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E6" w:rsidRPr="00F95FD9" w:rsidRDefault="00887BB2" w:rsidP="00346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5FD9">
        <w:rPr>
          <w:rFonts w:ascii="Times New Roman" w:hAnsi="Times New Roman" w:cs="Times New Roman"/>
          <w:b/>
          <w:sz w:val="28"/>
          <w:szCs w:val="24"/>
        </w:rPr>
        <w:t>Извещение об отказе от проведения</w:t>
      </w:r>
      <w:r w:rsidR="00A1345D" w:rsidRPr="00F95F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95FD9" w:rsidRPr="00F95FD9">
        <w:rPr>
          <w:rFonts w:ascii="Times New Roman" w:hAnsi="Times New Roman" w:cs="Times New Roman"/>
          <w:b/>
          <w:sz w:val="28"/>
          <w:szCs w:val="24"/>
        </w:rPr>
        <w:t xml:space="preserve">повторного </w:t>
      </w:r>
      <w:r w:rsidR="00A1345D" w:rsidRPr="00F95FD9">
        <w:rPr>
          <w:rFonts w:ascii="Times New Roman" w:hAnsi="Times New Roman" w:cs="Times New Roman"/>
          <w:b/>
          <w:sz w:val="28"/>
          <w:szCs w:val="24"/>
        </w:rPr>
        <w:t>открытого</w:t>
      </w:r>
      <w:r w:rsidRPr="00F95F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95FD9" w:rsidRPr="00F95FD9">
        <w:rPr>
          <w:rFonts w:ascii="Times New Roman" w:hAnsi="Times New Roman" w:cs="Times New Roman"/>
          <w:b/>
          <w:sz w:val="28"/>
          <w:szCs w:val="24"/>
        </w:rPr>
        <w:t>аукциона</w:t>
      </w:r>
      <w:r w:rsidR="00986DCE" w:rsidRPr="00F95F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1345D" w:rsidRPr="00F95FD9">
        <w:rPr>
          <w:rFonts w:ascii="Times New Roman" w:hAnsi="Times New Roman" w:cs="Times New Roman"/>
          <w:b/>
          <w:sz w:val="28"/>
          <w:szCs w:val="24"/>
        </w:rPr>
        <w:br/>
      </w:r>
      <w:r w:rsidR="00986DCE" w:rsidRPr="00F95FD9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</w:p>
    <w:p w:rsidR="00993023" w:rsidRPr="00F95FD9" w:rsidRDefault="00993023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050610" w:rsidRPr="00F95FD9" w:rsidRDefault="00F95FD9" w:rsidP="00C70A85">
      <w:pPr>
        <w:pStyle w:val="3"/>
        <w:numPr>
          <w:ilvl w:val="0"/>
          <w:numId w:val="0"/>
        </w:numPr>
        <w:ind w:firstLine="708"/>
        <w:rPr>
          <w:rFonts w:eastAsia="Calibri"/>
          <w:bCs/>
          <w:sz w:val="28"/>
          <w:szCs w:val="28"/>
          <w:highlight w:val="yellow"/>
        </w:rPr>
      </w:pPr>
      <w:r w:rsidRPr="00F95FD9">
        <w:rPr>
          <w:sz w:val="28"/>
          <w:szCs w:val="28"/>
        </w:rPr>
        <w:t>В соответствии с п. 6.8.1</w:t>
      </w:r>
      <w:r w:rsidRPr="00F95FD9">
        <w:rPr>
          <w:sz w:val="28"/>
          <w:szCs w:val="28"/>
        </w:rPr>
        <w:t xml:space="preserve">. </w:t>
      </w:r>
      <w:proofErr w:type="gramStart"/>
      <w:r w:rsidRPr="00F95FD9">
        <w:rPr>
          <w:sz w:val="28"/>
          <w:szCs w:val="28"/>
        </w:rPr>
        <w:t xml:space="preserve">«Положения о закупке товаров, работ, услуг </w:t>
      </w:r>
      <w:r w:rsidRPr="00F95FD9">
        <w:rPr>
          <w:sz w:val="28"/>
          <w:szCs w:val="28"/>
        </w:rPr>
        <w:br/>
      </w:r>
      <w:r w:rsidRPr="00F95FD9">
        <w:rPr>
          <w:sz w:val="28"/>
          <w:szCs w:val="28"/>
        </w:rPr>
        <w:t>АО «КСК»</w:t>
      </w:r>
      <w:r w:rsidRPr="00F95FD9">
        <w:rPr>
          <w:sz w:val="28"/>
          <w:szCs w:val="28"/>
        </w:rPr>
        <w:t xml:space="preserve"> а</w:t>
      </w:r>
      <w:r w:rsidR="00887BB2" w:rsidRPr="00F95FD9">
        <w:rPr>
          <w:sz w:val="28"/>
          <w:szCs w:val="28"/>
        </w:rPr>
        <w:t xml:space="preserve">кционерное общество «Курорты Северного Кавказа» извещает </w:t>
      </w:r>
      <w:r w:rsidRPr="00F95FD9">
        <w:rPr>
          <w:sz w:val="28"/>
          <w:szCs w:val="28"/>
        </w:rPr>
        <w:br/>
      </w:r>
      <w:r w:rsidR="00887BB2" w:rsidRPr="00F95FD9">
        <w:rPr>
          <w:sz w:val="28"/>
          <w:szCs w:val="28"/>
        </w:rPr>
        <w:t xml:space="preserve">об </w:t>
      </w:r>
      <w:bookmarkStart w:id="0" w:name="_GoBack"/>
      <w:bookmarkEnd w:id="0"/>
      <w:r w:rsidR="00887BB2" w:rsidRPr="00F95FD9">
        <w:rPr>
          <w:sz w:val="28"/>
          <w:szCs w:val="28"/>
        </w:rPr>
        <w:t xml:space="preserve">отказе от проведения </w:t>
      </w:r>
      <w:r w:rsidRPr="00F95FD9">
        <w:rPr>
          <w:sz w:val="28"/>
          <w:szCs w:val="28"/>
        </w:rPr>
        <w:t>повторного открытого аукциона</w:t>
      </w:r>
      <w:r w:rsidR="00986DCE" w:rsidRPr="00F95FD9">
        <w:rPr>
          <w:sz w:val="28"/>
          <w:szCs w:val="28"/>
        </w:rPr>
        <w:t xml:space="preserve"> в электронной форме</w:t>
      </w:r>
      <w:r w:rsidR="00346EE6" w:rsidRPr="00F95FD9">
        <w:rPr>
          <w:rFonts w:eastAsia="Calibri"/>
          <w:bCs/>
          <w:sz w:val="28"/>
          <w:szCs w:val="28"/>
        </w:rPr>
        <w:t xml:space="preserve"> </w:t>
      </w:r>
      <w:r w:rsidRPr="00F95FD9">
        <w:rPr>
          <w:rFonts w:eastAsia="Calibri"/>
          <w:bCs/>
          <w:sz w:val="28"/>
          <w:szCs w:val="28"/>
        </w:rPr>
        <w:br/>
      </w:r>
      <w:r w:rsidR="00346EE6" w:rsidRPr="00F95FD9">
        <w:rPr>
          <w:rFonts w:eastAsia="Calibri"/>
          <w:bCs/>
          <w:sz w:val="28"/>
          <w:szCs w:val="28"/>
        </w:rPr>
        <w:t xml:space="preserve">на право заключения договора </w:t>
      </w:r>
      <w:r w:rsidRPr="00F95FD9">
        <w:rPr>
          <w:sz w:val="28"/>
          <w:szCs w:val="28"/>
        </w:rPr>
        <w:t>на разработку и публикацию интерактивной карты маршрутов ВТРК «Архыз», ВТРК «</w:t>
      </w:r>
      <w:proofErr w:type="spellStart"/>
      <w:r w:rsidRPr="00F95FD9">
        <w:rPr>
          <w:sz w:val="28"/>
          <w:szCs w:val="28"/>
        </w:rPr>
        <w:t>Ведучи</w:t>
      </w:r>
      <w:proofErr w:type="spellEnd"/>
      <w:r w:rsidRPr="00F95FD9">
        <w:rPr>
          <w:sz w:val="28"/>
          <w:szCs w:val="28"/>
        </w:rPr>
        <w:t>» и ВТРК «Эльбрус»</w:t>
      </w:r>
      <w:r w:rsidR="00346EE6" w:rsidRPr="00F95FD9">
        <w:rPr>
          <w:rFonts w:eastAsia="Calibri"/>
          <w:bCs/>
          <w:sz w:val="28"/>
          <w:szCs w:val="28"/>
        </w:rPr>
        <w:t xml:space="preserve"> </w:t>
      </w:r>
      <w:r w:rsidR="00050610" w:rsidRPr="00F95FD9">
        <w:rPr>
          <w:rFonts w:eastAsia="Calibri"/>
          <w:bCs/>
          <w:sz w:val="28"/>
          <w:szCs w:val="28"/>
        </w:rPr>
        <w:t xml:space="preserve">(извещение </w:t>
      </w:r>
      <w:r w:rsidRPr="00F95FD9">
        <w:rPr>
          <w:rFonts w:eastAsia="Calibri"/>
          <w:bCs/>
          <w:sz w:val="28"/>
          <w:szCs w:val="28"/>
        </w:rPr>
        <w:br/>
      </w:r>
      <w:r w:rsidR="00346EE6" w:rsidRPr="00F95FD9">
        <w:rPr>
          <w:rFonts w:eastAsia="Calibri"/>
          <w:bCs/>
          <w:sz w:val="28"/>
          <w:szCs w:val="28"/>
        </w:rPr>
        <w:t xml:space="preserve">от </w:t>
      </w:r>
      <w:r w:rsidRPr="00F95FD9">
        <w:rPr>
          <w:rFonts w:eastAsia="Calibri"/>
          <w:bCs/>
          <w:sz w:val="28"/>
          <w:szCs w:val="28"/>
        </w:rPr>
        <w:t>15.06</w:t>
      </w:r>
      <w:r w:rsidRPr="00F95FD9">
        <w:rPr>
          <w:rFonts w:eastAsia="Calibri"/>
          <w:bCs/>
          <w:sz w:val="28"/>
          <w:szCs w:val="28"/>
        </w:rPr>
        <w:t>.2020</w:t>
      </w:r>
      <w:r w:rsidRPr="00F95FD9">
        <w:rPr>
          <w:rFonts w:eastAsia="Calibri"/>
          <w:bCs/>
          <w:sz w:val="28"/>
          <w:szCs w:val="28"/>
        </w:rPr>
        <w:t xml:space="preserve"> № АЭФ-ПС-189П</w:t>
      </w:r>
      <w:r w:rsidR="00532FF5" w:rsidRPr="00F95FD9">
        <w:rPr>
          <w:rFonts w:eastAsia="Calibri"/>
          <w:bCs/>
          <w:sz w:val="28"/>
          <w:szCs w:val="28"/>
        </w:rPr>
        <w:t xml:space="preserve"> </w:t>
      </w:r>
      <w:r w:rsidR="00050610" w:rsidRPr="00F95FD9">
        <w:rPr>
          <w:rFonts w:eastAsia="Calibri"/>
          <w:bCs/>
          <w:sz w:val="28"/>
          <w:szCs w:val="28"/>
        </w:rPr>
        <w:t xml:space="preserve">о проведении </w:t>
      </w:r>
      <w:r w:rsidRPr="00F95FD9">
        <w:rPr>
          <w:rFonts w:eastAsia="Calibri"/>
          <w:bCs/>
          <w:sz w:val="28"/>
          <w:szCs w:val="28"/>
        </w:rPr>
        <w:t xml:space="preserve">повторного </w:t>
      </w:r>
      <w:r w:rsidR="002736C4" w:rsidRPr="00F95FD9">
        <w:rPr>
          <w:rFonts w:eastAsia="Calibri"/>
          <w:bCs/>
          <w:sz w:val="28"/>
          <w:szCs w:val="28"/>
        </w:rPr>
        <w:t xml:space="preserve">открытого </w:t>
      </w:r>
      <w:r w:rsidRPr="00F95FD9">
        <w:rPr>
          <w:rFonts w:eastAsia="Calibri"/>
          <w:bCs/>
          <w:sz w:val="28"/>
          <w:szCs w:val="28"/>
        </w:rPr>
        <w:t>аукциона</w:t>
      </w:r>
      <w:r w:rsidR="00A1345D" w:rsidRPr="00F95FD9">
        <w:rPr>
          <w:rFonts w:eastAsia="Calibri"/>
          <w:bCs/>
          <w:sz w:val="28"/>
          <w:szCs w:val="28"/>
        </w:rPr>
        <w:t xml:space="preserve"> </w:t>
      </w:r>
      <w:r w:rsidRPr="00F95FD9">
        <w:rPr>
          <w:rFonts w:eastAsia="Calibri"/>
          <w:bCs/>
          <w:sz w:val="28"/>
          <w:szCs w:val="28"/>
        </w:rPr>
        <w:br/>
      </w:r>
      <w:r w:rsidR="00A1345D" w:rsidRPr="00F95FD9">
        <w:rPr>
          <w:rFonts w:eastAsia="Calibri"/>
          <w:bCs/>
          <w:sz w:val="28"/>
          <w:szCs w:val="28"/>
        </w:rPr>
        <w:t>в электронной форме</w:t>
      </w:r>
      <w:r w:rsidR="00050610" w:rsidRPr="00F95FD9">
        <w:rPr>
          <w:rFonts w:eastAsia="Calibri"/>
          <w:bCs/>
          <w:sz w:val="28"/>
          <w:szCs w:val="28"/>
        </w:rPr>
        <w:t>).</w:t>
      </w:r>
      <w:proofErr w:type="gramEnd"/>
    </w:p>
    <w:sectPr w:rsidR="00050610" w:rsidRPr="00F95FD9" w:rsidSect="0099302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4FC835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10AC1"/>
    <w:rsid w:val="00050610"/>
    <w:rsid w:val="002736C4"/>
    <w:rsid w:val="002C66F4"/>
    <w:rsid w:val="003440AB"/>
    <w:rsid w:val="00346EE6"/>
    <w:rsid w:val="004A0CF6"/>
    <w:rsid w:val="004E217A"/>
    <w:rsid w:val="00532FF5"/>
    <w:rsid w:val="006129DB"/>
    <w:rsid w:val="006E131F"/>
    <w:rsid w:val="00781AB3"/>
    <w:rsid w:val="007A6384"/>
    <w:rsid w:val="00887BB2"/>
    <w:rsid w:val="00986DCE"/>
    <w:rsid w:val="00993023"/>
    <w:rsid w:val="00A1345D"/>
    <w:rsid w:val="00AF6AAE"/>
    <w:rsid w:val="00C70A85"/>
    <w:rsid w:val="00D93593"/>
    <w:rsid w:val="00E14814"/>
    <w:rsid w:val="00E17295"/>
    <w:rsid w:val="00F95FD9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532FF5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qFormat/>
    <w:rsid w:val="00532FF5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1"/>
    <w:link w:val="30"/>
    <w:qFormat/>
    <w:rsid w:val="00532FF5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"/>
    <w:link w:val="3"/>
    <w:rsid w:val="005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532FF5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2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532FF5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qFormat/>
    <w:rsid w:val="00532FF5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1"/>
    <w:link w:val="30"/>
    <w:qFormat/>
    <w:rsid w:val="00532FF5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"/>
    <w:link w:val="3"/>
    <w:rsid w:val="005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532FF5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Боев Владимир Александрович</cp:lastModifiedBy>
  <cp:revision>6</cp:revision>
  <cp:lastPrinted>2020-05-13T10:26:00Z</cp:lastPrinted>
  <dcterms:created xsi:type="dcterms:W3CDTF">2015-01-27T07:00:00Z</dcterms:created>
  <dcterms:modified xsi:type="dcterms:W3CDTF">2020-06-29T09:38:00Z</dcterms:modified>
</cp:coreProperties>
</file>