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517CB8">
        <w:rPr>
          <w:rFonts w:ascii="Times New Roman" w:hAnsi="Times New Roman" w:cs="Times New Roman"/>
          <w:b/>
          <w:sz w:val="24"/>
          <w:szCs w:val="24"/>
        </w:rPr>
        <w:t>ений документации о закупке от 25.10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517CB8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17CB8" w:rsidRPr="005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19.11.2022 г. № АЭФ-УД-241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6282"/>
      </w:tblGrid>
      <w:tr w:rsidR="00FA046A" w:rsidRPr="007645CF" w:rsidTr="00E65A65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E65A65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517CB8" w:rsidRDefault="001A06E3" w:rsidP="00517C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517CB8" w:rsidRPr="00517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росьба уточнить: </w:t>
            </w:r>
          </w:p>
          <w:p w:rsidR="00517CB8" w:rsidRDefault="00517CB8" w:rsidP="00517C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7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1) возможно ли предоставление протокола разногласий к договору в составе заявки?</w:t>
            </w:r>
          </w:p>
          <w:p w:rsidR="00517CB8" w:rsidRDefault="00517CB8" w:rsidP="00517C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7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2) существуют ли действующие прямые контракты между Заказчиком и отелями? </w:t>
            </w:r>
          </w:p>
          <w:p w:rsidR="00FA046A" w:rsidRPr="00517CB8" w:rsidRDefault="00517CB8" w:rsidP="00517C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7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3) использует ли Заказчик </w:t>
            </w:r>
            <w:bookmarkStart w:id="0" w:name="_GoBack"/>
            <w:bookmarkEnd w:id="0"/>
            <w:r w:rsidRPr="00517C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ЭДО?</w:t>
            </w:r>
          </w:p>
        </w:tc>
        <w:tc>
          <w:tcPr>
            <w:tcW w:w="6282" w:type="dxa"/>
            <w:shd w:val="clear" w:color="auto" w:fill="auto"/>
          </w:tcPr>
          <w:p w:rsidR="001A06E3" w:rsidRDefault="00517CB8" w:rsidP="001A06E3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абзацу 2 пункта 2 </w:t>
            </w:r>
            <w:r w:rsidR="001A06E3" w:rsidRPr="001A06E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A06E3" w:rsidRPr="001A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аукционе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A06E3" w:rsidRPr="001A06E3">
              <w:rPr>
                <w:rFonts w:ascii="Times New Roman" w:eastAsia="Calibri" w:hAnsi="Times New Roman" w:cs="Times New Roman"/>
                <w:sz w:val="24"/>
                <w:szCs w:val="24"/>
              </w:rPr>
              <w:t>Нормы Положения о закупке товаров, работ, услуг в АО «</w:t>
            </w:r>
            <w:r w:rsidR="001A06E3" w:rsidRPr="001A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КАВКАЗ.РФ</w:t>
            </w:r>
            <w:r w:rsidR="001A06E3" w:rsidRPr="001A06E3">
              <w:rPr>
                <w:rFonts w:ascii="Times New Roman" w:eastAsia="Calibri" w:hAnsi="Times New Roman" w:cs="Times New Roman"/>
                <w:sz w:val="24"/>
                <w:szCs w:val="24"/>
              </w:rPr>
              <w:t>», регулирующие порядок проведения аукциона в электронной форме, распространяют действие на осуществление настоящей закупки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17CB8" w:rsidRPr="00517CB8" w:rsidRDefault="00517CB8" w:rsidP="00517CB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6.11.5 Положения о закупке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товаров, работ, услуг АО «КАВКАЗ.РФ»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«Включение участником закупки в состав заявки на участие в закупке документа, подтверждающего несогласие с отдельными нормами закупочной документации, и/или предложения о поставке товара, выполнении работ, оказании услуг, отличающегося от предлагаемых заказчиком товарах, работах, услугах (протокол разногла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сий или иной документ), не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отменяет согласия и не является юридически обязывающим для заказчика документом (факт подачи участником заявки на участие в закупке является подтверждением его согласия со всеми условиями закупочной документации в той редакции, которая была опубликована в ЕИС, на официальном сайте на момент подачи такой заявки). Заказчик вправе как отклонить заявку, содержащую такой документ, так и игнорировать данный документ, обязав участника закупки, в случае признания его победителем закупки или единственным участником закупки, поставить товар,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лнить работы, оказать услуги на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условиях, соответствующих требованиям закупочной документации».</w:t>
            </w:r>
          </w:p>
          <w:p w:rsidR="00517CB8" w:rsidRPr="00517CB8" w:rsidRDefault="00517CB8" w:rsidP="00517CB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1A06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1A06E3" w:rsidRPr="001A06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рямые </w:t>
            </w:r>
            <w:r w:rsidR="001A06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договоры между з</w:t>
            </w:r>
            <w:r w:rsidR="001A06E3" w:rsidRPr="001A06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аказчиком и отелями</w:t>
            </w:r>
            <w:r w:rsidR="001A06E3" w:rsidRPr="001A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046A" w:rsidRPr="007645CF" w:rsidRDefault="00517CB8" w:rsidP="00517CB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ЭДО 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заказчиком </w:t>
            </w:r>
            <w:r w:rsidRPr="00517CB8">
              <w:rPr>
                <w:rFonts w:ascii="Times New Roman" w:eastAsia="Calibri" w:hAnsi="Times New Roman" w:cs="Times New Roman"/>
                <w:sz w:val="24"/>
                <w:szCs w:val="24"/>
              </w:rPr>
              <w:t>не применяется</w:t>
            </w:r>
            <w:r w:rsidR="001A0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A06E3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17CB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91B33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B7FA-6F06-462B-A20F-DDC96AF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70</cp:revision>
  <cp:lastPrinted>2019-07-15T06:59:00Z</cp:lastPrinted>
  <dcterms:created xsi:type="dcterms:W3CDTF">2014-11-10T09:02:00Z</dcterms:created>
  <dcterms:modified xsi:type="dcterms:W3CDTF">2022-10-25T13:11:00Z</dcterms:modified>
</cp:coreProperties>
</file>