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01816B96" w:rsidR="000622CE" w:rsidRPr="00EC36FF" w:rsidRDefault="00B067D9" w:rsidP="004531C3">
      <w:pPr>
        <w:widowControl w:val="0"/>
        <w:ind w:right="34"/>
        <w:jc w:val="center"/>
        <w:rPr>
          <w:b/>
          <w:bCs/>
        </w:rPr>
      </w:pPr>
      <w:r w:rsidRPr="00EC36FF">
        <w:rPr>
          <w:b/>
        </w:rPr>
        <w:t xml:space="preserve">о проведении </w:t>
      </w:r>
      <w:r w:rsidR="00F24963">
        <w:rPr>
          <w:b/>
        </w:rPr>
        <w:t xml:space="preserve">повторного </w:t>
      </w:r>
      <w:r w:rsidRPr="00EC36FF">
        <w:rPr>
          <w:b/>
          <w:bCs/>
        </w:rPr>
        <w:t>запроса котировок в электронной форме</w:t>
      </w:r>
      <w:r w:rsidR="00F90579" w:rsidRPr="00EC36FF">
        <w:rPr>
          <w:b/>
          <w:bCs/>
        </w:rPr>
        <w:t>,</w:t>
      </w:r>
    </w:p>
    <w:p w14:paraId="7626CA75" w14:textId="231D5A69" w:rsidR="00B067D9" w:rsidRPr="00C3724F"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D669F3">
        <w:rPr>
          <w:b/>
          <w:bCs/>
        </w:rPr>
        <w:t>14</w:t>
      </w:r>
      <w:r w:rsidR="0053248F" w:rsidRPr="00EC36FF">
        <w:rPr>
          <w:b/>
          <w:bCs/>
        </w:rPr>
        <w:t>.</w:t>
      </w:r>
      <w:r w:rsidR="00D669F3">
        <w:rPr>
          <w:b/>
          <w:bCs/>
        </w:rPr>
        <w:t>03</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C3724F" w:rsidRPr="00C3724F">
        <w:rPr>
          <w:b/>
          <w:bCs/>
        </w:rPr>
        <w:t>5</w:t>
      </w:r>
      <w:r w:rsidR="009A5881">
        <w:rPr>
          <w:b/>
          <w:bCs/>
        </w:rPr>
        <w:t>7</w:t>
      </w:r>
      <w:r w:rsidR="00F24963">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170981D6" w:rsidR="0015609A" w:rsidRPr="00EC36FF" w:rsidRDefault="00110AAB" w:rsidP="009A5881">
            <w:pPr>
              <w:ind w:right="34"/>
              <w:jc w:val="both"/>
              <w:rPr>
                <w:lang w:eastAsia="ar-SA"/>
              </w:rPr>
            </w:pPr>
            <w:r w:rsidRPr="00EC36FF">
              <w:t xml:space="preserve">Право заключения договора </w:t>
            </w:r>
            <w:r w:rsidR="00EC36FF" w:rsidRPr="00EC36FF">
              <w:t xml:space="preserve">на оказание услуг по техническому обслуживанию и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4D72D2" w:rsidRPr="004D72D2">
              <w:t xml:space="preserve">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4CFD2D3D"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 xml:space="preserve">услуг по техническому обслуживанию и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4D72D2" w:rsidRPr="004D72D2">
              <w:t xml:space="preserve"> в СКФО</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формула цены и </w:t>
            </w:r>
            <w:r w:rsidR="001C7436" w:rsidRPr="00E54654">
              <w:rPr>
                <w:b/>
              </w:rPr>
              <w:lastRenderedPageBreak/>
              <w:t>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03D24F3D" w:rsidR="00AD10DF" w:rsidRPr="00AD10DF" w:rsidRDefault="009A5881" w:rsidP="00AD10DF">
            <w:pPr>
              <w:jc w:val="both"/>
            </w:pPr>
            <w:r>
              <w:t>150 000,00</w:t>
            </w:r>
            <w:r w:rsidR="00AD10DF" w:rsidRPr="00AD10DF">
              <w:t xml:space="preserve"> (</w:t>
            </w:r>
            <w:r>
              <w:t>Сто пятьдесят тысяч</w:t>
            </w:r>
            <w:r w:rsidR="00AD10DF" w:rsidRPr="00AD10DF">
              <w:t xml:space="preserve">) рублей </w:t>
            </w:r>
            <w:r>
              <w:t>00</w:t>
            </w:r>
            <w:r w:rsidR="00AD10DF" w:rsidRPr="00AD10DF">
              <w:t xml:space="preserve"> копеек, без учета НДС или </w:t>
            </w:r>
            <w:r>
              <w:t>180</w:t>
            </w:r>
            <w:r w:rsidR="004D72D2">
              <w:t xml:space="preserve"> 000</w:t>
            </w:r>
            <w:r w:rsidR="00AD10DF" w:rsidRPr="00AD10DF">
              <w:t>,00 (</w:t>
            </w:r>
            <w:r>
              <w:t>Сто восемьдесят</w:t>
            </w:r>
            <w:r w:rsidR="004D72D2">
              <w:t xml:space="preserve"> тысяч</w:t>
            </w:r>
            <w:r w:rsidR="00AD10DF" w:rsidRPr="00AD10DF">
              <w:t>) рублей 00 копеек, включая НДС.</w:t>
            </w:r>
          </w:p>
          <w:p w14:paraId="343420CC" w14:textId="35A0486A" w:rsidR="00AD10DF" w:rsidRPr="00AD10DF" w:rsidRDefault="00AD10DF" w:rsidP="00AD10DF">
            <w:pPr>
              <w:jc w:val="both"/>
            </w:pPr>
            <w:r w:rsidRPr="00AD10DF">
              <w:t xml:space="preserve">Начальная (максимальная) стоимость единичной </w:t>
            </w:r>
            <w:r w:rsidRPr="00AD10DF">
              <w:lastRenderedPageBreak/>
              <w:t>расценки оказываемых услуг: 1</w:t>
            </w:r>
            <w:r w:rsidR="004D72D2">
              <w:t xml:space="preserve"> (одного)</w:t>
            </w:r>
            <w:r w:rsidRPr="00AD10DF">
              <w:t xml:space="preserve"> нормо-час услуг по техническому обслуживанию и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Pr="00AD10DF">
              <w:t xml:space="preserve"> составляет </w:t>
            </w:r>
            <w:r w:rsidR="009A5881">
              <w:t>1 266,67</w:t>
            </w:r>
            <w:r w:rsidRPr="00AD10DF">
              <w:t xml:space="preserve"> (Одна тысяча </w:t>
            </w:r>
            <w:r w:rsidR="009A5881">
              <w:t>двести шестьдесят шесть</w:t>
            </w:r>
            <w:r w:rsidRPr="00AD10DF">
              <w:t>) рубл</w:t>
            </w:r>
            <w:r w:rsidR="009A5881">
              <w:t>ей</w:t>
            </w:r>
            <w:r w:rsidRPr="00AD10DF">
              <w:t xml:space="preserve"> </w:t>
            </w:r>
            <w:r w:rsidR="009A5881">
              <w:t>67</w:t>
            </w:r>
            <w:r w:rsidRPr="00AD10DF">
              <w:t xml:space="preserve"> копе</w:t>
            </w:r>
            <w:r w:rsidR="009A5881">
              <w:t>е</w:t>
            </w:r>
            <w:r w:rsidRPr="00AD10DF">
              <w:t>к, без учета НДС.</w:t>
            </w:r>
          </w:p>
          <w:p w14:paraId="40446A8B" w14:textId="43F91101" w:rsidR="00AD10DF" w:rsidRPr="00AD10DF" w:rsidRDefault="00AD10DF" w:rsidP="00AD10DF">
            <w:pPr>
              <w:jc w:val="both"/>
            </w:pPr>
            <w:r w:rsidRPr="00AD10DF">
              <w:t xml:space="preserve">Цена одного нормо-часа оказания услуг по техническому обслуживанию, размер предоставления скидки на стоимость запасных частей и материалов, </w:t>
            </w:r>
            <w:r w:rsidR="008D17E1">
              <w:t>используемых</w:t>
            </w:r>
            <w:r w:rsidRPr="00AD10DF">
              <w:t xml:space="preserve"> при проведении технического обслуживания, ремонта и диагностики,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8B6791F" w:rsidR="00B067D9" w:rsidRPr="00AD10DF" w:rsidRDefault="004D72D2" w:rsidP="004D72D2">
            <w:pPr>
              <w:tabs>
                <w:tab w:val="left" w:pos="0"/>
                <w:tab w:val="left" w:pos="380"/>
              </w:tabs>
              <w:jc w:val="both"/>
              <w:rPr>
                <w:szCs w:val="22"/>
              </w:rPr>
            </w:pPr>
            <w:r w:rsidRPr="004D72D2">
              <w:t>12 (двенадцать)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1E33ED20" w:rsidR="00A54AF1" w:rsidRPr="00AD10DF" w:rsidRDefault="004D72D2" w:rsidP="00052927">
            <w:pPr>
              <w:jc w:val="both"/>
            </w:pPr>
            <w:r w:rsidRPr="004D72D2">
              <w:t xml:space="preserve">Определяется по результатам закупки, но не далее </w:t>
            </w:r>
            <w:r w:rsidR="009A5881">
              <w:t>2</w:t>
            </w:r>
            <w:r w:rsidRPr="004D72D2">
              <w:t xml:space="preserve">50 км </w:t>
            </w:r>
            <w:r w:rsidR="009A5881" w:rsidRPr="009A5881">
              <w:t>от посёлка Терскол, Эльбрусского района, Кабардино-Балкарской Республики,</w:t>
            </w:r>
            <w:r w:rsidRPr="004D72D2">
              <w:t xml:space="preserve"> на территории станции технического обслуживания (СТО) Исполнителя.</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113D600B" w:rsidR="00B067D9" w:rsidRPr="00514B4E" w:rsidRDefault="00D669F3" w:rsidP="004531C3">
            <w:pPr>
              <w:widowControl w:val="0"/>
              <w:tabs>
                <w:tab w:val="left" w:pos="284"/>
                <w:tab w:val="left" w:pos="426"/>
                <w:tab w:val="left" w:pos="1134"/>
                <w:tab w:val="left" w:pos="1276"/>
              </w:tabs>
              <w:jc w:val="both"/>
              <w:outlineLvl w:val="0"/>
              <w:rPr>
                <w:b/>
              </w:rPr>
            </w:pPr>
            <w:r>
              <w:t>14</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5FD3ED86" w:rsidR="00B067D9" w:rsidRPr="005F2169" w:rsidRDefault="00D669F3" w:rsidP="00751B9F">
            <w:pPr>
              <w:widowControl w:val="0"/>
              <w:tabs>
                <w:tab w:val="left" w:pos="284"/>
                <w:tab w:val="left" w:pos="426"/>
                <w:tab w:val="left" w:pos="1134"/>
                <w:tab w:val="left" w:pos="1276"/>
              </w:tabs>
              <w:jc w:val="both"/>
              <w:outlineLvl w:val="0"/>
            </w:pPr>
            <w:r>
              <w:t>23</w:t>
            </w:r>
            <w:r w:rsidR="0053248F" w:rsidRPr="005F2169">
              <w:t xml:space="preserve"> </w:t>
            </w:r>
            <w:r>
              <w:t>марта</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41D7D744" w:rsidR="00B067D9" w:rsidRPr="005F2169" w:rsidRDefault="00D669F3" w:rsidP="004531C3">
            <w:pPr>
              <w:widowControl w:val="0"/>
              <w:tabs>
                <w:tab w:val="left" w:pos="993"/>
                <w:tab w:val="left" w:pos="1276"/>
                <w:tab w:val="left" w:pos="1701"/>
              </w:tabs>
              <w:jc w:val="both"/>
              <w:textAlignment w:val="baseline"/>
            </w:pPr>
            <w:r>
              <w:t>29</w:t>
            </w:r>
            <w:r w:rsidR="0053248F" w:rsidRPr="005F2169">
              <w:t xml:space="preserve"> </w:t>
            </w:r>
            <w:r>
              <w:t>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lastRenderedPageBreak/>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w:t>
            </w:r>
            <w:r w:rsidRPr="005F2169">
              <w:lastRenderedPageBreak/>
              <w:t>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lastRenderedPageBreak/>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xml:space="preserve">) </w:t>
            </w:r>
            <w:r w:rsidR="0046151E" w:rsidRPr="005F2169">
              <w:lastRenderedPageBreak/>
              <w:t>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w:t>
            </w:r>
            <w:r w:rsidRPr="005F2169">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составе заявки на участие в запросе </w:t>
            </w:r>
            <w:r w:rsidRPr="00E361B7">
              <w:rPr>
                <w:b/>
              </w:rPr>
              <w:lastRenderedPageBreak/>
              <w:t>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lastRenderedPageBreak/>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w:t>
            </w:r>
            <w:r w:rsidRPr="00BA1A00">
              <w:rPr>
                <w:i/>
                <w:lang w:val="ru-RU"/>
              </w:rPr>
              <w:lastRenderedPageBreak/>
              <w:t>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
          <w:p w14:paraId="1A097E4F" w14:textId="302DE1F5" w:rsidR="002A3481" w:rsidRPr="00E361B7" w:rsidRDefault="002A3481" w:rsidP="00C153B3">
            <w:pPr>
              <w:widowControl w:val="0"/>
              <w:numPr>
                <w:ilvl w:val="1"/>
                <w:numId w:val="54"/>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w:t>
            </w:r>
            <w:r w:rsidRPr="00E361B7">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 Закона № 223-ФЗ)</w:t>
            </w:r>
            <w:r w:rsidR="005A039F">
              <w:t xml:space="preserve"> </w:t>
            </w:r>
            <w:r w:rsidRPr="00E361B7">
              <w:t>;</w:t>
            </w:r>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w:t>
            </w:r>
            <w:r w:rsidRPr="00E361B7">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E361B7">
              <w:lastRenderedPageBreak/>
              <w:t>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6B422F92" w:rsidR="00822ECA" w:rsidRPr="00257BA7" w:rsidRDefault="00822ECA" w:rsidP="00C153B3">
            <w:pPr>
              <w:widowControl w:val="0"/>
              <w:tabs>
                <w:tab w:val="left" w:pos="629"/>
                <w:tab w:val="left" w:pos="851"/>
                <w:tab w:val="left" w:pos="993"/>
              </w:tabs>
              <w:ind w:left="62"/>
              <w:jc w:val="both"/>
            </w:pPr>
            <w:r w:rsidRPr="006C5069">
              <w:rPr>
                <w:b/>
              </w:rPr>
              <w:t xml:space="preserve">Декларация предоставляется участником закупки посредством программно-аппаратных средств </w:t>
            </w:r>
            <w:r w:rsidRPr="006C5069">
              <w:rPr>
                <w:b/>
              </w:rPr>
              <w:lastRenderedPageBreak/>
              <w:t>электронной площадки (в соответствии с частью 19.8 статьи 3.4 Закона № 223-ФЗ).</w:t>
            </w:r>
            <w:r w:rsidR="004D72D2">
              <w:rPr>
                <w:b/>
              </w:rPr>
              <w:t xml:space="preserve"> </w:t>
            </w:r>
            <w:r w:rsidRPr="006C506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lastRenderedPageBreak/>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 xml:space="preserve">части </w:t>
            </w:r>
            <w:r w:rsidR="009138C6" w:rsidRPr="007C7AD3">
              <w:lastRenderedPageBreak/>
              <w:t>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2DC5581D"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0C12F0">
              <w:t>)</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234850B6"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w:t>
            </w:r>
            <w:r w:rsidRPr="007C7AD3">
              <w:lastRenderedPageBreak/>
              <w:t>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2BB7112C"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 xml:space="preserve">заключается на условиях и стоимости 1 нормо-часа технического обслуживания и ремонта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E43E09" w:rsidRPr="00E43E09">
              <w:t>,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5D440E2E" w:rsidR="00E43E09" w:rsidRDefault="00E43E09" w:rsidP="00E43E09">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Pr="00E43E09">
              <w:t xml:space="preserve"> остается неизменной в течение всего срока действия договора</w:t>
            </w:r>
            <w:r w:rsidR="004960D9">
              <w:t>.</w:t>
            </w:r>
          </w:p>
          <w:p w14:paraId="6987C4B6" w14:textId="4D735AC5" w:rsidR="004960D9" w:rsidRPr="00E43E09" w:rsidRDefault="004960D9" w:rsidP="00E43E09">
            <w:pPr>
              <w:widowControl w:val="0"/>
              <w:tabs>
                <w:tab w:val="left" w:pos="464"/>
                <w:tab w:val="left" w:pos="688"/>
                <w:tab w:val="left" w:pos="993"/>
              </w:tabs>
              <w:autoSpaceDE w:val="0"/>
              <w:autoSpaceDN w:val="0"/>
              <w:adjustRightInd w:val="0"/>
              <w:jc w:val="both"/>
            </w:pPr>
            <w:r>
              <w:t>Д</w:t>
            </w:r>
            <w:r w:rsidRPr="004960D9">
              <w:t>оговор заключается с ценой, определенной пунктом 1.3.6 извещения</w:t>
            </w:r>
            <w:r>
              <w:t>.</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E43E09">
              <w:lastRenderedPageBreak/>
              <w:t>условия договора (цену договора</w:t>
            </w:r>
            <w:r w:rsidR="00E43E09" w:rsidRPr="00E43E09">
              <w:t>/ стоимость 1 (одного) нормо-часа оказания услуг</w:t>
            </w:r>
            <w:r w:rsidRPr="00E43E09">
              <w:t xml:space="preserve"> (но не выше начальной (максимальной)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55BE67A3" w:rsidR="007F214D" w:rsidRPr="00E43E09" w:rsidRDefault="009F5130">
            <w:pPr>
              <w:widowControl w:val="0"/>
              <w:tabs>
                <w:tab w:val="left" w:pos="1701"/>
              </w:tabs>
              <w:jc w:val="both"/>
            </w:pPr>
            <w:r w:rsidRPr="00E43E09">
              <w:t>10.</w:t>
            </w:r>
            <w:r w:rsidR="00777A63" w:rsidRPr="00E43E09">
              <w:t>2</w:t>
            </w:r>
            <w:r w:rsidR="007F214D" w:rsidRPr="00E43E09">
              <w:t xml:space="preserve">. </w:t>
            </w:r>
            <w:r w:rsidR="006B2236" w:rsidRPr="006B2236">
              <w:t>Обоснование начальной (максимальной) стоимости 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2E9AB5AC" w:rsidR="00554944" w:rsidRPr="006E07B8" w:rsidRDefault="0053248F" w:rsidP="00554944">
      <w:pPr>
        <w:jc w:val="right"/>
        <w:rPr>
          <w:b/>
          <w:bCs/>
        </w:rPr>
      </w:pPr>
      <w:r w:rsidRPr="006E07B8">
        <w:rPr>
          <w:b/>
          <w:bCs/>
        </w:rPr>
        <w:t xml:space="preserve">от </w:t>
      </w:r>
      <w:r w:rsidR="00D669F3">
        <w:rPr>
          <w:b/>
          <w:bCs/>
        </w:rPr>
        <w:t>14</w:t>
      </w:r>
      <w:r w:rsidRPr="006E07B8">
        <w:rPr>
          <w:b/>
          <w:bCs/>
        </w:rPr>
        <w:t>.</w:t>
      </w:r>
      <w:r w:rsidR="00D669F3">
        <w:rPr>
          <w:b/>
          <w:bCs/>
        </w:rPr>
        <w:t>03</w:t>
      </w:r>
      <w:r w:rsidRPr="006E07B8">
        <w:rPr>
          <w:b/>
          <w:bCs/>
        </w:rPr>
        <w:t>.202</w:t>
      </w:r>
      <w:r w:rsidR="003E1DB9" w:rsidRPr="006E07B8">
        <w:rPr>
          <w:b/>
          <w:bCs/>
        </w:rPr>
        <w:t>2</w:t>
      </w:r>
      <w:r w:rsidRPr="006E07B8">
        <w:rPr>
          <w:b/>
          <w:bCs/>
        </w:rPr>
        <w:t xml:space="preserve"> г. № ЗКЭФ-Д</w:t>
      </w:r>
      <w:r w:rsidR="006E07B8" w:rsidRPr="006E07B8">
        <w:rPr>
          <w:b/>
          <w:bCs/>
        </w:rPr>
        <w:t>МТО-5</w:t>
      </w:r>
      <w:r w:rsidR="004D72D2">
        <w:rPr>
          <w:b/>
          <w:bCs/>
        </w:rPr>
        <w:t>5</w:t>
      </w:r>
      <w:r w:rsidR="009A5881">
        <w:rPr>
          <w:b/>
          <w:bCs/>
        </w:rPr>
        <w:t>7</w:t>
      </w:r>
      <w:r w:rsidR="00F24963">
        <w:rPr>
          <w:b/>
          <w:bCs/>
        </w:rPr>
        <w:t>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КАВКАЗ.РФ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75FC5587"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D669F3">
        <w:rPr>
          <w:bCs/>
        </w:rPr>
        <w:t>14</w:t>
      </w:r>
      <w:r w:rsidR="0053248F" w:rsidRPr="006E07B8">
        <w:rPr>
          <w:bCs/>
        </w:rPr>
        <w:t>.</w:t>
      </w:r>
      <w:r w:rsidR="00D669F3">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МТО-5</w:t>
      </w:r>
      <w:r w:rsidR="004D72D2">
        <w:rPr>
          <w:bCs/>
        </w:rPr>
        <w:t>5</w:t>
      </w:r>
      <w:r w:rsidR="00C64A60">
        <w:rPr>
          <w:bCs/>
        </w:rPr>
        <w:t>7</w:t>
      </w:r>
      <w:r w:rsidR="00F24963">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2AFF0FF0" w:rsidR="0020603E" w:rsidRPr="0020603E" w:rsidRDefault="006A12CC" w:rsidP="0020603E">
      <w:pPr>
        <w:numPr>
          <w:ilvl w:val="0"/>
          <w:numId w:val="3"/>
        </w:numPr>
        <w:tabs>
          <w:tab w:val="left" w:pos="993"/>
        </w:tabs>
        <w:ind w:left="0" w:firstLine="709"/>
        <w:jc w:val="both"/>
      </w:pPr>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 xml:space="preserve">1 </w:t>
      </w:r>
      <w:r w:rsidR="004D72D2">
        <w:rPr>
          <w:bCs/>
        </w:rPr>
        <w:t xml:space="preserve">(один) </w:t>
      </w:r>
      <w:r w:rsidR="0020603E" w:rsidRPr="0020603E">
        <w:rPr>
          <w:bCs/>
        </w:rPr>
        <w:t xml:space="preserve">нормо-час технического обслуживания и ремонта </w:t>
      </w:r>
      <w:r w:rsidR="00E76CF2" w:rsidRPr="00E76CF2">
        <w:rPr>
          <w:bCs/>
        </w:rPr>
        <w:t>автотранспортного средства марки/модели «Топливозаправщик ГАЗ 2790</w:t>
      </w:r>
      <w:r w:rsidR="00E76CF2" w:rsidRPr="00E76CF2">
        <w:rPr>
          <w:bCs/>
          <w:lang w:val="en-US"/>
        </w:rPr>
        <w:t>D</w:t>
      </w:r>
      <w:r w:rsidR="00E76CF2" w:rsidRPr="00E76CF2">
        <w:rPr>
          <w:bCs/>
        </w:rPr>
        <w:t xml:space="preserve"> 0000010»</w:t>
      </w:r>
      <w:r w:rsidR="0020603E" w:rsidRPr="0020603E">
        <w:t>______________ (______________) рублей ____ копеек, без учета НДС</w:t>
      </w:r>
    </w:p>
    <w:p w14:paraId="1E7D6AA6" w14:textId="7A092269" w:rsidR="0043687A" w:rsidRPr="004D72D2" w:rsidRDefault="004D72D2" w:rsidP="0020603E">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20603E" w:rsidRPr="004D72D2">
        <w:rPr>
          <w:i/>
          <w:sz w:val="20"/>
          <w:szCs w:val="20"/>
        </w:rPr>
        <w:t>(указывается цифрой и прописью)</w:t>
      </w:r>
      <w:r w:rsidR="0043687A" w:rsidRPr="004D72D2">
        <w:rPr>
          <w:i/>
          <w:sz w:val="20"/>
          <w:szCs w:val="20"/>
        </w:rPr>
        <w:t xml:space="preserve"> </w:t>
      </w:r>
    </w:p>
    <w:p w14:paraId="41781BF7" w14:textId="3F8E09D3" w:rsidR="0020603E" w:rsidRPr="0020603E" w:rsidRDefault="0020603E" w:rsidP="0020603E">
      <w:pPr>
        <w:tabs>
          <w:tab w:val="left" w:pos="993"/>
        </w:tabs>
        <w:jc w:val="both"/>
      </w:pPr>
      <w:r w:rsidRPr="0020603E">
        <w:tab/>
        <w:t xml:space="preserve">- с предоставлением скидки на стоимость запасных частей и материалов, </w:t>
      </w:r>
      <w:r w:rsidR="008D17E1">
        <w:t>используемых</w:t>
      </w:r>
      <w:r w:rsidRPr="0020603E">
        <w:t xml:space="preserve"> при проведении технического обслуживания и ремо</w:t>
      </w:r>
      <w:r w:rsidR="004D72D2">
        <w:t>нта, в размере</w:t>
      </w:r>
      <w:r w:rsidR="004D72D2">
        <w:br/>
        <w:t xml:space="preserve"> ___________ (_________________</w:t>
      </w:r>
      <w:r w:rsidRPr="0020603E">
        <w:t xml:space="preserve">) % от цены прейскуранта на дату </w:t>
      </w:r>
      <w:r w:rsidR="008D39EA">
        <w:t>оказания услуг</w:t>
      </w:r>
      <w:r w:rsidRPr="0020603E">
        <w:t>,</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59276B23" w:rsidR="0020603E" w:rsidRPr="0020603E" w:rsidRDefault="0020603E" w:rsidP="004D72D2">
      <w:pPr>
        <w:tabs>
          <w:tab w:val="left" w:pos="993"/>
        </w:tabs>
        <w:spacing w:after="120"/>
        <w:jc w:val="both"/>
        <w:rPr>
          <w:i/>
          <w:sz w:val="20"/>
          <w:szCs w:val="20"/>
        </w:rPr>
      </w:pPr>
      <w:r w:rsidRPr="0020603E">
        <w:tab/>
      </w:r>
      <w:r w:rsidRPr="00083722">
        <w:t xml:space="preserve">- </w:t>
      </w:r>
      <w:r w:rsidR="004D72D2" w:rsidRPr="00083722">
        <w:t>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 xml:space="preserve">аказчика (снизить цену </w:t>
      </w:r>
      <w:r w:rsidR="00F00B39" w:rsidRPr="0020603E">
        <w:lastRenderedPageBreak/>
        <w:t>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473B308C" w:rsidR="00E00D86" w:rsidRPr="0020603E" w:rsidRDefault="0053248F" w:rsidP="009F7105">
      <w:pPr>
        <w:jc w:val="right"/>
        <w:rPr>
          <w:b/>
          <w:bCs/>
        </w:rPr>
      </w:pPr>
      <w:r w:rsidRPr="0020603E">
        <w:rPr>
          <w:b/>
          <w:bCs/>
        </w:rPr>
        <w:t xml:space="preserve">от </w:t>
      </w:r>
      <w:r w:rsidR="00D669F3">
        <w:rPr>
          <w:b/>
          <w:bCs/>
        </w:rPr>
        <w:t>14</w:t>
      </w:r>
      <w:r w:rsidRPr="0020603E">
        <w:rPr>
          <w:b/>
          <w:bCs/>
        </w:rPr>
        <w:t>.</w:t>
      </w:r>
      <w:r w:rsidR="00D669F3">
        <w:rPr>
          <w:b/>
          <w:bCs/>
        </w:rPr>
        <w:t>03</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C64A60">
        <w:rPr>
          <w:b/>
          <w:bCs/>
        </w:rPr>
        <w:t>7</w:t>
      </w:r>
      <w:r w:rsidR="00F24963">
        <w:rPr>
          <w:b/>
          <w:bCs/>
        </w:rPr>
        <w:t>П</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71CD4338" w:rsidR="0020603E" w:rsidRPr="0020603E" w:rsidRDefault="006B2236" w:rsidP="0020603E">
      <w:pPr>
        <w:ind w:firstLine="709"/>
        <w:jc w:val="both"/>
      </w:pPr>
      <w:r w:rsidRPr="006B2236">
        <w:t>Начальная (максимальная) стоимость 1 нормо-часа услуг</w:t>
      </w:r>
      <w:r w:rsidR="00863913" w:rsidRPr="00863913">
        <w:t xml:space="preserve"> по техническому обслуживанию и ремонту </w:t>
      </w:r>
      <w:r w:rsidR="004D72D2" w:rsidRPr="004D72D2">
        <w:t>автотранспо</w:t>
      </w:r>
      <w:r w:rsidR="00E76CF2">
        <w:t>ртного</w:t>
      </w:r>
      <w:r w:rsidR="004D72D2" w:rsidRPr="004D72D2">
        <w:t xml:space="preserve"> средств</w:t>
      </w:r>
      <w:r w:rsidR="00E76CF2">
        <w:t>а</w:t>
      </w:r>
      <w:r w:rsidR="004D72D2" w:rsidRPr="004D72D2">
        <w:t xml:space="preserve"> </w:t>
      </w:r>
      <w:r w:rsidR="00C64A60" w:rsidRPr="00C64A60">
        <w:t>марки/модели «</w:t>
      </w:r>
      <w:r w:rsidR="00E76CF2" w:rsidRPr="00E76CF2">
        <w:t xml:space="preserve">Топливозаправщик </w:t>
      </w:r>
      <w:r w:rsidR="00C64A60" w:rsidRPr="00C64A60">
        <w:t>ГАЗ 2790</w:t>
      </w:r>
      <w:r w:rsidR="00C64A60" w:rsidRPr="00C64A60">
        <w:rPr>
          <w:lang w:val="en-US"/>
        </w:rPr>
        <w:t>D</w:t>
      </w:r>
      <w:r w:rsidR="00C64A60" w:rsidRPr="00C64A60">
        <w:t xml:space="preserve"> 0000010»</w:t>
      </w:r>
      <w:r w:rsidR="004D72D2">
        <w:t xml:space="preserve"> в СКФО</w:t>
      </w:r>
      <w:r w:rsidR="00863913" w:rsidRPr="00863913">
        <w:t xml:space="preserve"> определена из расчета среднего арифметического значения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10031" w:type="dxa"/>
        <w:tblCellMar>
          <w:left w:w="0" w:type="dxa"/>
          <w:right w:w="0" w:type="dxa"/>
        </w:tblCellMar>
        <w:tblLook w:val="04A0" w:firstRow="1" w:lastRow="0" w:firstColumn="1" w:lastColumn="0" w:noHBand="0" w:noVBand="1"/>
      </w:tblPr>
      <w:tblGrid>
        <w:gridCol w:w="3252"/>
        <w:gridCol w:w="815"/>
        <w:gridCol w:w="1614"/>
        <w:gridCol w:w="1627"/>
        <w:gridCol w:w="1621"/>
        <w:gridCol w:w="1102"/>
      </w:tblGrid>
      <w:tr w:rsidR="004D72D2" w:rsidRPr="004D72D2" w14:paraId="41A70ABE" w14:textId="77777777" w:rsidTr="004D72D2">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7777777" w:rsidR="004D72D2" w:rsidRPr="004D72D2" w:rsidRDefault="004D72D2"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77777777" w:rsidR="004D72D2" w:rsidRPr="004D72D2" w:rsidRDefault="004D72D2" w:rsidP="004D72D2">
            <w:pPr>
              <w:spacing w:line="276" w:lineRule="auto"/>
              <w:jc w:val="center"/>
              <w:rPr>
                <w:rFonts w:eastAsia="Calibri"/>
                <w:lang w:eastAsia="en-US"/>
              </w:rPr>
            </w:pPr>
            <w:r w:rsidRPr="004D72D2">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1</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C091D2" w14:textId="77777777" w:rsidR="004D72D2" w:rsidRPr="004D72D2" w:rsidRDefault="004D72D2" w:rsidP="004D72D2">
            <w:pPr>
              <w:spacing w:line="276" w:lineRule="auto"/>
              <w:jc w:val="center"/>
              <w:rPr>
                <w:rFonts w:eastAsia="Calibri"/>
                <w:lang w:val="en-US" w:eastAsia="en-US"/>
              </w:rPr>
            </w:pPr>
            <w:r w:rsidRPr="004D72D2">
              <w:rPr>
                <w:rFonts w:eastAsia="Calibri"/>
                <w:lang w:eastAsia="en-US"/>
              </w:rPr>
              <w:t>Средняя цена</w:t>
            </w:r>
          </w:p>
        </w:tc>
      </w:tr>
      <w:tr w:rsidR="004D72D2" w:rsidRPr="004D72D2" w14:paraId="260F78C1" w14:textId="77777777" w:rsidTr="004D72D2">
        <w:trPr>
          <w:trHeight w:val="968"/>
        </w:trPr>
        <w:tc>
          <w:tcPr>
            <w:tcW w:w="0" w:type="auto"/>
            <w:tcBorders>
              <w:top w:val="nil"/>
              <w:left w:val="single" w:sz="8" w:space="0" w:color="auto"/>
              <w:bottom w:val="single" w:sz="8" w:space="0" w:color="auto"/>
              <w:right w:val="single" w:sz="8" w:space="0" w:color="auto"/>
            </w:tcBorders>
            <w:vAlign w:val="center"/>
            <w:hideMark/>
          </w:tcPr>
          <w:p w14:paraId="743ADDFD" w14:textId="7C302429" w:rsidR="004D72D2" w:rsidRPr="004D72D2" w:rsidRDefault="00C64A60" w:rsidP="004D72D2">
            <w:pPr>
              <w:rPr>
                <w:rFonts w:eastAsia="Calibri"/>
                <w:i/>
                <w:iCs/>
                <w:lang w:eastAsia="en-US"/>
              </w:rPr>
            </w:pPr>
            <w:r w:rsidRPr="004D72D2">
              <w:rPr>
                <w:rFonts w:eastAsia="Calibri"/>
                <w:lang w:eastAsia="en-US"/>
              </w:rPr>
              <w:t xml:space="preserve">Оказание услуг по техническому обслуживанию и ремонту </w:t>
            </w:r>
            <w:r>
              <w:rPr>
                <w:rFonts w:eastAsia="Calibri"/>
                <w:lang w:eastAsia="en-US"/>
              </w:rPr>
              <w:t>авто</w:t>
            </w:r>
            <w:r w:rsidR="00E76CF2">
              <w:rPr>
                <w:rFonts w:eastAsia="Calibri"/>
                <w:lang w:eastAsia="en-US"/>
              </w:rPr>
              <w:t>транспортного</w:t>
            </w:r>
            <w:r w:rsidRPr="004D72D2">
              <w:rPr>
                <w:rFonts w:eastAsia="Calibri"/>
                <w:lang w:eastAsia="en-US"/>
              </w:rPr>
              <w:t xml:space="preserve"> средств</w:t>
            </w:r>
            <w:r w:rsidR="00E76CF2">
              <w:rPr>
                <w:rFonts w:eastAsia="Calibri"/>
                <w:lang w:eastAsia="en-US"/>
              </w:rPr>
              <w:t>а</w:t>
            </w:r>
            <w:r w:rsidRPr="004D72D2">
              <w:rPr>
                <w:rFonts w:eastAsia="Calibri"/>
                <w:lang w:eastAsia="en-US"/>
              </w:rPr>
              <w:t xml:space="preserve"> </w:t>
            </w:r>
            <w:r w:rsidRPr="00C64A60">
              <w:rPr>
                <w:rFonts w:eastAsia="Calibri"/>
                <w:lang w:eastAsia="en-US"/>
              </w:rPr>
              <w:t>марки/модели «</w:t>
            </w:r>
            <w:r w:rsidR="00E76CF2" w:rsidRPr="00E76CF2">
              <w:rPr>
                <w:rFonts w:eastAsia="Calibri"/>
                <w:lang w:eastAsia="en-US"/>
              </w:rPr>
              <w:t xml:space="preserve">Топливозаправщик </w:t>
            </w:r>
            <w:r w:rsidRPr="00C64A60">
              <w:rPr>
                <w:rFonts w:eastAsia="Calibri"/>
                <w:lang w:eastAsia="en-US"/>
              </w:rPr>
              <w:t>ГАЗ 2790</w:t>
            </w:r>
            <w:r w:rsidRPr="00C64A60">
              <w:rPr>
                <w:rFonts w:eastAsia="Calibri"/>
                <w:lang w:val="en-US" w:eastAsia="en-US"/>
              </w:rPr>
              <w:t>D</w:t>
            </w:r>
            <w:r w:rsidRPr="00C64A60">
              <w:rPr>
                <w:rFonts w:eastAsia="Calibri"/>
                <w:lang w:eastAsia="en-US"/>
              </w:rPr>
              <w:t xml:space="preserve"> 0000010»</w:t>
            </w:r>
            <w:r w:rsidRPr="004D72D2">
              <w:t xml:space="preserve"> </w:t>
            </w:r>
            <w:r w:rsidRPr="004D72D2">
              <w:rPr>
                <w:rFonts w:eastAsia="Calibri"/>
                <w:lang w:eastAsia="en-US"/>
              </w:rPr>
              <w:t>в СКФО</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30CB" w14:textId="77777777" w:rsidR="004D72D2" w:rsidRPr="004D72D2" w:rsidRDefault="004D72D2" w:rsidP="004D72D2">
            <w:pPr>
              <w:spacing w:line="276" w:lineRule="auto"/>
              <w:jc w:val="center"/>
              <w:rPr>
                <w:rFonts w:eastAsia="Calibri"/>
                <w:lang w:eastAsia="en-US"/>
              </w:rPr>
            </w:pPr>
            <w:r w:rsidRPr="004D72D2">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9538" w14:textId="0732B046" w:rsidR="004D72D2" w:rsidRPr="004D72D2" w:rsidRDefault="00C64A60" w:rsidP="004D72D2">
            <w:pPr>
              <w:spacing w:line="276" w:lineRule="auto"/>
              <w:jc w:val="center"/>
              <w:rPr>
                <w:rFonts w:eastAsia="Calibri"/>
              </w:rPr>
            </w:pPr>
            <w:r>
              <w:rPr>
                <w:rFonts w:eastAsia="Calibri"/>
                <w:lang w:eastAsia="en-US"/>
              </w:rPr>
              <w:t>1 400,00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4509" w14:textId="0A51BCF1" w:rsidR="004D72D2" w:rsidRPr="004D72D2" w:rsidRDefault="00C64A60" w:rsidP="004D72D2">
            <w:pPr>
              <w:spacing w:line="276" w:lineRule="auto"/>
              <w:jc w:val="center"/>
              <w:rPr>
                <w:rFonts w:eastAsia="Calibri"/>
                <w:lang w:eastAsia="en-US"/>
              </w:rPr>
            </w:pPr>
            <w:r>
              <w:rPr>
                <w:rFonts w:eastAsia="Calibri"/>
                <w:lang w:eastAsia="en-US"/>
              </w:rPr>
              <w:t>1 400,00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2CE2" w14:textId="26914111" w:rsidR="004D72D2" w:rsidRPr="004D72D2" w:rsidRDefault="00C64A60" w:rsidP="004D72D2">
            <w:pPr>
              <w:spacing w:line="276" w:lineRule="auto"/>
              <w:jc w:val="center"/>
              <w:rPr>
                <w:rFonts w:eastAsia="Calibri"/>
                <w:lang w:eastAsia="en-US"/>
              </w:rPr>
            </w:pPr>
            <w:r>
              <w:rPr>
                <w:rFonts w:eastAsia="Calibri"/>
                <w:lang w:eastAsia="en-US"/>
              </w:rPr>
              <w:t>1 000,00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9FF0" w14:textId="5D89776B" w:rsidR="004D72D2" w:rsidRPr="004D72D2" w:rsidRDefault="00C64A60" w:rsidP="004D72D2">
            <w:pPr>
              <w:spacing w:line="276" w:lineRule="auto"/>
              <w:jc w:val="center"/>
              <w:rPr>
                <w:rFonts w:eastAsia="Calibri"/>
                <w:b/>
                <w:bCs/>
                <w:lang w:eastAsia="en-US"/>
              </w:rPr>
            </w:pPr>
            <w:r>
              <w:rPr>
                <w:rFonts w:eastAsia="Calibri"/>
                <w:b/>
                <w:bCs/>
                <w:lang w:eastAsia="en-US"/>
              </w:rPr>
              <w:t>1 266,67</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088E087A" w:rsidR="00B067D9" w:rsidRPr="0020603E" w:rsidRDefault="00E00D86" w:rsidP="004A1670">
      <w:pPr>
        <w:jc w:val="right"/>
        <w:rPr>
          <w:b/>
          <w:bCs/>
        </w:rPr>
      </w:pPr>
      <w:r w:rsidRPr="00EC36FF">
        <w:rPr>
          <w:b/>
          <w:bCs/>
          <w:highlight w:val="yellow"/>
        </w:rPr>
        <w:br w:type="column"/>
      </w:r>
      <w:r w:rsidR="00B067D9" w:rsidRPr="0020603E">
        <w:rPr>
          <w:b/>
          <w:bCs/>
        </w:rPr>
        <w:lastRenderedPageBreak/>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4B7188F0" w:rsidR="00EC1F6B" w:rsidRPr="0020603E" w:rsidRDefault="0053248F" w:rsidP="009F7105">
      <w:pPr>
        <w:widowControl w:val="0"/>
        <w:jc w:val="right"/>
        <w:rPr>
          <w:b/>
        </w:rPr>
      </w:pPr>
      <w:r w:rsidRPr="0020603E">
        <w:rPr>
          <w:b/>
          <w:bCs/>
        </w:rPr>
        <w:t xml:space="preserve">от </w:t>
      </w:r>
      <w:r w:rsidR="00D669F3">
        <w:rPr>
          <w:b/>
          <w:bCs/>
        </w:rPr>
        <w:t>14</w:t>
      </w:r>
      <w:r w:rsidRPr="0020603E">
        <w:rPr>
          <w:b/>
          <w:bCs/>
        </w:rPr>
        <w:t>.</w:t>
      </w:r>
      <w:r w:rsidR="00D669F3">
        <w:rPr>
          <w:b/>
          <w:bCs/>
        </w:rPr>
        <w:t>03</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B67462">
        <w:rPr>
          <w:b/>
          <w:bCs/>
        </w:rPr>
        <w:t>7</w:t>
      </w:r>
      <w:r w:rsidR="00F24963">
        <w:rPr>
          <w:b/>
          <w:bCs/>
        </w:rPr>
        <w:t>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7C8C9461" w14:textId="77777777" w:rsidR="004D72D2" w:rsidRPr="00C93DC0" w:rsidRDefault="004D72D2" w:rsidP="004D72D2">
      <w:pPr>
        <w:widowControl w:val="0"/>
        <w:ind w:left="5664"/>
        <w:jc w:val="right"/>
        <w:rPr>
          <w:highlight w:val="yellow"/>
        </w:rPr>
      </w:pPr>
    </w:p>
    <w:p w14:paraId="6EAED4F0" w14:textId="77777777" w:rsidR="00265487" w:rsidRPr="00C93DC0" w:rsidRDefault="00265487" w:rsidP="00265487">
      <w:pPr>
        <w:tabs>
          <w:tab w:val="left" w:pos="993"/>
        </w:tabs>
        <w:ind w:firstLine="567"/>
        <w:jc w:val="center"/>
        <w:rPr>
          <w:b/>
        </w:rPr>
      </w:pPr>
      <w:r w:rsidRPr="00C93DC0">
        <w:rPr>
          <w:b/>
        </w:rPr>
        <w:t>Договор № _________</w:t>
      </w:r>
    </w:p>
    <w:p w14:paraId="442BF1B9" w14:textId="77777777" w:rsidR="00265487" w:rsidRPr="00C93DC0" w:rsidRDefault="00265487" w:rsidP="00265487">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4E52DD5" w14:textId="77777777" w:rsidR="00265487" w:rsidRPr="00C93DC0" w:rsidRDefault="00265487" w:rsidP="00265487">
      <w:pPr>
        <w:ind w:right="-1" w:firstLine="567"/>
        <w:jc w:val="center"/>
      </w:pPr>
    </w:p>
    <w:p w14:paraId="471C263C" w14:textId="24AD748D" w:rsidR="00265487" w:rsidRPr="00C93DC0" w:rsidRDefault="00265487" w:rsidP="00265487">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rsidR="00E76CF2">
        <w:t>2</w:t>
      </w:r>
      <w:r w:rsidRPr="00C93DC0">
        <w:t xml:space="preserve"> г.</w:t>
      </w:r>
    </w:p>
    <w:p w14:paraId="1DF3AE2E" w14:textId="77777777" w:rsidR="00265487" w:rsidRPr="00C93DC0" w:rsidRDefault="00265487" w:rsidP="00265487">
      <w:pPr>
        <w:tabs>
          <w:tab w:val="left" w:pos="1134"/>
          <w:tab w:val="left" w:pos="1276"/>
          <w:tab w:val="left" w:pos="1701"/>
        </w:tabs>
        <w:ind w:right="-1" w:firstLine="709"/>
        <w:jc w:val="both"/>
        <w:rPr>
          <w:b/>
        </w:rPr>
      </w:pPr>
    </w:p>
    <w:p w14:paraId="286DE125"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1A631864"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66AB86E6" w14:textId="77777777" w:rsidR="00265487" w:rsidRPr="00C93DC0" w:rsidRDefault="00265487" w:rsidP="00265487">
      <w:pPr>
        <w:tabs>
          <w:tab w:val="left" w:pos="1134"/>
          <w:tab w:val="left" w:pos="1276"/>
          <w:tab w:val="left" w:pos="1560"/>
        </w:tabs>
        <w:ind w:right="-1" w:firstLine="709"/>
        <w:jc w:val="both"/>
      </w:pPr>
    </w:p>
    <w:p w14:paraId="5D6305D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AE3CC3E"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501F36C5" w14:textId="77777777" w:rsidR="00265487" w:rsidRPr="00C93DC0" w:rsidRDefault="00265487" w:rsidP="00265487">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58851202"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410CCE4"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13910B77" w14:textId="2DFA0394"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w:t>
      </w:r>
      <w:r w:rsidR="00E76CF2" w:rsidRPr="00E76CF2">
        <w:t>но не далее 250 км от посёлка Терскол, Эльбрусского района, Кабардино-Балкарской Республики, на территории станции технического обслуживания Исполнителя</w:t>
      </w:r>
      <w:r>
        <w:t>.</w:t>
      </w:r>
    </w:p>
    <w:p w14:paraId="3E719664" w14:textId="77777777" w:rsidR="00265487" w:rsidRPr="00C93DC0" w:rsidRDefault="00265487" w:rsidP="00265487">
      <w:pPr>
        <w:widowControl w:val="0"/>
        <w:numPr>
          <w:ilvl w:val="0"/>
          <w:numId w:val="69"/>
        </w:numPr>
        <w:tabs>
          <w:tab w:val="left" w:pos="993"/>
          <w:tab w:val="left" w:pos="1134"/>
          <w:tab w:val="left" w:pos="1418"/>
          <w:tab w:val="num" w:pos="1701"/>
          <w:tab w:val="left" w:pos="1985"/>
        </w:tabs>
        <w:autoSpaceDE w:val="0"/>
        <w:autoSpaceDN w:val="0"/>
        <w:adjustRightInd w:val="0"/>
        <w:ind w:left="0" w:right="-1" w:firstLine="709"/>
        <w:jc w:val="both"/>
      </w:pPr>
      <w:r w:rsidRPr="00C93DC0">
        <w:t>Срок оказания услуг: с даты подписания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26A36314" w14:textId="77777777" w:rsidR="00265487" w:rsidRPr="00C93DC0" w:rsidRDefault="00265487" w:rsidP="00265487">
      <w:pPr>
        <w:tabs>
          <w:tab w:val="left" w:pos="1134"/>
          <w:tab w:val="left" w:pos="1276"/>
          <w:tab w:val="left" w:pos="1560"/>
        </w:tabs>
        <w:ind w:right="-1" w:firstLine="709"/>
        <w:jc w:val="both"/>
      </w:pPr>
    </w:p>
    <w:p w14:paraId="651CCD8E"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1D06B1E1" w14:textId="77777777" w:rsidR="00265487" w:rsidRPr="00C93DC0" w:rsidRDefault="00265487" w:rsidP="00265487">
      <w:pPr>
        <w:widowControl w:val="0"/>
        <w:numPr>
          <w:ilvl w:val="1"/>
          <w:numId w:val="75"/>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24E2D0C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C70B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C187731"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lastRenderedPageBreak/>
        <w:t>производить оплату оказанных услуг и установленных запасных частей и материалов, в сроки и порядке, определенные Договором.</w:t>
      </w:r>
    </w:p>
    <w:p w14:paraId="51A18F2E"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3DFEC5A2"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1F09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36CCE848"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6DF7D1C5"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57375492" w14:textId="77777777" w:rsidR="00265487" w:rsidRPr="00C93DC0" w:rsidRDefault="00265487" w:rsidP="00265487">
      <w:pPr>
        <w:widowControl w:val="0"/>
        <w:numPr>
          <w:ilvl w:val="0"/>
          <w:numId w:val="70"/>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0B4555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13B689D"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F291FB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7B34653"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639DCA46"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765BD64"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51F76A0"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316B50A"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092BFD1B"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77999852"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A7585B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699878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1955B1B6"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078F499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1F0701B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6AD9BDD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3E54E4AE"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9D5BF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82263FA"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5A627344"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DECE4E1"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541531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4C2469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BFBBFA1" w14:textId="77777777" w:rsidR="00265487" w:rsidRPr="00C93DC0" w:rsidRDefault="00265487" w:rsidP="00265487">
      <w:pPr>
        <w:tabs>
          <w:tab w:val="left" w:pos="1134"/>
          <w:tab w:val="left" w:pos="1276"/>
          <w:tab w:val="left" w:pos="1560"/>
        </w:tabs>
        <w:ind w:right="-1" w:firstLine="709"/>
        <w:jc w:val="both"/>
      </w:pPr>
    </w:p>
    <w:p w14:paraId="73F35B60"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A05748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E5516A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415388F8"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3CBA6CAF"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оказания услуг и указывается в заказ-наряде и акте выполненных работ</w:t>
      </w:r>
      <w:r w:rsidRPr="00C93DC0">
        <w:t xml:space="preserve"> или УПД.</w:t>
      </w:r>
    </w:p>
    <w:p w14:paraId="56E84034" w14:textId="5F42012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Заказчик обязан оплатить стоимость фактически оказанных услуг по ТО и Р,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26F3E16F" w14:textId="77777777" w:rsidR="00265487" w:rsidRPr="00C93DC0" w:rsidRDefault="00265487" w:rsidP="00265487">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w:t>
      </w:r>
      <w:r w:rsidRPr="00C93DC0">
        <w:lastRenderedPageBreak/>
        <w:t>подписание Сторонами акта оказанных услуг не требуется.</w:t>
      </w:r>
    </w:p>
    <w:p w14:paraId="751C314B"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59BFF82"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5CA60267"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67B72400"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77ECF421"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85E97EA" w14:textId="77777777" w:rsidR="00265487" w:rsidRPr="00C93DC0" w:rsidRDefault="00265487" w:rsidP="00265487">
      <w:pPr>
        <w:tabs>
          <w:tab w:val="left" w:pos="1134"/>
          <w:tab w:val="left" w:pos="1276"/>
          <w:tab w:val="left" w:pos="1560"/>
        </w:tabs>
        <w:ind w:right="-143" w:firstLine="709"/>
        <w:jc w:val="both"/>
      </w:pPr>
    </w:p>
    <w:p w14:paraId="3FF6C4A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8E2E992" w14:textId="77777777" w:rsidR="00265487" w:rsidRPr="00C93DC0" w:rsidRDefault="00265487" w:rsidP="00265487">
      <w:pPr>
        <w:numPr>
          <w:ilvl w:val="0"/>
          <w:numId w:val="74"/>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4277B01" w14:textId="77777777" w:rsidR="00265487" w:rsidRPr="00C93DC0" w:rsidRDefault="00265487" w:rsidP="00265487">
      <w:pPr>
        <w:tabs>
          <w:tab w:val="left" w:pos="1134"/>
          <w:tab w:val="left" w:pos="1276"/>
          <w:tab w:val="left" w:pos="1560"/>
        </w:tabs>
        <w:ind w:right="-144" w:firstLine="709"/>
      </w:pPr>
    </w:p>
    <w:p w14:paraId="69A69DAB"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7FB8DD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87CB64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369F82A"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6267CE"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135301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083A00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49FF28F"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72917A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E7CB130"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0A66AB6"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5B588DB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6F41E897"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84E8C2"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BE236B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59D4F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14BA9F9" w14:textId="77777777" w:rsidR="00265487" w:rsidRPr="00C93DC0" w:rsidRDefault="00265487" w:rsidP="00265487">
      <w:pPr>
        <w:tabs>
          <w:tab w:val="left" w:pos="1134"/>
          <w:tab w:val="left" w:pos="1276"/>
          <w:tab w:val="left" w:pos="1560"/>
        </w:tabs>
        <w:ind w:right="-1" w:firstLine="709"/>
        <w:jc w:val="both"/>
      </w:pPr>
    </w:p>
    <w:p w14:paraId="2EC48FAC"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45C887A2"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39083D00"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C18F91A" w14:textId="77777777" w:rsidR="00265487" w:rsidRPr="00C93DC0" w:rsidRDefault="00265487" w:rsidP="00265487">
      <w:pPr>
        <w:tabs>
          <w:tab w:val="left" w:pos="1134"/>
          <w:tab w:val="left" w:pos="1276"/>
          <w:tab w:val="left" w:pos="1560"/>
        </w:tabs>
        <w:ind w:right="-1" w:firstLine="709"/>
        <w:jc w:val="both"/>
      </w:pPr>
    </w:p>
    <w:p w14:paraId="35191497"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E37BCE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B568770"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196C342"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CD803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BC6B29"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4C67F20A" w14:textId="77777777" w:rsidR="00265487" w:rsidRPr="00C93DC0" w:rsidRDefault="00265487" w:rsidP="00265487">
      <w:pPr>
        <w:widowControl w:val="0"/>
        <w:tabs>
          <w:tab w:val="left" w:pos="1134"/>
          <w:tab w:val="left" w:pos="1276"/>
          <w:tab w:val="left" w:pos="1560"/>
        </w:tabs>
        <w:autoSpaceDE w:val="0"/>
        <w:autoSpaceDN w:val="0"/>
        <w:adjustRightInd w:val="0"/>
        <w:ind w:right="-1" w:firstLine="709"/>
        <w:jc w:val="both"/>
      </w:pPr>
    </w:p>
    <w:p w14:paraId="4ABD4412" w14:textId="77777777" w:rsidR="00265487" w:rsidRPr="00C93DC0" w:rsidRDefault="00265487" w:rsidP="00265487">
      <w:pPr>
        <w:widowControl w:val="0"/>
        <w:numPr>
          <w:ilvl w:val="0"/>
          <w:numId w:val="75"/>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9E94998" w14:textId="77777777" w:rsidR="00265487" w:rsidRPr="00C93DC0" w:rsidRDefault="00265487" w:rsidP="00265487">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 xml:space="preserve">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5B92B00" w14:textId="77777777" w:rsidR="00265487" w:rsidRPr="00C93DC0" w:rsidRDefault="00265487" w:rsidP="00265487">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BB39697" w14:textId="77777777" w:rsidR="00265487" w:rsidRPr="00C93DC0" w:rsidRDefault="00265487" w:rsidP="00265487">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3A4CE70" w14:textId="77777777" w:rsidR="00265487" w:rsidRPr="00C93DC0" w:rsidRDefault="00265487" w:rsidP="00265487">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4905F46" w14:textId="77777777" w:rsidR="00265487" w:rsidRPr="00C93DC0" w:rsidRDefault="00265487" w:rsidP="00265487">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A3F04D" w14:textId="77777777" w:rsidR="00265487" w:rsidRPr="00C93DC0" w:rsidRDefault="00265487" w:rsidP="00265487">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94674B7" w14:textId="77777777" w:rsidR="00265487" w:rsidRPr="00C93DC0" w:rsidRDefault="00265487" w:rsidP="00265487">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EEBB7" w14:textId="77777777" w:rsidR="004D72D2" w:rsidRPr="00C93DC0" w:rsidRDefault="004D72D2" w:rsidP="004D72D2">
      <w:pPr>
        <w:tabs>
          <w:tab w:val="left" w:pos="1134"/>
          <w:tab w:val="left" w:pos="1276"/>
          <w:tab w:val="left" w:pos="1560"/>
        </w:tabs>
        <w:ind w:right="-1" w:firstLine="709"/>
        <w:jc w:val="both"/>
      </w:pPr>
    </w:p>
    <w:p w14:paraId="3735C53D" w14:textId="77777777" w:rsidR="004D72D2" w:rsidRPr="00C93DC0" w:rsidRDefault="004D72D2" w:rsidP="004D72D2">
      <w:pPr>
        <w:numPr>
          <w:ilvl w:val="0"/>
          <w:numId w:val="75"/>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AE2F788" w14:textId="76271A7A" w:rsidR="004D72D2"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50BE43E" w14:textId="7F2D9614" w:rsidR="004D72D2" w:rsidRDefault="004D72D2" w:rsidP="00083722">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0BBB421E" w14:textId="12E36ABD" w:rsidR="004D72D2" w:rsidRDefault="004D72D2" w:rsidP="00083722">
      <w:pPr>
        <w:widowControl w:val="0"/>
        <w:tabs>
          <w:tab w:val="left" w:pos="1134"/>
          <w:tab w:val="left" w:pos="1276"/>
          <w:tab w:val="left" w:pos="1560"/>
        </w:tabs>
        <w:autoSpaceDE w:val="0"/>
        <w:autoSpaceDN w:val="0"/>
        <w:adjustRightInd w:val="0"/>
        <w:ind w:left="709" w:right="-1"/>
        <w:jc w:val="both"/>
      </w:pPr>
      <w:r>
        <w:t>-</w:t>
      </w:r>
      <w:r w:rsidRPr="004D72D2">
        <w:rPr>
          <w:sz w:val="28"/>
          <w:szCs w:val="28"/>
        </w:rPr>
        <w:t xml:space="preserve"> </w:t>
      </w:r>
      <w:r>
        <w:t>о</w:t>
      </w:r>
      <w:r w:rsidRPr="004D72D2">
        <w:t>храняемое место проведение работ и стоянки</w:t>
      </w:r>
      <w:r>
        <w:t xml:space="preserve"> автомобилей;</w:t>
      </w:r>
    </w:p>
    <w:p w14:paraId="7FAEA8CD" w14:textId="4581C88B" w:rsidR="004D72D2" w:rsidRDefault="004D72D2" w:rsidP="00083722">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BF706D5" w14:textId="0673B434" w:rsidR="004D72D2" w:rsidRDefault="004D72D2" w:rsidP="00083722">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w:t>
      </w:r>
      <w:r w:rsidRPr="004D72D2">
        <w:lastRenderedPageBreak/>
        <w:t>технических жидкостей, расходных материалов и запасных частей, необходимых для проведения технического обслуживания и ремонта</w:t>
      </w:r>
      <w:r>
        <w:t>;</w:t>
      </w:r>
    </w:p>
    <w:p w14:paraId="3F766542" w14:textId="734A2D09" w:rsidR="004D72D2" w:rsidRDefault="004D72D2" w:rsidP="00083722">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07D62A45" w14:textId="2C05691E"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а) пост для проведения технического обслуживания и ремонта автомобилей; </w:t>
      </w:r>
    </w:p>
    <w:p w14:paraId="3E205A1B" w14:textId="6473A512"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б) </w:t>
      </w:r>
      <w:r w:rsidRPr="004D72D2">
        <w:t xml:space="preserve">пост </w:t>
      </w:r>
      <w:r>
        <w:t>для проведения диагностических работ, оборудованные компьютерным стендом;</w:t>
      </w:r>
    </w:p>
    <w:p w14:paraId="40312339" w14:textId="36B91832" w:rsidR="004D72D2" w:rsidRDefault="004D72D2" w:rsidP="004D72D2">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w:t>
      </w:r>
      <w:r w:rsidR="00115DDF">
        <w:t xml:space="preserve"> </w:t>
      </w:r>
      <w:r>
        <w:t>по двум осям, оборудованный компьютерным стендом для проведения замеров углов установки колёс;</w:t>
      </w:r>
    </w:p>
    <w:p w14:paraId="3821072B" w14:textId="7037C1BB" w:rsidR="004D72D2" w:rsidRDefault="004D72D2" w:rsidP="004D72D2">
      <w:pPr>
        <w:widowControl w:val="0"/>
        <w:tabs>
          <w:tab w:val="left" w:pos="1134"/>
          <w:tab w:val="left" w:pos="1276"/>
          <w:tab w:val="left" w:pos="1560"/>
        </w:tabs>
        <w:autoSpaceDE w:val="0"/>
        <w:autoSpaceDN w:val="0"/>
        <w:adjustRightInd w:val="0"/>
        <w:ind w:left="709" w:right="-1"/>
        <w:jc w:val="both"/>
      </w:pPr>
      <w:r>
        <w:t>г) оборудование для регулировки света фар;</w:t>
      </w:r>
    </w:p>
    <w:p w14:paraId="661CBEB5" w14:textId="12B1BFF4" w:rsidR="004D72D2" w:rsidRDefault="004D72D2" w:rsidP="004D72D2">
      <w:pPr>
        <w:widowControl w:val="0"/>
        <w:tabs>
          <w:tab w:val="left" w:pos="1134"/>
          <w:tab w:val="left" w:pos="1276"/>
          <w:tab w:val="left" w:pos="1560"/>
        </w:tabs>
        <w:autoSpaceDE w:val="0"/>
        <w:autoSpaceDN w:val="0"/>
        <w:adjustRightInd w:val="0"/>
        <w:ind w:left="709" w:right="-1"/>
        <w:jc w:val="both"/>
      </w:pPr>
      <w:r>
        <w:t>д) пост для заправки систем кондиционирования автомобиля;</w:t>
      </w:r>
    </w:p>
    <w:p w14:paraId="7923E49A" w14:textId="71D9AF0D" w:rsidR="004D72D2" w:rsidRDefault="004D72D2" w:rsidP="00083722">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24DC955F"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5B19A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F4FC94"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538AA7D6"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09559024"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32876EE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0B73645"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5FA9A312"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9E1D79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38194EF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A96B3D"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83FD85"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7A1A29F" w14:textId="77777777" w:rsidR="004D72D2" w:rsidRPr="00C93DC0" w:rsidRDefault="004D72D2" w:rsidP="004D72D2">
      <w:pPr>
        <w:suppressAutoHyphens/>
        <w:jc w:val="center"/>
        <w:rPr>
          <w:color w:val="000000"/>
          <w:lang w:eastAsia="ar-SA"/>
        </w:rPr>
      </w:pPr>
      <w:r w:rsidRPr="00C93DC0">
        <w:rPr>
          <w:b/>
          <w:color w:val="000000"/>
          <w:lang w:eastAsia="ar-SA"/>
        </w:rPr>
        <w:t>10. ПОРЯДОК СДАЧИ-ПРИЕМКИ УСЛУГ</w:t>
      </w:r>
    </w:p>
    <w:p w14:paraId="2EE8764B" w14:textId="77777777" w:rsidR="004D72D2" w:rsidRPr="00C93DC0" w:rsidRDefault="004D72D2" w:rsidP="004D72D2">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70EEE7E" w14:textId="7B2F439E"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sidR="00265487">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2E02A0C"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CB9D2C4"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7A331"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E9C4E43"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735AC6"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D6E3046" w14:textId="77777777" w:rsidR="004D72D2" w:rsidRPr="00C93DC0" w:rsidRDefault="004D72D2" w:rsidP="004D72D2">
      <w:pPr>
        <w:keepNext/>
        <w:keepLines/>
        <w:suppressAutoHyphens/>
        <w:ind w:firstLine="709"/>
        <w:jc w:val="both"/>
        <w:outlineLvl w:val="1"/>
        <w:rPr>
          <w:b/>
          <w:color w:val="000000"/>
          <w:lang w:eastAsia="ar-SA"/>
        </w:rPr>
      </w:pPr>
    </w:p>
    <w:p w14:paraId="673EDF2B" w14:textId="77777777" w:rsidR="004D72D2" w:rsidRPr="00C93DC0" w:rsidRDefault="004D72D2" w:rsidP="004D72D2">
      <w:pPr>
        <w:numPr>
          <w:ilvl w:val="0"/>
          <w:numId w:val="80"/>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2046A7B"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E75E62C"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BF8A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1FBD"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247B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496BF1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2CFF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46B29F" w14:textId="7CBE59A6" w:rsidR="004D72D2" w:rsidRPr="00C93DC0" w:rsidRDefault="00265487"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E3F63F6"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0EACB47" w14:textId="77777777" w:rsidR="004D72D2" w:rsidRPr="00C93DC0" w:rsidRDefault="004D72D2" w:rsidP="004D72D2">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A8546D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5FAD2EF"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7B0334"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lastRenderedPageBreak/>
        <w:t>Все указанные в Договоре приложения являются его неотъемлемой частью:</w:t>
      </w:r>
    </w:p>
    <w:p w14:paraId="14369658" w14:textId="77777777" w:rsidR="004D72D2" w:rsidRPr="00C93DC0" w:rsidRDefault="004D72D2" w:rsidP="004D72D2">
      <w:pPr>
        <w:numPr>
          <w:ilvl w:val="2"/>
          <w:numId w:val="80"/>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D326724" w14:textId="77777777" w:rsidR="004D72D2" w:rsidRPr="00C93DC0" w:rsidRDefault="004D72D2" w:rsidP="004D72D2">
      <w:pPr>
        <w:numPr>
          <w:ilvl w:val="2"/>
          <w:numId w:val="80"/>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1AB9A41" w14:textId="77777777" w:rsidR="004D72D2" w:rsidRPr="00C93DC0" w:rsidRDefault="004D72D2" w:rsidP="004D72D2">
      <w:pPr>
        <w:tabs>
          <w:tab w:val="left" w:pos="1134"/>
          <w:tab w:val="left" w:pos="1276"/>
          <w:tab w:val="left" w:pos="1560"/>
        </w:tabs>
        <w:ind w:right="-1" w:firstLine="709"/>
        <w:jc w:val="both"/>
      </w:pPr>
    </w:p>
    <w:p w14:paraId="0F49A913" w14:textId="77777777" w:rsidR="004D72D2" w:rsidRPr="00C93DC0" w:rsidRDefault="004D72D2" w:rsidP="004D72D2">
      <w:pPr>
        <w:widowControl w:val="0"/>
        <w:numPr>
          <w:ilvl w:val="0"/>
          <w:numId w:val="80"/>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7E8023D" w14:textId="77777777" w:rsidR="004D72D2" w:rsidRPr="00C93DC0" w:rsidRDefault="004D72D2" w:rsidP="004D72D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D72D2" w:rsidRPr="00C93DC0" w14:paraId="38F9FEC6" w14:textId="77777777" w:rsidTr="00265487">
        <w:tc>
          <w:tcPr>
            <w:tcW w:w="5212" w:type="dxa"/>
            <w:shd w:val="clear" w:color="auto" w:fill="auto"/>
          </w:tcPr>
          <w:p w14:paraId="3AAAAAD0" w14:textId="77777777" w:rsidR="004D72D2" w:rsidRPr="00C93DC0" w:rsidRDefault="004D72D2" w:rsidP="00265487">
            <w:pPr>
              <w:shd w:val="clear" w:color="auto" w:fill="FFFFFF"/>
              <w:tabs>
                <w:tab w:val="num" w:pos="567"/>
                <w:tab w:val="left" w:pos="816"/>
              </w:tabs>
              <w:ind w:firstLine="709"/>
              <w:jc w:val="both"/>
            </w:pPr>
            <w:r w:rsidRPr="00C93DC0">
              <w:rPr>
                <w:b/>
              </w:rPr>
              <w:t>ИСПОЛНИТЕЛЬ</w:t>
            </w:r>
            <w:r w:rsidRPr="00C93DC0">
              <w:t>:</w:t>
            </w:r>
          </w:p>
          <w:p w14:paraId="4067C06F"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Адрес места нахождения:</w:t>
            </w:r>
          </w:p>
          <w:p w14:paraId="674E381D"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3ECBAFEA"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272875C2"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Адрес для отправки почтовой</w:t>
            </w:r>
          </w:p>
          <w:p w14:paraId="563A4D78"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корреспонденции:</w:t>
            </w:r>
          </w:p>
          <w:p w14:paraId="15BAE510"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3DF262F1"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16CA8002"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Платежные реквизиты:</w:t>
            </w:r>
          </w:p>
          <w:p w14:paraId="719D9900" w14:textId="77777777" w:rsidR="004D72D2" w:rsidRPr="00C93DC0" w:rsidRDefault="004D72D2" w:rsidP="00751B9F">
            <w:pPr>
              <w:shd w:val="clear" w:color="auto" w:fill="FFFFFF"/>
              <w:tabs>
                <w:tab w:val="num" w:pos="567"/>
                <w:tab w:val="left" w:pos="816"/>
              </w:tabs>
              <w:ind w:firstLine="142"/>
              <w:jc w:val="both"/>
              <w:rPr>
                <w:b/>
              </w:rPr>
            </w:pPr>
          </w:p>
          <w:p w14:paraId="460391C1" w14:textId="77777777" w:rsidR="004D72D2" w:rsidRPr="00C93DC0" w:rsidRDefault="004D72D2" w:rsidP="00751B9F">
            <w:pPr>
              <w:shd w:val="clear" w:color="auto" w:fill="FFFFFF"/>
              <w:tabs>
                <w:tab w:val="num" w:pos="567"/>
                <w:tab w:val="left" w:pos="816"/>
              </w:tabs>
              <w:ind w:firstLine="142"/>
              <w:jc w:val="both"/>
              <w:rPr>
                <w:b/>
              </w:rPr>
            </w:pPr>
          </w:p>
          <w:p w14:paraId="11FB8397" w14:textId="77777777" w:rsidR="004D72D2" w:rsidRPr="00C93DC0" w:rsidRDefault="004D72D2" w:rsidP="00751B9F">
            <w:pPr>
              <w:shd w:val="clear" w:color="auto" w:fill="FFFFFF"/>
              <w:tabs>
                <w:tab w:val="num" w:pos="567"/>
                <w:tab w:val="left" w:pos="816"/>
              </w:tabs>
              <w:ind w:firstLine="142"/>
              <w:jc w:val="both"/>
              <w:rPr>
                <w:b/>
              </w:rPr>
            </w:pPr>
          </w:p>
          <w:p w14:paraId="78F3EF99" w14:textId="77777777" w:rsidR="004D72D2" w:rsidRPr="00C93DC0" w:rsidRDefault="004D72D2" w:rsidP="00751B9F">
            <w:pPr>
              <w:shd w:val="clear" w:color="auto" w:fill="FFFFFF"/>
              <w:tabs>
                <w:tab w:val="num" w:pos="567"/>
                <w:tab w:val="left" w:pos="816"/>
              </w:tabs>
              <w:ind w:firstLine="142"/>
              <w:jc w:val="both"/>
              <w:rPr>
                <w:b/>
              </w:rPr>
            </w:pPr>
          </w:p>
          <w:p w14:paraId="413BC62E" w14:textId="77777777" w:rsidR="004D72D2" w:rsidRPr="00C93DC0" w:rsidRDefault="004D72D2" w:rsidP="00751B9F">
            <w:pPr>
              <w:shd w:val="clear" w:color="auto" w:fill="FFFFFF"/>
              <w:tabs>
                <w:tab w:val="num" w:pos="567"/>
                <w:tab w:val="left" w:pos="816"/>
              </w:tabs>
              <w:ind w:firstLine="142"/>
              <w:jc w:val="both"/>
              <w:rPr>
                <w:b/>
              </w:rPr>
            </w:pPr>
          </w:p>
          <w:p w14:paraId="2D2EA775" w14:textId="77777777" w:rsidR="004D72D2" w:rsidRPr="00C93DC0" w:rsidRDefault="004D72D2" w:rsidP="00751B9F">
            <w:pPr>
              <w:shd w:val="clear" w:color="auto" w:fill="FFFFFF"/>
              <w:tabs>
                <w:tab w:val="num" w:pos="567"/>
                <w:tab w:val="left" w:pos="816"/>
              </w:tabs>
              <w:ind w:firstLine="142"/>
              <w:jc w:val="both"/>
              <w:rPr>
                <w:b/>
              </w:rPr>
            </w:pPr>
          </w:p>
          <w:p w14:paraId="71DAF7B0" w14:textId="77777777" w:rsidR="004D72D2" w:rsidRPr="00C93DC0" w:rsidRDefault="004D72D2" w:rsidP="00751B9F">
            <w:pPr>
              <w:shd w:val="clear" w:color="auto" w:fill="FFFFFF"/>
              <w:tabs>
                <w:tab w:val="num" w:pos="567"/>
                <w:tab w:val="left" w:pos="816"/>
              </w:tabs>
              <w:ind w:firstLine="142"/>
              <w:jc w:val="both"/>
              <w:rPr>
                <w:b/>
              </w:rPr>
            </w:pPr>
          </w:p>
          <w:p w14:paraId="785D0003" w14:textId="77777777" w:rsidR="004D72D2" w:rsidRPr="00C93DC0" w:rsidRDefault="004D72D2" w:rsidP="00751B9F">
            <w:pPr>
              <w:shd w:val="clear" w:color="auto" w:fill="FFFFFF"/>
              <w:tabs>
                <w:tab w:val="num" w:pos="567"/>
                <w:tab w:val="left" w:pos="816"/>
              </w:tabs>
              <w:ind w:firstLine="142"/>
              <w:jc w:val="both"/>
              <w:rPr>
                <w:b/>
              </w:rPr>
            </w:pPr>
          </w:p>
          <w:p w14:paraId="22D674A5" w14:textId="77777777" w:rsidR="004D72D2" w:rsidRPr="00C93DC0" w:rsidRDefault="004D72D2" w:rsidP="00751B9F">
            <w:pPr>
              <w:shd w:val="clear" w:color="auto" w:fill="FFFFFF"/>
              <w:tabs>
                <w:tab w:val="num" w:pos="567"/>
                <w:tab w:val="left" w:pos="816"/>
              </w:tabs>
              <w:ind w:firstLine="142"/>
              <w:jc w:val="both"/>
              <w:rPr>
                <w:b/>
              </w:rPr>
            </w:pPr>
          </w:p>
          <w:p w14:paraId="184593AB" w14:textId="77777777" w:rsidR="004D72D2" w:rsidRPr="00C93DC0" w:rsidRDefault="004D72D2" w:rsidP="00751B9F">
            <w:pPr>
              <w:shd w:val="clear" w:color="auto" w:fill="FFFFFF"/>
              <w:tabs>
                <w:tab w:val="num" w:pos="567"/>
                <w:tab w:val="left" w:pos="816"/>
              </w:tabs>
              <w:ind w:firstLine="142"/>
              <w:jc w:val="both"/>
              <w:rPr>
                <w:b/>
              </w:rPr>
            </w:pPr>
          </w:p>
          <w:p w14:paraId="403EC3AA" w14:textId="77777777" w:rsidR="004D72D2" w:rsidRPr="00C93DC0" w:rsidRDefault="004D72D2" w:rsidP="00751B9F">
            <w:pPr>
              <w:shd w:val="clear" w:color="auto" w:fill="FFFFFF"/>
              <w:tabs>
                <w:tab w:val="num" w:pos="567"/>
                <w:tab w:val="left" w:pos="816"/>
              </w:tabs>
              <w:ind w:firstLine="142"/>
              <w:jc w:val="both"/>
              <w:rPr>
                <w:b/>
              </w:rPr>
            </w:pPr>
          </w:p>
          <w:p w14:paraId="42E5219B" w14:textId="77777777" w:rsidR="004D72D2" w:rsidRPr="00C93DC0" w:rsidRDefault="004D72D2" w:rsidP="00751B9F">
            <w:pPr>
              <w:shd w:val="clear" w:color="auto" w:fill="FFFFFF"/>
              <w:tabs>
                <w:tab w:val="num" w:pos="567"/>
                <w:tab w:val="left" w:pos="816"/>
              </w:tabs>
              <w:ind w:firstLine="142"/>
              <w:jc w:val="both"/>
              <w:rPr>
                <w:b/>
              </w:rPr>
            </w:pPr>
          </w:p>
          <w:p w14:paraId="6B4710C5" w14:textId="77777777" w:rsidR="004D72D2" w:rsidRPr="00C93DC0" w:rsidRDefault="004D72D2" w:rsidP="00751B9F">
            <w:pPr>
              <w:shd w:val="clear" w:color="auto" w:fill="FFFFFF"/>
              <w:tabs>
                <w:tab w:val="num" w:pos="567"/>
                <w:tab w:val="left" w:pos="816"/>
              </w:tabs>
              <w:ind w:firstLine="142"/>
              <w:jc w:val="both"/>
              <w:rPr>
                <w:b/>
              </w:rPr>
            </w:pPr>
          </w:p>
          <w:p w14:paraId="205B5120" w14:textId="77777777" w:rsidR="004D72D2" w:rsidRPr="00C93DC0" w:rsidRDefault="004D72D2" w:rsidP="00751B9F">
            <w:pPr>
              <w:shd w:val="clear" w:color="auto" w:fill="FFFFFF"/>
              <w:tabs>
                <w:tab w:val="num" w:pos="567"/>
                <w:tab w:val="left" w:pos="816"/>
              </w:tabs>
              <w:ind w:firstLine="142"/>
              <w:jc w:val="both"/>
              <w:rPr>
                <w:b/>
              </w:rPr>
            </w:pPr>
          </w:p>
          <w:p w14:paraId="6A440054" w14:textId="77777777" w:rsidR="004D72D2" w:rsidRPr="00C93DC0" w:rsidRDefault="004D72D2" w:rsidP="00751B9F">
            <w:pPr>
              <w:shd w:val="clear" w:color="auto" w:fill="FFFFFF"/>
              <w:tabs>
                <w:tab w:val="num" w:pos="567"/>
                <w:tab w:val="left" w:pos="816"/>
              </w:tabs>
              <w:ind w:firstLine="142"/>
              <w:jc w:val="both"/>
              <w:rPr>
                <w:b/>
              </w:rPr>
            </w:pPr>
          </w:p>
          <w:p w14:paraId="4DCD9033" w14:textId="77777777" w:rsidR="004D72D2" w:rsidRPr="00C93DC0" w:rsidRDefault="004D72D2" w:rsidP="00751B9F">
            <w:pPr>
              <w:shd w:val="clear" w:color="auto" w:fill="FFFFFF"/>
              <w:tabs>
                <w:tab w:val="num" w:pos="567"/>
                <w:tab w:val="left" w:pos="816"/>
              </w:tabs>
              <w:ind w:firstLine="142"/>
              <w:jc w:val="both"/>
              <w:rPr>
                <w:b/>
              </w:rPr>
            </w:pPr>
          </w:p>
          <w:p w14:paraId="6221CDC4" w14:textId="77777777" w:rsidR="004D72D2" w:rsidRPr="00C93DC0" w:rsidRDefault="004D72D2" w:rsidP="00751B9F">
            <w:pPr>
              <w:shd w:val="clear" w:color="auto" w:fill="FFFFFF"/>
              <w:tabs>
                <w:tab w:val="num" w:pos="567"/>
                <w:tab w:val="left" w:pos="816"/>
              </w:tabs>
              <w:ind w:firstLine="142"/>
              <w:jc w:val="both"/>
              <w:rPr>
                <w:b/>
              </w:rPr>
            </w:pPr>
            <w:r w:rsidRPr="00C93DC0">
              <w:rPr>
                <w:b/>
              </w:rPr>
              <w:t>ОТ ИСПОЛНИТЕЛЯ:</w:t>
            </w:r>
          </w:p>
          <w:p w14:paraId="45DFBEDB" w14:textId="77777777" w:rsidR="004D72D2" w:rsidRPr="00C93DC0" w:rsidRDefault="004D72D2" w:rsidP="00751B9F">
            <w:pPr>
              <w:shd w:val="clear" w:color="auto" w:fill="FFFFFF"/>
              <w:tabs>
                <w:tab w:val="num" w:pos="567"/>
                <w:tab w:val="left" w:pos="816"/>
              </w:tabs>
              <w:ind w:firstLine="142"/>
              <w:jc w:val="both"/>
              <w:rPr>
                <w:b/>
              </w:rPr>
            </w:pPr>
          </w:p>
          <w:p w14:paraId="33A9AB8E" w14:textId="77777777" w:rsidR="004D72D2" w:rsidRPr="00C93DC0" w:rsidRDefault="004D72D2" w:rsidP="00751B9F">
            <w:pPr>
              <w:shd w:val="clear" w:color="auto" w:fill="FFFFFF"/>
              <w:tabs>
                <w:tab w:val="num" w:pos="567"/>
                <w:tab w:val="left" w:pos="816"/>
              </w:tabs>
              <w:ind w:firstLine="142"/>
              <w:jc w:val="both"/>
            </w:pPr>
            <w:r w:rsidRPr="00C93DC0">
              <w:t>_______________ /                    /</w:t>
            </w:r>
          </w:p>
          <w:p w14:paraId="0F2731D1" w14:textId="77777777" w:rsidR="004D72D2" w:rsidRPr="00C93DC0" w:rsidRDefault="004D72D2" w:rsidP="00751B9F">
            <w:pPr>
              <w:shd w:val="clear" w:color="auto" w:fill="FFFFFF"/>
              <w:tabs>
                <w:tab w:val="num" w:pos="567"/>
                <w:tab w:val="left" w:pos="816"/>
              </w:tabs>
              <w:ind w:firstLine="142"/>
              <w:jc w:val="both"/>
            </w:pPr>
            <w:r w:rsidRPr="00C93DC0">
              <w:rPr>
                <w:rFonts w:eastAsia="Calibri"/>
                <w:i/>
                <w:sz w:val="18"/>
                <w:szCs w:val="18"/>
                <w:lang w:bidi="ru-RU"/>
              </w:rPr>
              <w:t>(подписано ЭЦП)</w:t>
            </w:r>
          </w:p>
        </w:tc>
        <w:tc>
          <w:tcPr>
            <w:tcW w:w="5245" w:type="dxa"/>
            <w:shd w:val="clear" w:color="auto" w:fill="auto"/>
          </w:tcPr>
          <w:p w14:paraId="6DAEE07C" w14:textId="77777777" w:rsidR="004D72D2" w:rsidRPr="00C93DC0" w:rsidRDefault="004D72D2" w:rsidP="00265487">
            <w:pPr>
              <w:shd w:val="clear" w:color="auto" w:fill="FFFFFF"/>
              <w:tabs>
                <w:tab w:val="num" w:pos="567"/>
                <w:tab w:val="left" w:pos="816"/>
              </w:tabs>
              <w:ind w:firstLine="34"/>
              <w:jc w:val="both"/>
              <w:rPr>
                <w:b/>
              </w:rPr>
            </w:pPr>
            <w:r w:rsidRPr="00C93DC0">
              <w:rPr>
                <w:b/>
              </w:rPr>
              <w:t>ЗАКАЗЧИК:</w:t>
            </w:r>
          </w:p>
          <w:p w14:paraId="68E6F2C6" w14:textId="77777777" w:rsidR="004D72D2" w:rsidRPr="00C93DC0" w:rsidRDefault="004D72D2" w:rsidP="00265487">
            <w:pPr>
              <w:jc w:val="both"/>
              <w:rPr>
                <w:b/>
              </w:rPr>
            </w:pPr>
            <w:r w:rsidRPr="00C93DC0">
              <w:rPr>
                <w:b/>
              </w:rPr>
              <w:t>АО «КАВКАЗ.РФ»</w:t>
            </w:r>
          </w:p>
          <w:p w14:paraId="7EFC8E56" w14:textId="77777777" w:rsidR="004D72D2" w:rsidRPr="00C93DC0" w:rsidRDefault="004D72D2" w:rsidP="00265487">
            <w:pPr>
              <w:jc w:val="both"/>
              <w:rPr>
                <w:color w:val="000000"/>
                <w:u w:val="single"/>
              </w:rPr>
            </w:pPr>
            <w:r w:rsidRPr="00C93DC0">
              <w:rPr>
                <w:bCs/>
                <w:u w:val="single"/>
              </w:rPr>
              <w:t>Адрес места нахождения</w:t>
            </w:r>
            <w:r w:rsidRPr="00C93DC0">
              <w:rPr>
                <w:color w:val="000000"/>
                <w:u w:val="single"/>
              </w:rPr>
              <w:t xml:space="preserve">: </w:t>
            </w:r>
          </w:p>
          <w:p w14:paraId="39ED7579" w14:textId="77777777" w:rsidR="004D72D2" w:rsidRPr="00C93DC0" w:rsidRDefault="004D72D2" w:rsidP="00265487">
            <w:pPr>
              <w:jc w:val="both"/>
            </w:pPr>
            <w:r w:rsidRPr="00C93DC0">
              <w:t>улица Тестовская, дом 10, 26 этаж, помещение I,</w:t>
            </w:r>
          </w:p>
          <w:p w14:paraId="65C08317" w14:textId="77777777" w:rsidR="004D72D2" w:rsidRPr="00C93DC0" w:rsidRDefault="004D72D2" w:rsidP="00265487">
            <w:pPr>
              <w:jc w:val="both"/>
            </w:pPr>
            <w:r w:rsidRPr="00C93DC0">
              <w:t>город Москва, Российская Федерация, 123112</w:t>
            </w:r>
          </w:p>
          <w:p w14:paraId="2571E4EB" w14:textId="77777777" w:rsidR="004D72D2" w:rsidRPr="00C93DC0" w:rsidRDefault="004D72D2" w:rsidP="00265487">
            <w:pPr>
              <w:jc w:val="both"/>
              <w:rPr>
                <w:color w:val="000000"/>
                <w:u w:val="single"/>
              </w:rPr>
            </w:pPr>
            <w:r w:rsidRPr="00C93DC0">
              <w:rPr>
                <w:color w:val="000000"/>
                <w:u w:val="single"/>
              </w:rPr>
              <w:t xml:space="preserve">Адрес для отправки </w:t>
            </w:r>
          </w:p>
          <w:p w14:paraId="1D67E3DD" w14:textId="77777777" w:rsidR="004D72D2" w:rsidRPr="00C93DC0" w:rsidRDefault="004D72D2" w:rsidP="00265487">
            <w:pPr>
              <w:jc w:val="both"/>
              <w:rPr>
                <w:color w:val="000000"/>
                <w:u w:val="single"/>
              </w:rPr>
            </w:pPr>
            <w:r w:rsidRPr="00C93DC0">
              <w:rPr>
                <w:color w:val="000000"/>
                <w:u w:val="single"/>
              </w:rPr>
              <w:t>почтовой корреспонденции:</w:t>
            </w:r>
          </w:p>
          <w:p w14:paraId="359D5C9E" w14:textId="77777777" w:rsidR="004D72D2" w:rsidRPr="00C93DC0" w:rsidRDefault="004D72D2" w:rsidP="00265487">
            <w:pPr>
              <w:jc w:val="both"/>
            </w:pPr>
            <w:r w:rsidRPr="00C93DC0">
              <w:t xml:space="preserve">123112, Российская Федерация, город Москва, </w:t>
            </w:r>
          </w:p>
          <w:p w14:paraId="70F6F03D" w14:textId="77777777" w:rsidR="004D72D2" w:rsidRPr="00C93DC0" w:rsidRDefault="004D72D2" w:rsidP="00265487">
            <w:pPr>
              <w:jc w:val="both"/>
            </w:pPr>
            <w:r w:rsidRPr="00C93DC0">
              <w:t xml:space="preserve">улица Тестовская, дом 10, 26 этаж, помещение I </w:t>
            </w:r>
          </w:p>
          <w:p w14:paraId="4C6B4201" w14:textId="77777777" w:rsidR="004D72D2" w:rsidRPr="00C93DC0" w:rsidRDefault="004D72D2" w:rsidP="00265487">
            <w:pPr>
              <w:jc w:val="both"/>
            </w:pPr>
            <w:r w:rsidRPr="00C93DC0">
              <w:t>Тел./факс: +7(495)775-91-22/ +7(495)775-91-24</w:t>
            </w:r>
          </w:p>
          <w:p w14:paraId="49D0054B" w14:textId="77777777" w:rsidR="004D72D2" w:rsidRPr="00C93DC0" w:rsidRDefault="004D72D2" w:rsidP="00265487">
            <w:pPr>
              <w:jc w:val="both"/>
            </w:pPr>
            <w:r w:rsidRPr="00C93DC0">
              <w:t>ИНН 2632100740, КПП 770301001</w:t>
            </w:r>
          </w:p>
          <w:p w14:paraId="4C67DB6C" w14:textId="77777777" w:rsidR="004D72D2" w:rsidRPr="00C93DC0" w:rsidRDefault="004D72D2" w:rsidP="00265487">
            <w:pPr>
              <w:jc w:val="both"/>
            </w:pPr>
            <w:r w:rsidRPr="00C93DC0">
              <w:t>ОКПО 67132337, ОГРН 1102632003320</w:t>
            </w:r>
          </w:p>
          <w:p w14:paraId="47599B85" w14:textId="77777777" w:rsidR="004D72D2" w:rsidRPr="00C93DC0" w:rsidRDefault="004D72D2" w:rsidP="00265487">
            <w:pPr>
              <w:jc w:val="both"/>
              <w:rPr>
                <w:color w:val="000000"/>
                <w:u w:val="single"/>
              </w:rPr>
            </w:pPr>
            <w:r w:rsidRPr="00C93DC0">
              <w:rPr>
                <w:color w:val="000000"/>
                <w:u w:val="single"/>
              </w:rPr>
              <w:t>Платежные реквизиты:</w:t>
            </w:r>
          </w:p>
          <w:p w14:paraId="53B01CA0" w14:textId="77777777" w:rsidR="004D72D2" w:rsidRPr="00C93DC0" w:rsidRDefault="004D72D2" w:rsidP="00265487">
            <w:pPr>
              <w:jc w:val="both"/>
              <w:rPr>
                <w:color w:val="000000"/>
                <w:u w:val="single"/>
              </w:rPr>
            </w:pPr>
            <w:r w:rsidRPr="00C93DC0">
              <w:rPr>
                <w:color w:val="000000"/>
                <w:u w:val="single"/>
              </w:rPr>
              <w:t xml:space="preserve">Наименование: </w:t>
            </w:r>
          </w:p>
          <w:p w14:paraId="264701C4" w14:textId="77777777" w:rsidR="004D72D2" w:rsidRPr="00C93DC0" w:rsidRDefault="004D72D2" w:rsidP="00265487">
            <w:pPr>
              <w:jc w:val="both"/>
            </w:pPr>
            <w:r w:rsidRPr="00C93DC0">
              <w:t>УФК по г. Москве (акционерное общество «КАВКАЗ.РФ» л/сч 711Н7550001)</w:t>
            </w:r>
          </w:p>
          <w:p w14:paraId="0D1B754D" w14:textId="77777777" w:rsidR="004D72D2" w:rsidRPr="00C93DC0" w:rsidRDefault="004D72D2" w:rsidP="00265487">
            <w:pPr>
              <w:jc w:val="both"/>
            </w:pPr>
            <w:r w:rsidRPr="00C93DC0">
              <w:rPr>
                <w:u w:val="single"/>
              </w:rPr>
              <w:t>р/</w:t>
            </w:r>
            <w:r w:rsidRPr="00C93DC0">
              <w:rPr>
                <w:color w:val="000000"/>
                <w:u w:val="single"/>
              </w:rPr>
              <w:t>счет</w:t>
            </w:r>
            <w:r w:rsidRPr="00C93DC0">
              <w:t xml:space="preserve"> № 03215643000000017301</w:t>
            </w:r>
          </w:p>
          <w:p w14:paraId="716FCE2E" w14:textId="77777777" w:rsidR="004D72D2" w:rsidRPr="00C93DC0" w:rsidRDefault="004D72D2" w:rsidP="00265487">
            <w:pPr>
              <w:jc w:val="both"/>
            </w:pPr>
            <w:r w:rsidRPr="00C93DC0">
              <w:rPr>
                <w:color w:val="000000"/>
                <w:u w:val="single"/>
              </w:rPr>
              <w:t>Банк</w:t>
            </w:r>
            <w:r w:rsidRPr="00C93DC0">
              <w:t>: ГУ БАНКА РОССИИ ПО ЦФО//УФК ПО Г. МОСКВЕ г. Москва  </w:t>
            </w:r>
          </w:p>
          <w:p w14:paraId="6945B84A" w14:textId="77777777" w:rsidR="004D72D2" w:rsidRPr="00C93DC0" w:rsidRDefault="004D72D2" w:rsidP="00265487">
            <w:r w:rsidRPr="00C93DC0">
              <w:rPr>
                <w:u w:val="single"/>
              </w:rPr>
              <w:t>Корреспондентский счет:</w:t>
            </w:r>
            <w:r w:rsidRPr="00C93DC0">
              <w:t xml:space="preserve"> 40102810545370000003</w:t>
            </w:r>
          </w:p>
          <w:p w14:paraId="32BBD935" w14:textId="77777777" w:rsidR="004D72D2" w:rsidRPr="00C93DC0" w:rsidRDefault="004D72D2" w:rsidP="00265487">
            <w:pPr>
              <w:jc w:val="both"/>
              <w:rPr>
                <w:sz w:val="26"/>
                <w:szCs w:val="26"/>
              </w:rPr>
            </w:pPr>
            <w:r w:rsidRPr="00C93DC0">
              <w:rPr>
                <w:u w:val="single"/>
              </w:rPr>
              <w:t>БИК</w:t>
            </w:r>
            <w:r w:rsidRPr="00C93DC0">
              <w:t>: 004525988</w:t>
            </w:r>
          </w:p>
          <w:p w14:paraId="6B88966D" w14:textId="77777777" w:rsidR="004D72D2" w:rsidRPr="00C93DC0" w:rsidRDefault="004D72D2" w:rsidP="00265487">
            <w:pPr>
              <w:shd w:val="clear" w:color="auto" w:fill="FFFFFF"/>
              <w:tabs>
                <w:tab w:val="num" w:pos="567"/>
                <w:tab w:val="left" w:pos="816"/>
              </w:tabs>
              <w:ind w:firstLine="36"/>
              <w:jc w:val="both"/>
              <w:rPr>
                <w:color w:val="000000"/>
              </w:rPr>
            </w:pPr>
          </w:p>
          <w:p w14:paraId="71FFBB12" w14:textId="77777777" w:rsidR="004D72D2" w:rsidRPr="00C93DC0" w:rsidRDefault="004D72D2" w:rsidP="00265487">
            <w:pPr>
              <w:shd w:val="clear" w:color="auto" w:fill="FFFFFF"/>
              <w:tabs>
                <w:tab w:val="num" w:pos="567"/>
                <w:tab w:val="left" w:pos="816"/>
              </w:tabs>
              <w:ind w:firstLine="36"/>
              <w:jc w:val="both"/>
              <w:rPr>
                <w:color w:val="000000"/>
              </w:rPr>
            </w:pPr>
          </w:p>
          <w:p w14:paraId="7AB89BE5" w14:textId="77777777" w:rsidR="004D72D2" w:rsidRPr="00C93DC0" w:rsidRDefault="004D72D2" w:rsidP="00265487">
            <w:pPr>
              <w:shd w:val="clear" w:color="auto" w:fill="FFFFFF"/>
              <w:tabs>
                <w:tab w:val="num" w:pos="567"/>
                <w:tab w:val="left" w:pos="816"/>
              </w:tabs>
              <w:ind w:firstLine="36"/>
              <w:jc w:val="both"/>
              <w:rPr>
                <w:b/>
              </w:rPr>
            </w:pPr>
          </w:p>
          <w:p w14:paraId="174191DC" w14:textId="77777777" w:rsidR="004D72D2" w:rsidRPr="00C93DC0" w:rsidRDefault="004D72D2" w:rsidP="00265487">
            <w:pPr>
              <w:shd w:val="clear" w:color="auto" w:fill="FFFFFF"/>
              <w:tabs>
                <w:tab w:val="num" w:pos="567"/>
                <w:tab w:val="left" w:pos="816"/>
              </w:tabs>
              <w:rPr>
                <w:b/>
              </w:rPr>
            </w:pPr>
            <w:r w:rsidRPr="00C93DC0">
              <w:rPr>
                <w:b/>
              </w:rPr>
              <w:t>ОТ ЗАКАЗЧИКА:</w:t>
            </w:r>
          </w:p>
          <w:p w14:paraId="49856D87" w14:textId="77777777" w:rsidR="004D72D2" w:rsidRPr="00C93DC0" w:rsidRDefault="004D72D2" w:rsidP="00265487">
            <w:pPr>
              <w:shd w:val="clear" w:color="auto" w:fill="FFFFFF"/>
              <w:tabs>
                <w:tab w:val="num" w:pos="567"/>
                <w:tab w:val="left" w:pos="816"/>
              </w:tabs>
              <w:ind w:firstLine="709"/>
              <w:jc w:val="both"/>
              <w:rPr>
                <w:b/>
              </w:rPr>
            </w:pPr>
          </w:p>
          <w:p w14:paraId="1EC7AE42" w14:textId="77777777" w:rsidR="004D72D2" w:rsidRPr="00C93DC0" w:rsidRDefault="004D72D2" w:rsidP="00265487">
            <w:pPr>
              <w:jc w:val="both"/>
              <w:rPr>
                <w:color w:val="000000"/>
              </w:rPr>
            </w:pPr>
            <w:r w:rsidRPr="00C93DC0">
              <w:t>______________ /</w:t>
            </w:r>
            <w:r w:rsidRPr="00C93DC0">
              <w:rPr>
                <w:bCs/>
              </w:rPr>
              <w:t xml:space="preserve">         </w:t>
            </w:r>
            <w:r w:rsidRPr="00C93DC0">
              <w:t>/</w:t>
            </w:r>
          </w:p>
          <w:p w14:paraId="6D74E820" w14:textId="77777777" w:rsidR="004D72D2" w:rsidRPr="00C93DC0" w:rsidRDefault="004D72D2" w:rsidP="00265487">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9AFC22D" w14:textId="77777777" w:rsidR="004D72D2" w:rsidRDefault="004D72D2" w:rsidP="004D72D2">
      <w:pPr>
        <w:widowControl w:val="0"/>
        <w:sectPr w:rsidR="004D72D2" w:rsidSect="006A12CC">
          <w:footerReference w:type="even" r:id="rId37"/>
          <w:footerReference w:type="default" r:id="rId38"/>
          <w:pgSz w:w="11906" w:h="16838"/>
          <w:pgMar w:top="1134" w:right="849" w:bottom="426" w:left="1134" w:header="454" w:footer="510" w:gutter="0"/>
          <w:cols w:space="708"/>
          <w:docGrid w:linePitch="360"/>
        </w:sectPr>
      </w:pPr>
    </w:p>
    <w:p w14:paraId="16B926CB" w14:textId="77777777" w:rsidR="004D72D2" w:rsidRPr="009D152B" w:rsidRDefault="004D72D2" w:rsidP="004D72D2">
      <w:pPr>
        <w:widowControl w:val="0"/>
      </w:pPr>
    </w:p>
    <w:p w14:paraId="5812098B" w14:textId="77777777" w:rsidR="004D72D2" w:rsidRPr="009D152B" w:rsidRDefault="004D72D2" w:rsidP="004D72D2">
      <w:pPr>
        <w:ind w:firstLine="709"/>
        <w:jc w:val="right"/>
        <w:rPr>
          <w:b/>
        </w:rPr>
      </w:pPr>
      <w:r w:rsidRPr="009D152B">
        <w:rPr>
          <w:b/>
        </w:rPr>
        <w:t>Приложение № 1</w:t>
      </w:r>
    </w:p>
    <w:p w14:paraId="4705047E" w14:textId="77777777" w:rsidR="004D72D2" w:rsidRPr="009D152B" w:rsidRDefault="004D72D2" w:rsidP="004D72D2">
      <w:pPr>
        <w:ind w:firstLine="709"/>
        <w:jc w:val="right"/>
      </w:pPr>
      <w:r w:rsidRPr="009D152B">
        <w:t>к договору от «___»__________202</w:t>
      </w:r>
      <w:r>
        <w:t>2</w:t>
      </w:r>
      <w:r w:rsidRPr="009D152B">
        <w:t xml:space="preserve"> г.</w:t>
      </w:r>
    </w:p>
    <w:p w14:paraId="268A3E4D" w14:textId="77777777" w:rsidR="004D72D2" w:rsidRPr="009D152B" w:rsidRDefault="004D72D2" w:rsidP="004D72D2">
      <w:pPr>
        <w:ind w:firstLine="709"/>
        <w:jc w:val="right"/>
      </w:pPr>
      <w:r w:rsidRPr="009D152B">
        <w:t>№ ___________</w:t>
      </w:r>
    </w:p>
    <w:p w14:paraId="2084D25D" w14:textId="77777777" w:rsidR="004D72D2" w:rsidRPr="009D152B" w:rsidRDefault="004D72D2" w:rsidP="004D72D2">
      <w:pPr>
        <w:ind w:firstLine="709"/>
        <w:jc w:val="right"/>
      </w:pPr>
    </w:p>
    <w:p w14:paraId="2286EAB7" w14:textId="77777777" w:rsidR="004D72D2" w:rsidRPr="009D152B" w:rsidRDefault="004D72D2" w:rsidP="004D72D2">
      <w:pPr>
        <w:snapToGrid w:val="0"/>
        <w:ind w:firstLine="709"/>
        <w:jc w:val="center"/>
        <w:rPr>
          <w:b/>
          <w:i/>
        </w:rPr>
      </w:pPr>
    </w:p>
    <w:p w14:paraId="2CE73969" w14:textId="77777777" w:rsidR="004D72D2" w:rsidRPr="009D152B" w:rsidRDefault="004D72D2" w:rsidP="004D72D2">
      <w:pPr>
        <w:snapToGrid w:val="0"/>
        <w:ind w:firstLine="709"/>
        <w:jc w:val="center"/>
        <w:rPr>
          <w:b/>
          <w:i/>
        </w:rPr>
      </w:pPr>
    </w:p>
    <w:p w14:paraId="3D923D32" w14:textId="77777777" w:rsidR="004D72D2" w:rsidRPr="009D152B" w:rsidRDefault="004D72D2" w:rsidP="004D72D2">
      <w:pPr>
        <w:snapToGrid w:val="0"/>
        <w:jc w:val="center"/>
        <w:rPr>
          <w:b/>
        </w:rPr>
      </w:pPr>
      <w:r w:rsidRPr="009D152B">
        <w:rPr>
          <w:b/>
        </w:rPr>
        <w:t>Список автомобилей Заказчика</w:t>
      </w:r>
    </w:p>
    <w:p w14:paraId="2E428F04" w14:textId="77777777" w:rsidR="004D72D2" w:rsidRPr="009D152B" w:rsidRDefault="004D72D2" w:rsidP="004D72D2">
      <w:pPr>
        <w:snapToGrid w:val="0"/>
        <w:ind w:firstLine="709"/>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95"/>
        <w:gridCol w:w="2419"/>
        <w:gridCol w:w="1550"/>
        <w:gridCol w:w="1407"/>
        <w:gridCol w:w="1583"/>
      </w:tblGrid>
      <w:tr w:rsidR="00B67462" w:rsidRPr="009D152B" w14:paraId="6D843ABA" w14:textId="77777777" w:rsidTr="00B67462">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55CDA"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w:t>
            </w:r>
          </w:p>
          <w:p w14:paraId="1377ED37"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п/п</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AD41E89"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Марка автомобиля</w:t>
            </w:r>
          </w:p>
        </w:tc>
        <w:tc>
          <w:tcPr>
            <w:tcW w:w="2419" w:type="dxa"/>
            <w:tcBorders>
              <w:top w:val="single" w:sz="4" w:space="0" w:color="auto"/>
              <w:left w:val="single" w:sz="4" w:space="0" w:color="auto"/>
              <w:bottom w:val="single" w:sz="4" w:space="0" w:color="auto"/>
              <w:right w:val="single" w:sz="4" w:space="0" w:color="auto"/>
            </w:tcBorders>
            <w:vAlign w:val="center"/>
            <w:hideMark/>
          </w:tcPr>
          <w:p w14:paraId="36A45984"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Идентификационный</w:t>
            </w:r>
          </w:p>
          <w:p w14:paraId="5A0AFE95"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номер (</w:t>
            </w:r>
            <w:r w:rsidRPr="009D152B">
              <w:rPr>
                <w:b/>
                <w:kern w:val="32"/>
                <w:sz w:val="22"/>
                <w:szCs w:val="22"/>
                <w:lang w:val="en-US" w:eastAsia="ar-SA"/>
              </w:rPr>
              <w:t>VIN</w:t>
            </w:r>
            <w:r w:rsidRPr="009D152B">
              <w:rPr>
                <w:b/>
                <w:kern w:val="32"/>
                <w:sz w:val="22"/>
                <w:szCs w:val="22"/>
                <w:lang w:eastAsia="ar-SA"/>
              </w:rPr>
              <w:t>)</w:t>
            </w:r>
          </w:p>
        </w:tc>
        <w:tc>
          <w:tcPr>
            <w:tcW w:w="1550" w:type="dxa"/>
            <w:tcBorders>
              <w:top w:val="single" w:sz="4" w:space="0" w:color="auto"/>
              <w:left w:val="single" w:sz="4" w:space="0" w:color="auto"/>
              <w:bottom w:val="single" w:sz="4" w:space="0" w:color="auto"/>
              <w:right w:val="single" w:sz="4" w:space="0" w:color="auto"/>
            </w:tcBorders>
          </w:tcPr>
          <w:p w14:paraId="1DEF428D" w14:textId="77777777" w:rsidR="00B67462" w:rsidRPr="00B67462" w:rsidRDefault="00B67462" w:rsidP="00B67462">
            <w:pPr>
              <w:suppressAutoHyphens/>
              <w:jc w:val="center"/>
              <w:rPr>
                <w:b/>
                <w:kern w:val="32"/>
                <w:sz w:val="22"/>
                <w:szCs w:val="22"/>
                <w:lang w:eastAsia="ar-SA"/>
              </w:rPr>
            </w:pPr>
            <w:r w:rsidRPr="00B67462">
              <w:rPr>
                <w:b/>
                <w:kern w:val="32"/>
                <w:sz w:val="22"/>
                <w:szCs w:val="22"/>
                <w:lang w:eastAsia="ar-SA"/>
              </w:rPr>
              <w:t>Мощность</w:t>
            </w:r>
          </w:p>
          <w:p w14:paraId="7ED8EEB0" w14:textId="77777777" w:rsidR="00B67462" w:rsidRPr="00B67462" w:rsidRDefault="00B67462" w:rsidP="00B67462">
            <w:pPr>
              <w:suppressAutoHyphens/>
              <w:jc w:val="center"/>
              <w:rPr>
                <w:b/>
                <w:kern w:val="32"/>
                <w:sz w:val="22"/>
                <w:szCs w:val="22"/>
                <w:lang w:eastAsia="ar-SA"/>
              </w:rPr>
            </w:pPr>
            <w:r w:rsidRPr="00B67462">
              <w:rPr>
                <w:b/>
                <w:kern w:val="32"/>
                <w:sz w:val="22"/>
                <w:szCs w:val="22"/>
                <w:lang w:eastAsia="ar-SA"/>
              </w:rPr>
              <w:t>двигателя,</w:t>
            </w:r>
          </w:p>
          <w:p w14:paraId="6ED85D40" w14:textId="6349E37A" w:rsidR="00B67462" w:rsidRPr="00B67462" w:rsidRDefault="00B67462" w:rsidP="00B67462">
            <w:pPr>
              <w:suppressAutoHyphens/>
              <w:jc w:val="center"/>
              <w:rPr>
                <w:b/>
                <w:kern w:val="32"/>
                <w:sz w:val="22"/>
                <w:szCs w:val="22"/>
                <w:lang w:eastAsia="ar-SA"/>
              </w:rPr>
            </w:pPr>
            <w:r w:rsidRPr="00B67462">
              <w:rPr>
                <w:b/>
                <w:kern w:val="32"/>
                <w:sz w:val="22"/>
                <w:szCs w:val="22"/>
                <w:lang w:eastAsia="ar-SA"/>
              </w:rPr>
              <w:t>л.с. (кВт)</w:t>
            </w:r>
          </w:p>
        </w:tc>
        <w:tc>
          <w:tcPr>
            <w:tcW w:w="1407" w:type="dxa"/>
            <w:tcBorders>
              <w:top w:val="single" w:sz="4" w:space="0" w:color="auto"/>
              <w:left w:val="single" w:sz="4" w:space="0" w:color="auto"/>
              <w:bottom w:val="single" w:sz="4" w:space="0" w:color="auto"/>
              <w:right w:val="single" w:sz="4" w:space="0" w:color="auto"/>
            </w:tcBorders>
          </w:tcPr>
          <w:p w14:paraId="33ECA3B4" w14:textId="40329058" w:rsidR="00B67462" w:rsidRPr="00B67462" w:rsidRDefault="00B67462" w:rsidP="00B67462">
            <w:pPr>
              <w:suppressAutoHyphens/>
              <w:jc w:val="center"/>
              <w:rPr>
                <w:b/>
                <w:kern w:val="32"/>
                <w:sz w:val="22"/>
                <w:szCs w:val="22"/>
                <w:lang w:eastAsia="ar-SA"/>
              </w:rPr>
            </w:pPr>
            <w:r w:rsidRPr="00B67462">
              <w:rPr>
                <w:b/>
                <w:kern w:val="32"/>
                <w:sz w:val="22"/>
                <w:szCs w:val="22"/>
                <w:lang w:eastAsia="ar-SA"/>
              </w:rPr>
              <w:t>Год</w:t>
            </w:r>
          </w:p>
          <w:p w14:paraId="3920FE6D" w14:textId="1850F195" w:rsidR="00B67462" w:rsidRPr="009D152B" w:rsidRDefault="00B67462" w:rsidP="00B67462">
            <w:pPr>
              <w:suppressAutoHyphens/>
              <w:jc w:val="center"/>
              <w:rPr>
                <w:b/>
                <w:kern w:val="32"/>
                <w:sz w:val="22"/>
                <w:szCs w:val="22"/>
                <w:lang w:eastAsia="ar-SA"/>
              </w:rPr>
            </w:pPr>
            <w:r w:rsidRPr="00B67462">
              <w:rPr>
                <w:b/>
                <w:kern w:val="32"/>
                <w:sz w:val="22"/>
                <w:szCs w:val="22"/>
                <w:lang w:eastAsia="ar-SA"/>
              </w:rPr>
              <w:t>выпуска</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2D58DF7" w14:textId="15CB73AA" w:rsidR="00B67462" w:rsidRPr="009D152B" w:rsidRDefault="00B67462" w:rsidP="00265487">
            <w:pPr>
              <w:suppressAutoHyphens/>
              <w:jc w:val="center"/>
              <w:rPr>
                <w:b/>
                <w:kern w:val="32"/>
                <w:sz w:val="22"/>
                <w:szCs w:val="22"/>
                <w:lang w:eastAsia="ar-SA"/>
              </w:rPr>
            </w:pPr>
            <w:r w:rsidRPr="009D152B">
              <w:rPr>
                <w:b/>
                <w:kern w:val="32"/>
                <w:sz w:val="22"/>
                <w:szCs w:val="22"/>
                <w:lang w:eastAsia="ar-SA"/>
              </w:rPr>
              <w:t>Гос. номер</w:t>
            </w:r>
          </w:p>
          <w:p w14:paraId="05B435E5"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автомобиля</w:t>
            </w:r>
          </w:p>
        </w:tc>
      </w:tr>
      <w:tr w:rsidR="00B67462" w:rsidRPr="009D152B" w14:paraId="5EE1DFF9" w14:textId="77777777" w:rsidTr="00B67462">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CDD5AE" w14:textId="77777777" w:rsidR="00B67462" w:rsidRPr="009D152B" w:rsidRDefault="00B67462" w:rsidP="00265487">
            <w:pPr>
              <w:suppressAutoHyphens/>
              <w:jc w:val="center"/>
              <w:rPr>
                <w:kern w:val="32"/>
                <w:sz w:val="22"/>
                <w:szCs w:val="22"/>
                <w:lang w:eastAsia="ar-SA"/>
              </w:rPr>
            </w:pPr>
            <w:r w:rsidRPr="009D152B">
              <w:rPr>
                <w:kern w:val="32"/>
                <w:sz w:val="22"/>
                <w:szCs w:val="22"/>
                <w:lang w:eastAsia="ar-SA"/>
              </w:rPr>
              <w:t>1</w:t>
            </w:r>
          </w:p>
        </w:tc>
        <w:tc>
          <w:tcPr>
            <w:tcW w:w="2395" w:type="dxa"/>
            <w:tcBorders>
              <w:top w:val="single" w:sz="4" w:space="0" w:color="auto"/>
              <w:left w:val="single" w:sz="4" w:space="0" w:color="auto"/>
              <w:bottom w:val="single" w:sz="4" w:space="0" w:color="auto"/>
              <w:right w:val="single" w:sz="4" w:space="0" w:color="auto"/>
            </w:tcBorders>
            <w:vAlign w:val="center"/>
          </w:tcPr>
          <w:p w14:paraId="2844D255" w14:textId="408F5E5F" w:rsidR="00B67462" w:rsidRPr="00B67462" w:rsidRDefault="00B67462" w:rsidP="00B67462">
            <w:pPr>
              <w:suppressAutoHyphens/>
              <w:jc w:val="center"/>
              <w:rPr>
                <w:sz w:val="22"/>
                <w:szCs w:val="22"/>
              </w:rPr>
            </w:pPr>
            <w:r w:rsidRPr="00B67462">
              <w:rPr>
                <w:sz w:val="22"/>
                <w:szCs w:val="22"/>
              </w:rPr>
              <w:t>Топливозаправщик</w:t>
            </w:r>
            <w:r w:rsidR="00E76CF2">
              <w:rPr>
                <w:sz w:val="22"/>
                <w:szCs w:val="22"/>
              </w:rPr>
              <w:t xml:space="preserve"> ГАЗ</w:t>
            </w:r>
          </w:p>
          <w:p w14:paraId="678B1B19" w14:textId="1A2136AA" w:rsidR="00B67462" w:rsidRPr="009D152B" w:rsidRDefault="00B67462" w:rsidP="00B67462">
            <w:pPr>
              <w:suppressAutoHyphens/>
              <w:jc w:val="center"/>
              <w:rPr>
                <w:sz w:val="22"/>
                <w:szCs w:val="22"/>
                <w:lang w:eastAsia="ar-SA"/>
              </w:rPr>
            </w:pPr>
            <w:r w:rsidRPr="00B67462">
              <w:rPr>
                <w:sz w:val="22"/>
                <w:szCs w:val="22"/>
              </w:rPr>
              <w:t>2790</w:t>
            </w:r>
            <w:r w:rsidRPr="00B67462">
              <w:rPr>
                <w:sz w:val="22"/>
                <w:szCs w:val="22"/>
                <w:lang w:val="en-US"/>
              </w:rPr>
              <w:t>D</w:t>
            </w:r>
            <w:r w:rsidRPr="00B67462">
              <w:rPr>
                <w:sz w:val="22"/>
                <w:szCs w:val="22"/>
              </w:rPr>
              <w:t xml:space="preserve"> 0000010</w:t>
            </w:r>
          </w:p>
        </w:tc>
        <w:tc>
          <w:tcPr>
            <w:tcW w:w="2419" w:type="dxa"/>
            <w:tcBorders>
              <w:top w:val="single" w:sz="4" w:space="0" w:color="auto"/>
              <w:left w:val="single" w:sz="4" w:space="0" w:color="auto"/>
              <w:bottom w:val="single" w:sz="4" w:space="0" w:color="auto"/>
              <w:right w:val="single" w:sz="4" w:space="0" w:color="auto"/>
            </w:tcBorders>
            <w:vAlign w:val="center"/>
          </w:tcPr>
          <w:p w14:paraId="5E9B7256" w14:textId="77777777" w:rsidR="00B67462" w:rsidRPr="009D152B" w:rsidRDefault="00B67462" w:rsidP="00B67462">
            <w:pPr>
              <w:suppressAutoHyphens/>
              <w:spacing w:after="60"/>
              <w:jc w:val="center"/>
              <w:rPr>
                <w:sz w:val="22"/>
                <w:szCs w:val="22"/>
                <w:lang w:val="en-US"/>
              </w:rPr>
            </w:pPr>
            <w:r w:rsidRPr="009D152B">
              <w:rPr>
                <w:sz w:val="22"/>
                <w:szCs w:val="22"/>
                <w:lang w:val="en-US"/>
              </w:rPr>
              <w:t>X</w:t>
            </w:r>
            <w:r w:rsidRPr="009D152B">
              <w:rPr>
                <w:sz w:val="22"/>
                <w:szCs w:val="22"/>
              </w:rPr>
              <w:t>7</w:t>
            </w:r>
            <w:r w:rsidRPr="009D152B">
              <w:rPr>
                <w:sz w:val="22"/>
                <w:szCs w:val="22"/>
                <w:lang w:val="en-US"/>
              </w:rPr>
              <w:t>LHSRHGN</w:t>
            </w:r>
            <w:r w:rsidRPr="009D152B">
              <w:rPr>
                <w:sz w:val="22"/>
                <w:szCs w:val="22"/>
              </w:rPr>
              <w:t>63291193</w:t>
            </w:r>
          </w:p>
        </w:tc>
        <w:tc>
          <w:tcPr>
            <w:tcW w:w="1550" w:type="dxa"/>
            <w:tcBorders>
              <w:top w:val="single" w:sz="4" w:space="0" w:color="auto"/>
              <w:left w:val="single" w:sz="4" w:space="0" w:color="auto"/>
              <w:bottom w:val="single" w:sz="4" w:space="0" w:color="auto"/>
              <w:right w:val="single" w:sz="4" w:space="0" w:color="auto"/>
            </w:tcBorders>
            <w:vAlign w:val="center"/>
          </w:tcPr>
          <w:p w14:paraId="7518EA5E" w14:textId="3E2F4C52" w:rsidR="00B67462" w:rsidRDefault="00B67462" w:rsidP="00B67462">
            <w:pPr>
              <w:suppressAutoHyphens/>
              <w:jc w:val="center"/>
              <w:rPr>
                <w:kern w:val="32"/>
                <w:sz w:val="22"/>
                <w:szCs w:val="22"/>
                <w:lang w:eastAsia="ar-SA"/>
              </w:rPr>
            </w:pPr>
            <w:r w:rsidRPr="00B67462">
              <w:rPr>
                <w:kern w:val="32"/>
                <w:sz w:val="22"/>
                <w:szCs w:val="22"/>
                <w:lang w:eastAsia="ar-SA"/>
              </w:rPr>
              <w:t>134,9 (99,2)</w:t>
            </w:r>
          </w:p>
        </w:tc>
        <w:tc>
          <w:tcPr>
            <w:tcW w:w="1407" w:type="dxa"/>
            <w:tcBorders>
              <w:top w:val="single" w:sz="4" w:space="0" w:color="auto"/>
              <w:left w:val="single" w:sz="4" w:space="0" w:color="auto"/>
              <w:bottom w:val="single" w:sz="4" w:space="0" w:color="auto"/>
              <w:right w:val="single" w:sz="4" w:space="0" w:color="auto"/>
            </w:tcBorders>
            <w:vAlign w:val="center"/>
          </w:tcPr>
          <w:p w14:paraId="7F30DD1C" w14:textId="7D7E65EB" w:rsidR="00B67462" w:rsidRPr="009D152B" w:rsidRDefault="00B67462" w:rsidP="00B67462">
            <w:pPr>
              <w:suppressAutoHyphens/>
              <w:jc w:val="center"/>
              <w:rPr>
                <w:kern w:val="32"/>
                <w:sz w:val="22"/>
                <w:szCs w:val="22"/>
                <w:lang w:eastAsia="ar-SA"/>
              </w:rPr>
            </w:pPr>
            <w:r>
              <w:rPr>
                <w:kern w:val="32"/>
                <w:sz w:val="22"/>
                <w:szCs w:val="22"/>
                <w:lang w:eastAsia="ar-SA"/>
              </w:rPr>
              <w:t>2017</w:t>
            </w:r>
          </w:p>
        </w:tc>
        <w:tc>
          <w:tcPr>
            <w:tcW w:w="1583" w:type="dxa"/>
            <w:tcBorders>
              <w:top w:val="single" w:sz="4" w:space="0" w:color="auto"/>
              <w:left w:val="single" w:sz="4" w:space="0" w:color="auto"/>
              <w:bottom w:val="single" w:sz="4" w:space="0" w:color="auto"/>
              <w:right w:val="single" w:sz="4" w:space="0" w:color="auto"/>
            </w:tcBorders>
            <w:vAlign w:val="center"/>
          </w:tcPr>
          <w:p w14:paraId="0C7E286F" w14:textId="41CD61E1" w:rsidR="00B67462" w:rsidRPr="009D152B" w:rsidRDefault="00B67462" w:rsidP="00B67462">
            <w:pPr>
              <w:suppressAutoHyphens/>
              <w:jc w:val="center"/>
              <w:rPr>
                <w:kern w:val="32"/>
                <w:sz w:val="22"/>
                <w:szCs w:val="22"/>
                <w:lang w:eastAsia="ar-SA"/>
              </w:rPr>
            </w:pPr>
          </w:p>
        </w:tc>
      </w:tr>
    </w:tbl>
    <w:p w14:paraId="62A63373" w14:textId="77777777" w:rsidR="004D72D2" w:rsidRPr="009D152B" w:rsidRDefault="004D72D2" w:rsidP="004D72D2">
      <w:pPr>
        <w:snapToGrid w:val="0"/>
        <w:ind w:firstLine="709"/>
        <w:jc w:val="center"/>
        <w:rPr>
          <w:b/>
          <w:i/>
        </w:rPr>
      </w:pPr>
    </w:p>
    <w:p w14:paraId="04A92073" w14:textId="77777777" w:rsidR="004D72D2" w:rsidRPr="009D152B" w:rsidRDefault="004D72D2" w:rsidP="004D72D2">
      <w:pPr>
        <w:snapToGrid w:val="0"/>
        <w:ind w:firstLine="709"/>
        <w:jc w:val="center"/>
        <w:rPr>
          <w:b/>
          <w:i/>
        </w:rPr>
      </w:pPr>
    </w:p>
    <w:p w14:paraId="674E92FF" w14:textId="77777777" w:rsidR="004D72D2" w:rsidRPr="009D152B" w:rsidRDefault="004D72D2" w:rsidP="004D72D2">
      <w:pPr>
        <w:snapToGrid w:val="0"/>
        <w:ind w:firstLine="709"/>
        <w:jc w:val="center"/>
        <w:rPr>
          <w:b/>
          <w:i/>
        </w:rPr>
      </w:pPr>
    </w:p>
    <w:p w14:paraId="4C6A3BD2" w14:textId="77777777" w:rsidR="004D72D2" w:rsidRPr="009D152B" w:rsidRDefault="004D72D2" w:rsidP="004D72D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D72D2" w:rsidRPr="009D152B" w14:paraId="4A7D3C14" w14:textId="77777777" w:rsidTr="00265487">
        <w:trPr>
          <w:cantSplit/>
          <w:trHeight w:val="1128"/>
        </w:trPr>
        <w:tc>
          <w:tcPr>
            <w:tcW w:w="4890" w:type="dxa"/>
          </w:tcPr>
          <w:p w14:paraId="2285B272" w14:textId="77777777" w:rsidR="004D72D2" w:rsidRPr="009D152B" w:rsidRDefault="004D72D2" w:rsidP="00265487">
            <w:pPr>
              <w:suppressAutoHyphens/>
              <w:rPr>
                <w:b/>
                <w:lang w:eastAsia="ar-SA"/>
              </w:rPr>
            </w:pPr>
            <w:r w:rsidRPr="009D152B">
              <w:rPr>
                <w:b/>
                <w:lang w:eastAsia="ar-SA"/>
              </w:rPr>
              <w:t>ИСПОЛНИТЕЛЬ:</w:t>
            </w:r>
          </w:p>
          <w:p w14:paraId="7E1B7A01" w14:textId="77777777" w:rsidR="004D72D2" w:rsidRPr="009D152B" w:rsidRDefault="004D72D2" w:rsidP="00265487">
            <w:pPr>
              <w:tabs>
                <w:tab w:val="left" w:pos="1134"/>
              </w:tabs>
              <w:jc w:val="both"/>
              <w:rPr>
                <w:rFonts w:eastAsia="Calibri"/>
                <w:lang w:bidi="ru-RU"/>
              </w:rPr>
            </w:pPr>
          </w:p>
          <w:p w14:paraId="7F247A36"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5716194" w14:textId="77777777" w:rsidR="004D72D2" w:rsidRPr="009D152B" w:rsidRDefault="004D72D2" w:rsidP="00265487">
            <w:pPr>
              <w:suppressAutoHyphens/>
              <w:rPr>
                <w:lang w:eastAsia="ar-SA"/>
              </w:rPr>
            </w:pPr>
            <w:r w:rsidRPr="006C4B87">
              <w:rPr>
                <w:i/>
                <w:sz w:val="16"/>
                <w:szCs w:val="16"/>
              </w:rPr>
              <w:t>(подписано ЭЦП)</w:t>
            </w:r>
          </w:p>
        </w:tc>
        <w:tc>
          <w:tcPr>
            <w:tcW w:w="5103" w:type="dxa"/>
          </w:tcPr>
          <w:p w14:paraId="59B93D43" w14:textId="77777777" w:rsidR="004D72D2" w:rsidRPr="009D152B" w:rsidRDefault="004D72D2" w:rsidP="00265487">
            <w:pPr>
              <w:suppressAutoHyphens/>
              <w:rPr>
                <w:b/>
                <w:lang w:eastAsia="ar-SA"/>
              </w:rPr>
            </w:pPr>
            <w:r w:rsidRPr="009D152B">
              <w:rPr>
                <w:b/>
                <w:lang w:eastAsia="ar-SA"/>
              </w:rPr>
              <w:t>ЗАКАЗЧИК:</w:t>
            </w:r>
          </w:p>
          <w:p w14:paraId="32700CA8" w14:textId="77777777" w:rsidR="004D72D2" w:rsidRPr="009D152B" w:rsidRDefault="004D72D2" w:rsidP="00265487">
            <w:pPr>
              <w:tabs>
                <w:tab w:val="left" w:pos="993"/>
              </w:tabs>
              <w:jc w:val="both"/>
            </w:pPr>
          </w:p>
          <w:p w14:paraId="0FA2504B" w14:textId="77777777" w:rsidR="004D72D2" w:rsidRPr="009D152B" w:rsidRDefault="004D72D2" w:rsidP="00265487">
            <w:pPr>
              <w:tabs>
                <w:tab w:val="left" w:pos="993"/>
              </w:tabs>
              <w:jc w:val="both"/>
            </w:pPr>
            <w:r w:rsidRPr="009D152B">
              <w:t>_____________________/ ____________ /</w:t>
            </w:r>
          </w:p>
          <w:p w14:paraId="60EEF6C1" w14:textId="77777777" w:rsidR="004D72D2" w:rsidRPr="009D152B" w:rsidRDefault="004D72D2" w:rsidP="00265487">
            <w:pPr>
              <w:suppressAutoHyphens/>
              <w:rPr>
                <w:lang w:eastAsia="ar-SA"/>
              </w:rPr>
            </w:pPr>
            <w:r w:rsidRPr="006C4B87">
              <w:rPr>
                <w:i/>
                <w:sz w:val="16"/>
                <w:szCs w:val="16"/>
              </w:rPr>
              <w:t>(подписано ЭЦП)</w:t>
            </w:r>
          </w:p>
        </w:tc>
      </w:tr>
    </w:tbl>
    <w:p w14:paraId="4176AFAB" w14:textId="77777777" w:rsidR="004D72D2" w:rsidRPr="009D152B" w:rsidRDefault="004D72D2" w:rsidP="004D72D2">
      <w:pPr>
        <w:rPr>
          <w:b/>
        </w:rPr>
      </w:pPr>
    </w:p>
    <w:p w14:paraId="013E1C40" w14:textId="77777777" w:rsidR="004D72D2" w:rsidRPr="009D152B" w:rsidRDefault="004D72D2" w:rsidP="004D72D2">
      <w:pPr>
        <w:ind w:firstLine="709"/>
        <w:jc w:val="right"/>
        <w:rPr>
          <w:b/>
        </w:rPr>
      </w:pPr>
      <w:r w:rsidRPr="009D152B">
        <w:rPr>
          <w:b/>
        </w:rPr>
        <w:br w:type="page"/>
      </w:r>
      <w:r w:rsidRPr="009D152B">
        <w:rPr>
          <w:b/>
        </w:rPr>
        <w:lastRenderedPageBreak/>
        <w:t>Приложение № 2</w:t>
      </w:r>
    </w:p>
    <w:p w14:paraId="46CE70A8" w14:textId="77777777" w:rsidR="004D72D2" w:rsidRPr="009D152B" w:rsidRDefault="004D72D2" w:rsidP="004D72D2">
      <w:pPr>
        <w:ind w:firstLine="709"/>
        <w:jc w:val="right"/>
      </w:pPr>
      <w:r w:rsidRPr="009D152B">
        <w:t>к договору от «___»__________202</w:t>
      </w:r>
      <w:r>
        <w:t>2</w:t>
      </w:r>
      <w:r w:rsidRPr="009D152B">
        <w:t xml:space="preserve"> г.</w:t>
      </w:r>
    </w:p>
    <w:p w14:paraId="78C4B9B7" w14:textId="77777777" w:rsidR="004D72D2" w:rsidRPr="009D152B" w:rsidRDefault="004D72D2" w:rsidP="004D72D2">
      <w:pPr>
        <w:ind w:firstLine="709"/>
        <w:jc w:val="right"/>
      </w:pPr>
      <w:r w:rsidRPr="009D152B">
        <w:t>№ ____________</w:t>
      </w:r>
    </w:p>
    <w:p w14:paraId="2E15A13C" w14:textId="77777777" w:rsidR="004D72D2" w:rsidRPr="009D152B" w:rsidRDefault="004D72D2" w:rsidP="004D72D2">
      <w:pPr>
        <w:ind w:firstLine="709"/>
        <w:jc w:val="right"/>
      </w:pPr>
    </w:p>
    <w:p w14:paraId="34CBF006" w14:textId="77777777" w:rsidR="00B67462" w:rsidRDefault="00B67462" w:rsidP="00B67462">
      <w:pPr>
        <w:ind w:firstLine="709"/>
        <w:jc w:val="center"/>
        <w:rPr>
          <w:b/>
        </w:rPr>
      </w:pPr>
      <w:r w:rsidRPr="009D152B">
        <w:rPr>
          <w:b/>
        </w:rPr>
        <w:t>Сроки гарантии</w:t>
      </w:r>
    </w:p>
    <w:p w14:paraId="6C492CDB" w14:textId="77777777" w:rsidR="00B67462" w:rsidRPr="009D152B" w:rsidRDefault="00B67462" w:rsidP="00B67462">
      <w:pPr>
        <w:ind w:firstLine="709"/>
        <w:jc w:val="center"/>
      </w:pPr>
    </w:p>
    <w:tbl>
      <w:tblPr>
        <w:tblW w:w="9669" w:type="dxa"/>
        <w:tblLayout w:type="fixed"/>
        <w:tblCellMar>
          <w:left w:w="30" w:type="dxa"/>
          <w:right w:w="30" w:type="dxa"/>
        </w:tblCellMar>
        <w:tblLook w:val="04A0" w:firstRow="1" w:lastRow="0" w:firstColumn="1" w:lastColumn="0" w:noHBand="0" w:noVBand="1"/>
      </w:tblPr>
      <w:tblGrid>
        <w:gridCol w:w="9669"/>
      </w:tblGrid>
      <w:tr w:rsidR="00B67462" w:rsidRPr="00AE0009" w14:paraId="7C8097B6" w14:textId="77777777" w:rsidTr="00751B9F">
        <w:trPr>
          <w:trHeight w:val="1742"/>
        </w:trPr>
        <w:tc>
          <w:tcPr>
            <w:tcW w:w="9669" w:type="dxa"/>
            <w:hideMark/>
          </w:tcPr>
          <w:p w14:paraId="0EC3E5AF" w14:textId="77777777" w:rsidR="00B67462" w:rsidRPr="00AE0009" w:rsidRDefault="00B67462" w:rsidP="00751B9F">
            <w:pPr>
              <w:shd w:val="clear" w:color="auto" w:fill="FFFFFF"/>
              <w:tabs>
                <w:tab w:val="left" w:pos="816"/>
              </w:tabs>
              <w:spacing w:after="120"/>
              <w:ind w:firstLine="567"/>
              <w:jc w:val="both"/>
              <w:rPr>
                <w:b/>
                <w:sz w:val="22"/>
                <w:szCs w:val="22"/>
              </w:rPr>
            </w:pPr>
            <w:r w:rsidRPr="00AE0009">
              <w:rPr>
                <w:b/>
                <w:sz w:val="22"/>
                <w:szCs w:val="22"/>
              </w:rPr>
              <w:t>Гарантии Исполнителя на выполненные работы.</w:t>
            </w:r>
          </w:p>
          <w:p w14:paraId="0C4F1357" w14:textId="77777777" w:rsidR="00B67462" w:rsidRPr="00AE0009" w:rsidRDefault="00B67462" w:rsidP="00751B9F">
            <w:pPr>
              <w:shd w:val="clear" w:color="auto" w:fill="FFFFFF"/>
              <w:tabs>
                <w:tab w:val="left" w:pos="816"/>
              </w:tabs>
              <w:ind w:firstLine="567"/>
              <w:jc w:val="both"/>
              <w:rPr>
                <w:sz w:val="22"/>
                <w:szCs w:val="22"/>
              </w:rPr>
            </w:pPr>
            <w:r w:rsidRPr="00AE0009">
              <w:rPr>
                <w:sz w:val="22"/>
                <w:szCs w:val="22"/>
              </w:rPr>
              <w:t>1. Гарантийный срок на оказанные услуги 3 (три) месяца без ограничения пробега, с момента подписания акта оказанных слуг/УПД.</w:t>
            </w:r>
          </w:p>
          <w:p w14:paraId="50A59CE3" w14:textId="77777777" w:rsidR="00B67462" w:rsidRPr="00395E35" w:rsidRDefault="00B67462" w:rsidP="00751B9F">
            <w:pPr>
              <w:shd w:val="clear" w:color="auto" w:fill="FFFFFF"/>
              <w:tabs>
                <w:tab w:val="left" w:pos="816"/>
              </w:tabs>
              <w:ind w:firstLine="567"/>
              <w:jc w:val="both"/>
              <w:rPr>
                <w:sz w:val="22"/>
                <w:szCs w:val="22"/>
              </w:rPr>
            </w:pPr>
            <w:r w:rsidRPr="00AE0009">
              <w:rPr>
                <w:sz w:val="22"/>
                <w:szCs w:val="22"/>
              </w:rPr>
              <w:t>2. Гарантийный срок на детали, установленные в процессе оказания услуг</w:t>
            </w:r>
            <w:r w:rsidRPr="00AE0009">
              <w:rPr>
                <w:sz w:val="22"/>
                <w:szCs w:val="22"/>
              </w:rPr>
              <w:br/>
              <w:t xml:space="preserve">- 6 (месяцев) месяцев с момента подписания акта оказанных услуг/УПД, </w:t>
            </w:r>
            <w:r w:rsidRPr="00AE0009">
              <w:rPr>
                <w:sz w:val="22"/>
                <w:szCs w:val="22"/>
              </w:rPr>
              <w:br/>
              <w:t>но не менее срока, установленного предприятием-изготовителем.</w:t>
            </w:r>
          </w:p>
        </w:tc>
      </w:tr>
    </w:tbl>
    <w:p w14:paraId="7725F355" w14:textId="77777777" w:rsidR="004D72D2" w:rsidRDefault="004D72D2" w:rsidP="004D72D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D72D2" w:rsidRPr="009D152B" w14:paraId="05E3DEEE" w14:textId="77777777" w:rsidTr="00265487">
        <w:trPr>
          <w:cantSplit/>
          <w:trHeight w:val="1128"/>
        </w:trPr>
        <w:tc>
          <w:tcPr>
            <w:tcW w:w="4890" w:type="dxa"/>
          </w:tcPr>
          <w:p w14:paraId="05F4F9F8" w14:textId="77777777" w:rsidR="004D72D2" w:rsidRPr="009D152B" w:rsidRDefault="004D72D2" w:rsidP="00265487">
            <w:pPr>
              <w:suppressAutoHyphens/>
              <w:rPr>
                <w:b/>
                <w:lang w:eastAsia="ar-SA"/>
              </w:rPr>
            </w:pPr>
            <w:r w:rsidRPr="009D152B">
              <w:rPr>
                <w:b/>
                <w:lang w:eastAsia="ar-SA"/>
              </w:rPr>
              <w:t>ИСПОЛНИТЕЛЬ:</w:t>
            </w:r>
          </w:p>
          <w:p w14:paraId="22265CC3" w14:textId="77777777" w:rsidR="004D72D2" w:rsidRPr="009D152B" w:rsidRDefault="004D72D2" w:rsidP="00265487">
            <w:pPr>
              <w:tabs>
                <w:tab w:val="left" w:pos="1134"/>
              </w:tabs>
              <w:jc w:val="both"/>
              <w:rPr>
                <w:rFonts w:eastAsia="Calibri"/>
                <w:lang w:bidi="ru-RU"/>
              </w:rPr>
            </w:pPr>
          </w:p>
          <w:p w14:paraId="34C16B20"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376CA2" w14:textId="77777777" w:rsidR="004D72D2" w:rsidRPr="009D152B" w:rsidRDefault="004D72D2" w:rsidP="00265487">
            <w:pPr>
              <w:suppressAutoHyphens/>
              <w:rPr>
                <w:lang w:eastAsia="ar-SA"/>
              </w:rPr>
            </w:pPr>
            <w:r w:rsidRPr="006C4B87">
              <w:rPr>
                <w:i/>
                <w:sz w:val="16"/>
                <w:szCs w:val="16"/>
              </w:rPr>
              <w:t>(подписано ЭЦП)</w:t>
            </w:r>
          </w:p>
        </w:tc>
        <w:tc>
          <w:tcPr>
            <w:tcW w:w="4747" w:type="dxa"/>
          </w:tcPr>
          <w:p w14:paraId="184F8408" w14:textId="77777777" w:rsidR="004D72D2" w:rsidRPr="009D152B" w:rsidRDefault="004D72D2" w:rsidP="00265487">
            <w:pPr>
              <w:suppressAutoHyphens/>
              <w:rPr>
                <w:b/>
                <w:lang w:eastAsia="ar-SA"/>
              </w:rPr>
            </w:pPr>
            <w:r w:rsidRPr="009D152B">
              <w:rPr>
                <w:b/>
                <w:lang w:eastAsia="ar-SA"/>
              </w:rPr>
              <w:t>ЗАКАЗЧИК:</w:t>
            </w:r>
          </w:p>
          <w:p w14:paraId="3D88E014" w14:textId="77777777" w:rsidR="004D72D2" w:rsidRPr="009D152B" w:rsidRDefault="004D72D2" w:rsidP="00265487">
            <w:pPr>
              <w:tabs>
                <w:tab w:val="left" w:pos="993"/>
              </w:tabs>
              <w:jc w:val="both"/>
            </w:pPr>
          </w:p>
          <w:p w14:paraId="47092972" w14:textId="77777777" w:rsidR="004D72D2" w:rsidRPr="009D152B" w:rsidRDefault="004D72D2" w:rsidP="00265487">
            <w:pPr>
              <w:tabs>
                <w:tab w:val="left" w:pos="993"/>
              </w:tabs>
              <w:jc w:val="both"/>
            </w:pPr>
            <w:r w:rsidRPr="009D152B">
              <w:t>_____________________/ ____________ /</w:t>
            </w:r>
          </w:p>
          <w:p w14:paraId="4587CD82" w14:textId="77777777" w:rsidR="004D72D2" w:rsidRPr="009D152B" w:rsidRDefault="004D72D2" w:rsidP="00265487">
            <w:pPr>
              <w:suppressAutoHyphens/>
              <w:rPr>
                <w:lang w:eastAsia="ar-SA"/>
              </w:rPr>
            </w:pPr>
            <w:r w:rsidRPr="006C4B87">
              <w:rPr>
                <w:i/>
                <w:sz w:val="16"/>
                <w:szCs w:val="16"/>
              </w:rPr>
              <w:t>(подписано ЭЦП)</w:t>
            </w:r>
          </w:p>
        </w:tc>
      </w:tr>
    </w:tbl>
    <w:p w14:paraId="11EBF6C1" w14:textId="77777777" w:rsidR="004D72D2" w:rsidRPr="009D152B" w:rsidRDefault="004D72D2" w:rsidP="004D72D2">
      <w:pPr>
        <w:widowControl w:val="0"/>
        <w:rPr>
          <w:b/>
        </w:rPr>
      </w:pPr>
    </w:p>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39"/>
      <w:footerReference w:type="first" r:id="rId40"/>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751B9F" w:rsidRDefault="00751B9F" w:rsidP="00B067D9">
      <w:r>
        <w:separator/>
      </w:r>
    </w:p>
  </w:endnote>
  <w:endnote w:type="continuationSeparator" w:id="0">
    <w:p w14:paraId="0CED92E7" w14:textId="77777777" w:rsidR="00751B9F" w:rsidRDefault="00751B9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51B9F" w:rsidRDefault="00751B9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51B9F" w:rsidRDefault="00751B9F"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73515AB" w:rsidR="00751B9F" w:rsidRPr="00B067D9" w:rsidRDefault="00751B9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669F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098724D" w:rsidR="00751B9F" w:rsidRDefault="00751B9F">
    <w:pPr>
      <w:pStyle w:val="a6"/>
      <w:jc w:val="right"/>
    </w:pPr>
    <w:r>
      <w:fldChar w:fldCharType="begin"/>
    </w:r>
    <w:r>
      <w:instrText>PAGE   \* MERGEFORMAT</w:instrText>
    </w:r>
    <w:r>
      <w:fldChar w:fldCharType="separate"/>
    </w:r>
    <w:r w:rsidR="00D669F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751B9F" w:rsidRDefault="00751B9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51B9F" w:rsidRDefault="00751B9F"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0F70F9D" w:rsidR="00751B9F" w:rsidRPr="00B13D19" w:rsidRDefault="00751B9F" w:rsidP="003C19CB">
    <w:pPr>
      <w:pStyle w:val="a6"/>
      <w:jc w:val="right"/>
    </w:pPr>
    <w:r w:rsidRPr="00B13D19">
      <w:fldChar w:fldCharType="begin"/>
    </w:r>
    <w:r w:rsidRPr="00B13D19">
      <w:instrText>PAGE   \* MERGEFORMAT</w:instrText>
    </w:r>
    <w:r w:rsidRPr="00B13D19">
      <w:fldChar w:fldCharType="separate"/>
    </w:r>
    <w:r w:rsidR="00D669F3">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3BEF367" w:rsidR="00751B9F" w:rsidRPr="00203AD7" w:rsidRDefault="00751B9F" w:rsidP="00777A76">
    <w:pPr>
      <w:pStyle w:val="a6"/>
      <w:jc w:val="right"/>
    </w:pPr>
    <w:r>
      <w:fldChar w:fldCharType="begin"/>
    </w:r>
    <w:r>
      <w:instrText>PAGE   \* MERGEFORMAT</w:instrText>
    </w:r>
    <w:r>
      <w:fldChar w:fldCharType="separate"/>
    </w:r>
    <w:r w:rsidR="00D669F3">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8CE40EE" w:rsidR="00751B9F" w:rsidRPr="00203AD7" w:rsidRDefault="00751B9F" w:rsidP="00777A76">
    <w:pPr>
      <w:pStyle w:val="a6"/>
      <w:jc w:val="right"/>
    </w:pPr>
    <w:r>
      <w:fldChar w:fldCharType="begin"/>
    </w:r>
    <w:r>
      <w:instrText>PAGE   \* MERGEFORMAT</w:instrText>
    </w:r>
    <w:r>
      <w:fldChar w:fldCharType="separate"/>
    </w:r>
    <w:r w:rsidR="00D669F3">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751B9F" w:rsidRDefault="00751B9F" w:rsidP="00B067D9">
      <w:r>
        <w:separator/>
      </w:r>
    </w:p>
  </w:footnote>
  <w:footnote w:type="continuationSeparator" w:id="0">
    <w:p w14:paraId="622F64AD" w14:textId="77777777" w:rsidR="00751B9F" w:rsidRDefault="00751B9F" w:rsidP="00B067D9">
      <w:r>
        <w:continuationSeparator/>
      </w:r>
    </w:p>
  </w:footnote>
  <w:footnote w:id="1">
    <w:p w14:paraId="7EF879E7" w14:textId="77777777" w:rsidR="00751B9F" w:rsidRDefault="00751B9F" w:rsidP="00265487">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D698290" w14:textId="77777777" w:rsidR="00751B9F" w:rsidRDefault="00751B9F" w:rsidP="00265487">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4"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5" w15:restartNumberingAfterBreak="0">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9"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9"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1"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2"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3" w15:restartNumberingAfterBreak="0">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65"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8"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7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8" w15:restartNumberingAfterBreak="0">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8"/>
    <w:lvlOverride w:ilvl="1">
      <w:lvl w:ilvl="1">
        <w:start w:val="1"/>
        <w:numFmt w:val="decimal"/>
        <w:pStyle w:val="20"/>
        <w:lvlText w:val="6.%2."/>
        <w:lvlJc w:val="left"/>
        <w:pPr>
          <w:ind w:left="644" w:hanging="360"/>
        </w:pPr>
        <w:rPr>
          <w:rFonts w:hint="default"/>
          <w:b w:val="0"/>
        </w:rPr>
      </w:lvl>
    </w:lvlOverride>
  </w:num>
  <w:num w:numId="2">
    <w:abstractNumId w:val="71"/>
  </w:num>
  <w:num w:numId="3">
    <w:abstractNumId w:val="42"/>
  </w:num>
  <w:num w:numId="4">
    <w:abstractNumId w:val="39"/>
  </w:num>
  <w:num w:numId="5">
    <w:abstractNumId w:val="11"/>
  </w:num>
  <w:num w:numId="6">
    <w:abstractNumId w:val="5"/>
  </w:num>
  <w:num w:numId="7">
    <w:abstractNumId w:val="10"/>
  </w:num>
  <w:num w:numId="8">
    <w:abstractNumId w:val="57"/>
  </w:num>
  <w:num w:numId="9">
    <w:abstractNumId w:val="69"/>
  </w:num>
  <w:num w:numId="10">
    <w:abstractNumId w:val="73"/>
  </w:num>
  <w:num w:numId="11">
    <w:abstractNumId w:val="61"/>
  </w:num>
  <w:num w:numId="12">
    <w:abstractNumId w:val="23"/>
  </w:num>
  <w:num w:numId="13">
    <w:abstractNumId w:val="34"/>
  </w:num>
  <w:num w:numId="14">
    <w:abstractNumId w:val="41"/>
    <w:lvlOverride w:ilvl="0">
      <w:lvl w:ilvl="0" w:tplc="F3468582">
        <w:start w:val="1"/>
        <w:numFmt w:val="decimal"/>
        <w:lvlText w:val="2.%1"/>
        <w:lvlJc w:val="left"/>
        <w:pPr>
          <w:ind w:left="786" w:hanging="360"/>
        </w:pPr>
        <w:rPr>
          <w:rFonts w:hint="default"/>
          <w:b/>
        </w:rPr>
      </w:lvl>
    </w:lvlOverride>
  </w:num>
  <w:num w:numId="15">
    <w:abstractNumId w:val="33"/>
  </w:num>
  <w:num w:numId="16">
    <w:abstractNumId w:val="0"/>
  </w:num>
  <w:num w:numId="17">
    <w:abstractNumId w:val="66"/>
  </w:num>
  <w:num w:numId="18">
    <w:abstractNumId w:val="36"/>
  </w:num>
  <w:num w:numId="19">
    <w:abstractNumId w:val="50"/>
  </w:num>
  <w:num w:numId="20">
    <w:abstractNumId w:val="58"/>
  </w:num>
  <w:num w:numId="21">
    <w:abstractNumId w:val="37"/>
  </w:num>
  <w:num w:numId="22">
    <w:abstractNumId w:val="56"/>
  </w:num>
  <w:num w:numId="23">
    <w:abstractNumId w:val="44"/>
  </w:num>
  <w:num w:numId="24">
    <w:abstractNumId w:val="62"/>
  </w:num>
  <w:num w:numId="25">
    <w:abstractNumId w:val="54"/>
  </w:num>
  <w:num w:numId="26">
    <w:abstractNumId w:val="76"/>
  </w:num>
  <w:num w:numId="27">
    <w:abstractNumId w:val="31"/>
  </w:num>
  <w:num w:numId="28">
    <w:abstractNumId w:val="70"/>
  </w:num>
  <w:num w:numId="29">
    <w:abstractNumId w:val="9"/>
  </w:num>
  <w:num w:numId="30">
    <w:abstractNumId w:val="46"/>
  </w:num>
  <w:num w:numId="31">
    <w:abstractNumId w:val="17"/>
  </w:num>
  <w:num w:numId="32">
    <w:abstractNumId w:val="38"/>
  </w:num>
  <w:num w:numId="33">
    <w:abstractNumId w:val="27"/>
  </w:num>
  <w:num w:numId="34">
    <w:abstractNumId w:val="59"/>
  </w:num>
  <w:num w:numId="35">
    <w:abstractNumId w:val="47"/>
  </w:num>
  <w:num w:numId="36">
    <w:abstractNumId w:val="77"/>
  </w:num>
  <w:num w:numId="37">
    <w:abstractNumId w:val="43"/>
  </w:num>
  <w:num w:numId="38">
    <w:abstractNumId w:val="20"/>
  </w:num>
  <w:num w:numId="39">
    <w:abstractNumId w:val="48"/>
  </w:num>
  <w:num w:numId="40">
    <w:abstractNumId w:val="40"/>
  </w:num>
  <w:num w:numId="41">
    <w:abstractNumId w:val="45"/>
  </w:num>
  <w:num w:numId="42">
    <w:abstractNumId w:val="52"/>
  </w:num>
  <w:num w:numId="43">
    <w:abstractNumId w:val="35"/>
  </w:num>
  <w:num w:numId="44">
    <w:abstractNumId w:val="32"/>
  </w:num>
  <w:num w:numId="45">
    <w:abstractNumId w:val="29"/>
  </w:num>
  <w:num w:numId="46">
    <w:abstractNumId w:val="68"/>
  </w:num>
  <w:num w:numId="47">
    <w:abstractNumId w:val="26"/>
  </w:num>
  <w:num w:numId="48">
    <w:abstractNumId w:val="55"/>
  </w:num>
  <w:num w:numId="49">
    <w:abstractNumId w:val="3"/>
  </w:num>
  <w:num w:numId="50">
    <w:abstractNumId w:val="15"/>
  </w:num>
  <w:num w:numId="51">
    <w:abstractNumId w:val="41"/>
  </w:num>
  <w:num w:numId="52">
    <w:abstractNumId w:val="74"/>
  </w:num>
  <w:num w:numId="53">
    <w:abstractNumId w:val="63"/>
  </w:num>
  <w:num w:numId="54">
    <w:abstractNumId w:val="49"/>
  </w:num>
  <w:num w:numId="55">
    <w:abstractNumId w:val="67"/>
  </w:num>
  <w:num w:numId="56">
    <w:abstractNumId w:val="78"/>
  </w:num>
  <w:num w:numId="57">
    <w:abstractNumId w:val="6"/>
  </w:num>
  <w:num w:numId="58">
    <w:abstractNumId w:val="25"/>
  </w:num>
  <w:num w:numId="59">
    <w:abstractNumId w:val="28"/>
  </w:num>
  <w:num w:numId="60">
    <w:abstractNumId w:val="75"/>
  </w:num>
  <w:num w:numId="61">
    <w:abstractNumId w:val="60"/>
  </w:num>
  <w:num w:numId="62">
    <w:abstractNumId w:val="4"/>
  </w:num>
  <w:num w:numId="63">
    <w:abstractNumId w:val="24"/>
  </w:num>
  <w:num w:numId="64">
    <w:abstractNumId w:val="7"/>
  </w:num>
  <w:num w:numId="65">
    <w:abstractNumId w:val="22"/>
  </w:num>
  <w:num w:numId="66">
    <w:abstractNumId w:val="30"/>
  </w:num>
  <w:num w:numId="67">
    <w:abstractNumId w:val="21"/>
  </w:num>
  <w:num w:numId="68">
    <w:abstractNumId w:val="43"/>
    <w:lvlOverride w:ilvl="0">
      <w:startOverride w:val="1"/>
    </w:lvlOverride>
  </w:num>
  <w:num w:numId="69">
    <w:abstractNumId w:val="13"/>
    <w:lvlOverride w:ilvl="0">
      <w:startOverride w:val="1"/>
    </w:lvlOverride>
  </w:num>
  <w:num w:numId="70">
    <w:abstractNumId w:val="8"/>
    <w:lvlOverride w:ilvl="0">
      <w:startOverride w:val="1"/>
    </w:lvlOverride>
  </w:num>
  <w:num w:numId="71">
    <w:abstractNumId w:val="72"/>
    <w:lvlOverride w:ilvl="0">
      <w:startOverride w:val="1"/>
    </w:lvlOverride>
  </w:num>
  <w:num w:numId="72">
    <w:abstractNumId w:val="19"/>
    <w:lvlOverride w:ilvl="0">
      <w:startOverride w:val="1"/>
    </w:lvlOverride>
  </w:num>
  <w:num w:numId="73">
    <w:abstractNumId w:val="14"/>
    <w:lvlOverride w:ilvl="0">
      <w:startOverride w:val="1"/>
    </w:lvlOverride>
  </w:num>
  <w:num w:numId="74">
    <w:abstractNumId w:val="31"/>
    <w:lvlOverride w:ilvl="0">
      <w:startOverride w:val="1"/>
    </w:lvlOverride>
  </w:num>
  <w:num w:numId="75">
    <w:abstractNumId w:val="12"/>
  </w:num>
  <w:num w:numId="76">
    <w:abstractNumId w:val="65"/>
  </w:num>
  <w:num w:numId="77">
    <w:abstractNumId w:val="53"/>
  </w:num>
  <w:num w:numId="78">
    <w:abstractNumId w:val="64"/>
    <w:lvlOverride w:ilvl="0">
      <w:startOverride w:val="1"/>
    </w:lvlOverride>
  </w:num>
  <w:num w:numId="79">
    <w:abstractNumId w:val="51"/>
    <w:lvlOverride w:ilvl="0">
      <w:startOverride w:val="1"/>
    </w:lvlOverride>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956"/>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69F3"/>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76CF2"/>
    <w:rsid w:val="00E80D9A"/>
    <w:rsid w:val="00E83775"/>
    <w:rsid w:val="00E852E7"/>
    <w:rsid w:val="00E86776"/>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4963"/>
    <w:rsid w:val="00F25C0F"/>
    <w:rsid w:val="00F26A85"/>
    <w:rsid w:val="00F27817"/>
    <w:rsid w:val="00F30A5E"/>
    <w:rsid w:val="00F32035"/>
    <w:rsid w:val="00F338F8"/>
    <w:rsid w:val="00F34C3C"/>
    <w:rsid w:val="00F35CB7"/>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34BCF8"/>
  <w15:docId w15:val="{CD60092A-5D76-4105-9ECF-C2C77CD9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AF9F-61D6-4A69-A107-0E630F33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11629</Words>
  <Characters>66290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2022-02-14T14:57:00Z</dcterms:created>
  <dcterms:modified xsi:type="dcterms:W3CDTF">2022-03-14T08:30:00Z</dcterms:modified>
</cp:coreProperties>
</file>