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782F4" w14:textId="77777777" w:rsidR="007721B9" w:rsidRDefault="005A18BF" w:rsidP="000C789E">
      <w:pPr>
        <w:jc w:val="center"/>
        <w:rPr>
          <w:b/>
          <w:sz w:val="28"/>
        </w:rPr>
      </w:pPr>
      <w:r w:rsidRPr="005A18BF">
        <w:rPr>
          <w:b/>
          <w:sz w:val="28"/>
        </w:rPr>
        <w:t>4. ПРОЕКТ ДОГОВОРА</w:t>
      </w:r>
    </w:p>
    <w:p w14:paraId="3F27B14B" w14:textId="77777777" w:rsidR="005A18BF" w:rsidRPr="009A5050" w:rsidRDefault="005A18BF" w:rsidP="001300A6">
      <w:pPr>
        <w:jc w:val="center"/>
        <w:rPr>
          <w:lang w:eastAsia="x-none"/>
        </w:rPr>
      </w:pPr>
    </w:p>
    <w:p w14:paraId="70C95E63" w14:textId="77777777" w:rsidR="002A5D08" w:rsidRPr="009A5050" w:rsidRDefault="002A5D08" w:rsidP="001300A6">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7836FB7D" w14:textId="77777777" w:rsidR="002867D0" w:rsidRDefault="00752A91" w:rsidP="001300A6">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E46A9C">
        <w:rPr>
          <w:b/>
        </w:rPr>
        <w:t>а</w:t>
      </w:r>
      <w:r w:rsidR="002867D0" w:rsidRPr="00636636">
        <w:rPr>
          <w:b/>
        </w:rPr>
        <w:t xml:space="preserve">: </w:t>
      </w:r>
    </w:p>
    <w:p w14:paraId="705AF09B" w14:textId="77777777" w:rsidR="00033AA8" w:rsidRDefault="00E46A9C" w:rsidP="001300A6">
      <w:pPr>
        <w:tabs>
          <w:tab w:val="left" w:pos="567"/>
          <w:tab w:val="left" w:pos="1134"/>
        </w:tabs>
        <w:ind w:right="-1"/>
        <w:jc w:val="center"/>
        <w:rPr>
          <w:b/>
        </w:rPr>
      </w:pPr>
      <w:r w:rsidRPr="00E46A9C">
        <w:rPr>
          <w:b/>
        </w:rPr>
        <w:t>«</w:t>
      </w:r>
      <w:r w:rsidR="008E218C" w:rsidRPr="008E218C">
        <w:rPr>
          <w:b/>
        </w:rPr>
        <w:t>Всесезонный туристско-рекреационный комплекс «Эльбрус», Кабардино-Балкарская Республика. Инженерные сети</w:t>
      </w:r>
      <w:r>
        <w:rPr>
          <w:b/>
        </w:rPr>
        <w:t>»</w:t>
      </w:r>
    </w:p>
    <w:p w14:paraId="6BCD506F" w14:textId="77777777" w:rsidR="00E46A9C" w:rsidRPr="009A5050" w:rsidRDefault="00E46A9C" w:rsidP="001300A6">
      <w:pPr>
        <w:tabs>
          <w:tab w:val="left" w:pos="567"/>
          <w:tab w:val="left" w:pos="1134"/>
        </w:tabs>
        <w:ind w:right="-1"/>
        <w:jc w:val="center"/>
        <w:rPr>
          <w:b/>
        </w:rPr>
      </w:pPr>
    </w:p>
    <w:p w14:paraId="0E5AC5F3" w14:textId="77777777" w:rsidR="00AD0D2C" w:rsidRPr="00AD0D2C" w:rsidRDefault="00E465F4" w:rsidP="00AD0D2C">
      <w:pPr>
        <w:rPr>
          <w:sz w:val="20"/>
          <w:szCs w:val="20"/>
        </w:rPr>
      </w:pPr>
      <w:r>
        <w:rPr>
          <w:sz w:val="20"/>
          <w:szCs w:val="20"/>
        </w:rPr>
        <w:t xml:space="preserve">Идентификатор договора: </w:t>
      </w:r>
      <w:r w:rsidR="00AD0D2C" w:rsidRPr="00AD0D2C">
        <w:rPr>
          <w:sz w:val="20"/>
          <w:szCs w:val="20"/>
        </w:rPr>
        <w:t>0000000013923P0T0002</w:t>
      </w:r>
    </w:p>
    <w:p w14:paraId="3E93A258" w14:textId="77777777" w:rsidR="005D71BB" w:rsidRPr="00AD0D2C" w:rsidRDefault="005D71BB" w:rsidP="001300A6">
      <w:pPr>
        <w:rPr>
          <w:sz w:val="20"/>
          <w:szCs w:val="20"/>
        </w:rPr>
      </w:pPr>
    </w:p>
    <w:p w14:paraId="40C7D2B9" w14:textId="77777777" w:rsidR="00427A25" w:rsidRPr="00427A25" w:rsidRDefault="00427A25" w:rsidP="001300A6">
      <w:pPr>
        <w:rPr>
          <w:sz w:val="20"/>
          <w:szCs w:val="20"/>
        </w:rPr>
      </w:pPr>
    </w:p>
    <w:p w14:paraId="4CEBEB5B" w14:textId="77777777" w:rsidR="002A5D08" w:rsidRPr="009A5050" w:rsidRDefault="002A5D08" w:rsidP="001300A6">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993B64">
        <w:rPr>
          <w:rFonts w:eastAsia="Courier New"/>
        </w:rPr>
        <w:t>3</w:t>
      </w:r>
      <w:r w:rsidR="001B5D26" w:rsidRPr="009A5050">
        <w:rPr>
          <w:rFonts w:eastAsia="Courier New"/>
        </w:rPr>
        <w:t xml:space="preserve"> </w:t>
      </w:r>
      <w:r w:rsidRPr="009A5050">
        <w:rPr>
          <w:rFonts w:eastAsia="Courier New"/>
        </w:rPr>
        <w:t>г.</w:t>
      </w:r>
    </w:p>
    <w:p w14:paraId="11B0EE55" w14:textId="77777777" w:rsidR="002A5D08" w:rsidRPr="009A5050" w:rsidRDefault="002A5D08" w:rsidP="001300A6">
      <w:pPr>
        <w:widowControl w:val="0"/>
        <w:tabs>
          <w:tab w:val="left" w:pos="567"/>
          <w:tab w:val="left" w:pos="1134"/>
        </w:tabs>
        <w:ind w:firstLine="709"/>
        <w:jc w:val="both"/>
        <w:rPr>
          <w:b/>
          <w:bCs/>
          <w:spacing w:val="-10"/>
          <w:shd w:val="clear" w:color="auto" w:fill="FFFFFF"/>
        </w:rPr>
      </w:pPr>
    </w:p>
    <w:p w14:paraId="4BB3F869" w14:textId="77777777" w:rsidR="002A5D08" w:rsidRPr="00FA4D50" w:rsidRDefault="002A5D08" w:rsidP="001300A6">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524DC390" w14:textId="77777777" w:rsidR="003203EF" w:rsidRDefault="002A5D08" w:rsidP="001300A6">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 xml:space="preserve">частью </w:t>
        </w:r>
      </w:hyperlink>
      <w:r w:rsidR="00036313">
        <w:t>5</w:t>
      </w:r>
      <w:hyperlink w:anchor="P337" w:history="1">
        <w:r w:rsidR="003203EF" w:rsidRPr="003813AA">
          <w:t xml:space="preserve"> статьи 15</w:t>
        </w:r>
      </w:hyperlink>
      <w:r w:rsidR="003203EF" w:rsidRPr="003813AA">
        <w:t xml:space="preserve"> Федерального закона от 05.04.2013 </w:t>
      </w:r>
      <w:r w:rsidR="00D17A3D">
        <w:br/>
      </w:r>
      <w:r w:rsidR="003203EF" w:rsidRPr="003813AA">
        <w:t>№</w:t>
      </w:r>
      <w:r w:rsidR="00D17A3D">
        <w:t> </w:t>
      </w:r>
      <w:r w:rsidR="003203EF" w:rsidRPr="003813AA">
        <w:t>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8E218C" w:rsidRPr="008E218C">
        <w:t>234263210074077030100100000144299451</w:t>
      </w:r>
      <w:r w:rsidR="003203EF" w:rsidRPr="008640AB">
        <w:t>,</w:t>
      </w:r>
      <w:r w:rsidR="003203EF">
        <w:t xml:space="preserve">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r w:rsidR="00B336AF" w:rsidRPr="00B336AF">
        <w:t>42.99.29.100</w:t>
      </w:r>
      <w:r w:rsidR="003203EF">
        <w:t>,</w:t>
      </w:r>
      <w:r w:rsidR="003203EF" w:rsidRPr="009B040D">
        <w:t xml:space="preserve"> </w:t>
      </w:r>
      <w:r w:rsidR="00027A99" w:rsidRPr="00027A99">
        <w:t xml:space="preserve">количество работ – </w:t>
      </w:r>
      <w:r w:rsidR="009165B5">
        <w:t>1</w:t>
      </w:r>
      <w:r w:rsidR="00027A99" w:rsidRPr="00027A99">
        <w:t xml:space="preserve"> условн</w:t>
      </w:r>
      <w:r w:rsidR="009165B5">
        <w:t>ая</w:t>
      </w:r>
      <w:r w:rsidR="009D412D">
        <w:t xml:space="preserve"> единиц</w:t>
      </w:r>
      <w:r w:rsidR="009165B5">
        <w:t>а</w:t>
      </w:r>
      <w:r w:rsidR="00027A99" w:rsidRPr="00027A99">
        <w:t>,</w:t>
      </w:r>
      <w:r w:rsidR="00027A99">
        <w:rPr>
          <w:i/>
          <w:iCs/>
          <w:color w:val="1F497D"/>
        </w:rPr>
        <w:t xml:space="preserve"> </w:t>
      </w:r>
      <w:r w:rsidR="003203EF">
        <w:t>о</w:t>
      </w:r>
      <w:r w:rsidR="00C564F4">
        <w:t> </w:t>
      </w:r>
      <w:r w:rsidR="003203EF" w:rsidRPr="00D12001">
        <w:t>нижеследующем:</w:t>
      </w:r>
    </w:p>
    <w:p w14:paraId="0C5448FA" w14:textId="77777777" w:rsidR="00536196" w:rsidRPr="009A5050" w:rsidRDefault="00536196" w:rsidP="001300A6">
      <w:pPr>
        <w:widowControl w:val="0"/>
        <w:tabs>
          <w:tab w:val="left" w:pos="1276"/>
        </w:tabs>
        <w:ind w:right="2" w:firstLine="709"/>
        <w:jc w:val="both"/>
      </w:pPr>
    </w:p>
    <w:p w14:paraId="1880543F"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0E2CBBEC" w14:textId="77777777" w:rsidR="001C1EB0" w:rsidRPr="009A5050" w:rsidRDefault="001C1EB0" w:rsidP="001300A6">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653207B3" w14:textId="77777777" w:rsidR="002A5D08" w:rsidRDefault="002A5D08" w:rsidP="001300A6">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4B5E5C5B" w14:textId="77777777"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7E09F256" w14:textId="77777777" w:rsidR="002A5D08" w:rsidRPr="009A5050" w:rsidRDefault="002A5D08" w:rsidP="001300A6">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5EA2C0EE" w14:textId="77777777"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 xml:space="preserve">для плановой и высотной привязки проекта строящихся зданий и сооружений, а также геодезического обеспечения строительства на всех стадиях </w:t>
      </w:r>
      <w:r w:rsidRPr="009A5050">
        <w:rPr>
          <w:bCs/>
          <w:spacing w:val="-10"/>
          <w:shd w:val="clear" w:color="auto" w:fill="FFFFFF"/>
        </w:rPr>
        <w:lastRenderedPageBreak/>
        <w:t>возведения объекта.</w:t>
      </w:r>
    </w:p>
    <w:p w14:paraId="24D055AF" w14:textId="77777777"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6773F1A4"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6609FCF6" w14:textId="77777777" w:rsidR="00DE6E4F"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283A6826"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3BA3A2B"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7A565E95"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E77679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25CE40F6" w14:textId="77777777" w:rsidR="002A5D08" w:rsidRPr="009A5050" w:rsidRDefault="002A5D08" w:rsidP="001300A6">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749ED1D0"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0BE41E76"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49715F1F"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1D5B0254" w14:textId="77777777" w:rsidR="002A5D08" w:rsidRPr="009A5050" w:rsidRDefault="002A5D08" w:rsidP="001300A6">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477510BB"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10FA2F5"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7FEB86B6"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 xml:space="preserve">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w:t>
      </w:r>
      <w:r w:rsidRPr="009A5050">
        <w:lastRenderedPageBreak/>
        <w:t>виды труб и т.п.);</w:t>
      </w:r>
    </w:p>
    <w:p w14:paraId="099C021C"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4109A7BD"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2A74E703"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61CF2066" w14:textId="77777777" w:rsidR="002A5D08" w:rsidRPr="009A5050" w:rsidRDefault="002A5D08" w:rsidP="001300A6">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E46A9C" w:rsidRPr="00E46A9C">
        <w:t>«</w:t>
      </w:r>
      <w:r w:rsidR="00993B64" w:rsidRPr="00993B64">
        <w:t>Всесезонный туристско-рекреационный комплекс «Эльбрус», Кабардино-Балкарская Республика. Инженерные сети</w:t>
      </w:r>
      <w:r w:rsidR="00E46A9C" w:rsidRPr="00E46A9C">
        <w:t>»</w:t>
      </w:r>
      <w:r w:rsidR="00E46A9C">
        <w:t xml:space="preserve">, </w:t>
      </w:r>
      <w:r w:rsidR="005215CC">
        <w:t>место выполнения работ:</w:t>
      </w:r>
      <w:r w:rsidR="005215CC" w:rsidRPr="005215CC">
        <w:t xml:space="preserve"> </w:t>
      </w:r>
      <w:r w:rsidR="005215CC" w:rsidRPr="0078408A">
        <w:t xml:space="preserve">Российская Федерация, </w:t>
      </w:r>
      <w:r w:rsidR="00993B64" w:rsidRPr="00993B64">
        <w:t>Кабардино-Балкарская Республика, Всесезонный туристско-рекреационный комплекс «Эльбрус»</w:t>
      </w:r>
      <w:r w:rsidR="00047E0C">
        <w:t>.</w:t>
      </w:r>
    </w:p>
    <w:p w14:paraId="621ADFBD"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3C064B13"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587AE394" w14:textId="77777777" w:rsidR="002A5D08" w:rsidRPr="009A5050" w:rsidRDefault="002A5D08" w:rsidP="001300A6">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7D799022"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3B9B73B8"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55B32DFD"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55F81C13"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2A59E496" w14:textId="77777777" w:rsidR="002A5D08" w:rsidRPr="009A5050" w:rsidRDefault="002A5D08" w:rsidP="001300A6">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55A3269B"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 xml:space="preserve">в соответствии со статьей 1 Федерального закона от 10.01.2002 № 7-ФЗ «Об охране </w:t>
      </w:r>
      <w:r w:rsidRPr="009A5050">
        <w:lastRenderedPageBreak/>
        <w:t>окружающей среды».</w:t>
      </w:r>
    </w:p>
    <w:p w14:paraId="6F0CF986" w14:textId="77777777" w:rsidR="002A5D08" w:rsidRPr="009A5050" w:rsidRDefault="002A5D08" w:rsidP="001300A6">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5FCD7520"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681338BF"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4474D55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512988A1" w14:textId="77777777" w:rsidR="002A5D08" w:rsidRPr="009A5050" w:rsidRDefault="002A5D08" w:rsidP="001300A6">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416B6566"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01DDCE2" w14:textId="77777777" w:rsidR="003731F8" w:rsidRPr="009A5050" w:rsidRDefault="00E5173B"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14:paraId="24AFBA5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48C9F8F" w14:textId="77777777" w:rsidR="007D1180" w:rsidRPr="009D6FA1" w:rsidRDefault="00CB21E2" w:rsidP="001300A6">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00B43C37">
        <w:t>З</w:t>
      </w:r>
      <w:r w:rsidRPr="00BE6423">
        <w:t>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lastRenderedPageBreak/>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договора.</w:t>
      </w:r>
    </w:p>
    <w:p w14:paraId="21D1DF68"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0B7463F0"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0B2AA8C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7E99DC24"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6F9F48F6"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CBEF72F"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551D9C9E"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6C0E2B5E"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76A2AA69"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59706253"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4778DE72"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02FAA285" w14:textId="77777777" w:rsidR="004C3EF2" w:rsidRPr="009A5050" w:rsidRDefault="004C3EF2"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64397964" w14:textId="77777777" w:rsidR="005413C6" w:rsidRPr="009A5050" w:rsidRDefault="005413C6"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0BF2F090" w14:textId="77777777" w:rsidR="002A5D08" w:rsidRPr="009A5050" w:rsidRDefault="002A5D08" w:rsidP="001300A6">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r>
      <w:r w:rsidRPr="009A5050">
        <w:lastRenderedPageBreak/>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020378C4" w14:textId="77777777"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A3CB05F" w14:textId="77777777" w:rsidR="002A5D08" w:rsidRPr="009A5050" w:rsidRDefault="002A5D08" w:rsidP="001300A6">
      <w:pPr>
        <w:widowControl w:val="0"/>
        <w:tabs>
          <w:tab w:val="left" w:pos="-142"/>
          <w:tab w:val="left" w:pos="0"/>
          <w:tab w:val="left" w:pos="142"/>
          <w:tab w:val="left" w:pos="851"/>
          <w:tab w:val="left" w:pos="1276"/>
        </w:tabs>
        <w:autoSpaceDE w:val="0"/>
        <w:autoSpaceDN w:val="0"/>
        <w:adjustRightInd w:val="0"/>
        <w:ind w:right="20" w:firstLine="709"/>
        <w:jc w:val="both"/>
        <w:rPr>
          <w:bCs/>
        </w:rPr>
      </w:pPr>
    </w:p>
    <w:p w14:paraId="65471D0E"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74328C2E" w14:textId="77777777" w:rsidR="002A5759" w:rsidRDefault="00C564F4" w:rsidP="001300A6">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14:paraId="5238C8B4" w14:textId="77777777" w:rsidR="002A5759" w:rsidRDefault="002A5759" w:rsidP="001300A6">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778954D" w14:textId="77777777" w:rsidR="00C564F4" w:rsidRPr="002A5D08" w:rsidRDefault="00C564F4" w:rsidP="001300A6">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(далее – </w:t>
      </w:r>
      <w:r w:rsidR="004C51F6">
        <w:t>р</w:t>
      </w:r>
      <w:r>
        <w:t>езультат работ).</w:t>
      </w:r>
    </w:p>
    <w:p w14:paraId="1804AB1A" w14:textId="77777777" w:rsidR="002A5759" w:rsidRPr="002A5D08" w:rsidRDefault="00C564F4" w:rsidP="001300A6">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624CF27" w14:textId="77777777" w:rsidR="002A5D08" w:rsidRPr="009A5050" w:rsidRDefault="002A5D08" w:rsidP="001300A6">
      <w:pPr>
        <w:widowControl w:val="0"/>
        <w:tabs>
          <w:tab w:val="left" w:pos="1276"/>
        </w:tabs>
        <w:ind w:firstLine="709"/>
        <w:jc w:val="both"/>
        <w:rPr>
          <w:b/>
        </w:rPr>
      </w:pPr>
    </w:p>
    <w:p w14:paraId="4D2BC251"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22CA6B47" w14:textId="77777777" w:rsidR="007A064C" w:rsidRPr="009A5050" w:rsidRDefault="002A5D08" w:rsidP="00B63F4E">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pPr>
      <w:r w:rsidRPr="00B63F4E">
        <w:rPr>
          <w:color w:val="000000"/>
        </w:rPr>
        <w:t>Цена Договора (Договорная цена) составляет: ____________</w:t>
      </w:r>
      <w:r w:rsidR="00506638" w:rsidRPr="00B63F4E">
        <w:rPr>
          <w:color w:val="000000"/>
        </w:rPr>
        <w:t xml:space="preserve"> </w:t>
      </w:r>
      <w:r w:rsidRPr="00B63F4E">
        <w:rPr>
          <w:color w:val="000000"/>
        </w:rPr>
        <w:t>рублей</w:t>
      </w:r>
      <w:r w:rsidR="00505264">
        <w:rPr>
          <w:color w:val="000000"/>
        </w:rPr>
        <w:t xml:space="preserve"> ________копеек</w:t>
      </w:r>
      <w:r w:rsidR="00B63F4E" w:rsidRPr="00B63F4E">
        <w:rPr>
          <w:color w:val="000000"/>
        </w:rPr>
        <w:t xml:space="preserve"> с учетом налога на</w:t>
      </w:r>
      <w:r w:rsidR="00B63F4E">
        <w:t xml:space="preserve"> добавленную стоимость по налоговой ставке 20 (двадцать) процентов, а в случае если Договор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Договора налогом на добавленную стоимость не облагается.</w:t>
      </w:r>
    </w:p>
    <w:p w14:paraId="4A825211" w14:textId="77777777" w:rsidR="007A064C" w:rsidRPr="009A5050" w:rsidRDefault="00027A99" w:rsidP="001300A6">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14:paraId="049336C3" w14:textId="77777777" w:rsidR="008D1DAC" w:rsidRPr="009A5050" w:rsidRDefault="008D1DAC" w:rsidP="001300A6">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86429F">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14:paraId="1EA88F7D" w14:textId="77777777" w:rsidR="008D1DAC" w:rsidRPr="009A5050" w:rsidRDefault="008D1DAC" w:rsidP="001300A6">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43956E2D" w14:textId="77777777" w:rsidR="008D1DAC" w:rsidRPr="009A5050" w:rsidRDefault="00381DC6" w:rsidP="001300A6">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14:paraId="56B07DED" w14:textId="77777777" w:rsidR="00DC43B2" w:rsidRPr="009A5050" w:rsidRDefault="008D1DAC" w:rsidP="001300A6">
      <w:pPr>
        <w:widowControl w:val="0"/>
        <w:ind w:firstLine="709"/>
        <w:jc w:val="both"/>
      </w:pPr>
      <w:r w:rsidRPr="009A5050">
        <w:t xml:space="preserve">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w:t>
      </w:r>
      <w:r w:rsidRPr="009A5050">
        <w:lastRenderedPageBreak/>
        <w:t>Заказчику для подтверждения расходов Генподрядчика, такие расходы оплате не подлежат</w:t>
      </w:r>
      <w:r w:rsidR="00DC43B2" w:rsidRPr="009A5050">
        <w:t xml:space="preserve">. </w:t>
      </w:r>
    </w:p>
    <w:p w14:paraId="4BDBD52C" w14:textId="77777777" w:rsidR="0086459A" w:rsidRPr="0086459A" w:rsidRDefault="0086459A" w:rsidP="001300A6">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w:t>
      </w:r>
      <w:r w:rsidR="000B4CA3">
        <w:rPr>
          <w:lang w:val="ru-RU"/>
        </w:rPr>
        <w:t xml:space="preserve">в пределах общей суммы, указанной в пункте 3.1 Договора, </w:t>
      </w:r>
      <w:r w:rsidRPr="0086459A">
        <w:rPr>
          <w:lang w:val="ru-RU"/>
        </w:rPr>
        <w:t xml:space="preserve">и </w:t>
      </w:r>
      <w:r>
        <w:rPr>
          <w:lang w:val="ru-RU"/>
        </w:rPr>
        <w:t>С</w:t>
      </w:r>
      <w:r w:rsidRPr="0086459A">
        <w:rPr>
          <w:lang w:val="ru-RU"/>
        </w:rPr>
        <w:t>меты договора.</w:t>
      </w:r>
    </w:p>
    <w:p w14:paraId="4B8DDE49" w14:textId="77777777" w:rsidR="004456BF" w:rsidRPr="00AE57BA" w:rsidRDefault="003E5BCE" w:rsidP="00AE57BA">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r w:rsidR="00AE57BA" w:rsidRPr="00AE57BA">
        <w:rPr>
          <w:lang w:val="ru-RU"/>
        </w:rPr>
        <w:t>, строительство и разборку  временных зданий и сооружений, возврат от разборки временных зданий и сооружений</w:t>
      </w:r>
      <w:r w:rsidR="00AE57BA" w:rsidRPr="00AE57BA">
        <w:rPr>
          <w:lang w:val="ru-RU"/>
        </w:rPr>
        <w:br/>
        <w:t>в размере 15% от суммы затрат на их в</w:t>
      </w:r>
      <w:r w:rsidR="00AE57BA">
        <w:rPr>
          <w:lang w:val="ru-RU"/>
        </w:rPr>
        <w:t>озведение</w:t>
      </w:r>
      <w:r w:rsidR="00021985" w:rsidRPr="00AE57BA">
        <w:rPr>
          <w:lang w:val="ru-RU"/>
        </w:rPr>
        <w:t>.</w:t>
      </w:r>
    </w:p>
    <w:p w14:paraId="1C95868A" w14:textId="77777777" w:rsidR="004456BF" w:rsidRPr="0086459A" w:rsidRDefault="004456BF" w:rsidP="001300A6">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14:paraId="2F5724D1" w14:textId="77777777" w:rsidR="004456BF" w:rsidRPr="004456BF" w:rsidRDefault="004456BF" w:rsidP="001300A6">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14:paraId="3D2C20BF" w14:textId="77777777" w:rsidR="004456BF" w:rsidRPr="004456BF" w:rsidRDefault="004456BF" w:rsidP="001300A6">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Приложени</w:t>
      </w:r>
      <w:r w:rsidR="006C5D88">
        <w:t>е</w:t>
      </w:r>
      <w:r w:rsidRPr="00BA79D6">
        <w:t xml:space="preserve"> № </w:t>
      </w:r>
      <w:r w:rsidR="001675B9" w:rsidRPr="00BA79D6">
        <w:t>10</w:t>
      </w:r>
      <w:r w:rsidRPr="00BA79D6">
        <w:t xml:space="preserve"> к настоящему Договору</w:t>
      </w:r>
      <w:r w:rsidR="007E41E4" w:rsidRPr="00BA79D6">
        <w:t>)</w:t>
      </w:r>
      <w:r w:rsidRPr="00BA79D6">
        <w:t>.</w:t>
      </w:r>
    </w:p>
    <w:p w14:paraId="60F1096A" w14:textId="77777777" w:rsidR="004456BF" w:rsidRPr="00D427A5" w:rsidRDefault="007E41E4" w:rsidP="001300A6">
      <w:pPr>
        <w:pStyle w:val="a6"/>
        <w:widowControl w:val="0"/>
        <w:numPr>
          <w:ilvl w:val="1"/>
          <w:numId w:val="101"/>
        </w:numPr>
        <w:tabs>
          <w:tab w:val="left" w:pos="1276"/>
        </w:tabs>
        <w:ind w:left="0" w:firstLine="709"/>
        <w:jc w:val="both"/>
        <w:rPr>
          <w:lang w:val="ru-RU"/>
        </w:rPr>
      </w:pPr>
      <w:r w:rsidRPr="00A96EF7">
        <w:rPr>
          <w:lang w:val="ru-RU"/>
        </w:rPr>
        <w:t xml:space="preserve">Резерв средств на непредвиденные работы и затраты включен в цену Договора и оплачивается Заказчиком в случае их подтверждения </w:t>
      </w:r>
      <w:r w:rsidR="006C5D88">
        <w:rPr>
          <w:lang w:val="ru-RU"/>
        </w:rPr>
        <w:t>Генп</w:t>
      </w:r>
      <w:r w:rsidRPr="00A96EF7">
        <w:rPr>
          <w:lang w:val="ru-RU"/>
        </w:rPr>
        <w:t>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14:paraId="1A031308" w14:textId="77777777" w:rsidR="00313415" w:rsidRPr="00313415" w:rsidRDefault="00313415" w:rsidP="00313415">
      <w:pPr>
        <w:pStyle w:val="a6"/>
        <w:widowControl w:val="0"/>
        <w:numPr>
          <w:ilvl w:val="1"/>
          <w:numId w:val="101"/>
        </w:numPr>
        <w:tabs>
          <w:tab w:val="left" w:pos="1276"/>
        </w:tabs>
        <w:ind w:left="0" w:firstLine="709"/>
        <w:jc w:val="both"/>
        <w:rPr>
          <w:lang w:val="ru-RU"/>
        </w:rPr>
      </w:pPr>
      <w:r w:rsidRPr="00313415">
        <w:rPr>
          <w:lang w:val="ru-RU"/>
        </w:rPr>
        <w:t xml:space="preserve">Сумма, подлежащая уплате </w:t>
      </w:r>
      <w:r>
        <w:rPr>
          <w:lang w:val="ru-RU"/>
        </w:rPr>
        <w:t>З</w:t>
      </w:r>
      <w:r w:rsidRPr="00313415">
        <w:rPr>
          <w:lang w:val="ru-RU"/>
        </w:rPr>
        <w:t xml:space="preserve">аказчиком </w:t>
      </w:r>
      <w:r>
        <w:rPr>
          <w:lang w:val="ru-RU"/>
        </w:rPr>
        <w:t>Ген</w:t>
      </w:r>
      <w:r w:rsidRPr="00313415">
        <w:rPr>
          <w:lang w:val="ru-RU"/>
        </w:rPr>
        <w:t xml:space="preserve">подрядчику, уменьшается на размер налогов, сборов и иных обязательных платежей в бюджеты бюджетной системы Российской Федерации, связанных с оплатой </w:t>
      </w:r>
      <w:r>
        <w:rPr>
          <w:lang w:val="ru-RU"/>
        </w:rPr>
        <w:t>Договора</w:t>
      </w:r>
      <w:r w:rsidRPr="00313415">
        <w:rPr>
          <w:lang w:val="ru-RU"/>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Pr>
          <w:lang w:val="ru-RU"/>
        </w:rPr>
        <w:t>З</w:t>
      </w:r>
      <w:r w:rsidRPr="00313415">
        <w:rPr>
          <w:lang w:val="ru-RU"/>
        </w:rPr>
        <w:t>аказчиком.</w:t>
      </w:r>
    </w:p>
    <w:p w14:paraId="02FDE67D" w14:textId="77777777" w:rsidR="00AB0AC5" w:rsidRDefault="00AB0AC5" w:rsidP="001300A6">
      <w:pPr>
        <w:widowControl w:val="0"/>
        <w:tabs>
          <w:tab w:val="left" w:pos="1276"/>
        </w:tabs>
        <w:ind w:firstLine="709"/>
        <w:jc w:val="both"/>
        <w:rPr>
          <w:b/>
        </w:rPr>
      </w:pPr>
    </w:p>
    <w:p w14:paraId="617FEEF3"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03FEBA33" w14:textId="77777777" w:rsidR="002A5D08" w:rsidRPr="009A5050" w:rsidRDefault="002A5D08" w:rsidP="001300A6">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5E39D971" w14:textId="77777777" w:rsidR="00247715" w:rsidRPr="00247715" w:rsidRDefault="002A5D08" w:rsidP="001300A6">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14:paraId="6C57B69D" w14:textId="77777777" w:rsidR="003731F8" w:rsidRPr="00A86736" w:rsidRDefault="00247715" w:rsidP="001300A6">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14:paraId="7C059AD2" w14:textId="77777777" w:rsidR="0048739C" w:rsidRPr="00A86736" w:rsidRDefault="002A5D08" w:rsidP="001300A6">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строительно-монтажных работ, осуществляется в течение 7</w:t>
      </w:r>
      <w:r w:rsidR="003B3635">
        <w:rPr>
          <w:lang w:val="ru-RU"/>
        </w:rPr>
        <w:t> </w:t>
      </w:r>
      <w:r w:rsidR="00004E38" w:rsidRPr="0014768E">
        <w:rPr>
          <w:lang w:val="ru-RU"/>
        </w:rPr>
        <w:t>(семи)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14:paraId="7E1158CE" w14:textId="77777777" w:rsidR="00636262" w:rsidRDefault="00636262" w:rsidP="001300A6">
      <w:pPr>
        <w:widowControl w:val="0"/>
        <w:tabs>
          <w:tab w:val="left" w:pos="-142"/>
          <w:tab w:val="left" w:pos="1276"/>
        </w:tabs>
        <w:autoSpaceDE w:val="0"/>
        <w:autoSpaceDN w:val="0"/>
        <w:adjustRightInd w:val="0"/>
        <w:ind w:right="20" w:firstLine="709"/>
        <w:jc w:val="both"/>
      </w:pPr>
      <w:r w:rsidRPr="009A5050">
        <w:t>4.1.</w:t>
      </w:r>
      <w:r w:rsidRPr="007026A4">
        <w:t>4</w:t>
      </w:r>
      <w:r>
        <w:t>. В течение 20 (</w:t>
      </w:r>
      <w:r w:rsidR="00591C31">
        <w:t>д</w:t>
      </w:r>
      <w:r>
        <w:t xml:space="preserve">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14:paraId="7A88D40A" w14:textId="77777777" w:rsidR="00636262" w:rsidRPr="002938CB" w:rsidRDefault="00636262" w:rsidP="001300A6">
      <w:pPr>
        <w:widowControl w:val="0"/>
        <w:tabs>
          <w:tab w:val="left" w:pos="-142"/>
          <w:tab w:val="left" w:pos="1276"/>
        </w:tabs>
        <w:autoSpaceDE w:val="0"/>
        <w:autoSpaceDN w:val="0"/>
        <w:adjustRightInd w:val="0"/>
        <w:ind w:right="20" w:firstLine="709"/>
        <w:jc w:val="both"/>
      </w:pPr>
      <w:r>
        <w:lastRenderedPageBreak/>
        <w:t xml:space="preserve">При наличии открытого лицевого счета </w:t>
      </w:r>
      <w:r w:rsidRPr="009A5050">
        <w:t xml:space="preserve">в территориальном органе Федерального казначейства </w:t>
      </w:r>
      <w:r>
        <w:t>Генподрядчик направляет уведомление об открытии соответствующего настоящему Договору аналитического кода раздела (АКР).</w:t>
      </w:r>
    </w:p>
    <w:p w14:paraId="6E3B718D" w14:textId="77777777" w:rsidR="00636262" w:rsidRPr="009A5050" w:rsidRDefault="00636262" w:rsidP="001300A6">
      <w:pPr>
        <w:widowControl w:val="0"/>
        <w:tabs>
          <w:tab w:val="left" w:pos="-142"/>
          <w:tab w:val="left" w:pos="1276"/>
        </w:tabs>
        <w:autoSpaceDE w:val="0"/>
        <w:autoSpaceDN w:val="0"/>
        <w:adjustRightInd w:val="0"/>
        <w:ind w:right="20" w:firstLine="709"/>
        <w:jc w:val="both"/>
      </w:pPr>
      <w:r>
        <w:t xml:space="preserve">4.1.5. В течение </w:t>
      </w:r>
      <w:r w:rsidR="001C7787">
        <w:t>18</w:t>
      </w:r>
      <w:r>
        <w:t>0</w:t>
      </w:r>
      <w:r w:rsidRPr="009A5050">
        <w:t> (</w:t>
      </w:r>
      <w:r w:rsidR="001C7787">
        <w:t>ста восьмидесяти</w:t>
      </w:r>
      <w:r w:rsidRPr="009A5050">
        <w:t xml:space="preserve">) </w:t>
      </w:r>
      <w:r w:rsidR="001C7787">
        <w:t>календарных</w:t>
      </w:r>
      <w:r w:rsidRPr="009A5050">
        <w:t xml:space="preserve">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rsidR="00FE49DC">
        <w:t>3</w:t>
      </w:r>
      <w:r w:rsidRPr="009A5050">
        <w:t>0% (</w:t>
      </w:r>
      <w:r w:rsidR="00FE49DC">
        <w:t>тридцати</w:t>
      </w:r>
      <w:r w:rsidRPr="009A5050">
        <w:t xml:space="preserve">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rsidR="00FE49DC">
        <w:t>3</w:t>
      </w:r>
      <w:r w:rsidRPr="009A5050">
        <w:t>0% (</w:t>
      </w:r>
      <w:r w:rsidR="00FE49DC">
        <w:t>тридцати</w:t>
      </w:r>
      <w:r w:rsidR="00FE49DC" w:rsidRPr="009A5050">
        <w:t xml:space="preserve"> </w:t>
      </w:r>
      <w:r w:rsidRPr="009A5050">
        <w:t>процентов)</w:t>
      </w:r>
      <w:r>
        <w:t xml:space="preserve"> </w:t>
      </w:r>
      <w:r w:rsidRPr="009A5050">
        <w:rPr>
          <w:rFonts w:eastAsiaTheme="minorHAnsi"/>
          <w:lang w:eastAsia="en-US"/>
        </w:rPr>
        <w:t>от цены соответствующего Этапа, а именно:</w:t>
      </w:r>
    </w:p>
    <w:p w14:paraId="79801A0B" w14:textId="77777777" w:rsidR="00636262" w:rsidRPr="009A5050"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FE49DC">
        <w:t>3</w:t>
      </w:r>
      <w:r w:rsidRPr="009A5050">
        <w:t>0% (</w:t>
      </w:r>
      <w:r w:rsidR="00FE49DC">
        <w:t>тридцати</w:t>
      </w:r>
      <w:r w:rsidR="00FE49DC" w:rsidRPr="009A5050">
        <w:t xml:space="preserve"> </w:t>
      </w:r>
      <w:r w:rsidRPr="009A5050">
        <w:t>процентов)</w:t>
      </w:r>
      <w:r>
        <w:t xml:space="preserve"> </w:t>
      </w:r>
      <w:r w:rsidRPr="009A5050">
        <w:t xml:space="preserve">от цены Этапа 1, указанной в Приложении № </w:t>
      </w:r>
      <w:r>
        <w:t>1</w:t>
      </w:r>
      <w:r w:rsidRPr="009A5050">
        <w:t xml:space="preserve"> к настоящему Договору;</w:t>
      </w:r>
    </w:p>
    <w:p w14:paraId="42740085" w14:textId="77777777" w:rsidR="00636262" w:rsidRDefault="00636262" w:rsidP="001300A6">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rsidR="00FE49DC">
        <w:t>3</w:t>
      </w:r>
      <w:r w:rsidRPr="009A5050">
        <w:t>0% (</w:t>
      </w:r>
      <w:r w:rsidR="00FE49DC">
        <w:t>тридцати</w:t>
      </w:r>
      <w:r w:rsidR="00FE49DC" w:rsidRPr="009A5050">
        <w:t xml:space="preserve"> </w:t>
      </w:r>
      <w:r w:rsidRPr="009A5050">
        <w:t>процентов)</w:t>
      </w:r>
      <w:r>
        <w:t xml:space="preserve"> </w:t>
      </w:r>
      <w:r w:rsidRPr="009A5050">
        <w:t xml:space="preserve">от цены Этапа 2, указанной в Приложении № </w:t>
      </w:r>
      <w:r>
        <w:t>1</w:t>
      </w:r>
      <w:r w:rsidRPr="009A5050">
        <w:t xml:space="preserve"> к настоящему Договору</w:t>
      </w:r>
      <w:r>
        <w:t>.</w:t>
      </w:r>
    </w:p>
    <w:p w14:paraId="7744D723" w14:textId="77777777"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4.1.</w:t>
      </w:r>
      <w:r w:rsidR="002938CB">
        <w:t>6</w:t>
      </w:r>
      <w:r w:rsidRPr="009A5050">
        <w:t xml:space="preserve">. Зачет авансового платежа производится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от стоимости</w:t>
      </w:r>
      <w:r w:rsidR="00824311">
        <w:t xml:space="preserve"> приятых</w:t>
      </w:r>
      <w:r w:rsidRPr="009A5050">
        <w:t xml:space="preserve"> работ</w:t>
      </w:r>
      <w:r w:rsidR="00C06EF6" w:rsidRPr="009A5050">
        <w:t>.</w:t>
      </w:r>
    </w:p>
    <w:p w14:paraId="26FE5E57" w14:textId="77777777" w:rsidR="002A5D08" w:rsidRPr="009A5050" w:rsidRDefault="002A5D08" w:rsidP="001300A6">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775F691" w14:textId="77777777" w:rsidR="002A5D08" w:rsidRPr="009A5050" w:rsidRDefault="002A5D08" w:rsidP="001300A6">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w:t>
      </w:r>
      <w:r w:rsidR="003B3635">
        <w:t> </w:t>
      </w:r>
      <w:r w:rsidR="00435FEC" w:rsidRPr="009A5050">
        <w:t>(пятнадцать)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14:paraId="5380CCAD" w14:textId="77777777" w:rsidR="00FB276D" w:rsidRPr="00C87CD4" w:rsidRDefault="002A5D08" w:rsidP="00FB276D">
      <w:pPr>
        <w:widowControl w:val="0"/>
        <w:tabs>
          <w:tab w:val="left" w:pos="-142"/>
          <w:tab w:val="left" w:pos="1276"/>
        </w:tabs>
        <w:adjustRightInd w:val="0"/>
        <w:ind w:firstLine="714"/>
        <w:contextualSpacing/>
        <w:jc w:val="both"/>
      </w:pPr>
      <w:r w:rsidRPr="009A5050">
        <w:t xml:space="preserve">4.4. </w:t>
      </w:r>
      <w:r w:rsidR="00FB276D" w:rsidRPr="00C87CD4">
        <w:t>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Генподрядчик не вправе перечислять средства с лицевого счета:</w:t>
      </w:r>
    </w:p>
    <w:p w14:paraId="0F38E4F0" w14:textId="77777777"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4.4.1. </w:t>
      </w:r>
      <w:r w:rsidRPr="00C87CD4">
        <w:rPr>
          <w:rFonts w:ascii="Times New Roman" w:eastAsiaTheme="minorEastAsia" w:hAnsi="Times New Roman" w:cs="Times New Roman"/>
          <w:sz w:val="24"/>
          <w:szCs w:val="24"/>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14B387BC" w14:textId="77777777"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 xml:space="preserve">4.4.2. </w:t>
      </w:r>
      <w:r w:rsidRPr="00C87CD4">
        <w:rPr>
          <w:rFonts w:ascii="Times New Roman" w:eastAsiaTheme="minorEastAsia" w:hAnsi="Times New Roman" w:cs="Times New Roman"/>
          <w:sz w:val="24"/>
          <w:szCs w:val="24"/>
        </w:rPr>
        <w:t>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66AE1C8" w14:textId="77777777" w:rsidR="00FB276D" w:rsidRPr="00C87CD4" w:rsidRDefault="00FB276D" w:rsidP="00FB276D">
      <w:pPr>
        <w:pStyle w:val="ConsPlusNormal"/>
        <w:ind w:firstLine="714"/>
        <w:jc w:val="both"/>
        <w:rPr>
          <w:rFonts w:ascii="Times New Roman" w:eastAsiaTheme="minorEastAsia" w:hAnsi="Times New Roman" w:cs="Times New Roman"/>
          <w:sz w:val="24"/>
          <w:szCs w:val="24"/>
          <w:u w:val="single"/>
        </w:rPr>
      </w:pPr>
      <w:r w:rsidRPr="00C87CD4">
        <w:rPr>
          <w:rFonts w:ascii="Times New Roman" w:hAnsi="Times New Roman" w:cs="Times New Roman"/>
          <w:sz w:val="24"/>
          <w:szCs w:val="24"/>
        </w:rPr>
        <w:t xml:space="preserve">4.4.3. </w:t>
      </w:r>
      <w:r w:rsidRPr="00C87CD4">
        <w:rPr>
          <w:rFonts w:ascii="Times New Roman" w:eastAsiaTheme="minorEastAsia" w:hAnsi="Times New Roman" w:cs="Times New Roman"/>
          <w:sz w:val="24"/>
          <w:szCs w:val="24"/>
        </w:rPr>
        <w:t xml:space="preserve">на счета, открытые в учреждении Центрального банка Российской Федерации или в кредитной организации юридическому лицу, </w:t>
      </w:r>
      <w:r w:rsidRPr="00C87CD4">
        <w:rPr>
          <w:rFonts w:ascii="Times New Roman" w:eastAsiaTheme="minorEastAsia" w:hAnsi="Times New Roman" w:cs="Times New Roman"/>
          <w:sz w:val="24"/>
          <w:szCs w:val="24"/>
          <w:u w:val="single"/>
        </w:rPr>
        <w:t>за исключением:</w:t>
      </w:r>
    </w:p>
    <w:p w14:paraId="0D648F20" w14:textId="77777777"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оплаты обязательств юридического лица в соответствии с валютным законодательством Российской Федерации;</w:t>
      </w:r>
    </w:p>
    <w:p w14:paraId="65D36D74" w14:textId="77777777"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lastRenderedPageBreak/>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B1AE922" w14:textId="77777777" w:rsidR="00FB276D" w:rsidRPr="00C87CD4" w:rsidRDefault="00FB276D" w:rsidP="00FB276D">
      <w:pPr>
        <w:widowControl w:val="0"/>
        <w:autoSpaceDE w:val="0"/>
        <w:autoSpaceDN w:val="0"/>
        <w:ind w:firstLine="714"/>
        <w:jc w:val="both"/>
        <w:rPr>
          <w:rFonts w:eastAsiaTheme="minorEastAsia"/>
        </w:rPr>
      </w:pPr>
      <w:bookmarkStart w:id="0" w:name="P7652"/>
      <w:bookmarkEnd w:id="0"/>
      <w:r w:rsidRPr="00C87CD4">
        <w:rPr>
          <w:rFonts w:eastAsiaTheme="minorEastAsia"/>
        </w:rPr>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P7656">
        <w:r w:rsidRPr="00C87CD4">
          <w:rPr>
            <w:rFonts w:eastAsiaTheme="minorEastAsia"/>
          </w:rPr>
          <w:t>пунктом 4</w:t>
        </w:r>
      </w:hyperlink>
      <w:r w:rsidRPr="00C87CD4">
        <w:rPr>
          <w:rFonts w:eastAsiaTheme="minorEastAsia"/>
        </w:rP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526EB011" w14:textId="77777777" w:rsidR="00FB276D" w:rsidRPr="00C87CD4" w:rsidRDefault="00FB276D" w:rsidP="00FB276D">
      <w:pPr>
        <w:widowControl w:val="0"/>
        <w:autoSpaceDE w:val="0"/>
        <w:autoSpaceDN w:val="0"/>
        <w:ind w:firstLine="714"/>
        <w:jc w:val="both"/>
        <w:rPr>
          <w:rFonts w:eastAsiaTheme="minorEastAsia"/>
        </w:rPr>
      </w:pPr>
      <w:r w:rsidRPr="00C87CD4">
        <w:rPr>
          <w:rFonts w:eastAsiaTheme="minorEastAsia"/>
        </w:rPr>
        <w:t xml:space="preserve">возмещения произведенных юридическим лицом расходов (части расходов) при условии представления документов, указанных в </w:t>
      </w:r>
      <w:hyperlink w:anchor="P7652">
        <w:r w:rsidRPr="00C87CD4">
          <w:rPr>
            <w:rFonts w:eastAsiaTheme="minorEastAsia"/>
          </w:rPr>
          <w:t>абзаце четвертом</w:t>
        </w:r>
      </w:hyperlink>
      <w:r w:rsidRPr="00C87CD4">
        <w:rPr>
          <w:rFonts w:eastAsiaTheme="minorEastAsia"/>
        </w:rP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7B65599C" w14:textId="77777777" w:rsidR="00FB276D" w:rsidRPr="00C87CD4" w:rsidRDefault="00FB276D" w:rsidP="00FB276D">
      <w:pPr>
        <w:pStyle w:val="ConsPlusNormal"/>
        <w:ind w:firstLine="714"/>
        <w:jc w:val="both"/>
        <w:rPr>
          <w:rFonts w:ascii="Times New Roman" w:eastAsiaTheme="minorEastAsia" w:hAnsi="Times New Roman" w:cs="Times New Roman"/>
          <w:sz w:val="24"/>
          <w:szCs w:val="24"/>
        </w:rPr>
      </w:pPr>
      <w:r w:rsidRPr="00C87CD4">
        <w:rPr>
          <w:rFonts w:ascii="Times New Roman" w:hAnsi="Times New Roman" w:cs="Times New Roman"/>
          <w:sz w:val="24"/>
          <w:szCs w:val="24"/>
        </w:rPr>
        <w:t>4.4.4. </w:t>
      </w:r>
      <w:r w:rsidRPr="00C87CD4">
        <w:rPr>
          <w:rFonts w:ascii="Times New Roman" w:eastAsiaTheme="minorEastAsia" w:hAnsi="Times New Roman" w:cs="Times New Roman"/>
          <w:sz w:val="24"/>
          <w:szCs w:val="24"/>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A2BA2EA" w14:textId="77777777" w:rsidR="00AB442B" w:rsidRPr="00F44189" w:rsidRDefault="00AB442B" w:rsidP="00FB276D">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14:paraId="7715E4EA" w14:textId="77777777"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документы, предусмотренные Порядком санкционирования;</w:t>
      </w:r>
    </w:p>
    <w:p w14:paraId="1DFBD33B" w14:textId="77777777"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60E33967" w14:textId="77777777" w:rsidR="00AB442B" w:rsidRPr="00F44189" w:rsidRDefault="003B3635" w:rsidP="001300A6">
      <w:pPr>
        <w:widowControl w:val="0"/>
        <w:tabs>
          <w:tab w:val="left" w:pos="-142"/>
          <w:tab w:val="left" w:pos="1276"/>
        </w:tabs>
        <w:adjustRightInd w:val="0"/>
        <w:ind w:right="20" w:firstLine="714"/>
        <w:contextualSpacing/>
        <w:jc w:val="both"/>
      </w:pPr>
      <w:r w:rsidRPr="009A5050">
        <w:t>– </w:t>
      </w:r>
      <w:r w:rsidR="00AB442B" w:rsidRPr="00F44189">
        <w:t>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00AB442B"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00AB442B" w:rsidRPr="00F44189">
        <w:t>2</w:t>
      </w:r>
      <w:r w:rsidR="008F30EF">
        <w:t>.12.</w:t>
      </w:r>
      <w:r w:rsidR="00AB442B" w:rsidRPr="00F44189">
        <w:t xml:space="preserve">2021 </w:t>
      </w:r>
      <w:r w:rsidR="00AB442B">
        <w:t>№</w:t>
      </w:r>
      <w:r w:rsidR="00AB442B" w:rsidRPr="00F44189">
        <w:t xml:space="preserve"> 205н (далее </w:t>
      </w:r>
      <w:r w:rsidR="00BE5F99">
        <w:t>–</w:t>
      </w:r>
      <w:r w:rsidR="00AB442B" w:rsidRPr="00F44189">
        <w:t xml:space="preserve"> Порядок </w:t>
      </w:r>
      <w:r w:rsidR="008F30EF">
        <w:t>№</w:t>
      </w:r>
      <w:r w:rsidR="00AB442B" w:rsidRPr="00F44189">
        <w:t xml:space="preserve"> 205н), а также обеспечить </w:t>
      </w:r>
      <w:r w:rsidR="00AB442B" w:rsidRPr="00F44189">
        <w:lastRenderedPageBreak/>
        <w:t>включение аналогичных обязательств в контракты (договоры), заключаемые соисполнителями;</w:t>
      </w:r>
    </w:p>
    <w:p w14:paraId="081DFC63" w14:textId="77777777" w:rsidR="00435FEC" w:rsidRDefault="003B3635" w:rsidP="001300A6">
      <w:pPr>
        <w:widowControl w:val="0"/>
        <w:tabs>
          <w:tab w:val="left" w:pos="-142"/>
          <w:tab w:val="left" w:pos="1276"/>
        </w:tabs>
        <w:adjustRightInd w:val="0"/>
        <w:ind w:right="20" w:firstLine="714"/>
        <w:contextualSpacing/>
        <w:jc w:val="both"/>
      </w:pPr>
      <w:r w:rsidRPr="009A5050">
        <w:t>– </w:t>
      </w:r>
      <w:r w:rsidR="00AB442B" w:rsidRPr="00F44189">
        <w:t>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rsidR="00AB442B">
        <w:t>.12.</w:t>
      </w:r>
      <w:r w:rsidR="00AB442B" w:rsidRPr="00F44189">
        <w:t>20</w:t>
      </w:r>
      <w:r w:rsidR="00AB442B">
        <w:t xml:space="preserve">21 № 210н (далее - Порядок № </w:t>
      </w:r>
      <w:r w:rsidR="00AB442B" w:rsidRPr="00F44189">
        <w:t>210н)</w:t>
      </w:r>
      <w:r w:rsidR="00435FEC">
        <w:t>;</w:t>
      </w:r>
    </w:p>
    <w:p w14:paraId="01681EE3" w14:textId="77777777" w:rsidR="00AB442B" w:rsidRDefault="003B3635" w:rsidP="001300A6">
      <w:pPr>
        <w:widowControl w:val="0"/>
        <w:tabs>
          <w:tab w:val="left" w:pos="-142"/>
          <w:tab w:val="left" w:pos="1276"/>
        </w:tabs>
        <w:adjustRightInd w:val="0"/>
        <w:ind w:right="20" w:firstLine="714"/>
        <w:contextualSpacing/>
        <w:jc w:val="both"/>
      </w:pPr>
      <w:r w:rsidRPr="009A5050">
        <w:t>– </w:t>
      </w:r>
      <w:r w:rsidR="00435FEC"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14:paraId="1275916E" w14:textId="77777777" w:rsidR="005E3045" w:rsidRPr="005E3045" w:rsidRDefault="005E3045" w:rsidP="005E3045">
      <w:pPr>
        <w:widowControl w:val="0"/>
        <w:tabs>
          <w:tab w:val="left" w:pos="-142"/>
          <w:tab w:val="left" w:pos="1276"/>
        </w:tabs>
        <w:adjustRightInd w:val="0"/>
        <w:ind w:right="20" w:firstLine="714"/>
        <w:contextualSpacing/>
        <w:jc w:val="both"/>
      </w:pPr>
      <w:r>
        <w:t xml:space="preserve">4.6. </w:t>
      </w:r>
      <w:r w:rsidRPr="005E3045">
        <w:t xml:space="preserve">При наличии необходимых средств в связи с перераспределением объемов финансирования с последующих периодов на более ранние периоды </w:t>
      </w:r>
      <w:r>
        <w:t>З</w:t>
      </w:r>
      <w:r w:rsidRPr="005E3045">
        <w:t xml:space="preserve">аказчик по согласованию с </w:t>
      </w:r>
      <w:r>
        <w:t>Ген</w:t>
      </w:r>
      <w:r w:rsidRPr="005E3045">
        <w:t xml:space="preserve">подрядчиком в соответствии с дополнительным соглашением о перераспределении объемов финансирования к </w:t>
      </w:r>
      <w:r>
        <w:t>Договору</w:t>
      </w:r>
      <w:r w:rsidRPr="005E3045">
        <w:t xml:space="preserve"> принимает досрочно выполненные </w:t>
      </w:r>
      <w:r>
        <w:t>Ген</w:t>
      </w:r>
      <w:r w:rsidRPr="005E3045">
        <w:t xml:space="preserve">подрядчиком работы и оплачивает их в соответствии с условиями </w:t>
      </w:r>
      <w:r>
        <w:t>Договора</w:t>
      </w:r>
      <w:r w:rsidRPr="005E3045">
        <w:t>.</w:t>
      </w:r>
    </w:p>
    <w:p w14:paraId="4358EDD2" w14:textId="77777777" w:rsidR="005E3045" w:rsidRPr="00C43428" w:rsidRDefault="005E3045" w:rsidP="001300A6">
      <w:pPr>
        <w:widowControl w:val="0"/>
        <w:tabs>
          <w:tab w:val="left" w:pos="-142"/>
          <w:tab w:val="left" w:pos="1276"/>
        </w:tabs>
        <w:adjustRightInd w:val="0"/>
        <w:ind w:right="20" w:firstLine="714"/>
        <w:contextualSpacing/>
        <w:jc w:val="both"/>
      </w:pPr>
    </w:p>
    <w:p w14:paraId="45A873DB" w14:textId="77777777" w:rsidR="002A5D08" w:rsidRPr="009A5050" w:rsidRDefault="002A5D08" w:rsidP="001300A6">
      <w:pPr>
        <w:widowControl w:val="0"/>
        <w:tabs>
          <w:tab w:val="left" w:pos="-142"/>
          <w:tab w:val="left" w:pos="1276"/>
        </w:tabs>
        <w:adjustRightInd w:val="0"/>
        <w:ind w:right="20" w:firstLine="714"/>
        <w:contextualSpacing/>
        <w:jc w:val="both"/>
      </w:pPr>
    </w:p>
    <w:p w14:paraId="6A71838E"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1FD0C71D" w14:textId="77777777" w:rsidR="00AD6760" w:rsidRPr="009A5050" w:rsidRDefault="00AD6760" w:rsidP="001300A6">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14:paraId="277365EC" w14:textId="77777777" w:rsidR="00FF291D" w:rsidRDefault="00FF291D" w:rsidP="00FF291D">
      <w:pPr>
        <w:widowControl w:val="0"/>
        <w:numPr>
          <w:ilvl w:val="0"/>
          <w:numId w:val="65"/>
        </w:numPr>
        <w:tabs>
          <w:tab w:val="left" w:pos="-284"/>
          <w:tab w:val="left" w:pos="-142"/>
          <w:tab w:val="left" w:pos="1276"/>
        </w:tabs>
        <w:autoSpaceDE w:val="0"/>
        <w:autoSpaceDN w:val="0"/>
        <w:adjustRightInd w:val="0"/>
        <w:ind w:right="20" w:firstLine="709"/>
        <w:jc w:val="both"/>
      </w:pPr>
      <w:r w:rsidRPr="00FF291D">
        <w:t xml:space="preserve">Работы по </w:t>
      </w:r>
      <w:r>
        <w:t>Договору</w:t>
      </w:r>
      <w:r w:rsidRPr="00FF291D">
        <w:t xml:space="preserve"> выполняются непрерывно. Заказчик и </w:t>
      </w:r>
      <w:r>
        <w:t>Ген</w:t>
      </w:r>
      <w:r w:rsidRPr="00FF291D">
        <w:t xml:space="preserve">подрядчик, за исключением случаев, установленных законодательством Российской Федерации, </w:t>
      </w:r>
      <w:r>
        <w:t>Договором</w:t>
      </w:r>
      <w:r w:rsidRPr="00FF291D">
        <w:t>, не вправе приостанавливать выполнение работ.</w:t>
      </w:r>
    </w:p>
    <w:p w14:paraId="1119E607" w14:textId="77777777" w:rsidR="006D247C" w:rsidRPr="006D247C" w:rsidRDefault="00AD6760" w:rsidP="001300A6">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14:paraId="299A6579" w14:textId="77777777" w:rsidR="002A5D08" w:rsidRPr="009A5050" w:rsidRDefault="002A5D08" w:rsidP="001300A6">
      <w:pPr>
        <w:widowControl w:val="0"/>
        <w:tabs>
          <w:tab w:val="left" w:pos="1276"/>
        </w:tabs>
        <w:ind w:firstLine="709"/>
        <w:jc w:val="both"/>
        <w:rPr>
          <w:b/>
          <w:bCs/>
          <w:spacing w:val="-10"/>
        </w:rPr>
      </w:pPr>
    </w:p>
    <w:p w14:paraId="23339F03"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0E67F795" w14:textId="77777777" w:rsidR="002A5D08" w:rsidRPr="009A5050" w:rsidRDefault="002A5D08" w:rsidP="001300A6">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4591B92A" w14:textId="77777777" w:rsidR="002A5D08" w:rsidRPr="009A5050" w:rsidRDefault="002A5D08" w:rsidP="001300A6">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02795648" w14:textId="77777777"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3EFA95A" w14:textId="77777777" w:rsidR="002A5D08" w:rsidRPr="009A5050" w:rsidRDefault="002A5D08" w:rsidP="001300A6">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1C40A715" w14:textId="77777777" w:rsidR="002A5D08" w:rsidRPr="009A5050" w:rsidRDefault="002A5D08" w:rsidP="001300A6">
      <w:pPr>
        <w:widowControl w:val="0"/>
        <w:tabs>
          <w:tab w:val="left" w:pos="1276"/>
        </w:tabs>
        <w:ind w:firstLine="709"/>
        <w:jc w:val="both"/>
        <w:rPr>
          <w:b/>
          <w:bCs/>
          <w:spacing w:val="-10"/>
        </w:rPr>
      </w:pPr>
    </w:p>
    <w:p w14:paraId="7756A2BD" w14:textId="77777777" w:rsidR="002A5D08" w:rsidRPr="0079714B" w:rsidRDefault="002A5D08" w:rsidP="001300A6">
      <w:pPr>
        <w:widowControl w:val="0"/>
        <w:tabs>
          <w:tab w:val="left" w:pos="1276"/>
        </w:tabs>
        <w:ind w:firstLine="709"/>
        <w:jc w:val="both"/>
        <w:rPr>
          <w:b/>
          <w:bCs/>
          <w:spacing w:val="-10"/>
        </w:rPr>
      </w:pPr>
      <w:r w:rsidRPr="0079714B">
        <w:rPr>
          <w:b/>
          <w:bCs/>
          <w:spacing w:val="-10"/>
        </w:rPr>
        <w:t>СТАТЬЯ</w:t>
      </w:r>
      <w:r w:rsidR="007D7A9D" w:rsidRPr="0079714B">
        <w:rPr>
          <w:b/>
          <w:bCs/>
          <w:spacing w:val="-10"/>
        </w:rPr>
        <w:t> </w:t>
      </w:r>
      <w:r w:rsidRPr="0079714B">
        <w:rPr>
          <w:b/>
          <w:bCs/>
          <w:spacing w:val="-10"/>
        </w:rPr>
        <w:t>7. Обязательства и права Генподрядчика</w:t>
      </w:r>
    </w:p>
    <w:p w14:paraId="51AE209C" w14:textId="77777777" w:rsidR="002A5D08" w:rsidRPr="009A5050" w:rsidRDefault="002A5D08" w:rsidP="001300A6">
      <w:pPr>
        <w:widowControl w:val="0"/>
        <w:tabs>
          <w:tab w:val="left" w:pos="1276"/>
        </w:tabs>
        <w:ind w:firstLine="709"/>
        <w:jc w:val="both"/>
      </w:pPr>
      <w:r w:rsidRPr="0079714B">
        <w:t>В рамках Договорной цены</w:t>
      </w:r>
      <w:r w:rsidRPr="009A5050">
        <w:t xml:space="preserve"> Генподрядчик:</w:t>
      </w:r>
    </w:p>
    <w:p w14:paraId="2025F124" w14:textId="77777777"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выдачи Заказчиком Генподрядчику Рабочей документации с отметкой «В</w:t>
      </w:r>
      <w:r w:rsidR="0009579A">
        <w:t> </w:t>
      </w:r>
      <w:r w:rsidR="00601528">
        <w:t xml:space="preserve">производство работ», Генподрядчик </w:t>
      </w:r>
      <w:r w:rsidRPr="009A5050">
        <w:t>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t xml:space="preserve">детализированного </w:t>
      </w:r>
      <w:r w:rsidRPr="009A5050">
        <w:rPr>
          <w:rFonts w:eastAsia="HiddenHorzOCR"/>
        </w:rPr>
        <w:t>Графика производства работ.</w:t>
      </w:r>
    </w:p>
    <w:p w14:paraId="6AA0BE34" w14:textId="77777777" w:rsidR="002A5D08" w:rsidRPr="009A5050" w:rsidRDefault="002A5D08" w:rsidP="001300A6">
      <w:pPr>
        <w:widowControl w:val="0"/>
        <w:numPr>
          <w:ilvl w:val="0"/>
          <w:numId w:val="100"/>
        </w:numPr>
        <w:tabs>
          <w:tab w:val="left" w:pos="-142"/>
          <w:tab w:val="left" w:pos="1276"/>
        </w:tabs>
        <w:autoSpaceDE w:val="0"/>
        <w:autoSpaceDN w:val="0"/>
        <w:adjustRightInd w:val="0"/>
        <w:ind w:right="20" w:firstLine="709"/>
        <w:jc w:val="both"/>
      </w:pPr>
      <w:r w:rsidRPr="009A5050">
        <w:lastRenderedPageBreak/>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14:paraId="33ADBFB6" w14:textId="77777777" w:rsidR="0088210A" w:rsidRDefault="002A5D08" w:rsidP="000A4297">
      <w:pPr>
        <w:widowControl w:val="0"/>
        <w:numPr>
          <w:ilvl w:val="0"/>
          <w:numId w:val="100"/>
        </w:numPr>
        <w:tabs>
          <w:tab w:val="left" w:pos="-142"/>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sidRPr="000A4297">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000A4297">
        <w:t xml:space="preserve"> </w:t>
      </w:r>
      <w:r w:rsidR="0088210A">
        <w:t xml:space="preserve">в течение </w:t>
      </w:r>
      <w:r w:rsidR="0013472F">
        <w:t>3</w:t>
      </w:r>
      <w:r w:rsidR="0088210A">
        <w:t>(</w:t>
      </w:r>
      <w:r w:rsidR="0013472F">
        <w:t>трех</w:t>
      </w:r>
      <w:r w:rsidR="0088210A">
        <w:t>) рабочих дней со дня, следующего за днем получения от</w:t>
      </w:r>
      <w:r w:rsidR="000A4297">
        <w:t xml:space="preserve"> З</w:t>
      </w:r>
      <w:r w:rsidR="0088210A">
        <w:t>аказчика проекта акта приема-передачи строительной площадки, подписать указанный проект акта приема-передачи либо</w:t>
      </w:r>
      <w:r w:rsidR="000A4297">
        <w:t xml:space="preserve"> </w:t>
      </w:r>
      <w:r w:rsidR="0088210A">
        <w:t>направить мотивированный отказ от его подписания с указанием причин такого</w:t>
      </w:r>
      <w:r w:rsidR="000A4297">
        <w:t xml:space="preserve"> </w:t>
      </w:r>
      <w:r w:rsidR="0088210A">
        <w:t>отказа.</w:t>
      </w:r>
    </w:p>
    <w:p w14:paraId="2BA07565" w14:textId="77777777" w:rsidR="002A5D08" w:rsidRPr="009A5050" w:rsidRDefault="002A5D08" w:rsidP="001300A6">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w:t>
      </w:r>
      <w:r w:rsidR="0011010A">
        <w:t>еспечивает в соответствии с «СП </w:t>
      </w:r>
      <w:r w:rsidRPr="009A5050">
        <w:t>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45C47A15" w14:textId="77777777" w:rsidR="002A5D08" w:rsidRPr="009A5050" w:rsidRDefault="0088210A" w:rsidP="0088210A">
      <w:pPr>
        <w:widowControl w:val="0"/>
        <w:numPr>
          <w:ilvl w:val="0"/>
          <w:numId w:val="100"/>
        </w:numPr>
        <w:tabs>
          <w:tab w:val="left" w:pos="1276"/>
        </w:tabs>
        <w:autoSpaceDE w:val="0"/>
        <w:autoSpaceDN w:val="0"/>
        <w:adjustRightInd w:val="0"/>
        <w:ind w:right="20" w:firstLine="709"/>
        <w:jc w:val="both"/>
      </w:pPr>
      <w:r>
        <w:t xml:space="preserve">Принять на себя обязательства выполнить предусмотренные Договором работы по строительству Объекта </w:t>
      </w:r>
      <w:r w:rsidRPr="0088210A">
        <w:rPr>
          <w:rFonts w:eastAsiaTheme="minorHAnsi"/>
          <w:lang w:eastAsia="en-US"/>
        </w:rPr>
        <w:t>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w:t>
      </w:r>
      <w:r>
        <w:rPr>
          <w:rFonts w:eastAsiaTheme="minorHAnsi"/>
          <w:lang w:eastAsia="en-US"/>
        </w:rPr>
        <w:t xml:space="preserve"> Договора, а именно:</w:t>
      </w:r>
      <w:r w:rsidR="002A5D08" w:rsidRPr="009A5050">
        <w:t xml:space="preserve"> </w:t>
      </w:r>
      <w:r w:rsidR="00995E05">
        <w:t>проектной, р</w:t>
      </w:r>
      <w:r w:rsidR="00995E05" w:rsidRPr="0094138B">
        <w:t>абочей</w:t>
      </w:r>
      <w:r w:rsidR="00995E05">
        <w:t xml:space="preserve"> документацией, выданной Заказчиком в производство работ, и организационно-технологической </w:t>
      </w:r>
      <w:r w:rsidR="00995E05" w:rsidRPr="0094138B">
        <w:t>документацией</w:t>
      </w:r>
      <w:r w:rsidR="002A5D08" w:rsidRPr="009A5050">
        <w:t>.</w:t>
      </w:r>
    </w:p>
    <w:p w14:paraId="1D8C6208" w14:textId="77777777" w:rsidR="002A5D08" w:rsidRPr="009A5050" w:rsidRDefault="00995E05" w:rsidP="001300A6">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w:t>
      </w:r>
      <w:r w:rsidR="00582488">
        <w:t xml:space="preserve"> недос</w:t>
      </w:r>
      <w:r w:rsidR="00425F56">
        <w:t>татков в проектной документации или</w:t>
      </w:r>
      <w:r w:rsidR="00582488">
        <w:t xml:space="preserve"> невозможности реализации проектных решений,</w:t>
      </w:r>
      <w:r w:rsidR="00425F56">
        <w:t xml:space="preserve"> а также по иным основаниям, предусмотренным Гражданским кодексом </w:t>
      </w:r>
      <w:r w:rsidR="009554AC" w:rsidRPr="009A5050">
        <w:rPr>
          <w:rFonts w:eastAsia="Calibri"/>
          <w:lang w:eastAsia="en-US"/>
        </w:rPr>
        <w:t>Российской Федерации</w:t>
      </w:r>
      <w:r w:rsidR="00425F56">
        <w:t>,</w:t>
      </w:r>
      <w:r w:rsidRPr="0094138B">
        <w:t xml:space="preserve"> </w:t>
      </w:r>
      <w:r>
        <w:t xml:space="preserve">до устранения </w:t>
      </w:r>
      <w:r w:rsidR="00425F56">
        <w:t>обстоятельств, послуживших основанием для приостановки работ.</w:t>
      </w:r>
      <w:r w:rsidRPr="0094138B">
        <w:t xml:space="preserve"> </w:t>
      </w:r>
      <w:r w:rsidR="00425F56">
        <w:t>О</w:t>
      </w:r>
      <w:r w:rsidRPr="0094138B">
        <w:t xml:space="preserve"> </w:t>
      </w:r>
      <w:r w:rsidR="00425F56">
        <w:t xml:space="preserve">приостановке работ Генподрядчик </w:t>
      </w:r>
      <w:r w:rsidRPr="0094138B">
        <w:t>в течение 3 (трех) календарных дней уведомляет Заказчика</w:t>
      </w:r>
      <w:r w:rsidR="002A5D08" w:rsidRPr="009A5050">
        <w:t>.</w:t>
      </w:r>
    </w:p>
    <w:p w14:paraId="2D997DB0" w14:textId="77777777" w:rsidR="00F334FE" w:rsidRDefault="00F334FE" w:rsidP="001300A6">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747785ED" w14:textId="77777777" w:rsidR="00F334FE" w:rsidRDefault="00F334FE" w:rsidP="001300A6">
      <w:pPr>
        <w:widowControl w:val="0"/>
        <w:numPr>
          <w:ilvl w:val="0"/>
          <w:numId w:val="100"/>
        </w:numPr>
        <w:autoSpaceDE w:val="0"/>
        <w:autoSpaceDN w:val="0"/>
        <w:adjustRightInd w:val="0"/>
        <w:ind w:right="20" w:firstLine="709"/>
        <w:jc w:val="both"/>
      </w:pPr>
      <w:r w:rsidRPr="000A133B">
        <w:t>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14:paraId="2859CFC2" w14:textId="77777777" w:rsidR="00DC43B2" w:rsidRPr="009A5050" w:rsidRDefault="00DC43B2" w:rsidP="001300A6">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w:t>
      </w:r>
      <w:r w:rsidRPr="009A5050">
        <w:lastRenderedPageBreak/>
        <w:t>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1884064B" w14:textId="77777777" w:rsidR="002A5D08" w:rsidRPr="009A5050" w:rsidRDefault="002A5D08" w:rsidP="001300A6">
      <w:pPr>
        <w:widowControl w:val="0"/>
        <w:numPr>
          <w:ilvl w:val="0"/>
          <w:numId w:val="100"/>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BF2234C" w14:textId="77777777" w:rsidR="002A5D08" w:rsidRPr="009A5050" w:rsidRDefault="00995E05" w:rsidP="001300A6">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002A5D08" w:rsidRPr="009A5050">
        <w:t>:</w:t>
      </w:r>
    </w:p>
    <w:p w14:paraId="3340C8FE"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14:paraId="576B7C75"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51927995"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14:paraId="7B4F243D"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262E3392" w14:textId="77777777" w:rsidR="002A5D08" w:rsidRPr="009A5050"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557D21CF" w14:textId="77777777" w:rsidR="00995E05" w:rsidRDefault="002A5D08" w:rsidP="001300A6">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14:paraId="3C86DDC3" w14:textId="77777777" w:rsidR="002A5D08" w:rsidRPr="009A5050" w:rsidRDefault="00995E05" w:rsidP="001300A6">
      <w:pPr>
        <w:widowControl w:val="0"/>
        <w:tabs>
          <w:tab w:val="left" w:pos="1276"/>
        </w:tabs>
        <w:autoSpaceDE w:val="0"/>
        <w:autoSpaceDN w:val="0"/>
        <w:adjustRightInd w:val="0"/>
        <w:ind w:right="20" w:firstLine="709"/>
        <w:jc w:val="both"/>
      </w:pPr>
      <w:r>
        <w:t>7.11.7. за охрану труда и технику безопасности на Объекте</w:t>
      </w:r>
      <w:r w:rsidR="002A5D08" w:rsidRPr="009A5050">
        <w:t>.</w:t>
      </w:r>
    </w:p>
    <w:p w14:paraId="1CF65A55" w14:textId="77777777" w:rsidR="002A5D08" w:rsidRPr="009A5050" w:rsidRDefault="002A5D08" w:rsidP="001300A6">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31F43636" w14:textId="77777777"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00D08C77" w14:textId="77777777" w:rsidR="002A5D08" w:rsidRPr="009A5050" w:rsidRDefault="002A5D08" w:rsidP="001300A6">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5BA95259" w14:textId="77777777" w:rsidR="002A5D08" w:rsidRPr="009A5050" w:rsidRDefault="002A5D08" w:rsidP="001300A6">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w:t>
      </w:r>
      <w:r w:rsidR="0088210A">
        <w:rPr>
          <w:rFonts w:eastAsia="Calibri"/>
          <w:lang w:eastAsia="en-US"/>
        </w:rPr>
        <w:t>с</w:t>
      </w:r>
      <w:r w:rsidRPr="009A5050">
        <w:rPr>
          <w:rFonts w:eastAsia="Calibri"/>
          <w:lang w:eastAsia="en-US"/>
        </w:rPr>
        <w:t>троительной площадки</w:t>
      </w:r>
      <w:r w:rsidR="00E77081">
        <w:rPr>
          <w:rFonts w:eastAsia="Calibri"/>
          <w:lang w:eastAsia="en-US"/>
        </w:rPr>
        <w:t>.</w:t>
      </w:r>
      <w:r w:rsidRPr="009A5050">
        <w:rPr>
          <w:rFonts w:eastAsia="Calibri"/>
          <w:lang w:eastAsia="en-US"/>
        </w:rPr>
        <w:t xml:space="preserve"> </w:t>
      </w:r>
    </w:p>
    <w:p w14:paraId="09C9051E" w14:textId="77777777" w:rsidR="000A133B" w:rsidRPr="009A5050" w:rsidRDefault="002A5D08" w:rsidP="001300A6">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14:paraId="7FD5F43C"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E07A5AC" w14:textId="77777777"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w:t>
      </w:r>
      <w:r w:rsidRPr="0094138B">
        <w:rPr>
          <w:rFonts w:eastAsia="Calibri"/>
          <w:lang w:eastAsia="en-US"/>
        </w:rPr>
        <w:lastRenderedPageBreak/>
        <w:t>предоставляется дополнительно в формате AutoCAD, выполненная в местной системе координат</w:t>
      </w:r>
      <w:r w:rsidR="00E77081">
        <w:rPr>
          <w:rFonts w:eastAsia="Calibri"/>
          <w:lang w:eastAsia="en-US"/>
        </w:rPr>
        <w:t>.</w:t>
      </w:r>
    </w:p>
    <w:p w14:paraId="166B8556"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в течение 10 (десяти) рабочих 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14:paraId="35E70384" w14:textId="77777777" w:rsidR="002A5D08" w:rsidRPr="009A5050" w:rsidRDefault="00C209E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14:paraId="7A7EBF88"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6B86C9C7"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2CF7BD6C"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штатные сотрудники Генподрядчика или физические лица, привлеченные Генподрядчиком на 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14:paraId="372AA1E4"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79917081" w14:textId="77777777" w:rsidR="002A5D08" w:rsidRPr="009A5050" w:rsidRDefault="002A5D08" w:rsidP="001300A6">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5B960C68" w14:textId="77777777" w:rsidR="002A5D08" w:rsidRPr="009A5050" w:rsidRDefault="002A5D08" w:rsidP="001300A6">
      <w:pPr>
        <w:widowControl w:val="0"/>
        <w:numPr>
          <w:ilvl w:val="1"/>
          <w:numId w:val="116"/>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2666E240" w14:textId="77777777" w:rsidR="002A5D08" w:rsidRPr="009A5050" w:rsidRDefault="002A5D08" w:rsidP="001300A6">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14:paraId="54027D60" w14:textId="77777777" w:rsidR="002A5D08" w:rsidRPr="009A5050" w:rsidRDefault="002A5D08" w:rsidP="001300A6">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7E90BAB1" w14:textId="77777777" w:rsidR="002A5D08" w:rsidRPr="00DD42EA" w:rsidRDefault="002A5D08" w:rsidP="001300A6">
      <w:pPr>
        <w:widowControl w:val="0"/>
        <w:tabs>
          <w:tab w:val="left" w:pos="-284"/>
          <w:tab w:val="left" w:pos="1276"/>
        </w:tabs>
        <w:ind w:right="20" w:firstLine="709"/>
        <w:jc w:val="both"/>
        <w:rPr>
          <w:rFonts w:eastAsia="Calibri"/>
          <w:lang w:eastAsia="en-US"/>
        </w:rPr>
      </w:pPr>
      <w:r w:rsidRPr="009A5050">
        <w:t xml:space="preserve">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w:t>
      </w:r>
      <w:r w:rsidRPr="009A5050">
        <w:lastRenderedPageBreak/>
        <w:t xml:space="preserve">соответствующие разрешения, решения и лицензии, заключает договоры, предусмотренные </w:t>
      </w:r>
      <w:r w:rsidRPr="00DD42EA">
        <w:rPr>
          <w:rFonts w:eastAsia="Calibri"/>
          <w:lang w:eastAsia="en-US"/>
        </w:rPr>
        <w:t>природоохранным законодательством Российской Федерации.</w:t>
      </w:r>
    </w:p>
    <w:p w14:paraId="11570AF2" w14:textId="77777777" w:rsidR="00DD42EA" w:rsidRPr="00DD42EA" w:rsidRDefault="002A5D08" w:rsidP="00DD42EA">
      <w:pPr>
        <w:widowControl w:val="0"/>
        <w:tabs>
          <w:tab w:val="left" w:pos="-284"/>
          <w:tab w:val="left" w:pos="1276"/>
        </w:tabs>
        <w:ind w:right="20" w:firstLine="709"/>
        <w:jc w:val="both"/>
        <w:rPr>
          <w:rFonts w:eastAsia="Calibri"/>
          <w:lang w:eastAsia="en-US"/>
        </w:rPr>
      </w:pPr>
      <w:r w:rsidRPr="00DD42EA">
        <w:rPr>
          <w:rFonts w:eastAsia="Calibri"/>
          <w:lang w:eastAsia="en-US"/>
        </w:rPr>
        <w:t>7.2</w:t>
      </w:r>
      <w:r w:rsidR="00C4536E" w:rsidRPr="00DD42EA">
        <w:rPr>
          <w:rFonts w:eastAsia="Calibri"/>
          <w:lang w:eastAsia="en-US"/>
        </w:rPr>
        <w:t>5</w:t>
      </w:r>
      <w:r w:rsidRPr="00DD42EA">
        <w:rPr>
          <w:rFonts w:eastAsia="Calibri"/>
          <w:lang w:eastAsia="en-US"/>
        </w:rPr>
        <w:t xml:space="preserve">. Регулярно обеспечивает вывоз </w:t>
      </w:r>
      <w:r w:rsidR="00FD205B" w:rsidRPr="00DD42EA">
        <w:rPr>
          <w:rFonts w:eastAsia="Calibri"/>
          <w:lang w:eastAsia="en-US"/>
        </w:rPr>
        <w:t>освободившейся строительной техники, излишков</w:t>
      </w:r>
      <w:r w:rsidRPr="00DD42EA">
        <w:rPr>
          <w:rFonts w:eastAsia="Calibri"/>
          <w:lang w:eastAsia="en-US"/>
        </w:rPr>
        <w:t xml:space="preserve"> материалов и т.п.</w:t>
      </w:r>
      <w:r w:rsidR="00DD42EA" w:rsidRPr="00DD42EA">
        <w:rPr>
          <w:rFonts w:eastAsia="Calibri"/>
          <w:lang w:eastAsia="en-US"/>
        </w:rPr>
        <w:t xml:space="preserve"> Не позднее 10-го рабочего дня со дня завершения работ освободить строительную площадку от временных строений и сооружений,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w:t>
      </w:r>
    </w:p>
    <w:p w14:paraId="534B9618" w14:textId="77777777" w:rsidR="002A5D08" w:rsidRPr="009A5050" w:rsidRDefault="002A5D08" w:rsidP="001300A6">
      <w:pPr>
        <w:widowControl w:val="0"/>
        <w:tabs>
          <w:tab w:val="left" w:pos="-284"/>
          <w:tab w:val="left" w:pos="1276"/>
        </w:tabs>
        <w:ind w:right="20" w:firstLine="709"/>
        <w:jc w:val="both"/>
      </w:pPr>
      <w:r w:rsidRPr="00DD42EA">
        <w:rPr>
          <w:rFonts w:eastAsia="Calibri"/>
          <w:lang w:eastAsia="en-US"/>
        </w:rPr>
        <w:t>7.2</w:t>
      </w:r>
      <w:r w:rsidR="007569E8" w:rsidRPr="00DD42EA">
        <w:rPr>
          <w:rFonts w:eastAsia="Calibri"/>
          <w:lang w:eastAsia="en-US"/>
        </w:rPr>
        <w:t>6</w:t>
      </w:r>
      <w:r w:rsidRPr="00DD42EA">
        <w:rPr>
          <w:rFonts w:eastAsia="Calibri"/>
          <w:lang w:eastAsia="en-US"/>
        </w:rPr>
        <w:t>. Обеспечивает в присутствии представителей Заказчика проведение индивидуального испытания примененного</w:t>
      </w:r>
      <w:r w:rsidRPr="009A5050">
        <w:t xml:space="preserve"> материала узла/части Объекта и/или Объекта в целом.</w:t>
      </w:r>
    </w:p>
    <w:p w14:paraId="15C9E8B1" w14:textId="77777777" w:rsidR="002A5D08" w:rsidRPr="009A5050" w:rsidRDefault="00C209E8" w:rsidP="001300A6">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комплект исполнительной документации для проверки и получает согласование о правильности оформления и комплектности.</w:t>
      </w:r>
    </w:p>
    <w:p w14:paraId="7DF09D32" w14:textId="77777777" w:rsidR="002A5D08" w:rsidRPr="009A5050" w:rsidRDefault="002A5D08" w:rsidP="001300A6">
      <w:pPr>
        <w:widowControl w:val="0"/>
        <w:tabs>
          <w:tab w:val="left" w:pos="1276"/>
        </w:tabs>
        <w:ind w:right="20" w:firstLine="709"/>
        <w:jc w:val="both"/>
      </w:pPr>
      <w:r w:rsidRPr="009A5050">
        <w:t>7.</w:t>
      </w:r>
      <w:r w:rsidR="00C4536E" w:rsidRPr="009A5050">
        <w:t>2</w:t>
      </w:r>
      <w:r w:rsidR="007569E8">
        <w:t>7</w:t>
      </w:r>
      <w:r w:rsidRPr="009A5050">
        <w:t xml:space="preserve">. </w:t>
      </w:r>
      <w:r w:rsidR="007569E8">
        <w:t>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приемке</w:t>
      </w:r>
      <w:r w:rsidRPr="009A5050">
        <w:t>.</w:t>
      </w:r>
    </w:p>
    <w:p w14:paraId="12CB91A2" w14:textId="77777777" w:rsidR="00BC4930" w:rsidRPr="009A5050" w:rsidRDefault="002A5D08" w:rsidP="001300A6">
      <w:pPr>
        <w:widowControl w:val="0"/>
        <w:tabs>
          <w:tab w:val="left" w:pos="1276"/>
        </w:tabs>
        <w:ind w:right="20" w:firstLine="709"/>
        <w:jc w:val="both"/>
      </w:pPr>
      <w:r w:rsidRPr="009A5050">
        <w:t>7.</w:t>
      </w:r>
      <w:r w:rsidR="007569E8">
        <w:t>28</w:t>
      </w:r>
      <w:r w:rsidRPr="009A5050">
        <w:t xml:space="preserve">. </w:t>
      </w:r>
      <w:r w:rsidR="007569E8" w:rsidRPr="0094138B">
        <w:t>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за свой счет</w:t>
      </w:r>
      <w:r w:rsidR="00BC4930" w:rsidRPr="009A5050">
        <w:t>.</w:t>
      </w:r>
    </w:p>
    <w:p w14:paraId="269EC11B" w14:textId="77777777" w:rsidR="002A5D08" w:rsidRPr="009A5050" w:rsidRDefault="00BC4930" w:rsidP="001300A6">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3362E6B3" w14:textId="77777777" w:rsidR="002A5D08" w:rsidRPr="009A5050" w:rsidRDefault="007569E8" w:rsidP="001300A6">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14:paraId="74393C36" w14:textId="77777777" w:rsidR="002A5D08" w:rsidRPr="009A5050" w:rsidRDefault="007569E8" w:rsidP="001300A6">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52C7E5FE" w14:textId="77777777" w:rsidR="002A5D08" w:rsidRPr="009A5050" w:rsidRDefault="002A5D08" w:rsidP="001300A6">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59CF1D36" w14:textId="77777777" w:rsidR="002A5D08" w:rsidRPr="009A5050" w:rsidRDefault="002A5D08" w:rsidP="001300A6">
      <w:pPr>
        <w:tabs>
          <w:tab w:val="left" w:pos="1276"/>
        </w:tabs>
        <w:suppressAutoHyphens/>
        <w:ind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79A07595" w14:textId="77777777" w:rsidR="002A5D08" w:rsidRPr="009A5050" w:rsidRDefault="002A5D08" w:rsidP="001300A6">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1BCBD496" w14:textId="77777777" w:rsidR="002A5D08" w:rsidRPr="009A5050" w:rsidRDefault="007569E8" w:rsidP="001300A6">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5A730EA" w14:textId="77777777" w:rsidR="002A5D08" w:rsidRPr="009A5050" w:rsidRDefault="007569E8" w:rsidP="001300A6">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2A0C8A94" w14:textId="77777777" w:rsidR="002A5D08" w:rsidRPr="009A5050" w:rsidRDefault="007569E8" w:rsidP="001300A6">
      <w:pPr>
        <w:tabs>
          <w:tab w:val="left" w:pos="1276"/>
        </w:tabs>
        <w:suppressAutoHyphens/>
        <w:ind w:firstLine="709"/>
        <w:jc w:val="both"/>
      </w:pPr>
      <w:r>
        <w:lastRenderedPageBreak/>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3E2D1620" w14:textId="77777777" w:rsidR="002A5D08" w:rsidRPr="009A5050" w:rsidRDefault="007569E8" w:rsidP="001300A6">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14:paraId="62B6929A" w14:textId="77777777" w:rsidR="002A5D08" w:rsidRPr="009A5050" w:rsidRDefault="007569E8" w:rsidP="001300A6">
      <w:pPr>
        <w:tabs>
          <w:tab w:val="left" w:pos="0"/>
        </w:tabs>
        <w:suppressAutoHyphens/>
        <w:autoSpaceDE w:val="0"/>
        <w:autoSpaceDN w:val="0"/>
        <w:adjustRightInd w:val="0"/>
        <w:ind w:firstLine="709"/>
        <w:jc w:val="both"/>
      </w:pPr>
      <w:r>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11231B01" w14:textId="77777777" w:rsidR="002A5D08" w:rsidRPr="009A5050" w:rsidRDefault="007569E8" w:rsidP="001300A6">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ACFAEE9" w14:textId="77777777" w:rsidR="002A5D08" w:rsidRPr="009A5050" w:rsidRDefault="007569E8" w:rsidP="001300A6">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14:paraId="5C75E74D" w14:textId="77777777" w:rsidR="002A5D08" w:rsidRPr="009A5050" w:rsidRDefault="007569E8" w:rsidP="001300A6">
      <w:pPr>
        <w:tabs>
          <w:tab w:val="left" w:pos="0"/>
        </w:tabs>
        <w:suppressAutoHyphens/>
        <w:autoSpaceDE w:val="0"/>
        <w:autoSpaceDN w:val="0"/>
        <w:adjustRightInd w:val="0"/>
        <w:ind w:firstLine="709"/>
        <w:jc w:val="both"/>
      </w:pPr>
      <w:r>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323759D4" w14:textId="77777777" w:rsidR="002A5D08" w:rsidRPr="009A5050" w:rsidRDefault="007569E8" w:rsidP="001300A6">
      <w:pPr>
        <w:tabs>
          <w:tab w:val="left" w:pos="0"/>
        </w:tabs>
        <w:suppressAutoHyphens/>
        <w:autoSpaceDE w:val="0"/>
        <w:autoSpaceDN w:val="0"/>
        <w:adjustRightInd w:val="0"/>
        <w:ind w:firstLine="709"/>
        <w:jc w:val="both"/>
      </w:pPr>
      <w:r>
        <w:t>7.34.6. </w:t>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107DE03A" w14:textId="77777777" w:rsidR="002A5D08" w:rsidRPr="009A5050" w:rsidRDefault="007569E8" w:rsidP="001300A6">
      <w:pPr>
        <w:tabs>
          <w:tab w:val="left" w:pos="0"/>
        </w:tabs>
        <w:suppressAutoHyphens/>
        <w:autoSpaceDE w:val="0"/>
        <w:autoSpaceDN w:val="0"/>
        <w:adjustRightInd w:val="0"/>
        <w:ind w:firstLine="709"/>
        <w:jc w:val="both"/>
      </w:pPr>
      <w:r>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480FCC1D" w14:textId="77777777" w:rsidR="002A5D08" w:rsidRPr="009A5050" w:rsidRDefault="007569E8" w:rsidP="001300A6">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21165379" w14:textId="77777777" w:rsidR="002A5D08" w:rsidRDefault="007569E8" w:rsidP="001300A6">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14:paraId="708D01C0" w14:textId="77777777" w:rsidR="007569E8" w:rsidRPr="009A5050" w:rsidRDefault="007569E8" w:rsidP="001300A6">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14:paraId="6C8916D0" w14:textId="77777777"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14:paraId="623D1156" w14:textId="77777777"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14:paraId="5BCF001C" w14:textId="77777777" w:rsidR="002A5D08" w:rsidRPr="009A5050" w:rsidRDefault="00D23B81" w:rsidP="001300A6">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2F441348" w14:textId="77777777" w:rsidR="002A5D08" w:rsidRPr="009A5050" w:rsidRDefault="002A5D08" w:rsidP="001300A6">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E35D2A">
        <w:t>Эльбрус</w:t>
      </w:r>
      <w:r w:rsidR="00883DB4" w:rsidRPr="009A5050">
        <w:t>» (далее – ВТРК «</w:t>
      </w:r>
      <w:r w:rsidR="00E35D2A">
        <w:t>Эльбрус</w:t>
      </w:r>
      <w:r w:rsidR="00883DB4" w:rsidRPr="009A5050">
        <w:t>»)</w:t>
      </w:r>
      <w:r w:rsidRPr="009A5050">
        <w:t>, если иное не согласовано Заказчиком;</w:t>
      </w:r>
    </w:p>
    <w:p w14:paraId="61A47437" w14:textId="77777777" w:rsidR="002A5D08" w:rsidRDefault="002A5D08" w:rsidP="001300A6">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14:paraId="7D0B519F" w14:textId="77777777" w:rsidR="007569E8" w:rsidRPr="00A96EF7"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14:paraId="36473354" w14:textId="0D706AC9" w:rsidR="007569E8" w:rsidRPr="00D23B81" w:rsidRDefault="00D23B81" w:rsidP="001300A6">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w:t>
      </w:r>
      <w:r w:rsidR="007569E8" w:rsidRPr="00D23B81">
        <w:lastRenderedPageBreak/>
        <w:t xml:space="preserve">работ, в соответствии с </w:t>
      </w:r>
      <w:r w:rsidR="007569E8" w:rsidRPr="00D23B81">
        <w:rPr>
          <w:rFonts w:eastAsiaTheme="minorHAnsi"/>
          <w:lang w:eastAsia="en-US"/>
        </w:rPr>
        <w:t xml:space="preserve">СП 48.13330.2019, утвержденным приказом Минстроя России от 24.12.2019 № 861/пр, </w:t>
      </w:r>
      <w:bookmarkStart w:id="1" w:name="_GoBack"/>
      <w:bookmarkEnd w:id="1"/>
      <w:r w:rsidR="007569E8" w:rsidRPr="00D23B81">
        <w:rPr>
          <w:rFonts w:eastAsiaTheme="minorHAnsi"/>
          <w:lang w:eastAsia="en-US"/>
        </w:rPr>
        <w:t xml:space="preserve">а также </w:t>
      </w:r>
      <w:r w:rsidR="007569E8" w:rsidRPr="00D23B81">
        <w:t xml:space="preserve">Журнал входного учета и контроля качества получаемых деталей, материалов, 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14:paraId="6488ED03" w14:textId="77777777" w:rsidR="007569E8" w:rsidRPr="002443A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14:paraId="73F98193" w14:textId="77777777" w:rsidR="007569E8"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14:paraId="45ECDD69" w14:textId="77777777" w:rsidR="007569E8" w:rsidRPr="00FD4FDC" w:rsidRDefault="007569E8" w:rsidP="001300A6">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14:paraId="2AF6EC79" w14:textId="77777777" w:rsidR="00D23B81" w:rsidRDefault="007569E8" w:rsidP="001300A6">
      <w:pPr>
        <w:widowControl w:val="0"/>
        <w:tabs>
          <w:tab w:val="left" w:pos="1276"/>
        </w:tabs>
        <w:autoSpaceDE w:val="0"/>
        <w:autoSpaceDN w:val="0"/>
        <w:adjustRightInd w:val="0"/>
        <w:ind w:right="20"/>
        <w:jc w:val="both"/>
      </w:pPr>
      <w:r w:rsidRPr="007569E8">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14:paraId="5DDAA3F0" w14:textId="77777777" w:rsidR="007569E8" w:rsidRDefault="00D23B81" w:rsidP="001300A6">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14:paraId="27D0210E" w14:textId="77777777" w:rsidR="006374FA" w:rsidRDefault="00D23B81" w:rsidP="001300A6">
      <w:pPr>
        <w:widowControl w:val="0"/>
        <w:tabs>
          <w:tab w:val="left" w:pos="1276"/>
        </w:tabs>
        <w:autoSpaceDE w:val="0"/>
        <w:autoSpaceDN w:val="0"/>
        <w:adjustRightInd w:val="0"/>
        <w:ind w:right="23" w:firstLine="709"/>
        <w:jc w:val="both"/>
      </w:pPr>
      <w:r>
        <w:t>7.41. </w:t>
      </w:r>
      <w:r w:rsidR="006374FA">
        <w:t>Генподрядчик обязан о</w:t>
      </w:r>
      <w:r w:rsidR="006374FA" w:rsidRPr="00AE6D7C">
        <w:t xml:space="preserve">дин из переданных </w:t>
      </w:r>
      <w:r w:rsidR="006374FA">
        <w:t>ему</w:t>
      </w:r>
      <w:r w:rsidR="006374FA" w:rsidRPr="00AE6D7C">
        <w:t xml:space="preserve"> экземпляров Рабочей документации со</w:t>
      </w:r>
      <w:r w:rsidR="006374FA">
        <w:t xml:space="preserve"> </w:t>
      </w:r>
      <w:r w:rsidR="006374FA" w:rsidRPr="00AE6D7C">
        <w:t>штампом «В производство работ» постоянно хранить на</w:t>
      </w:r>
      <w:r w:rsidR="006374FA">
        <w:t xml:space="preserve"> </w:t>
      </w:r>
      <w:r w:rsidR="006374FA" w:rsidRPr="00AE6D7C">
        <w:t>Объекте.</w:t>
      </w:r>
      <w:r w:rsidR="006374FA">
        <w:t xml:space="preserve"> </w:t>
      </w:r>
      <w:r w:rsidR="006374FA"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7690DB04" w14:textId="77777777" w:rsidR="00DD42EA" w:rsidRPr="00DD42EA" w:rsidRDefault="00DD42EA" w:rsidP="00DD42EA">
      <w:pPr>
        <w:widowControl w:val="0"/>
        <w:tabs>
          <w:tab w:val="left" w:pos="1276"/>
        </w:tabs>
        <w:autoSpaceDE w:val="0"/>
        <w:autoSpaceDN w:val="0"/>
        <w:adjustRightInd w:val="0"/>
        <w:ind w:right="23" w:firstLine="709"/>
        <w:jc w:val="both"/>
      </w:pPr>
      <w:r w:rsidRPr="00DD42EA">
        <w:t>7.42. Выполнить работы в сроки, установленные Договором.</w:t>
      </w:r>
    </w:p>
    <w:p w14:paraId="2E2F2CDA" w14:textId="77777777" w:rsidR="00DD42EA" w:rsidRPr="00DD42EA" w:rsidRDefault="00DD42EA" w:rsidP="00DD42EA">
      <w:pPr>
        <w:widowControl w:val="0"/>
        <w:tabs>
          <w:tab w:val="left" w:pos="1276"/>
        </w:tabs>
        <w:autoSpaceDE w:val="0"/>
        <w:autoSpaceDN w:val="0"/>
        <w:adjustRightInd w:val="0"/>
        <w:ind w:right="23" w:firstLine="709"/>
        <w:jc w:val="both"/>
      </w:pPr>
      <w:r w:rsidRPr="00DD42EA">
        <w:t>7.43. Выполнить работы в соответствии с требованиями к строительству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62D87F89" w14:textId="77777777" w:rsidR="00DD42EA" w:rsidRPr="00DD42EA" w:rsidRDefault="00DD42EA" w:rsidP="00DD42EA">
      <w:pPr>
        <w:widowControl w:val="0"/>
        <w:tabs>
          <w:tab w:val="left" w:pos="1276"/>
        </w:tabs>
        <w:autoSpaceDE w:val="0"/>
        <w:autoSpaceDN w:val="0"/>
        <w:adjustRightInd w:val="0"/>
        <w:ind w:right="23" w:firstLine="709"/>
        <w:jc w:val="both"/>
      </w:pPr>
      <w:r w:rsidRPr="00DD42EA">
        <w:t>7.44. 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26A18A88" w14:textId="783FB017" w:rsidR="00DD42EA" w:rsidRPr="00DD42EA" w:rsidRDefault="00DD42EA" w:rsidP="00DD42EA">
      <w:pPr>
        <w:widowControl w:val="0"/>
        <w:tabs>
          <w:tab w:val="left" w:pos="1276"/>
        </w:tabs>
        <w:autoSpaceDE w:val="0"/>
        <w:autoSpaceDN w:val="0"/>
        <w:adjustRightInd w:val="0"/>
        <w:ind w:right="23" w:firstLine="709"/>
        <w:jc w:val="both"/>
      </w:pPr>
      <w:r w:rsidRPr="00DD42EA">
        <w:t xml:space="preserve">7.45. Обеспечить представителям </w:t>
      </w:r>
      <w:r w:rsidR="004C51F6">
        <w:t>З</w:t>
      </w:r>
      <w:r w:rsidR="00EA3C5F" w:rsidRPr="00DD42EA">
        <w:t>аказчика</w:t>
      </w:r>
      <w:r w:rsidR="00EA3C5F">
        <w:t xml:space="preserve"> </w:t>
      </w:r>
      <w:r w:rsidR="004C51F6">
        <w:t>не позднее 10 рабочих дня со дня</w:t>
      </w:r>
      <w:r w:rsidRPr="00DD42EA">
        <w:t xml:space="preserve"> возможность осуществлять контроль за исполнением Генподрядчиком условий Договора.</w:t>
      </w:r>
    </w:p>
    <w:p w14:paraId="1E4C3C21" w14:textId="77777777" w:rsidR="00DD42EA" w:rsidRPr="00DD42EA" w:rsidRDefault="00DD42EA" w:rsidP="00DD42EA">
      <w:pPr>
        <w:widowControl w:val="0"/>
        <w:tabs>
          <w:tab w:val="left" w:pos="1276"/>
        </w:tabs>
        <w:autoSpaceDE w:val="0"/>
        <w:autoSpaceDN w:val="0"/>
        <w:adjustRightInd w:val="0"/>
        <w:ind w:right="23" w:firstLine="709"/>
        <w:jc w:val="both"/>
      </w:pPr>
      <w:r w:rsidRPr="00DD42EA">
        <w:t>7.46. Информировать Заказчика обо всех происшествиях на объекте капитального строительства, в том числе об авариях или о возникновении угрозы аварии на объекте капитального строительства, о несчастных случаях на объекте капитального строительства, повлекших причинение вреда жизни и (или) здоровью работников Генподрядчика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Генподрядчику.</w:t>
      </w:r>
    </w:p>
    <w:p w14:paraId="6DAB84B8" w14:textId="77777777" w:rsidR="00DD42EA" w:rsidRPr="00DD42EA" w:rsidRDefault="00DD42EA" w:rsidP="00DD42EA">
      <w:pPr>
        <w:widowControl w:val="0"/>
        <w:tabs>
          <w:tab w:val="left" w:pos="1276"/>
        </w:tabs>
        <w:autoSpaceDE w:val="0"/>
        <w:autoSpaceDN w:val="0"/>
        <w:adjustRightInd w:val="0"/>
        <w:ind w:right="23" w:firstLine="709"/>
        <w:jc w:val="both"/>
      </w:pPr>
      <w:r w:rsidRPr="00DD42EA">
        <w:t>7.47. Обеспечить устранение выявленных недостатков и не приступать к продолжению работ до составления актов об устранении выявленных недостатков.</w:t>
      </w:r>
    </w:p>
    <w:p w14:paraId="680F72AA" w14:textId="77777777" w:rsidR="00DD42EA" w:rsidRPr="00DD42EA" w:rsidRDefault="00DD42EA" w:rsidP="00DD42EA">
      <w:pPr>
        <w:widowControl w:val="0"/>
        <w:tabs>
          <w:tab w:val="left" w:pos="1276"/>
        </w:tabs>
        <w:autoSpaceDE w:val="0"/>
        <w:autoSpaceDN w:val="0"/>
        <w:adjustRightInd w:val="0"/>
        <w:ind w:right="23" w:firstLine="709"/>
        <w:jc w:val="both"/>
      </w:pPr>
      <w:r w:rsidRPr="00DD42EA">
        <w:t>7.48. Устранять за свой счет в срок, установленный органом государственного строительного надзора, нарушения, выявленные таким органом.</w:t>
      </w:r>
    </w:p>
    <w:p w14:paraId="33AECC49" w14:textId="77777777" w:rsidR="00DD42EA" w:rsidRPr="00DD42EA" w:rsidRDefault="00DD42EA" w:rsidP="00DD42EA">
      <w:pPr>
        <w:widowControl w:val="0"/>
        <w:tabs>
          <w:tab w:val="left" w:pos="1276"/>
        </w:tabs>
        <w:autoSpaceDE w:val="0"/>
        <w:autoSpaceDN w:val="0"/>
        <w:adjustRightInd w:val="0"/>
        <w:ind w:right="23" w:firstLine="709"/>
        <w:jc w:val="both"/>
      </w:pPr>
      <w:r w:rsidRPr="00DD42EA">
        <w:t xml:space="preserve">7.49. Устранять за свой счет выявленные в ходе приемки выполненных работ и (или) обнаруженные в пределах предусмотренных Договором гарантийных сроков на результат работ недостатки (дефекты) работ, возникшие вследствие невыполнения и (или) ненадлежащего выполнения работ </w:t>
      </w:r>
      <w:r w:rsidR="001B6B4F">
        <w:t>Ген</w:t>
      </w:r>
      <w:r w:rsidRPr="00DD42EA">
        <w:t xml:space="preserve">подрядчиком и (или) третьими лицами, привлеченными им для выполнения работ, а в случае, если указанные недостатки (дефекты) причинили убытки </w:t>
      </w:r>
      <w:r w:rsidR="00B43C37">
        <w:t>З</w:t>
      </w:r>
      <w:r w:rsidRPr="00DD42EA">
        <w:t>аказчику и (или) третьим лицам, возместить убытки в полном объеме в соответствии с гражданским законодательством Российской Федерации.</w:t>
      </w:r>
    </w:p>
    <w:p w14:paraId="53DFCEE8" w14:textId="77777777" w:rsidR="00DD42EA" w:rsidRPr="00DD42EA" w:rsidRDefault="00DD42EA" w:rsidP="00DD42EA">
      <w:pPr>
        <w:widowControl w:val="0"/>
        <w:tabs>
          <w:tab w:val="left" w:pos="1276"/>
        </w:tabs>
        <w:autoSpaceDE w:val="0"/>
        <w:autoSpaceDN w:val="0"/>
        <w:adjustRightInd w:val="0"/>
        <w:ind w:right="23" w:firstLine="709"/>
        <w:jc w:val="both"/>
      </w:pPr>
      <w:r w:rsidRPr="00DD42EA">
        <w:t xml:space="preserve">7.50. При расторжении Договора до завершения работ передать Заказчику </w:t>
      </w:r>
      <w:r w:rsidRPr="00DD42EA">
        <w:lastRenderedPageBreak/>
        <w:t>исполнительную документацию, ведение которой осуществляется Генподрядчиком в соответствии с требованиями законодательства о градостроительной деятельности, а также другие документы, полученные (составленные) Генподрядчиком в ходе исполнения обязательств по Договору, в течение 10 дней со дня получения от Заказчика направленного в порядке, предусмотренном Договором для направления уведомлений, требования о передаче указанных документов Заказчику.</w:t>
      </w:r>
    </w:p>
    <w:p w14:paraId="4C117193" w14:textId="77777777" w:rsidR="007C6CC6" w:rsidRPr="007C6CC6" w:rsidRDefault="007C6CC6" w:rsidP="007C6CC6">
      <w:pPr>
        <w:widowControl w:val="0"/>
        <w:tabs>
          <w:tab w:val="left" w:pos="1276"/>
        </w:tabs>
        <w:ind w:firstLine="709"/>
        <w:jc w:val="both"/>
        <w:rPr>
          <w:bCs/>
          <w:spacing w:val="-10"/>
        </w:rPr>
      </w:pPr>
      <w:r>
        <w:rPr>
          <w:bCs/>
          <w:spacing w:val="-10"/>
        </w:rPr>
        <w:t xml:space="preserve">7.51. </w:t>
      </w:r>
      <w:r w:rsidRPr="007C6CC6">
        <w:rPr>
          <w:bCs/>
          <w:spacing w:val="-10"/>
        </w:rPr>
        <w:t xml:space="preserve">Обращаться к </w:t>
      </w:r>
      <w:r>
        <w:rPr>
          <w:bCs/>
          <w:spacing w:val="-10"/>
        </w:rPr>
        <w:t>З</w:t>
      </w:r>
      <w:r w:rsidRPr="007C6CC6">
        <w:rPr>
          <w:bCs/>
          <w:spacing w:val="-10"/>
        </w:rPr>
        <w:t xml:space="preserve">аказчику в порядке, предусмотренном </w:t>
      </w:r>
      <w:r>
        <w:rPr>
          <w:bCs/>
          <w:spacing w:val="-10"/>
        </w:rPr>
        <w:t>Договором</w:t>
      </w:r>
      <w:r w:rsidRPr="007C6CC6">
        <w:rPr>
          <w:bCs/>
          <w:spacing w:val="-10"/>
        </w:rPr>
        <w:t xml:space="preserve"> для направления уведомлений, с уведомлениями, обращениями, требованиями, предложениями и иными сообщениями, связанными с исполнением обязательств </w:t>
      </w:r>
      <w:r>
        <w:rPr>
          <w:bCs/>
          <w:spacing w:val="-10"/>
        </w:rPr>
        <w:t>С</w:t>
      </w:r>
      <w:r w:rsidRPr="007C6CC6">
        <w:rPr>
          <w:bCs/>
          <w:spacing w:val="-10"/>
        </w:rPr>
        <w:t xml:space="preserve">торон по </w:t>
      </w:r>
      <w:r>
        <w:rPr>
          <w:bCs/>
          <w:spacing w:val="-10"/>
        </w:rPr>
        <w:t>Договору</w:t>
      </w:r>
      <w:r w:rsidRPr="007C6CC6">
        <w:rPr>
          <w:bCs/>
          <w:spacing w:val="-10"/>
        </w:rPr>
        <w:t>.</w:t>
      </w:r>
    </w:p>
    <w:p w14:paraId="543EDF54" w14:textId="77777777" w:rsidR="007C6CC6" w:rsidRPr="007C6CC6" w:rsidRDefault="007C6CC6" w:rsidP="007C6CC6">
      <w:pPr>
        <w:widowControl w:val="0"/>
        <w:tabs>
          <w:tab w:val="left" w:pos="1276"/>
        </w:tabs>
        <w:ind w:firstLine="709"/>
        <w:jc w:val="both"/>
        <w:rPr>
          <w:bCs/>
          <w:spacing w:val="-10"/>
        </w:rPr>
      </w:pPr>
      <w:r>
        <w:rPr>
          <w:bCs/>
          <w:spacing w:val="-10"/>
        </w:rPr>
        <w:t>7.52</w:t>
      </w:r>
      <w:r w:rsidRPr="007C6CC6">
        <w:rPr>
          <w:bCs/>
          <w:spacing w:val="-10"/>
        </w:rPr>
        <w:t xml:space="preserve">. Требовать от </w:t>
      </w:r>
      <w:r>
        <w:rPr>
          <w:bCs/>
          <w:spacing w:val="-10"/>
        </w:rPr>
        <w:t>З</w:t>
      </w:r>
      <w:r w:rsidRPr="007C6CC6">
        <w:rPr>
          <w:bCs/>
          <w:spacing w:val="-10"/>
        </w:rPr>
        <w:t xml:space="preserve">аказчика надлежащего и своевременного выполнения обязательств, предусмотренных </w:t>
      </w:r>
      <w:r>
        <w:rPr>
          <w:bCs/>
          <w:spacing w:val="-10"/>
        </w:rPr>
        <w:t>Договором</w:t>
      </w:r>
      <w:r w:rsidRPr="007C6CC6">
        <w:rPr>
          <w:bCs/>
          <w:spacing w:val="-10"/>
        </w:rPr>
        <w:t>.</w:t>
      </w:r>
    </w:p>
    <w:p w14:paraId="0B0A8BEF" w14:textId="77777777" w:rsidR="007C6CC6" w:rsidRPr="007C6CC6" w:rsidRDefault="007C6CC6" w:rsidP="007C6CC6">
      <w:pPr>
        <w:widowControl w:val="0"/>
        <w:tabs>
          <w:tab w:val="left" w:pos="1276"/>
        </w:tabs>
        <w:ind w:firstLine="709"/>
        <w:jc w:val="both"/>
        <w:rPr>
          <w:bCs/>
          <w:spacing w:val="-10"/>
        </w:rPr>
      </w:pPr>
      <w:r>
        <w:rPr>
          <w:bCs/>
          <w:spacing w:val="-10"/>
        </w:rPr>
        <w:t>7.53</w:t>
      </w:r>
      <w:r w:rsidRPr="007C6CC6">
        <w:rPr>
          <w:bCs/>
          <w:spacing w:val="-10"/>
        </w:rPr>
        <w:t xml:space="preserve">. В случае просрочки исполнения </w:t>
      </w:r>
      <w:r>
        <w:rPr>
          <w:bCs/>
          <w:spacing w:val="-10"/>
        </w:rPr>
        <w:t>З</w:t>
      </w:r>
      <w:r w:rsidRPr="007C6CC6">
        <w:rPr>
          <w:bCs/>
          <w:spacing w:val="-10"/>
        </w:rPr>
        <w:t xml:space="preserve">аказчиком обязательств, предусмотренных </w:t>
      </w:r>
      <w:r>
        <w:rPr>
          <w:bCs/>
          <w:spacing w:val="-10"/>
        </w:rPr>
        <w:t>Договором</w:t>
      </w:r>
      <w:r w:rsidRPr="007C6CC6">
        <w:rPr>
          <w:bCs/>
          <w:spacing w:val="-10"/>
        </w:rPr>
        <w:t xml:space="preserve">, а также в иных случаях неисполнения или ненадлежащего исполнения </w:t>
      </w:r>
      <w:r>
        <w:rPr>
          <w:bCs/>
          <w:spacing w:val="-10"/>
        </w:rPr>
        <w:t>З</w:t>
      </w:r>
      <w:r w:rsidRPr="007C6CC6">
        <w:rPr>
          <w:bCs/>
          <w:spacing w:val="-10"/>
        </w:rPr>
        <w:t xml:space="preserve">аказчиком обязательств, предусмотренных </w:t>
      </w:r>
      <w:r>
        <w:rPr>
          <w:bCs/>
          <w:spacing w:val="-10"/>
        </w:rPr>
        <w:t>Договором</w:t>
      </w:r>
      <w:r w:rsidRPr="007C6CC6">
        <w:rPr>
          <w:bCs/>
          <w:spacing w:val="-10"/>
        </w:rPr>
        <w:t>, требовать уплаты неустоек (штрафов, пеней).</w:t>
      </w:r>
    </w:p>
    <w:p w14:paraId="2EA71150" w14:textId="77777777" w:rsidR="002A5D08" w:rsidRPr="009A5050" w:rsidRDefault="002A5D08" w:rsidP="001300A6">
      <w:pPr>
        <w:widowControl w:val="0"/>
        <w:tabs>
          <w:tab w:val="left" w:pos="1276"/>
        </w:tabs>
        <w:ind w:firstLine="709"/>
        <w:jc w:val="both"/>
        <w:rPr>
          <w:b/>
          <w:bCs/>
          <w:spacing w:val="-10"/>
        </w:rPr>
      </w:pPr>
    </w:p>
    <w:p w14:paraId="5A4FFA76"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494856E2" w14:textId="77777777" w:rsidR="002A5D08" w:rsidRPr="009A5050" w:rsidRDefault="002A5D08" w:rsidP="001300A6">
      <w:pPr>
        <w:widowControl w:val="0"/>
        <w:tabs>
          <w:tab w:val="left" w:pos="1276"/>
        </w:tabs>
        <w:ind w:firstLine="709"/>
        <w:jc w:val="both"/>
      </w:pPr>
      <w:r w:rsidRPr="009A5050">
        <w:t>По настоящему Договору Заказчик:</w:t>
      </w:r>
    </w:p>
    <w:p w14:paraId="773A0A05" w14:textId="77777777"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089F4D91" w14:textId="77777777" w:rsidR="00471A67" w:rsidRDefault="00D23B81" w:rsidP="001300A6">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14:paraId="626F6EF1" w14:textId="77777777" w:rsidR="00471A67" w:rsidRPr="009A5050" w:rsidRDefault="00471A67" w:rsidP="001300A6">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необходимое количество экземпляров</w:t>
      </w:r>
      <w:r>
        <w:t xml:space="preserve"> Генподрядчику.</w:t>
      </w:r>
    </w:p>
    <w:p w14:paraId="68000763" w14:textId="77777777" w:rsidR="002A5D08" w:rsidRPr="00824188" w:rsidRDefault="00D23B81" w:rsidP="001300A6">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14:paraId="64285A1F" w14:textId="77777777" w:rsidR="00395ED3" w:rsidRPr="005A5EAF" w:rsidRDefault="00395ED3" w:rsidP="00395ED3">
      <w:pPr>
        <w:pStyle w:val="a6"/>
        <w:widowControl w:val="0"/>
        <w:numPr>
          <w:ilvl w:val="0"/>
          <w:numId w:val="74"/>
        </w:numPr>
        <w:tabs>
          <w:tab w:val="left" w:pos="-142"/>
          <w:tab w:val="left" w:pos="1276"/>
        </w:tabs>
        <w:autoSpaceDE w:val="0"/>
        <w:autoSpaceDN w:val="0"/>
        <w:adjustRightInd w:val="0"/>
        <w:ind w:left="0" w:right="23" w:firstLine="709"/>
        <w:jc w:val="both"/>
        <w:rPr>
          <w:rFonts w:eastAsiaTheme="minorHAnsi"/>
          <w:szCs w:val="24"/>
          <w:lang w:val="ru-RU"/>
        </w:rPr>
      </w:pPr>
      <w:r w:rsidRPr="005A5EAF">
        <w:rPr>
          <w:rFonts w:eastAsiaTheme="minorHAnsi"/>
          <w:szCs w:val="24"/>
          <w:lang w:val="ru-RU"/>
        </w:rPr>
        <w:t>В течение</w:t>
      </w:r>
      <w:r w:rsidRPr="005A5EAF">
        <w:rPr>
          <w:szCs w:val="24"/>
          <w:lang w:val="ru-RU"/>
        </w:rPr>
        <w:t xml:space="preserve"> </w:t>
      </w:r>
      <w:r w:rsidR="005A5EAF">
        <w:rPr>
          <w:szCs w:val="24"/>
          <w:lang w:val="ru-RU"/>
        </w:rPr>
        <w:t>10</w:t>
      </w:r>
      <w:r w:rsidRPr="005A5EAF">
        <w:rPr>
          <w:szCs w:val="24"/>
          <w:lang w:val="ru-RU"/>
        </w:rPr>
        <w:t xml:space="preserve"> (</w:t>
      </w:r>
      <w:r w:rsidR="005A5EAF">
        <w:rPr>
          <w:szCs w:val="24"/>
          <w:lang w:val="ru-RU"/>
        </w:rPr>
        <w:t>десяти</w:t>
      </w:r>
      <w:r w:rsidRPr="005A5EAF">
        <w:rPr>
          <w:szCs w:val="24"/>
          <w:lang w:val="ru-RU"/>
        </w:rPr>
        <w:t>) рабочих</w:t>
      </w:r>
      <w:r w:rsidRPr="005A5EAF">
        <w:rPr>
          <w:rFonts w:eastAsiaTheme="minorHAnsi"/>
          <w:szCs w:val="24"/>
          <w:lang w:val="ru-RU"/>
        </w:rPr>
        <w:t xml:space="preserve"> дней со дня, следующего за днем заключения</w:t>
      </w:r>
      <w:r w:rsidRPr="005A5EAF">
        <w:rPr>
          <w:szCs w:val="24"/>
          <w:lang w:val="ru-RU"/>
        </w:rPr>
        <w:t xml:space="preserve"> Договора</w:t>
      </w:r>
      <w:r w:rsidRPr="005A5EAF">
        <w:rPr>
          <w:rFonts w:eastAsiaTheme="minorHAnsi"/>
          <w:szCs w:val="24"/>
          <w:lang w:val="ru-RU"/>
        </w:rPr>
        <w:t xml:space="preserve">, передать </w:t>
      </w:r>
      <w:r w:rsidRPr="005A5EAF">
        <w:rPr>
          <w:szCs w:val="24"/>
          <w:lang w:val="ru-RU"/>
        </w:rPr>
        <w:t>Генп</w:t>
      </w:r>
      <w:r w:rsidRPr="005A5EAF">
        <w:rPr>
          <w:rFonts w:eastAsiaTheme="minorHAnsi"/>
          <w:szCs w:val="24"/>
          <w:lang w:val="ru-RU"/>
        </w:rPr>
        <w:t>одрядчику по акту приема-передачи строительную</w:t>
      </w:r>
      <w:r w:rsidRPr="005A5EAF">
        <w:rPr>
          <w:szCs w:val="24"/>
          <w:lang w:val="ru-RU"/>
        </w:rPr>
        <w:t xml:space="preserve"> </w:t>
      </w:r>
      <w:r w:rsidRPr="005A5EAF">
        <w:rPr>
          <w:rFonts w:eastAsiaTheme="minorHAnsi"/>
          <w:szCs w:val="24"/>
          <w:lang w:val="ru-RU"/>
        </w:rPr>
        <w:t>площадку, а в случае получения мотивированного</w:t>
      </w:r>
      <w:r w:rsidRPr="005A5EAF">
        <w:rPr>
          <w:szCs w:val="24"/>
          <w:lang w:val="ru-RU"/>
        </w:rPr>
        <w:t xml:space="preserve"> </w:t>
      </w:r>
      <w:r w:rsidRPr="005A5EAF">
        <w:rPr>
          <w:rFonts w:eastAsiaTheme="minorHAnsi"/>
          <w:szCs w:val="24"/>
          <w:lang w:val="ru-RU"/>
        </w:rPr>
        <w:t xml:space="preserve">отказа </w:t>
      </w:r>
      <w:r w:rsidR="00AB4623">
        <w:rPr>
          <w:rFonts w:eastAsiaTheme="minorHAnsi"/>
          <w:szCs w:val="24"/>
          <w:lang w:val="ru-RU"/>
        </w:rPr>
        <w:t>Ген</w:t>
      </w:r>
      <w:r w:rsidRPr="005A5EAF">
        <w:rPr>
          <w:rFonts w:eastAsiaTheme="minorHAnsi"/>
          <w:szCs w:val="24"/>
          <w:lang w:val="ru-RU"/>
        </w:rPr>
        <w:t>подрядчика от подписания проекта акта приема-передачи осуществить</w:t>
      </w:r>
      <w:r w:rsidRPr="005A5EAF">
        <w:rPr>
          <w:szCs w:val="24"/>
          <w:lang w:val="ru-RU"/>
        </w:rPr>
        <w:t xml:space="preserve"> </w:t>
      </w:r>
      <w:r w:rsidRPr="005A5EAF">
        <w:rPr>
          <w:rFonts w:eastAsiaTheme="minorHAnsi"/>
          <w:szCs w:val="24"/>
          <w:lang w:val="ru-RU"/>
        </w:rPr>
        <w:t>одно из следующих действий:</w:t>
      </w:r>
    </w:p>
    <w:p w14:paraId="7B164C72" w14:textId="77777777" w:rsidR="00395ED3" w:rsidRPr="00082ACF" w:rsidRDefault="00395ED3" w:rsidP="00395ED3">
      <w:pPr>
        <w:autoSpaceDE w:val="0"/>
        <w:autoSpaceDN w:val="0"/>
        <w:adjustRightInd w:val="0"/>
        <w:ind w:firstLine="851"/>
        <w:jc w:val="both"/>
        <w:rPr>
          <w:rFonts w:eastAsiaTheme="minorHAnsi"/>
        </w:rPr>
      </w:pPr>
      <w:r w:rsidRPr="00082ACF">
        <w:rPr>
          <w:rFonts w:eastAsiaTheme="minorHAnsi"/>
        </w:rPr>
        <w:t>в течение</w:t>
      </w:r>
      <w:r>
        <w:t xml:space="preserve"> </w:t>
      </w:r>
      <w:r w:rsidR="005A5EAF">
        <w:t>10</w:t>
      </w:r>
      <w:r w:rsidR="005A5EAF" w:rsidRPr="005A5EAF">
        <w:t xml:space="preserve"> (</w:t>
      </w:r>
      <w:r w:rsidR="005A5EAF">
        <w:t>десяти</w:t>
      </w:r>
      <w:r w:rsidR="005A5EAF" w:rsidRPr="005A5EAF">
        <w:t xml:space="preserve">) </w:t>
      </w:r>
      <w:r>
        <w:t>рабочих</w:t>
      </w:r>
      <w:r w:rsidRPr="00082ACF">
        <w:rPr>
          <w:rFonts w:eastAsiaTheme="minorHAnsi"/>
        </w:rPr>
        <w:t xml:space="preserve"> дней со</w:t>
      </w:r>
      <w:r>
        <w:t xml:space="preserve"> </w:t>
      </w:r>
      <w:r w:rsidRPr="00082ACF">
        <w:rPr>
          <w:rFonts w:eastAsiaTheme="minorHAnsi"/>
        </w:rPr>
        <w:t>дня, следующего за днем получения</w:t>
      </w:r>
      <w:r>
        <w:t xml:space="preserve"> мотивированного </w:t>
      </w:r>
      <w:r w:rsidRPr="00082ACF">
        <w:rPr>
          <w:rFonts w:eastAsiaTheme="minorHAnsi"/>
        </w:rPr>
        <w:t xml:space="preserve">отказа </w:t>
      </w:r>
      <w:r>
        <w:t>Ген</w:t>
      </w:r>
      <w:r w:rsidRPr="00082ACF">
        <w:rPr>
          <w:rFonts w:eastAsiaTheme="minorHAnsi"/>
        </w:rPr>
        <w:t>подрядчика от подписания проекта акта</w:t>
      </w:r>
      <w:r>
        <w:t xml:space="preserve"> </w:t>
      </w:r>
      <w:r w:rsidRPr="00082ACF">
        <w:rPr>
          <w:rFonts w:eastAsiaTheme="minorHAnsi"/>
        </w:rPr>
        <w:t xml:space="preserve">приема-передачи, устранить замечания, </w:t>
      </w:r>
      <w:r>
        <w:t xml:space="preserve">указанные </w:t>
      </w:r>
      <w:r w:rsidRPr="00082ACF">
        <w:rPr>
          <w:rFonts w:eastAsiaTheme="minorHAnsi"/>
        </w:rPr>
        <w:t>в таком мотивированном</w:t>
      </w:r>
      <w:r>
        <w:t xml:space="preserve"> </w:t>
      </w:r>
      <w:r w:rsidRPr="00082ACF">
        <w:rPr>
          <w:rFonts w:eastAsiaTheme="minorHAnsi"/>
        </w:rPr>
        <w:t xml:space="preserve">отказе, и повторно передать </w:t>
      </w:r>
      <w:r w:rsidR="005A5EAF">
        <w:rPr>
          <w:rFonts w:eastAsiaTheme="minorHAnsi"/>
        </w:rPr>
        <w:t>Ген</w:t>
      </w:r>
      <w:r w:rsidRPr="00082ACF">
        <w:rPr>
          <w:rFonts w:eastAsiaTheme="minorHAnsi"/>
        </w:rPr>
        <w:t>подрядчику по акту приема-передачи строительную</w:t>
      </w:r>
      <w:r>
        <w:t xml:space="preserve"> </w:t>
      </w:r>
      <w:r w:rsidRPr="00082ACF">
        <w:rPr>
          <w:rFonts w:eastAsiaTheme="minorHAnsi"/>
        </w:rPr>
        <w:t>пло</w:t>
      </w:r>
      <w:r>
        <w:rPr>
          <w:rFonts w:eastAsiaTheme="minorHAnsi"/>
        </w:rPr>
        <w:t>щадку</w:t>
      </w:r>
      <w:r w:rsidRPr="00082ACF">
        <w:rPr>
          <w:rFonts w:eastAsiaTheme="minorHAnsi"/>
        </w:rPr>
        <w:t>;</w:t>
      </w:r>
      <w:r>
        <w:t xml:space="preserve"> </w:t>
      </w:r>
    </w:p>
    <w:p w14:paraId="217FB4EA" w14:textId="77777777" w:rsidR="00395ED3" w:rsidRDefault="00395ED3" w:rsidP="00395ED3">
      <w:pPr>
        <w:autoSpaceDE w:val="0"/>
        <w:autoSpaceDN w:val="0"/>
        <w:adjustRightInd w:val="0"/>
        <w:ind w:firstLine="851"/>
        <w:jc w:val="both"/>
      </w:pPr>
      <w:r>
        <w:t xml:space="preserve">согласовать с Генподрядчиком новый срок передачи такой строительной площадки </w:t>
      </w:r>
      <w:r w:rsidR="00D80890">
        <w:br/>
      </w:r>
      <w:r>
        <w:t>(в случае, если в установленный Договором срок невозможно устранить замечания, указанные в мотивированном отказе Генподрядчика от подписания проекта акта приема-передачи);</w:t>
      </w:r>
    </w:p>
    <w:p w14:paraId="3B4C4675" w14:textId="77777777" w:rsidR="00395ED3" w:rsidRDefault="00395ED3" w:rsidP="00395ED3">
      <w:pPr>
        <w:autoSpaceDE w:val="0"/>
        <w:autoSpaceDN w:val="0"/>
        <w:adjustRightInd w:val="0"/>
        <w:ind w:firstLine="851"/>
        <w:jc w:val="both"/>
      </w:pPr>
      <w:r>
        <w:t>направить Генподрядчику требование о приемке по акту приема-передачи строительной площадки, с указанием причин отказа Заказчика от устранения замечаний, указанных в мотивированном отказе Генподрядчика от подписания проекта акта приема-передачи.</w:t>
      </w:r>
    </w:p>
    <w:p w14:paraId="7837BAFC" w14:textId="77777777" w:rsidR="00395ED3" w:rsidRPr="00395ED3" w:rsidRDefault="00395ED3" w:rsidP="00395ED3">
      <w:pPr>
        <w:pStyle w:val="a6"/>
        <w:widowControl w:val="0"/>
        <w:numPr>
          <w:ilvl w:val="0"/>
          <w:numId w:val="74"/>
        </w:numPr>
        <w:tabs>
          <w:tab w:val="left" w:pos="-142"/>
          <w:tab w:val="left" w:pos="1276"/>
        </w:tabs>
        <w:autoSpaceDE w:val="0"/>
        <w:autoSpaceDN w:val="0"/>
        <w:adjustRightInd w:val="0"/>
        <w:ind w:left="0" w:right="23" w:firstLine="709"/>
        <w:jc w:val="both"/>
        <w:rPr>
          <w:szCs w:val="24"/>
          <w:lang w:val="ru-RU"/>
        </w:rPr>
      </w:pPr>
      <w:r w:rsidRPr="00395ED3">
        <w:rPr>
          <w:szCs w:val="24"/>
          <w:lang w:val="ru-RU"/>
        </w:rPr>
        <w:t xml:space="preserve">Обеспечить доступ персонала </w:t>
      </w:r>
      <w:r>
        <w:rPr>
          <w:szCs w:val="24"/>
          <w:lang w:val="ru-RU"/>
        </w:rPr>
        <w:t>Ген</w:t>
      </w:r>
      <w:r w:rsidRPr="00395ED3">
        <w:rPr>
          <w:szCs w:val="24"/>
          <w:lang w:val="ru-RU"/>
        </w:rPr>
        <w:t>подрядчика на строительную площадку.</w:t>
      </w:r>
    </w:p>
    <w:p w14:paraId="0D0D5680" w14:textId="77777777" w:rsidR="001414AB" w:rsidRPr="001414AB" w:rsidRDefault="001414AB" w:rsidP="001414AB">
      <w:pPr>
        <w:pStyle w:val="a6"/>
        <w:numPr>
          <w:ilvl w:val="0"/>
          <w:numId w:val="74"/>
        </w:numPr>
        <w:autoSpaceDE w:val="0"/>
        <w:autoSpaceDN w:val="0"/>
        <w:adjustRightInd w:val="0"/>
        <w:ind w:left="0" w:firstLine="709"/>
        <w:jc w:val="both"/>
        <w:rPr>
          <w:rFonts w:eastAsiaTheme="minorHAnsi"/>
          <w:lang w:val="ru-RU"/>
        </w:rPr>
      </w:pPr>
      <w:r w:rsidRPr="001414AB">
        <w:rPr>
          <w:rFonts w:eastAsiaTheme="minorHAnsi"/>
          <w:lang w:val="ru-RU"/>
        </w:rPr>
        <w:t xml:space="preserve">В сроки и порядке, которые предусмотрены </w:t>
      </w:r>
      <w:r w:rsidR="007F5C4C">
        <w:rPr>
          <w:rFonts w:eastAsiaTheme="minorHAnsi"/>
          <w:lang w:val="ru-RU"/>
        </w:rPr>
        <w:t>Договором</w:t>
      </w:r>
      <w:r w:rsidRPr="001414AB">
        <w:rPr>
          <w:rFonts w:eastAsiaTheme="minorHAnsi"/>
          <w:lang w:val="ru-RU"/>
        </w:rPr>
        <w:t xml:space="preserve">, с участием </w:t>
      </w:r>
      <w:r w:rsidR="007F5C4C">
        <w:rPr>
          <w:rFonts w:eastAsiaTheme="minorHAnsi"/>
          <w:lang w:val="ru-RU"/>
        </w:rPr>
        <w:t>Ген</w:t>
      </w:r>
      <w:r w:rsidR="007F5C4C" w:rsidRPr="001414AB">
        <w:rPr>
          <w:rFonts w:eastAsiaTheme="minorHAnsi"/>
          <w:lang w:val="ru-RU"/>
        </w:rPr>
        <w:t>подрядчика</w:t>
      </w:r>
      <w:r w:rsidR="007F5C4C">
        <w:rPr>
          <w:rFonts w:eastAsiaTheme="minorHAnsi"/>
          <w:lang w:val="ru-RU"/>
        </w:rPr>
        <w:t xml:space="preserve"> обязан</w:t>
      </w:r>
      <w:r w:rsidRPr="001414AB">
        <w:rPr>
          <w:rFonts w:eastAsiaTheme="minorHAnsi"/>
          <w:lang w:val="ru-RU"/>
        </w:rPr>
        <w:t xml:space="preserve"> осмотреть и принять выполненные работы (их результат), а при обнаружении отступлений от </w:t>
      </w:r>
      <w:r w:rsidR="007F5C4C">
        <w:rPr>
          <w:rFonts w:eastAsiaTheme="minorHAnsi"/>
          <w:lang w:val="ru-RU"/>
        </w:rPr>
        <w:t>Договора</w:t>
      </w:r>
      <w:r w:rsidRPr="001414AB">
        <w:rPr>
          <w:rFonts w:eastAsiaTheme="minorHAnsi"/>
          <w:lang w:val="ru-RU"/>
        </w:rPr>
        <w:t xml:space="preserve">, в том числе ухудшающих результат работ, или иных недостатков в работах немедленно заявить об этом </w:t>
      </w:r>
      <w:r w:rsidR="007F5C4C">
        <w:rPr>
          <w:rFonts w:eastAsiaTheme="minorHAnsi"/>
          <w:lang w:val="ru-RU"/>
        </w:rPr>
        <w:t>Ген</w:t>
      </w:r>
      <w:r w:rsidRPr="001414AB">
        <w:rPr>
          <w:rFonts w:eastAsiaTheme="minorHAnsi"/>
          <w:lang w:val="ru-RU"/>
        </w:rPr>
        <w:t>подрядчику.</w:t>
      </w:r>
    </w:p>
    <w:p w14:paraId="53BC3734" w14:textId="77777777" w:rsidR="001414AB" w:rsidRPr="001414AB" w:rsidRDefault="001414AB" w:rsidP="001414AB">
      <w:pPr>
        <w:pStyle w:val="a6"/>
        <w:numPr>
          <w:ilvl w:val="0"/>
          <w:numId w:val="74"/>
        </w:numPr>
        <w:autoSpaceDE w:val="0"/>
        <w:autoSpaceDN w:val="0"/>
        <w:adjustRightInd w:val="0"/>
        <w:spacing w:before="240"/>
        <w:ind w:left="0" w:firstLine="709"/>
        <w:jc w:val="both"/>
        <w:rPr>
          <w:rFonts w:eastAsiaTheme="minorHAnsi"/>
          <w:lang w:val="ru-RU"/>
        </w:rPr>
      </w:pPr>
      <w:r w:rsidRPr="001414AB">
        <w:rPr>
          <w:rFonts w:eastAsiaTheme="minorHAnsi"/>
          <w:lang w:val="ru-RU"/>
        </w:rPr>
        <w:t xml:space="preserve">Проводить самостоятельно или с привлечением экспертов, экспертных организаций экспертизу представленного </w:t>
      </w:r>
      <w:r w:rsidR="007F5C4C">
        <w:rPr>
          <w:rFonts w:eastAsiaTheme="minorHAnsi"/>
          <w:lang w:val="ru-RU"/>
        </w:rPr>
        <w:t>Генп</w:t>
      </w:r>
      <w:r w:rsidRPr="001414AB">
        <w:rPr>
          <w:rFonts w:eastAsiaTheme="minorHAnsi"/>
          <w:lang w:val="ru-RU"/>
        </w:rPr>
        <w:t xml:space="preserve">одрядчиком результата выполненных работ в части его соответствия условиям </w:t>
      </w:r>
      <w:r w:rsidR="007F5C4C">
        <w:rPr>
          <w:rFonts w:eastAsiaTheme="minorHAnsi"/>
          <w:lang w:val="ru-RU"/>
        </w:rPr>
        <w:t>Договора</w:t>
      </w:r>
      <w:r w:rsidRPr="001414AB">
        <w:rPr>
          <w:rFonts w:eastAsiaTheme="minorHAnsi"/>
          <w:lang w:val="ru-RU"/>
        </w:rPr>
        <w:t>.</w:t>
      </w:r>
    </w:p>
    <w:p w14:paraId="769EA366" w14:textId="77777777"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14:paraId="3EEF7445" w14:textId="77777777" w:rsidR="002A5D08" w:rsidRPr="009A5050" w:rsidRDefault="002A5D08" w:rsidP="001300A6">
      <w:pPr>
        <w:widowControl w:val="0"/>
        <w:numPr>
          <w:ilvl w:val="0"/>
          <w:numId w:val="74"/>
        </w:numPr>
        <w:tabs>
          <w:tab w:val="left" w:pos="1276"/>
        </w:tabs>
        <w:autoSpaceDE w:val="0"/>
        <w:autoSpaceDN w:val="0"/>
        <w:adjustRightInd w:val="0"/>
        <w:ind w:right="20" w:firstLine="709"/>
        <w:jc w:val="both"/>
      </w:pPr>
      <w:r w:rsidRPr="009A5050">
        <w:lastRenderedPageBreak/>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14:paraId="034C4A6B" w14:textId="77777777" w:rsidR="002A5D08" w:rsidRPr="009A5050" w:rsidRDefault="00724BE7" w:rsidP="00724BE7">
      <w:pPr>
        <w:widowControl w:val="0"/>
        <w:numPr>
          <w:ilvl w:val="0"/>
          <w:numId w:val="74"/>
        </w:numPr>
        <w:tabs>
          <w:tab w:val="left" w:pos="1276"/>
        </w:tabs>
        <w:autoSpaceDE w:val="0"/>
        <w:autoSpaceDN w:val="0"/>
        <w:adjustRightInd w:val="0"/>
        <w:ind w:right="20" w:firstLine="709"/>
        <w:jc w:val="both"/>
      </w:pPr>
      <w:r w:rsidRPr="00724BE7">
        <w:t xml:space="preserve">Со дня заключения </w:t>
      </w:r>
      <w:r>
        <w:t>Договора</w:t>
      </w:r>
      <w:r w:rsidRPr="00724BE7">
        <w:t xml:space="preserve"> осуществлять содействие </w:t>
      </w:r>
      <w:r>
        <w:t>Ген</w:t>
      </w:r>
      <w:r w:rsidRPr="00724BE7">
        <w:t xml:space="preserve">подрядчику в </w:t>
      </w:r>
      <w:r>
        <w:t>ис</w:t>
      </w:r>
      <w:r w:rsidRPr="00724BE7">
        <w:t xml:space="preserve">полнении им своих обязательств по </w:t>
      </w:r>
      <w:r>
        <w:t>Договору</w:t>
      </w:r>
      <w:r w:rsidRPr="00724BE7">
        <w:t xml:space="preserve">, а также осуществлять действия, позволяющие </w:t>
      </w:r>
      <w:r>
        <w:t>Ген</w:t>
      </w:r>
      <w:r w:rsidRPr="00724BE7">
        <w:t xml:space="preserve">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w:t>
      </w:r>
      <w:r>
        <w:t>З</w:t>
      </w:r>
      <w:r w:rsidRPr="00724BE7">
        <w:t>аказчика.</w:t>
      </w:r>
    </w:p>
    <w:p w14:paraId="20CFAC10" w14:textId="77777777"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5A089657" w14:textId="77777777"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167C5EC0" w14:textId="77777777" w:rsidR="002A5D08" w:rsidRPr="009A5050" w:rsidRDefault="002A5D08" w:rsidP="001300A6">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3C4BA8BE" w14:textId="77777777" w:rsidR="002A5D08" w:rsidRPr="009A5050" w:rsidRDefault="002A5D08" w:rsidP="001300A6">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3D955551" w14:textId="77777777" w:rsidR="0011010A" w:rsidRDefault="002A5D08" w:rsidP="0011010A">
      <w:pPr>
        <w:widowControl w:val="0"/>
        <w:numPr>
          <w:ilvl w:val="0"/>
          <w:numId w:val="74"/>
        </w:numPr>
        <w:tabs>
          <w:tab w:val="left" w:pos="-142"/>
          <w:tab w:val="left" w:pos="1276"/>
        </w:tabs>
        <w:autoSpaceDE w:val="0"/>
        <w:autoSpaceDN w:val="0"/>
        <w:adjustRightInd w:val="0"/>
        <w:ind w:right="20" w:firstLine="709"/>
        <w:jc w:val="both"/>
      </w:pPr>
      <w:r w:rsidRPr="009A5050">
        <w:t xml:space="preserve">Заказчик вправе проводить проверки (ревизии) бухгалтерской, финансовой и </w:t>
      </w:r>
      <w:r w:rsidR="0011010A">
        <w:t>договорной</w:t>
      </w:r>
      <w:r w:rsidR="0011010A" w:rsidRPr="009A5050">
        <w:t xml:space="preserve"> </w:t>
      </w:r>
      <w:r w:rsidRPr="009A5050">
        <w:t xml:space="preserve">документации, </w:t>
      </w:r>
      <w:r w:rsidR="0011010A">
        <w:t>включая</w:t>
      </w:r>
      <w:r w:rsidRPr="009A5050">
        <w:t xml:space="preserve"> договор</w:t>
      </w:r>
      <w:r w:rsidR="0011010A">
        <w:t>ы</w:t>
      </w:r>
      <w:r w:rsidRPr="009A5050">
        <w:t xml:space="preserve"> с исполнителями работ</w:t>
      </w:r>
      <w:r w:rsidR="0011010A">
        <w:t xml:space="preserve"> (субподрядчиками), поставщиками материалов</w:t>
      </w:r>
      <w:r w:rsidRPr="009A5050">
        <w:t>,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14:paraId="24F6EB87" w14:textId="77777777" w:rsidR="00C558F9" w:rsidRDefault="00C558F9" w:rsidP="001300A6">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2FB6717C" w14:textId="77777777" w:rsidR="00F91E7E" w:rsidRDefault="00F91E7E" w:rsidP="001300A6">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Заказчиком.</w:t>
      </w:r>
    </w:p>
    <w:p w14:paraId="052C7AEA" w14:textId="77777777" w:rsidR="0059702F" w:rsidRPr="0059702F" w:rsidRDefault="0059702F" w:rsidP="0059702F">
      <w:pPr>
        <w:widowControl w:val="0"/>
        <w:numPr>
          <w:ilvl w:val="0"/>
          <w:numId w:val="74"/>
        </w:numPr>
        <w:tabs>
          <w:tab w:val="left" w:pos="1276"/>
        </w:tabs>
        <w:autoSpaceDE w:val="0"/>
        <w:autoSpaceDN w:val="0"/>
        <w:adjustRightInd w:val="0"/>
        <w:ind w:right="20" w:firstLine="709"/>
        <w:jc w:val="both"/>
      </w:pPr>
      <w:r w:rsidRPr="0059702F">
        <w:t xml:space="preserve">Требовать от </w:t>
      </w:r>
      <w:r>
        <w:t>Ген</w:t>
      </w:r>
      <w:r w:rsidRPr="0059702F">
        <w:t xml:space="preserve">подрядчика надлежащего и своевременного выполнения обязательств, предусмотренных </w:t>
      </w:r>
      <w:r>
        <w:t>Договором</w:t>
      </w:r>
      <w:r w:rsidRPr="0059702F">
        <w:t>.</w:t>
      </w:r>
    </w:p>
    <w:p w14:paraId="167426D2" w14:textId="77777777" w:rsidR="00CF502A" w:rsidRDefault="00CF502A" w:rsidP="001300A6">
      <w:pPr>
        <w:widowControl w:val="0"/>
        <w:numPr>
          <w:ilvl w:val="0"/>
          <w:numId w:val="74"/>
        </w:numPr>
        <w:tabs>
          <w:tab w:val="left" w:pos="1276"/>
        </w:tabs>
        <w:autoSpaceDE w:val="0"/>
        <w:autoSpaceDN w:val="0"/>
        <w:adjustRightInd w:val="0"/>
        <w:ind w:right="20" w:firstLine="709"/>
        <w:jc w:val="both"/>
      </w:pPr>
      <w:r>
        <w:t xml:space="preserve">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w:t>
      </w:r>
      <w:r w:rsidR="001B6B4F">
        <w:t>Генп</w:t>
      </w:r>
      <w:r>
        <w:t>одрядчика срок устранения недостатков).</w:t>
      </w:r>
    </w:p>
    <w:p w14:paraId="01020888" w14:textId="77777777" w:rsidR="004B4962" w:rsidRDefault="00582488" w:rsidP="004B4962">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выполнение работ по Договору, если в ходе исполнения Договора возникнет необходимость внесения изменений в проектную документацию. </w:t>
      </w:r>
    </w:p>
    <w:p w14:paraId="460DEC66" w14:textId="77777777" w:rsidR="004B4962" w:rsidRPr="004B4962" w:rsidRDefault="004B4962" w:rsidP="004B4962">
      <w:pPr>
        <w:widowControl w:val="0"/>
        <w:numPr>
          <w:ilvl w:val="0"/>
          <w:numId w:val="74"/>
        </w:numPr>
        <w:tabs>
          <w:tab w:val="left" w:pos="1276"/>
        </w:tabs>
        <w:autoSpaceDE w:val="0"/>
        <w:autoSpaceDN w:val="0"/>
        <w:adjustRightInd w:val="0"/>
        <w:ind w:right="20" w:firstLine="709"/>
        <w:jc w:val="both"/>
      </w:pPr>
      <w:r w:rsidRPr="004B4962">
        <w:rPr>
          <w:rFonts w:eastAsiaTheme="minorHAnsi"/>
          <w:lang w:eastAsia="en-US"/>
        </w:rPr>
        <w:t xml:space="preserve">Отправлять </w:t>
      </w:r>
      <w:r>
        <w:rPr>
          <w:rFonts w:eastAsiaTheme="minorHAnsi"/>
          <w:lang w:eastAsia="en-US"/>
        </w:rPr>
        <w:t>Ген</w:t>
      </w:r>
      <w:r w:rsidRPr="004B4962">
        <w:rPr>
          <w:rFonts w:eastAsiaTheme="minorHAnsi"/>
          <w:lang w:eastAsia="en-US"/>
        </w:rPr>
        <w:t xml:space="preserve">подрядчику в сроки и порядке, которые определены </w:t>
      </w:r>
      <w:r>
        <w:rPr>
          <w:rFonts w:eastAsiaTheme="minorHAnsi"/>
          <w:lang w:eastAsia="en-US"/>
        </w:rPr>
        <w:t>Договором</w:t>
      </w:r>
      <w:r w:rsidRPr="004B4962">
        <w:rPr>
          <w:rFonts w:eastAsiaTheme="minorHAnsi"/>
          <w:lang w:eastAsia="en-US"/>
        </w:rPr>
        <w:t xml:space="preserve">, ответы на уведомления, обращения, требования, предложения и иные сообщения, связанные с исполнением обязательств сторон по </w:t>
      </w:r>
      <w:r>
        <w:rPr>
          <w:rFonts w:eastAsiaTheme="minorHAnsi"/>
          <w:lang w:eastAsia="en-US"/>
        </w:rPr>
        <w:t>Договору</w:t>
      </w:r>
      <w:r w:rsidRPr="004B4962">
        <w:rPr>
          <w:rFonts w:eastAsiaTheme="minorHAnsi"/>
          <w:lang w:eastAsia="en-US"/>
        </w:rPr>
        <w:t xml:space="preserve">. Уведомления, обращения, требования, предложения и иные сообщения </w:t>
      </w:r>
      <w:r>
        <w:rPr>
          <w:rFonts w:eastAsiaTheme="minorHAnsi"/>
          <w:lang w:eastAsia="en-US"/>
        </w:rPr>
        <w:t>Ген</w:t>
      </w:r>
      <w:r w:rsidRPr="004B4962">
        <w:rPr>
          <w:rFonts w:eastAsiaTheme="minorHAnsi"/>
          <w:lang w:eastAsia="en-US"/>
        </w:rPr>
        <w:t xml:space="preserve">подрядчика с описанием возникшей при исполнении </w:t>
      </w:r>
      <w:r>
        <w:rPr>
          <w:rFonts w:eastAsiaTheme="minorHAnsi"/>
          <w:lang w:eastAsia="en-US"/>
        </w:rPr>
        <w:t>Договора</w:t>
      </w:r>
      <w:r w:rsidRPr="004B4962">
        <w:rPr>
          <w:rFonts w:eastAsiaTheme="minorHAnsi"/>
          <w:lang w:eastAsia="en-US"/>
        </w:rPr>
        <w:t xml:space="preserve"> проблемы и (или) предложением по ее решению, но не связанные с изменением существенных условий </w:t>
      </w:r>
      <w:r>
        <w:rPr>
          <w:rFonts w:eastAsiaTheme="minorHAnsi"/>
          <w:lang w:eastAsia="en-US"/>
        </w:rPr>
        <w:t>Договора</w:t>
      </w:r>
      <w:r w:rsidRPr="004B4962">
        <w:rPr>
          <w:rFonts w:eastAsiaTheme="minorHAnsi"/>
          <w:lang w:eastAsia="en-US"/>
        </w:rPr>
        <w:t xml:space="preserve"> либо урегулированием споров, рассматриваются </w:t>
      </w:r>
      <w:r>
        <w:rPr>
          <w:rFonts w:eastAsiaTheme="minorHAnsi"/>
          <w:lang w:eastAsia="en-US"/>
        </w:rPr>
        <w:t>З</w:t>
      </w:r>
      <w:r w:rsidRPr="004B4962">
        <w:rPr>
          <w:rFonts w:eastAsiaTheme="minorHAnsi"/>
          <w:lang w:eastAsia="en-US"/>
        </w:rPr>
        <w:t>аказчиком в течение 10</w:t>
      </w:r>
      <w:r>
        <w:rPr>
          <w:rFonts w:eastAsiaTheme="minorHAnsi"/>
          <w:lang w:eastAsia="en-US"/>
        </w:rPr>
        <w:t xml:space="preserve"> (десяти)</w:t>
      </w:r>
      <w:r w:rsidRPr="004B4962">
        <w:rPr>
          <w:rFonts w:eastAsiaTheme="minorHAnsi"/>
          <w:lang w:eastAsia="en-US"/>
        </w:rPr>
        <w:t xml:space="preserve"> рабочих дней со дня их поступления, если иной срок не установлен </w:t>
      </w:r>
      <w:r>
        <w:rPr>
          <w:rFonts w:eastAsiaTheme="minorHAnsi"/>
          <w:lang w:eastAsia="en-US"/>
        </w:rPr>
        <w:t>Договором</w:t>
      </w:r>
      <w:r w:rsidRPr="004B4962">
        <w:rPr>
          <w:rFonts w:eastAsiaTheme="minorHAnsi"/>
          <w:lang w:eastAsia="en-US"/>
        </w:rPr>
        <w:t>.</w:t>
      </w:r>
    </w:p>
    <w:p w14:paraId="1F32D83B" w14:textId="77777777" w:rsidR="004B4962" w:rsidRPr="004B4962" w:rsidRDefault="004B4962" w:rsidP="004B4962">
      <w:pPr>
        <w:widowControl w:val="0"/>
        <w:numPr>
          <w:ilvl w:val="0"/>
          <w:numId w:val="74"/>
        </w:numPr>
        <w:tabs>
          <w:tab w:val="left" w:pos="1276"/>
        </w:tabs>
        <w:autoSpaceDE w:val="0"/>
        <w:autoSpaceDN w:val="0"/>
        <w:adjustRightInd w:val="0"/>
        <w:ind w:right="20" w:firstLine="709"/>
        <w:jc w:val="both"/>
        <w:rPr>
          <w:rFonts w:eastAsiaTheme="minorHAnsi"/>
          <w:lang w:eastAsia="en-US"/>
        </w:rPr>
      </w:pPr>
      <w:r w:rsidRPr="004B4962">
        <w:rPr>
          <w:rFonts w:eastAsiaTheme="minorHAnsi"/>
          <w:lang w:eastAsia="en-US"/>
        </w:rPr>
        <w:t xml:space="preserve">В случае просрочки исполнения </w:t>
      </w:r>
      <w:r>
        <w:rPr>
          <w:rFonts w:eastAsiaTheme="minorHAnsi"/>
          <w:lang w:eastAsia="en-US"/>
        </w:rPr>
        <w:t>Ген</w:t>
      </w:r>
      <w:r w:rsidRPr="004B4962">
        <w:rPr>
          <w:rFonts w:eastAsiaTheme="minorHAnsi"/>
          <w:lang w:eastAsia="en-US"/>
        </w:rPr>
        <w:t xml:space="preserve">подрядчиком обязательств, предусмотренных </w:t>
      </w:r>
      <w:r>
        <w:rPr>
          <w:rFonts w:eastAsiaTheme="minorHAnsi"/>
          <w:lang w:eastAsia="en-US"/>
        </w:rPr>
        <w:t>Договором</w:t>
      </w:r>
      <w:r w:rsidRPr="004B4962">
        <w:rPr>
          <w:rFonts w:eastAsiaTheme="minorHAnsi"/>
          <w:lang w:eastAsia="en-US"/>
        </w:rPr>
        <w:t xml:space="preserve"> (в том числе гарантийного обязательства), а также в иных случаях неисполнения или ненадлежащего исполнения </w:t>
      </w:r>
      <w:r>
        <w:rPr>
          <w:rFonts w:eastAsiaTheme="minorHAnsi"/>
          <w:lang w:eastAsia="en-US"/>
        </w:rPr>
        <w:t>Ген</w:t>
      </w:r>
      <w:r w:rsidRPr="004B4962">
        <w:rPr>
          <w:rFonts w:eastAsiaTheme="minorHAnsi"/>
          <w:lang w:eastAsia="en-US"/>
        </w:rPr>
        <w:t xml:space="preserve">подрядчиком обязательств, </w:t>
      </w:r>
      <w:r w:rsidRPr="004B4962">
        <w:rPr>
          <w:rFonts w:eastAsiaTheme="minorHAnsi"/>
          <w:lang w:eastAsia="en-US"/>
        </w:rPr>
        <w:lastRenderedPageBreak/>
        <w:t xml:space="preserve">предусмотренных </w:t>
      </w:r>
      <w:r>
        <w:rPr>
          <w:rFonts w:eastAsiaTheme="minorHAnsi"/>
          <w:lang w:eastAsia="en-US"/>
        </w:rPr>
        <w:t>Договором</w:t>
      </w:r>
      <w:r w:rsidRPr="004B4962">
        <w:rPr>
          <w:rFonts w:eastAsiaTheme="minorHAnsi"/>
          <w:lang w:eastAsia="en-US"/>
        </w:rPr>
        <w:t xml:space="preserve">, направлять </w:t>
      </w:r>
      <w:r>
        <w:rPr>
          <w:rFonts w:eastAsiaTheme="minorHAnsi"/>
          <w:lang w:eastAsia="en-US"/>
        </w:rPr>
        <w:t>Ген</w:t>
      </w:r>
      <w:r w:rsidRPr="004B4962">
        <w:rPr>
          <w:rFonts w:eastAsiaTheme="minorHAnsi"/>
          <w:lang w:eastAsia="en-US"/>
        </w:rPr>
        <w:t>подрядчику требование об уплате неустоек (штрафов, пеней).</w:t>
      </w:r>
    </w:p>
    <w:p w14:paraId="7C9DFFD5" w14:textId="77777777" w:rsidR="004B4962" w:rsidRPr="004B4962" w:rsidRDefault="004B4962" w:rsidP="004B4962">
      <w:pPr>
        <w:widowControl w:val="0"/>
        <w:numPr>
          <w:ilvl w:val="0"/>
          <w:numId w:val="74"/>
        </w:numPr>
        <w:tabs>
          <w:tab w:val="left" w:pos="1276"/>
        </w:tabs>
        <w:autoSpaceDE w:val="0"/>
        <w:autoSpaceDN w:val="0"/>
        <w:adjustRightInd w:val="0"/>
        <w:ind w:right="20" w:firstLine="709"/>
        <w:jc w:val="both"/>
        <w:rPr>
          <w:rFonts w:eastAsiaTheme="minorHAnsi"/>
          <w:lang w:eastAsia="en-US"/>
        </w:rPr>
      </w:pPr>
      <w:r w:rsidRPr="004B4962">
        <w:rPr>
          <w:rFonts w:eastAsiaTheme="minorHAnsi"/>
          <w:lang w:eastAsia="en-US"/>
        </w:rPr>
        <w:t xml:space="preserve">В случаях и порядке, которые установлены </w:t>
      </w:r>
      <w:r w:rsidR="00267D31">
        <w:t>Законом</w:t>
      </w:r>
      <w:r w:rsidR="00267D31" w:rsidRPr="002A5D08">
        <w:t xml:space="preserve"> </w:t>
      </w:r>
      <w:r w:rsidR="00267D31">
        <w:t>о контрактной системе</w:t>
      </w:r>
      <w:r w:rsidRPr="004B4962">
        <w:rPr>
          <w:rFonts w:eastAsiaTheme="minorHAnsi"/>
          <w:lang w:eastAsia="en-US"/>
        </w:rPr>
        <w:t xml:space="preserve">, списывать суммы неустоек (штрафов, пеней), начисленных </w:t>
      </w:r>
      <w:r w:rsidR="00197ABC">
        <w:rPr>
          <w:rFonts w:eastAsiaTheme="minorHAnsi"/>
          <w:lang w:eastAsia="en-US"/>
        </w:rPr>
        <w:t>Ген</w:t>
      </w:r>
      <w:r w:rsidRPr="004B4962">
        <w:rPr>
          <w:rFonts w:eastAsiaTheme="minorHAnsi"/>
          <w:lang w:eastAsia="en-US"/>
        </w:rPr>
        <w:t xml:space="preserve">подрядчику, но не списанных </w:t>
      </w:r>
      <w:r w:rsidR="00197ABC">
        <w:rPr>
          <w:rFonts w:eastAsiaTheme="minorHAnsi"/>
          <w:lang w:eastAsia="en-US"/>
        </w:rPr>
        <w:t>З</w:t>
      </w:r>
      <w:r w:rsidRPr="004B4962">
        <w:rPr>
          <w:rFonts w:eastAsiaTheme="minorHAnsi"/>
          <w:lang w:eastAsia="en-US"/>
        </w:rPr>
        <w:t xml:space="preserve">аказчиком в связи с неисполнением или ненадлежащим исполнением </w:t>
      </w:r>
      <w:r w:rsidR="00197ABC">
        <w:rPr>
          <w:rFonts w:eastAsiaTheme="minorHAnsi"/>
          <w:lang w:eastAsia="en-US"/>
        </w:rPr>
        <w:t>Ген</w:t>
      </w:r>
      <w:r w:rsidRPr="004B4962">
        <w:rPr>
          <w:rFonts w:eastAsiaTheme="minorHAnsi"/>
          <w:lang w:eastAsia="en-US"/>
        </w:rPr>
        <w:t xml:space="preserve">подрядчиком обязательств, предусмотренных </w:t>
      </w:r>
      <w:r w:rsidR="00197ABC">
        <w:rPr>
          <w:rFonts w:eastAsiaTheme="minorHAnsi"/>
          <w:lang w:eastAsia="en-US"/>
        </w:rPr>
        <w:t>Договором</w:t>
      </w:r>
      <w:r w:rsidRPr="004B4962">
        <w:rPr>
          <w:rFonts w:eastAsiaTheme="minorHAnsi"/>
          <w:lang w:eastAsia="en-US"/>
        </w:rPr>
        <w:t>.</w:t>
      </w:r>
    </w:p>
    <w:p w14:paraId="546C9B9E" w14:textId="77777777" w:rsidR="00582488" w:rsidRPr="009A5050" w:rsidRDefault="00582488" w:rsidP="001300A6">
      <w:pPr>
        <w:tabs>
          <w:tab w:val="left" w:pos="1276"/>
        </w:tabs>
        <w:ind w:right="20" w:firstLine="709"/>
        <w:jc w:val="both"/>
      </w:pPr>
    </w:p>
    <w:p w14:paraId="659AE55F"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025E59B6" w14:textId="77777777"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r w:rsidR="00CF502A" w:rsidRPr="00CF502A">
        <w:t xml:space="preserve"> </w:t>
      </w:r>
      <w:r w:rsidR="00CF502A">
        <w:t>По запросу Заказчика Генподрядчик предоставляет сведения о поставщиках и сроках поставки материалов.</w:t>
      </w:r>
    </w:p>
    <w:p w14:paraId="78A459AE" w14:textId="77777777"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54115BC0"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38F9C91D" w14:textId="77777777" w:rsidR="002A5D08" w:rsidRPr="009A5050" w:rsidRDefault="002A5D08" w:rsidP="001300A6">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14:paraId="61A53ABF" w14:textId="77777777" w:rsidR="002A5D08" w:rsidRPr="009A5050" w:rsidRDefault="002A5D08" w:rsidP="001300A6">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ACB89BB"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0D6F8455" w14:textId="77777777" w:rsidR="002A5D08" w:rsidRPr="009A5050" w:rsidRDefault="002A5D08" w:rsidP="001300A6">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0A34699A"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17C3FFAE" w14:textId="77777777" w:rsidR="002A5D08" w:rsidRPr="009A5050" w:rsidRDefault="002A5D08" w:rsidP="001300A6">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55347BAB" w14:textId="77777777" w:rsidR="002A5D08" w:rsidRPr="009A5050" w:rsidRDefault="002A5D08" w:rsidP="001300A6">
      <w:pPr>
        <w:widowControl w:val="0"/>
        <w:tabs>
          <w:tab w:val="left" w:pos="1276"/>
        </w:tabs>
        <w:ind w:right="20" w:firstLine="709"/>
        <w:jc w:val="both"/>
      </w:pPr>
      <w:r w:rsidRPr="009A5050">
        <w:t xml:space="preserve">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w:t>
      </w:r>
      <w:r w:rsidRPr="009A5050">
        <w:lastRenderedPageBreak/>
        <w:t>схемы транспортировки материалов на строительную площадку и предварительно согласовывать их с Заказчиком</w:t>
      </w:r>
      <w:r w:rsidR="002D1D4D" w:rsidRPr="009A5050">
        <w:t>.</w:t>
      </w:r>
    </w:p>
    <w:p w14:paraId="59793792" w14:textId="77777777" w:rsidR="002A5D08" w:rsidRPr="009A5050" w:rsidRDefault="002A5D08" w:rsidP="001300A6">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1A55BDD3"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665FFCB3" w14:textId="77777777" w:rsidR="002A5D08" w:rsidRPr="009A5050" w:rsidRDefault="00CF502A" w:rsidP="001300A6">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14:paraId="0B6E4FF3" w14:textId="77777777" w:rsidR="002A5D08" w:rsidRPr="009A5050"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21FDC67D" w14:textId="77777777" w:rsidR="002A5D08" w:rsidRPr="009A5050" w:rsidRDefault="002A5D08" w:rsidP="001300A6">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1FB47F81" w14:textId="77777777" w:rsidR="002A5D08" w:rsidRDefault="002A5D08" w:rsidP="001300A6">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6A8C4663" w14:textId="77777777" w:rsidR="00B3467B" w:rsidRDefault="00B3467B" w:rsidP="001300A6">
      <w:pPr>
        <w:widowControl w:val="0"/>
        <w:ind w:right="20" w:firstLine="851"/>
        <w:rPr>
          <w:b/>
          <w:bCs/>
          <w:spacing w:val="-10"/>
        </w:rPr>
      </w:pPr>
    </w:p>
    <w:p w14:paraId="22752B98" w14:textId="77777777" w:rsidR="00FE4FD1" w:rsidRPr="009A5050" w:rsidRDefault="00FE4FD1" w:rsidP="001300A6">
      <w:pPr>
        <w:widowControl w:val="0"/>
        <w:ind w:right="20" w:firstLine="851"/>
        <w:rPr>
          <w:b/>
          <w:bCs/>
          <w:spacing w:val="-10"/>
        </w:rPr>
      </w:pPr>
      <w:r w:rsidRPr="009A5050">
        <w:rPr>
          <w:b/>
          <w:bCs/>
          <w:spacing w:val="-10"/>
        </w:rPr>
        <w:t>СТАТЬЯ 10. Рабочая документация.</w:t>
      </w:r>
    </w:p>
    <w:p w14:paraId="041621B7" w14:textId="77777777" w:rsidR="00443511" w:rsidRPr="00AE6D7C" w:rsidRDefault="00443511" w:rsidP="001300A6">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14:paraId="6018257F" w14:textId="77777777" w:rsidR="00443511" w:rsidRDefault="00443511" w:rsidP="001300A6">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196365EF" w14:textId="77777777" w:rsidR="00242DD4" w:rsidRDefault="00242DD4" w:rsidP="001300A6">
      <w:pPr>
        <w:widowControl w:val="0"/>
        <w:numPr>
          <w:ilvl w:val="1"/>
          <w:numId w:val="115"/>
        </w:numPr>
        <w:tabs>
          <w:tab w:val="left" w:pos="-142"/>
          <w:tab w:val="left" w:pos="993"/>
        </w:tabs>
        <w:autoSpaceDE w:val="0"/>
        <w:autoSpaceDN w:val="0"/>
        <w:adjustRightInd w:val="0"/>
        <w:ind w:left="0" w:right="20" w:firstLine="700"/>
        <w:jc w:val="both"/>
      </w:pPr>
      <w:r>
        <w:t xml:space="preserve">В течение 10 (десяти) рабочих дней с даты заключения Договора Генподрядчик обязан предоставить </w:t>
      </w:r>
      <w:r w:rsidR="00B43C37">
        <w:t>Заказчику</w:t>
      </w:r>
      <w:r w:rsidR="00793F1F">
        <w:t xml:space="preserve"> </w:t>
      </w:r>
      <w:r>
        <w:t>детализированный график выполнения работ по разработке Рабочей документации</w:t>
      </w:r>
      <w:r w:rsidR="00793F1F">
        <w:t xml:space="preserve">, в том числе сметной документации (стадии Рабочая документация), составленный </w:t>
      </w:r>
      <w:r>
        <w:t>в пределах срока, предусмотренного</w:t>
      </w:r>
      <w:r w:rsidR="00793F1F">
        <w:t xml:space="preserve"> Приложением № 2 к Договору для выполнения работ по разработке Рабочей документации.</w:t>
      </w:r>
    </w:p>
    <w:p w14:paraId="154A51C7" w14:textId="77777777" w:rsidR="00A649E9" w:rsidRDefault="00A649E9" w:rsidP="001300A6">
      <w:pPr>
        <w:widowControl w:val="0"/>
        <w:numPr>
          <w:ilvl w:val="1"/>
          <w:numId w:val="115"/>
        </w:numPr>
        <w:tabs>
          <w:tab w:val="left" w:pos="-142"/>
          <w:tab w:val="left" w:pos="993"/>
        </w:tabs>
        <w:autoSpaceDE w:val="0"/>
        <w:autoSpaceDN w:val="0"/>
        <w:adjustRightInd w:val="0"/>
        <w:ind w:left="0" w:right="20" w:firstLine="700"/>
        <w:jc w:val="both"/>
      </w:pPr>
      <w:r>
        <w:t>Генподрядчик обязан еженедельно в письменном виде уведомлять Заказчика о ходе выполнения работ по разработке Рабочей документации, а также обеспечить возможность проверки хода выполнения таких работ.</w:t>
      </w:r>
    </w:p>
    <w:p w14:paraId="5F2FEB80" w14:textId="77777777" w:rsidR="007140F1" w:rsidRDefault="001D63AA" w:rsidP="001300A6">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t xml:space="preserve">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A649E9">
        <w:t xml:space="preserve"> в соответствии со статьей 20 Договора</w:t>
      </w:r>
      <w:r w:rsidR="00AF4C6B">
        <w:t>.</w:t>
      </w:r>
    </w:p>
    <w:p w14:paraId="4C6A6DC8" w14:textId="77777777"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lastRenderedPageBreak/>
        <w:t xml:space="preserve">Генподрядчик обязан назначить приказом ответственного за выполнение работ по разработке Рабочей документации в должности главного инженера проекта и уведомить об этом Заказчика. Главный инженер проекта должен состоять </w:t>
      </w:r>
      <w:r w:rsidRPr="00B07A1F">
        <w:t>в национальн</w:t>
      </w:r>
      <w:r>
        <w:t>ом</w:t>
      </w:r>
      <w:r w:rsidRPr="00B07A1F">
        <w:t xml:space="preserve"> реестр</w:t>
      </w:r>
      <w:r>
        <w:t>е</w:t>
      </w:r>
      <w:r w:rsidRPr="00B07A1F">
        <w:t xml:space="preserve"> специалистов в области инженерных изысканий и архитектурно-строительного проектирования</w:t>
      </w:r>
      <w:r>
        <w:t>.</w:t>
      </w:r>
    </w:p>
    <w:p w14:paraId="2A027B28" w14:textId="77777777" w:rsidR="00AF4C6B" w:rsidRDefault="00AF4C6B" w:rsidP="00097D82">
      <w:pPr>
        <w:numPr>
          <w:ilvl w:val="1"/>
          <w:numId w:val="115"/>
        </w:numPr>
        <w:tabs>
          <w:tab w:val="left" w:pos="-142"/>
          <w:tab w:val="left" w:pos="993"/>
        </w:tabs>
        <w:suppressAutoHyphens/>
        <w:autoSpaceDE w:val="0"/>
        <w:autoSpaceDN w:val="0"/>
        <w:adjustRightInd w:val="0"/>
        <w:ind w:left="0" w:firstLine="709"/>
        <w:jc w:val="both"/>
      </w:pPr>
      <w:r>
        <w:t>В состав Рабочей документации должно входить:</w:t>
      </w:r>
    </w:p>
    <w:p w14:paraId="3C3B7DC8" w14:textId="77777777" w:rsidR="00AF4C6B" w:rsidRDefault="00AF4C6B" w:rsidP="00097D82">
      <w:pPr>
        <w:tabs>
          <w:tab w:val="left" w:pos="-142"/>
          <w:tab w:val="left" w:pos="993"/>
        </w:tabs>
        <w:suppressAutoHyphens/>
        <w:autoSpaceDE w:val="0"/>
        <w:autoSpaceDN w:val="0"/>
        <w:adjustRightInd w:val="0"/>
        <w:ind w:firstLine="709"/>
        <w:jc w:val="both"/>
      </w:pPr>
      <w:r>
        <w:t>а) рабочие чертежи, объединённые в комплекты по видам работ (далее – основные комплекты рабочих чертежей), которые разрабатываются в объеме достаточном для реализации проектных решений;</w:t>
      </w:r>
    </w:p>
    <w:p w14:paraId="515529BD" w14:textId="77777777" w:rsidR="00AF4C6B" w:rsidRPr="004F7470" w:rsidRDefault="00AF4C6B" w:rsidP="00097D82">
      <w:pPr>
        <w:pStyle w:val="a6"/>
        <w:tabs>
          <w:tab w:val="left" w:pos="-142"/>
          <w:tab w:val="left" w:pos="993"/>
        </w:tabs>
        <w:suppressAutoHyphens/>
        <w:autoSpaceDE w:val="0"/>
        <w:autoSpaceDN w:val="0"/>
        <w:adjustRightInd w:val="0"/>
        <w:ind w:left="709"/>
        <w:contextualSpacing w:val="0"/>
        <w:jc w:val="both"/>
        <w:rPr>
          <w:lang w:val="ru-RU"/>
        </w:rPr>
      </w:pPr>
      <w:r w:rsidRPr="00097D82">
        <w:rPr>
          <w:lang w:val="ru-RU"/>
        </w:rPr>
        <w:t>б)</w:t>
      </w:r>
      <w:r>
        <w:t> </w:t>
      </w:r>
      <w:r>
        <w:rPr>
          <w:lang w:val="ru-RU"/>
        </w:rPr>
        <w:t>прилагаемые к основным комплектам рабочих чертежей документы:</w:t>
      </w:r>
    </w:p>
    <w:p w14:paraId="4B2F0775"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рабочая документация на электромонтажные конструкции, подлежащие изготовлению в мастерских</w:t>
      </w:r>
      <w:r>
        <w:rPr>
          <w:lang w:val="ru-RU"/>
        </w:rPr>
        <w:t xml:space="preserve"> </w:t>
      </w:r>
      <w:r w:rsidRPr="006C5CFE">
        <w:rPr>
          <w:lang w:val="ru-RU"/>
        </w:rPr>
        <w:t>электромонтажных заготовок;</w:t>
      </w:r>
    </w:p>
    <w:p w14:paraId="663DFE80"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компоновочные чертежи оборудования со всеми видами технологических связей;</w:t>
      </w:r>
    </w:p>
    <w:p w14:paraId="73595D06"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установочные чертежи оборудования со всеми видами технологических связей; </w:t>
      </w:r>
    </w:p>
    <w:p w14:paraId="465297EE"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чертежи общего вида;</w:t>
      </w:r>
    </w:p>
    <w:p w14:paraId="699B5CE6"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чертежи узлов и элементов конструкций;</w:t>
      </w:r>
    </w:p>
    <w:p w14:paraId="0847E2C9"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локальн</w:t>
      </w:r>
      <w:r w:rsidR="00B13E86">
        <w:rPr>
          <w:lang w:val="ru-RU"/>
        </w:rPr>
        <w:t>ые</w:t>
      </w:r>
      <w:r w:rsidRPr="006C5CFE">
        <w:rPr>
          <w:lang w:val="ru-RU"/>
        </w:rPr>
        <w:t xml:space="preserve"> смет</w:t>
      </w:r>
      <w:r w:rsidR="00B13E86">
        <w:rPr>
          <w:lang w:val="ru-RU"/>
        </w:rPr>
        <w:t>ы</w:t>
      </w:r>
      <w:r w:rsidRPr="006C5CFE">
        <w:rPr>
          <w:lang w:val="ru-RU"/>
        </w:rPr>
        <w:t>;</w:t>
      </w:r>
    </w:p>
    <w:p w14:paraId="48D3FCD4"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ведомост</w:t>
      </w:r>
      <w:r w:rsidR="00B13E86">
        <w:rPr>
          <w:lang w:val="ru-RU"/>
        </w:rPr>
        <w:t>и</w:t>
      </w:r>
      <w:r w:rsidRPr="006C5CFE">
        <w:rPr>
          <w:lang w:val="ru-RU"/>
        </w:rPr>
        <w:t xml:space="preserve"> потребности в материалах;</w:t>
      </w:r>
    </w:p>
    <w:p w14:paraId="0797399F"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00B44B41">
        <w:rPr>
          <w:lang w:val="ru-RU"/>
        </w:rPr>
        <w:t xml:space="preserve">сопоставительная </w:t>
      </w:r>
      <w:r w:rsidRPr="006C5CFE">
        <w:rPr>
          <w:lang w:val="ru-RU"/>
        </w:rPr>
        <w:t>ведомость объемов монтажных и строительных работ;</w:t>
      </w:r>
    </w:p>
    <w:p w14:paraId="4F8A2BC1" w14:textId="77777777" w:rsidR="00B44B41" w:rsidRPr="00B44B41" w:rsidRDefault="00B44B41" w:rsidP="00097D82">
      <w:pPr>
        <w:pStyle w:val="a6"/>
        <w:tabs>
          <w:tab w:val="left" w:pos="-142"/>
          <w:tab w:val="left" w:pos="993"/>
        </w:tabs>
        <w:suppressAutoHyphens/>
        <w:autoSpaceDE w:val="0"/>
        <w:autoSpaceDN w:val="0"/>
        <w:adjustRightInd w:val="0"/>
        <w:ind w:left="0" w:firstLine="709"/>
        <w:contextualSpacing w:val="0"/>
        <w:jc w:val="both"/>
        <w:rPr>
          <w:lang w:val="ru-RU"/>
        </w:rPr>
      </w:pPr>
      <w:r>
        <w:rPr>
          <w:rFonts w:eastAsiaTheme="minorHAnsi"/>
          <w:b/>
          <w:lang w:val="ru-RU"/>
        </w:rPr>
        <w:t>-</w:t>
      </w:r>
      <w:r w:rsidRPr="00865872">
        <w:rPr>
          <w:rFonts w:eastAsiaTheme="minorHAnsi"/>
          <w:lang w:val="ru-RU"/>
        </w:rPr>
        <w:t>сопоставительная ведомость изменения сметной стоимости</w:t>
      </w:r>
      <w:r>
        <w:rPr>
          <w:rFonts w:eastAsiaTheme="minorHAnsi"/>
          <w:lang w:val="ru-RU"/>
        </w:rPr>
        <w:t>;</w:t>
      </w:r>
    </w:p>
    <w:p w14:paraId="02BD5E4A"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спецификация оборудования, изделий и материалов;</w:t>
      </w:r>
    </w:p>
    <w:p w14:paraId="35D6E1D3"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w:t>
      </w:r>
      <w:r w:rsidRPr="006C5CFE">
        <w:rPr>
          <w:lang w:val="ru-RU"/>
        </w:rPr>
        <w:t>опросные листы на оборудование (при необходимости)</w:t>
      </w:r>
      <w:r>
        <w:rPr>
          <w:lang w:val="ru-RU"/>
        </w:rPr>
        <w:t>;</w:t>
      </w:r>
    </w:p>
    <w:p w14:paraId="0FA22430"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кабельные журналы;</w:t>
      </w:r>
    </w:p>
    <w:p w14:paraId="5A530952" w14:textId="77777777" w:rsidR="00AF4C6B"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техно-рабочий проект (конструкторская документация) систем автоматики (при необходимости);</w:t>
      </w:r>
    </w:p>
    <w:p w14:paraId="3E997E5C" w14:textId="77777777" w:rsidR="00AF4C6B" w:rsidRPr="004F7470" w:rsidRDefault="00AF4C6B" w:rsidP="00097D82">
      <w:pPr>
        <w:pStyle w:val="a6"/>
        <w:tabs>
          <w:tab w:val="left" w:pos="-142"/>
          <w:tab w:val="left" w:pos="993"/>
        </w:tabs>
        <w:suppressAutoHyphens/>
        <w:autoSpaceDE w:val="0"/>
        <w:autoSpaceDN w:val="0"/>
        <w:adjustRightInd w:val="0"/>
        <w:ind w:left="0" w:firstLine="709"/>
        <w:contextualSpacing w:val="0"/>
        <w:jc w:val="both"/>
        <w:rPr>
          <w:lang w:val="ru-RU"/>
        </w:rPr>
      </w:pPr>
      <w:r>
        <w:rPr>
          <w:lang w:val="ru-RU"/>
        </w:rPr>
        <w:t xml:space="preserve">- программы пуско-наладочных работ, проведения индивидуальных испытаний, комплексного опробования (при необходимости); </w:t>
      </w:r>
    </w:p>
    <w:p w14:paraId="219154A8" w14:textId="77777777" w:rsidR="00AF4C6B" w:rsidRDefault="00AF4C6B" w:rsidP="00097D82">
      <w:pPr>
        <w:tabs>
          <w:tab w:val="left" w:pos="-142"/>
          <w:tab w:val="left" w:pos="993"/>
        </w:tabs>
        <w:suppressAutoHyphens/>
        <w:autoSpaceDE w:val="0"/>
        <w:autoSpaceDN w:val="0"/>
        <w:adjustRightInd w:val="0"/>
        <w:ind w:firstLine="709"/>
        <w:jc w:val="both"/>
      </w:pPr>
      <w:r>
        <w:t xml:space="preserve">- </w:t>
      </w:r>
      <w:r w:rsidRPr="006C5CFE">
        <w:t>другие документы,</w:t>
      </w:r>
      <w:r>
        <w:t xml:space="preserve"> по отдельному требованию Заказчика.</w:t>
      </w:r>
    </w:p>
    <w:p w14:paraId="5F698493" w14:textId="77777777" w:rsidR="00FE4FD1" w:rsidRPr="009A5050" w:rsidRDefault="00FE4FD1" w:rsidP="001300A6">
      <w:pPr>
        <w:widowControl w:val="0"/>
        <w:tabs>
          <w:tab w:val="left" w:pos="-284"/>
          <w:tab w:val="left" w:pos="1276"/>
        </w:tabs>
        <w:autoSpaceDE w:val="0"/>
        <w:autoSpaceDN w:val="0"/>
        <w:adjustRightInd w:val="0"/>
        <w:ind w:right="20" w:firstLine="709"/>
        <w:jc w:val="both"/>
      </w:pPr>
    </w:p>
    <w:p w14:paraId="6E0FE98B" w14:textId="77777777" w:rsidR="002A5D08" w:rsidRPr="009A5050" w:rsidRDefault="002A5D08" w:rsidP="001300A6">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37F7A25" w14:textId="77777777" w:rsidR="002A5D08" w:rsidRPr="009A5050" w:rsidRDefault="002A5D08" w:rsidP="001300A6">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7C7DD8FF" w14:textId="77777777" w:rsidR="002A5D08" w:rsidRPr="00A96EF7" w:rsidRDefault="002A5D08"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02FA9CB6" w14:textId="77777777" w:rsidR="001D63AA" w:rsidRPr="009A5050" w:rsidRDefault="001D63AA" w:rsidP="001300A6">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14:paraId="635A9F26" w14:textId="77777777" w:rsidR="002A5D08" w:rsidRPr="009A5050" w:rsidRDefault="002A5D08" w:rsidP="001300A6">
      <w:pPr>
        <w:widowControl w:val="0"/>
        <w:tabs>
          <w:tab w:val="left" w:pos="-142"/>
          <w:tab w:val="left" w:pos="1276"/>
        </w:tabs>
        <w:autoSpaceDE w:val="0"/>
        <w:autoSpaceDN w:val="0"/>
        <w:adjustRightInd w:val="0"/>
        <w:ind w:right="20" w:firstLine="709"/>
        <w:jc w:val="both"/>
        <w:outlineLvl w:val="3"/>
        <w:rPr>
          <w:b/>
          <w:shd w:val="clear" w:color="auto" w:fill="FFFFFF"/>
        </w:rPr>
      </w:pPr>
    </w:p>
    <w:p w14:paraId="26985504" w14:textId="77777777" w:rsidR="002A5D08" w:rsidRPr="009A5050" w:rsidRDefault="002A5D08" w:rsidP="001300A6">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3D024DA0" w14:textId="77777777" w:rsidR="00422AF3" w:rsidRPr="00553FBA" w:rsidRDefault="00422AF3" w:rsidP="001300A6">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14:paraId="1C68BE6E" w14:textId="77777777"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lastRenderedPageBreak/>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95E4A7D" w14:textId="77777777"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15C9705" w14:textId="77777777"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81A6D2A" w14:textId="77777777" w:rsidR="00422AF3" w:rsidRPr="00553FBA" w:rsidRDefault="00422AF3" w:rsidP="001300A6">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DAAFA3" w14:textId="77777777" w:rsidR="002A5D08" w:rsidRDefault="00422AF3" w:rsidP="001300A6">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890CFB7" w14:textId="77777777" w:rsidR="00422AF3" w:rsidRPr="009A5050" w:rsidRDefault="00422AF3" w:rsidP="001300A6">
      <w:pPr>
        <w:widowControl w:val="0"/>
        <w:tabs>
          <w:tab w:val="left" w:pos="1276"/>
        </w:tabs>
        <w:ind w:firstLine="709"/>
        <w:jc w:val="both"/>
        <w:rPr>
          <w:b/>
          <w:bCs/>
          <w:spacing w:val="-10"/>
        </w:rPr>
      </w:pPr>
    </w:p>
    <w:p w14:paraId="267D6E9B"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350902F5" w14:textId="77777777" w:rsidR="002A5D08" w:rsidRPr="009A5050" w:rsidRDefault="00566203" w:rsidP="001300A6">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14:paraId="35C331E5" w14:textId="77777777" w:rsidR="002A5D08" w:rsidRPr="009A5050" w:rsidRDefault="002A5D08" w:rsidP="001300A6">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1C5DDD35" w14:textId="77777777" w:rsidR="002A5D08" w:rsidRPr="009A5050" w:rsidRDefault="002A5D08" w:rsidP="001300A6">
      <w:pPr>
        <w:widowControl w:val="0"/>
        <w:tabs>
          <w:tab w:val="left" w:pos="-284"/>
          <w:tab w:val="left" w:pos="1276"/>
        </w:tabs>
        <w:ind w:right="20" w:firstLine="709"/>
        <w:jc w:val="both"/>
      </w:pPr>
    </w:p>
    <w:p w14:paraId="57FC0AE0"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7B3A1E4B" w14:textId="77777777" w:rsidR="002A5D08" w:rsidRDefault="002A5D08" w:rsidP="001300A6">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14:paraId="7FA92B2A" w14:textId="77777777" w:rsidR="00566203" w:rsidRPr="009A5050" w:rsidRDefault="00566203" w:rsidP="001300A6">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14:paraId="17E9D748" w14:textId="77777777" w:rsidR="002A5D08" w:rsidRPr="009A5050" w:rsidRDefault="002A5D08" w:rsidP="001300A6">
      <w:pPr>
        <w:widowControl w:val="0"/>
        <w:tabs>
          <w:tab w:val="left" w:pos="-284"/>
          <w:tab w:val="left" w:pos="1276"/>
        </w:tabs>
        <w:ind w:right="20" w:firstLine="709"/>
        <w:jc w:val="both"/>
      </w:pPr>
    </w:p>
    <w:p w14:paraId="00F4A3BA"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4439BD62" w14:textId="77777777" w:rsidR="0000472A"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rsidR="0000472A">
        <w:t>.</w:t>
      </w:r>
    </w:p>
    <w:p w14:paraId="762335E3" w14:textId="77777777" w:rsidR="002A5D08" w:rsidRPr="009A5050" w:rsidRDefault="00566203" w:rsidP="001300A6">
      <w:pPr>
        <w:widowControl w:val="0"/>
        <w:numPr>
          <w:ilvl w:val="0"/>
          <w:numId w:val="77"/>
        </w:numPr>
        <w:tabs>
          <w:tab w:val="left" w:pos="-284"/>
          <w:tab w:val="left" w:pos="1276"/>
        </w:tabs>
        <w:autoSpaceDE w:val="0"/>
        <w:autoSpaceDN w:val="0"/>
        <w:adjustRightInd w:val="0"/>
        <w:ind w:right="23" w:firstLine="709"/>
        <w:jc w:val="both"/>
      </w:pPr>
      <w:r w:rsidRPr="009A5050">
        <w:lastRenderedPageBreak/>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r w:rsidR="002A5D08" w:rsidRPr="009A5050">
        <w:t>.</w:t>
      </w:r>
    </w:p>
    <w:p w14:paraId="3FD7303D" w14:textId="77777777" w:rsidR="002A5D08" w:rsidRPr="009F4BE3" w:rsidRDefault="002A5D08" w:rsidP="009F4BE3">
      <w:pPr>
        <w:widowControl w:val="0"/>
        <w:tabs>
          <w:tab w:val="left" w:pos="-284"/>
          <w:tab w:val="left" w:pos="1276"/>
        </w:tabs>
        <w:autoSpaceDE w:val="0"/>
        <w:autoSpaceDN w:val="0"/>
        <w:adjustRightInd w:val="0"/>
        <w:ind w:left="709" w:right="23"/>
        <w:jc w:val="both"/>
        <w:outlineLvl w:val="2"/>
        <w:rPr>
          <w:b/>
          <w:bCs/>
          <w:spacing w:val="-10"/>
        </w:rPr>
      </w:pPr>
    </w:p>
    <w:p w14:paraId="3D6267DB" w14:textId="77777777" w:rsidR="002A5D08" w:rsidRPr="00A96EF7" w:rsidRDefault="002A5D08" w:rsidP="001300A6">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14:paraId="03371248" w14:textId="77777777" w:rsidR="00A96EF7" w:rsidRPr="002A5D08" w:rsidRDefault="003731F8" w:rsidP="001300A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14:paraId="72C4FFD6" w14:textId="77777777" w:rsidR="003731F8" w:rsidRPr="00A96EF7" w:rsidRDefault="003731F8" w:rsidP="001300A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w:t>
      </w:r>
      <w:r w:rsidR="005E3940">
        <w:t>ми</w:t>
      </w:r>
      <w:r w:rsidRPr="00A96EF7">
        <w:t xml:space="preserve"> нормативными правовыми актами Российской Федерации и Заказчиком.</w:t>
      </w:r>
    </w:p>
    <w:p w14:paraId="0A97B0FB" w14:textId="77777777" w:rsidR="00A96EF7" w:rsidRPr="008559E8" w:rsidRDefault="00A96EF7" w:rsidP="001300A6">
      <w:pPr>
        <w:suppressAutoHyphens/>
        <w:autoSpaceDE w:val="0"/>
        <w:autoSpaceDN w:val="0"/>
        <w:ind w:firstLine="709"/>
        <w:jc w:val="both"/>
      </w:pPr>
      <w:r>
        <w:t>16.2. </w:t>
      </w:r>
      <w:r w:rsidRPr="008559E8">
        <w:t>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предусмотренных Проектной документацией по Объекту.</w:t>
      </w:r>
    </w:p>
    <w:p w14:paraId="786D3784" w14:textId="77777777" w:rsidR="00A96EF7" w:rsidRPr="008559E8" w:rsidRDefault="00A96EF7" w:rsidP="001300A6">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14:paraId="10F7B4D9" w14:textId="77777777" w:rsidR="00A96EF7" w:rsidRPr="008559E8" w:rsidRDefault="00A96EF7" w:rsidP="001300A6">
      <w:pPr>
        <w:suppressAutoHyphens/>
        <w:autoSpaceDE w:val="0"/>
        <w:autoSpaceDN w:val="0"/>
        <w:ind w:firstLine="709"/>
        <w:jc w:val="both"/>
      </w:pPr>
      <w:r w:rsidRPr="008559E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14:paraId="09E19FE8" w14:textId="77777777" w:rsidR="00A96EF7" w:rsidRPr="008559E8" w:rsidRDefault="00A96EF7" w:rsidP="001300A6">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14:paraId="2FC04E2A" w14:textId="77777777"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14:paraId="7F8374A6" w14:textId="77777777" w:rsidR="00A96EF7" w:rsidRPr="00084CE0" w:rsidRDefault="00A96EF7" w:rsidP="001300A6">
      <w:pPr>
        <w:suppressAutoHyphens/>
        <w:ind w:firstLine="709"/>
        <w:jc w:val="both"/>
      </w:pPr>
      <w:r>
        <w:t>16.3. </w:t>
      </w:r>
      <w:r w:rsidRPr="00084CE0">
        <w:t xml:space="preserve">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w:t>
      </w:r>
      <w:r w:rsidR="009554AC">
        <w:t>России</w:t>
      </w:r>
      <w:r w:rsidRPr="00084CE0">
        <w:t xml:space="preserve"> на период, соответствующий середине периода проведения работ.</w:t>
      </w:r>
    </w:p>
    <w:p w14:paraId="711F0AE0" w14:textId="77777777" w:rsidR="00A96EF7" w:rsidRPr="00084CE0" w:rsidRDefault="00A96EF7" w:rsidP="001300A6">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14:paraId="4EF115E8" w14:textId="77777777" w:rsidR="00A96EF7" w:rsidRDefault="00A96EF7" w:rsidP="001300A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14:paraId="11E239BB" w14:textId="77777777" w:rsidR="00A96EF7" w:rsidRDefault="00A96EF7" w:rsidP="001300A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14:paraId="2ECD633F" w14:textId="77777777" w:rsidR="00522EBF" w:rsidRPr="00730F6D" w:rsidRDefault="00A96EF7" w:rsidP="001300A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w:t>
      </w:r>
      <w:r w:rsidR="00522EBF" w:rsidRPr="00522EBF">
        <w:lastRenderedPageBreak/>
        <w:t xml:space="preserve">непосредственного исполнителя работ, заверенными копиями первичных бухгалтерских документов, копиями договоров. </w:t>
      </w:r>
      <w:r w:rsidR="00522EBF" w:rsidRPr="00730F6D">
        <w:t xml:space="preserve">При этом проживание строительных рабочих и машинистов строительной техники для производства СМР в реестре/расчете принимается не более </w:t>
      </w:r>
      <w:r w:rsidR="003749FC">
        <w:t>223,68</w:t>
      </w:r>
      <w:r w:rsidR="003749FC" w:rsidRPr="00730F6D">
        <w:t xml:space="preserve"> </w:t>
      </w:r>
      <w:r w:rsidR="00522EBF" w:rsidRPr="00730F6D">
        <w:t>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14:paraId="18653717" w14:textId="77777777" w:rsidR="00730F6D" w:rsidRDefault="00522EBF" w:rsidP="001300A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14:paraId="7DFF209A" w14:textId="77777777" w:rsidR="002A5D08" w:rsidRPr="009A5050" w:rsidRDefault="002A5D08" w:rsidP="001300A6">
      <w:pPr>
        <w:widowControl w:val="0"/>
        <w:tabs>
          <w:tab w:val="left" w:pos="-284"/>
          <w:tab w:val="left" w:pos="0"/>
          <w:tab w:val="left" w:pos="1276"/>
        </w:tabs>
        <w:autoSpaceDE w:val="0"/>
        <w:autoSpaceDN w:val="0"/>
        <w:adjustRightInd w:val="0"/>
        <w:ind w:right="20" w:firstLine="709"/>
        <w:jc w:val="both"/>
      </w:pPr>
    </w:p>
    <w:p w14:paraId="3F92BD70"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7B7A5783" w14:textId="77777777" w:rsidR="002A5D08" w:rsidRPr="009A5050" w:rsidRDefault="002A5D08" w:rsidP="001300A6">
      <w:pPr>
        <w:widowControl w:val="0"/>
        <w:numPr>
          <w:ilvl w:val="0"/>
          <w:numId w:val="97"/>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1F7C3706" w14:textId="77777777" w:rsidR="002A5D08" w:rsidRPr="009A5050" w:rsidRDefault="002A5D08" w:rsidP="001300A6">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B57B386" w14:textId="77777777"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6E8F0D6B" w14:textId="77777777" w:rsidR="002A5D08" w:rsidRPr="009A5050" w:rsidRDefault="002A5D08" w:rsidP="001300A6">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14:paraId="0102B7E3" w14:textId="77777777"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6055363C" w14:textId="77777777" w:rsidR="002A5D08" w:rsidRPr="009A5050" w:rsidRDefault="002A5D08" w:rsidP="001300A6">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400E9389" w14:textId="77777777" w:rsidR="002A5D08" w:rsidRPr="009A5050" w:rsidRDefault="002A5D08" w:rsidP="001300A6">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0A3EB7C1" w14:textId="77777777" w:rsidR="002A5D08" w:rsidRPr="009A5050" w:rsidRDefault="002A5D08" w:rsidP="001300A6">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231C1772" w14:textId="77777777" w:rsidR="002A5D08" w:rsidRPr="009A5050" w:rsidRDefault="002A5D08" w:rsidP="001300A6">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w:t>
      </w:r>
      <w:r w:rsidRPr="009A5050">
        <w:lastRenderedPageBreak/>
        <w:t xml:space="preserve">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07BC29F6" w14:textId="77777777" w:rsidR="002A5D08" w:rsidRPr="009A5050" w:rsidRDefault="002A5D08" w:rsidP="001300A6">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58A28906" w14:textId="77777777" w:rsidR="002A5D08" w:rsidRPr="009A5050" w:rsidRDefault="002A5D08" w:rsidP="001300A6">
      <w:pPr>
        <w:widowControl w:val="0"/>
        <w:tabs>
          <w:tab w:val="left" w:pos="1276"/>
        </w:tabs>
        <w:ind w:firstLine="709"/>
        <w:jc w:val="both"/>
        <w:rPr>
          <w:b/>
          <w:bCs/>
          <w:spacing w:val="-10"/>
        </w:rPr>
      </w:pPr>
    </w:p>
    <w:p w14:paraId="6E6F9008" w14:textId="77777777" w:rsidR="002A5D08" w:rsidRPr="009A5050" w:rsidRDefault="002A5D08" w:rsidP="001300A6">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8F56F7A"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AC27CCE" w14:textId="77777777" w:rsidR="002A5D08" w:rsidRPr="009A5050" w:rsidRDefault="002A5D08" w:rsidP="001300A6">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623AAA60" w14:textId="77777777"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7FA6FFE9" w14:textId="77777777" w:rsidR="002A5D08" w:rsidRPr="009A5050" w:rsidRDefault="002A5D08" w:rsidP="001300A6">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44B48215" w14:textId="77777777" w:rsidR="002A5D08" w:rsidRPr="009A5050" w:rsidRDefault="0087711C" w:rsidP="001300A6">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14:paraId="5BEF43F5"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050EF02A" w14:textId="77777777"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29202CCA" w14:textId="77777777" w:rsidR="0087711C"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5262F755" w14:textId="77777777" w:rsidR="0087711C" w:rsidRDefault="0087711C"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w:t>
      </w:r>
      <w:r w:rsidR="009554AC" w:rsidRPr="009A5050">
        <w:rPr>
          <w:rFonts w:eastAsia="Calibri"/>
          <w:lang w:eastAsia="en-US"/>
        </w:rPr>
        <w:t>Российской Федерации</w:t>
      </w:r>
      <w:r w:rsidR="009554AC" w:rsidRPr="009A5050">
        <w:t xml:space="preserve"> </w:t>
      </w:r>
      <w:r w:rsidRPr="009A5050">
        <w:t>обязан осуществлять</w:t>
      </w:r>
      <w:r>
        <w:t xml:space="preserve"> в ходе строительства с обязательным фиксированием результатов:</w:t>
      </w:r>
      <w:r w:rsidRPr="009A5050">
        <w:t xml:space="preserve"> </w:t>
      </w:r>
    </w:p>
    <w:p w14:paraId="39B74954" w14:textId="77777777"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rsidRPr="009A5050">
        <w:t>входной контроль применяемых конструкций, изделий и материалов</w:t>
      </w:r>
      <w:r w:rsidR="0087711C">
        <w:t>;</w:t>
      </w:r>
    </w:p>
    <w:p w14:paraId="4784E000" w14:textId="77777777"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операционный контроль;</w:t>
      </w:r>
    </w:p>
    <w:p w14:paraId="4F923A96" w14:textId="77777777"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геодезический контроль;</w:t>
      </w:r>
    </w:p>
    <w:p w14:paraId="37DE7D7C" w14:textId="77777777" w:rsidR="0087711C" w:rsidRDefault="00BE5F99" w:rsidP="001300A6">
      <w:pPr>
        <w:tabs>
          <w:tab w:val="left" w:pos="-142"/>
          <w:tab w:val="left" w:pos="1276"/>
        </w:tabs>
        <w:suppressAutoHyphens/>
        <w:autoSpaceDE w:val="0"/>
        <w:autoSpaceDN w:val="0"/>
        <w:adjustRightInd w:val="0"/>
        <w:ind w:firstLine="709"/>
        <w:jc w:val="both"/>
      </w:pPr>
      <w:r w:rsidRPr="009A5050">
        <w:t>– </w:t>
      </w:r>
      <w:r w:rsidR="0087711C">
        <w:t>лабораторный контроль;</w:t>
      </w:r>
    </w:p>
    <w:p w14:paraId="6D80D496" w14:textId="77777777" w:rsidR="002A5D08" w:rsidRPr="009A5050" w:rsidRDefault="00BE5F99" w:rsidP="001300A6">
      <w:pPr>
        <w:tabs>
          <w:tab w:val="left" w:pos="-142"/>
          <w:tab w:val="left" w:pos="1276"/>
        </w:tabs>
        <w:suppressAutoHyphens/>
        <w:autoSpaceDE w:val="0"/>
        <w:autoSpaceDN w:val="0"/>
        <w:adjustRightInd w:val="0"/>
        <w:ind w:firstLine="709"/>
        <w:jc w:val="both"/>
      </w:pPr>
      <w:r w:rsidRPr="009A5050">
        <w:t>– </w:t>
      </w:r>
      <w:r w:rsidR="0087711C">
        <w:t>приемочный контроль.</w:t>
      </w:r>
    </w:p>
    <w:p w14:paraId="026876D5" w14:textId="77777777" w:rsidR="002A5D08" w:rsidRPr="009A5050" w:rsidRDefault="00865619" w:rsidP="001300A6">
      <w:pPr>
        <w:widowControl w:val="0"/>
        <w:tabs>
          <w:tab w:val="left" w:pos="1276"/>
          <w:tab w:val="left" w:pos="1418"/>
          <w:tab w:val="left" w:pos="1701"/>
        </w:tabs>
        <w:autoSpaceDE w:val="0"/>
        <w:autoSpaceDN w:val="0"/>
        <w:adjustRightInd w:val="0"/>
        <w:ind w:left="709" w:right="20"/>
        <w:jc w:val="both"/>
      </w:pPr>
      <w:r>
        <w:t>18.9.1. </w:t>
      </w:r>
      <w:r w:rsidR="002A5D08" w:rsidRPr="009A5050">
        <w:t xml:space="preserve">При входном контроле применяемых конструкций, изделий и материалов </w:t>
      </w:r>
      <w:r w:rsidR="002A5D08" w:rsidRPr="009A5050">
        <w:lastRenderedPageBreak/>
        <w:t>Генподрядчик проверяет:</w:t>
      </w:r>
    </w:p>
    <w:p w14:paraId="7CA37210" w14:textId="77777777" w:rsidR="002A5D08" w:rsidRPr="009A5050" w:rsidRDefault="002A5D08" w:rsidP="001300A6">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255BC1DC"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4C28CAA5"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53F2FED9"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2C279BAE"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068C3BAE"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4CDA310A"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проверку сроков годности.</w:t>
      </w:r>
    </w:p>
    <w:p w14:paraId="69983AA0" w14:textId="77777777" w:rsidR="002A5D08" w:rsidRPr="009A5050" w:rsidRDefault="002A5D08" w:rsidP="001300A6">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100DFED8" w14:textId="77777777" w:rsidR="002A5D08" w:rsidRPr="009A5050" w:rsidRDefault="00865619" w:rsidP="001300A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14:paraId="03F65B78"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1D1FCA83"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67A8B4BE"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4E2ABCDB" w14:textId="77777777" w:rsidR="002A5D08" w:rsidRPr="009A5050" w:rsidRDefault="002A5D08" w:rsidP="001300A6">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589C039C" w14:textId="77777777" w:rsidR="002A5D08" w:rsidRPr="009A5050" w:rsidRDefault="00865619" w:rsidP="001300A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744360A5" w14:textId="77777777" w:rsidR="002A5D08" w:rsidRPr="009A5050" w:rsidRDefault="00865619" w:rsidP="001300A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14:paraId="57DF8623"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3529D1A5"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205C741F" w14:textId="77777777" w:rsidR="002A5D08" w:rsidRPr="009A5050" w:rsidRDefault="002A5D08" w:rsidP="001300A6">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15DF8030" w14:textId="77777777" w:rsidR="002A5D08" w:rsidRPr="009A5050" w:rsidRDefault="002A5D08" w:rsidP="001300A6">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A456A62"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40F0D3E"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14:paraId="207BBC9F" w14:textId="77777777" w:rsidR="002A5D08" w:rsidRPr="009A5050" w:rsidRDefault="002A5D08" w:rsidP="001300A6">
      <w:pPr>
        <w:widowControl w:val="0"/>
        <w:numPr>
          <w:ilvl w:val="0"/>
          <w:numId w:val="92"/>
        </w:numPr>
        <w:tabs>
          <w:tab w:val="left" w:pos="-284"/>
          <w:tab w:val="left" w:pos="1276"/>
        </w:tabs>
        <w:autoSpaceDE w:val="0"/>
        <w:autoSpaceDN w:val="0"/>
        <w:adjustRightInd w:val="0"/>
        <w:ind w:right="20" w:firstLine="709"/>
        <w:jc w:val="both"/>
      </w:pPr>
      <w:r w:rsidRPr="009A5050">
        <w:t xml:space="preserve">Заказчик вправе передать полномочия по проведению строительного контроля </w:t>
      </w:r>
      <w:r w:rsidRPr="009A5050">
        <w:lastRenderedPageBreak/>
        <w:t>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45FFE2F9" w14:textId="77777777" w:rsidR="002A5D08" w:rsidRPr="009A5050" w:rsidRDefault="002A5D08" w:rsidP="001300A6">
      <w:pPr>
        <w:widowControl w:val="0"/>
        <w:tabs>
          <w:tab w:val="left" w:pos="-284"/>
          <w:tab w:val="left" w:pos="1276"/>
        </w:tabs>
        <w:ind w:right="20" w:firstLine="709"/>
        <w:jc w:val="both"/>
      </w:pPr>
    </w:p>
    <w:p w14:paraId="04B341AD" w14:textId="77777777"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6BEB4DCE" w14:textId="77777777"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D14CE5F" w14:textId="77777777" w:rsidR="002A5D08" w:rsidRPr="009A5050"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623DFA23" w14:textId="77777777" w:rsidR="002A5D08" w:rsidRPr="009D1E53" w:rsidRDefault="002A5D08" w:rsidP="001300A6">
      <w:pPr>
        <w:widowControl w:val="0"/>
        <w:numPr>
          <w:ilvl w:val="0"/>
          <w:numId w:val="71"/>
        </w:numPr>
        <w:tabs>
          <w:tab w:val="left" w:pos="-142"/>
          <w:tab w:val="left" w:pos="1276"/>
        </w:tabs>
        <w:autoSpaceDE w:val="0"/>
        <w:autoSpaceDN w:val="0"/>
        <w:adjustRightInd w:val="0"/>
        <w:ind w:right="20" w:firstLine="709"/>
        <w:jc w:val="both"/>
      </w:pPr>
      <w:r w:rsidRPr="009A5050">
        <w:t xml:space="preserve">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w:t>
      </w:r>
      <w:r w:rsidRPr="009D1E53">
        <w:t>работ, Генподрядчик примет на себя оплату всех убытков, издержек и расходов, возникших у третьей стороны.</w:t>
      </w:r>
    </w:p>
    <w:p w14:paraId="7EB1F291" w14:textId="77777777" w:rsidR="002A5D08" w:rsidRPr="009D1E53" w:rsidRDefault="002A5D08" w:rsidP="001300A6">
      <w:pPr>
        <w:widowControl w:val="0"/>
        <w:tabs>
          <w:tab w:val="left" w:pos="-142"/>
          <w:tab w:val="left" w:pos="1276"/>
        </w:tabs>
        <w:ind w:right="20" w:firstLine="709"/>
        <w:jc w:val="both"/>
      </w:pPr>
    </w:p>
    <w:p w14:paraId="0BB3AD6C" w14:textId="77777777" w:rsidR="002A5D08" w:rsidRPr="009D1E53" w:rsidRDefault="002A5D08" w:rsidP="001300A6">
      <w:pPr>
        <w:widowControl w:val="0"/>
        <w:tabs>
          <w:tab w:val="left" w:pos="1276"/>
        </w:tabs>
        <w:ind w:firstLine="709"/>
        <w:jc w:val="both"/>
        <w:outlineLvl w:val="3"/>
        <w:rPr>
          <w:b/>
          <w:bCs/>
          <w:spacing w:val="-10"/>
        </w:rPr>
      </w:pPr>
      <w:r w:rsidRPr="009D1E53">
        <w:rPr>
          <w:b/>
          <w:bCs/>
          <w:spacing w:val="-10"/>
        </w:rPr>
        <w:t>СТАТЬЯ</w:t>
      </w:r>
      <w:r w:rsidR="007D7A9D" w:rsidRPr="009D1E53">
        <w:rPr>
          <w:b/>
          <w:bCs/>
          <w:spacing w:val="-10"/>
        </w:rPr>
        <w:t> </w:t>
      </w:r>
      <w:r w:rsidRPr="009D1E53">
        <w:rPr>
          <w:b/>
          <w:bCs/>
          <w:spacing w:val="-10"/>
        </w:rPr>
        <w:t>20. Сдача</w:t>
      </w:r>
      <w:r w:rsidR="00D250ED" w:rsidRPr="009D1E53">
        <w:rPr>
          <w:b/>
          <w:bCs/>
          <w:spacing w:val="-10"/>
        </w:rPr>
        <w:t>-</w:t>
      </w:r>
      <w:r w:rsidRPr="009D1E53">
        <w:rPr>
          <w:b/>
          <w:bCs/>
          <w:spacing w:val="-10"/>
        </w:rPr>
        <w:t xml:space="preserve">приемка выполненных работ </w:t>
      </w:r>
    </w:p>
    <w:p w14:paraId="0710CEBF" w14:textId="77777777" w:rsidR="00802729" w:rsidRPr="00802729" w:rsidRDefault="00802729" w:rsidP="001300A6">
      <w:pPr>
        <w:widowControl w:val="0"/>
        <w:numPr>
          <w:ilvl w:val="0"/>
          <w:numId w:val="121"/>
        </w:numPr>
        <w:tabs>
          <w:tab w:val="left" w:pos="1276"/>
        </w:tabs>
        <w:ind w:right="20" w:firstLine="709"/>
        <w:jc w:val="both"/>
      </w:pPr>
      <w:r w:rsidRPr="009D1E53">
        <w:t>Приемка работ по разработке Рабочей документации по настоящему Договору производится Заказчиком в следующем</w:t>
      </w:r>
      <w:r w:rsidRPr="00802729">
        <w:t xml:space="preserve"> порядке</w:t>
      </w:r>
      <w:r w:rsidR="001C30BB">
        <w:t>.</w:t>
      </w:r>
    </w:p>
    <w:p w14:paraId="2AD825F1" w14:textId="77777777" w:rsidR="00802729" w:rsidRDefault="00205913" w:rsidP="001300A6">
      <w:pPr>
        <w:widowControl w:val="0"/>
        <w:numPr>
          <w:ilvl w:val="2"/>
          <w:numId w:val="119"/>
        </w:numPr>
        <w:tabs>
          <w:tab w:val="left" w:pos="1276"/>
        </w:tabs>
        <w:ind w:left="0" w:right="23" w:firstLine="709"/>
        <w:jc w:val="both"/>
      </w:pPr>
      <w:r w:rsidRPr="00BB6C83">
        <w:t xml:space="preserve">Генподрядчик </w:t>
      </w:r>
      <w:r>
        <w:t xml:space="preserve">в срок предусмотренный Приложением № 2 к Договору (График производства работ) для выполнения работ по разработке Рабочей документации </w:t>
      </w:r>
      <w:r w:rsidRPr="00424FBC">
        <w:rPr>
          <w:rFonts w:eastAsiaTheme="minorHAnsi"/>
          <w:color w:val="000000"/>
          <w:lang w:eastAsia="en-US"/>
        </w:rPr>
        <w:t xml:space="preserve">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по накладной нарочно или почтой</w:t>
      </w:r>
      <w:r w:rsidRPr="00424FBC">
        <w:rPr>
          <w:rFonts w:eastAsiaTheme="minorHAnsi"/>
          <w:color w:val="000000"/>
          <w:lang w:eastAsia="en-US"/>
        </w:rPr>
        <w:t xml:space="preserve">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w:t>
      </w:r>
      <w:r>
        <w:t>в 3 (трёх) экземплярах на бумажном носителе и в 3 (трёх) экземплярах в электронном формате, а также подписанный со стороны Генподрядчика Акт сдачи-приемки выполненных работ (по форме Приложения № 7 к Договору) в 3 (трёх) экземплярах</w:t>
      </w:r>
      <w:r w:rsidR="00765207" w:rsidRPr="00802729">
        <w:t>.</w:t>
      </w:r>
    </w:p>
    <w:p w14:paraId="41345D00" w14:textId="77777777" w:rsidR="00DC4971" w:rsidRDefault="00205913" w:rsidP="001300A6">
      <w:pPr>
        <w:widowControl w:val="0"/>
        <w:tabs>
          <w:tab w:val="left" w:pos="1276"/>
        </w:tabs>
        <w:ind w:right="23" w:firstLine="709"/>
        <w:jc w:val="both"/>
      </w:pPr>
      <w:r>
        <w:t>20.1.2. 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w:t>
      </w:r>
      <w:r w:rsidR="00D90DF8">
        <w:t>, проверить выполненные работы по разработке Рабочей документации</w:t>
      </w:r>
      <w:r>
        <w:t xml:space="preserve"> и подписать Акт сдачи-приемки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сдачи-приемки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Р</w:t>
      </w:r>
      <w:r w:rsidRPr="00BB6C83">
        <w:t>абот</w:t>
      </w:r>
      <w:r>
        <w:t xml:space="preserve"> по разработке Рабочей документации</w:t>
      </w:r>
      <w:r w:rsidR="00DC4971">
        <w:t>.</w:t>
      </w:r>
    </w:p>
    <w:p w14:paraId="10E0A9A9" w14:textId="77777777" w:rsidR="00DC4971" w:rsidRDefault="00205913" w:rsidP="00097D82">
      <w:pPr>
        <w:widowControl w:val="0"/>
        <w:tabs>
          <w:tab w:val="left" w:pos="1276"/>
        </w:tabs>
        <w:ind w:right="23" w:firstLine="709"/>
        <w:jc w:val="both"/>
      </w:pPr>
      <w:r>
        <w:t xml:space="preserve">Заказчик подписывает Акт сдачи-приемки выполненных работ после устранения Генподрядчиком всех недостатков. Подписание Заказчиком Акта сдачи-приемки выполненных работ </w:t>
      </w:r>
      <w:r w:rsidRPr="00BB6C83">
        <w:t>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rsidR="00DC4971">
        <w:t>.</w:t>
      </w:r>
    </w:p>
    <w:p w14:paraId="15D97803" w14:textId="77777777" w:rsidR="00205913" w:rsidRDefault="00205913" w:rsidP="00097D82">
      <w:pPr>
        <w:widowControl w:val="0"/>
        <w:tabs>
          <w:tab w:val="left" w:pos="1276"/>
        </w:tabs>
        <w:ind w:right="23" w:firstLine="709"/>
        <w:jc w:val="both"/>
      </w:pPr>
      <w:r>
        <w:t>20.1.3. В течение 5</w:t>
      </w:r>
      <w:r w:rsidRPr="00647B24">
        <w:t xml:space="preserve"> (</w:t>
      </w:r>
      <w:r>
        <w:t>пяти</w:t>
      </w:r>
      <w:r w:rsidRPr="00647B24">
        <w:t>) рабоч</w:t>
      </w:r>
      <w:r>
        <w:t>их</w:t>
      </w:r>
      <w:r w:rsidRPr="00647B24">
        <w:t xml:space="preserve"> дн</w:t>
      </w:r>
      <w:r>
        <w:t>ей</w:t>
      </w:r>
      <w:r w:rsidRPr="00647B24">
        <w:t xml:space="preserve"> </w:t>
      </w:r>
      <w:r>
        <w:t>с даты</w:t>
      </w:r>
      <w:r w:rsidRPr="00647B24">
        <w:t xml:space="preserve"> подписания Заказчиком </w:t>
      </w:r>
      <w:r>
        <w:t>Акта сдачи-приемки выполненных работ</w:t>
      </w:r>
      <w:r w:rsidRPr="00647B24">
        <w:t xml:space="preserve"> в соответствии с пунктом </w:t>
      </w:r>
      <w:r>
        <w:t>20.1.2 Договора</w:t>
      </w:r>
      <w:r w:rsidRPr="00BA0DDE">
        <w:t xml:space="preserve"> Заказчик обязан завизировать экземпляры </w:t>
      </w:r>
      <w:r>
        <w:t xml:space="preserve">технической части </w:t>
      </w:r>
      <w:r w:rsidRPr="00BA0DDE">
        <w:t>Рабочей документации</w:t>
      </w:r>
      <w:r>
        <w:t xml:space="preserve"> и проставить отметку «В производство работ», направить Генподрядчику уведомление о согласовании перечня локальных смет с указанием итоговой стоимости работ по сметам, а также выдать </w:t>
      </w:r>
      <w:r>
        <w:lastRenderedPageBreak/>
        <w:t>Генподрядчику необходимое количество экземпляров технической части Рабочей документации</w:t>
      </w:r>
      <w:r w:rsidRPr="00AE6D7C">
        <w:t>.</w:t>
      </w:r>
      <w:r>
        <w:t xml:space="preserve"> </w:t>
      </w:r>
      <w:r w:rsidRPr="00AE6D7C">
        <w:t xml:space="preserve">Один из переданных Генподрядчику экземпляров </w:t>
      </w:r>
      <w:r>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52DDC6BB" w14:textId="0B4F6C34" w:rsidR="00DC4971" w:rsidRPr="00BB6C83" w:rsidRDefault="00DC4971" w:rsidP="001300A6">
      <w:pPr>
        <w:tabs>
          <w:tab w:val="left" w:pos="1276"/>
        </w:tabs>
        <w:suppressAutoHyphens/>
        <w:ind w:right="23" w:firstLine="709"/>
        <w:jc w:val="both"/>
      </w:pPr>
      <w:r>
        <w:t>20.1.</w:t>
      </w:r>
      <w:r w:rsidR="00205913">
        <w:t>4</w:t>
      </w:r>
      <w:r>
        <w:t>. </w:t>
      </w:r>
      <w:r w:rsidR="00205913">
        <w:t>Генподрядчик в течение 5 (пяти) рабочих дней с даты подписания Заказчиком Акта сдачи-приемки выполненных работ в соответствии с пунктом 20.1.2 Договора</w:t>
      </w:r>
      <w:r w:rsidR="00405A99">
        <w:t xml:space="preserve"> (или по истечении срока, предусмотренного пунктом 20.1.2, если Заказчик не подписал Акт сдачи-приемки выполненных работ и не представил мотивированный отказ от </w:t>
      </w:r>
      <w:r w:rsidR="00D90DF8">
        <w:t xml:space="preserve">его </w:t>
      </w:r>
      <w:r w:rsidR="00405A99">
        <w:t xml:space="preserve">подписания) </w:t>
      </w:r>
      <w:r w:rsidR="00205913"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rsidR="00205913">
        <w:t>Генп</w:t>
      </w:r>
      <w:r w:rsidR="00205913" w:rsidRPr="005D5924">
        <w:t>одрядчика, и размещает в единой информационной системе документ о приемке, который должен содержать информацию, предусмотренную п</w:t>
      </w:r>
      <w:r w:rsidR="00205913">
        <w:t>унктом</w:t>
      </w:r>
      <w:r w:rsidR="00BB2CBB">
        <w:t xml:space="preserve"> </w:t>
      </w:r>
      <w:r w:rsidR="00205913" w:rsidRPr="005D5924">
        <w:t>1</w:t>
      </w:r>
      <w:r w:rsidR="00BB2CBB">
        <w:t xml:space="preserve"> </w:t>
      </w:r>
      <w:r w:rsidR="00205913" w:rsidRPr="005D5924">
        <w:t>ч</w:t>
      </w:r>
      <w:r w:rsidR="00205913">
        <w:t>астью</w:t>
      </w:r>
      <w:r w:rsidR="00205913" w:rsidRPr="005D5924">
        <w:t xml:space="preserve"> 13 ст</w:t>
      </w:r>
      <w:r w:rsidR="00205913">
        <w:t xml:space="preserve">атьи </w:t>
      </w:r>
      <w:r w:rsidR="00205913" w:rsidRPr="005D5924">
        <w:t>94 Закона о контрактной системе</w:t>
      </w:r>
      <w:r w:rsidR="00205913">
        <w:t>, с приложением к нему счета и счет-фактуры</w:t>
      </w:r>
      <w:r>
        <w:t>.</w:t>
      </w:r>
    </w:p>
    <w:p w14:paraId="211DE441" w14:textId="77777777" w:rsidR="00DC4971" w:rsidRDefault="00DC4971"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12CA4FCF" w14:textId="77777777" w:rsidR="002D644A" w:rsidRPr="002D644A" w:rsidRDefault="00DC4971" w:rsidP="001300A6">
      <w:pPr>
        <w:widowControl w:val="0"/>
        <w:tabs>
          <w:tab w:val="left" w:pos="1276"/>
        </w:tabs>
        <w:ind w:right="23" w:firstLine="709"/>
        <w:jc w:val="both"/>
      </w:pPr>
      <w:r>
        <w:t>20.1.</w:t>
      </w:r>
      <w:r w:rsidR="00205913">
        <w:t>5</w:t>
      </w:r>
      <w:r>
        <w:t>.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14:paraId="76646288" w14:textId="77777777" w:rsidR="002D644A" w:rsidRPr="002D644A" w:rsidRDefault="002D644A" w:rsidP="001300A6">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0424ED4D" w14:textId="77777777" w:rsidR="002D644A" w:rsidRDefault="002D644A" w:rsidP="001300A6">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17B05A0C" w14:textId="77777777" w:rsidR="002D644A" w:rsidRDefault="006374FA" w:rsidP="001300A6">
      <w:pPr>
        <w:widowControl w:val="0"/>
        <w:tabs>
          <w:tab w:val="left" w:pos="1276"/>
        </w:tabs>
        <w:ind w:right="23" w:firstLine="709"/>
        <w:jc w:val="both"/>
      </w:pPr>
      <w:r>
        <w:t>20.1.</w:t>
      </w:r>
      <w:r w:rsidR="00205913">
        <w:t>6</w:t>
      </w:r>
      <w:r>
        <w:t>.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14:paraId="637B453D" w14:textId="77777777" w:rsidR="00471A67" w:rsidRDefault="00C7618D" w:rsidP="001300A6">
      <w:pPr>
        <w:widowControl w:val="0"/>
        <w:tabs>
          <w:tab w:val="left" w:pos="1276"/>
        </w:tabs>
        <w:ind w:right="23" w:firstLine="709"/>
        <w:jc w:val="both"/>
        <w:rPr>
          <w:color w:val="000000"/>
        </w:rPr>
      </w:pPr>
      <w:r>
        <w:t>20.1.</w:t>
      </w:r>
      <w:r w:rsidR="00205913">
        <w:t>7</w:t>
      </w:r>
      <w:r>
        <w:t>.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14:paraId="0B1C2EEC" w14:textId="77777777" w:rsidR="00802729" w:rsidRPr="00802729" w:rsidRDefault="00802729" w:rsidP="001300A6">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14:paraId="5340CD94" w14:textId="77777777" w:rsidR="004151BC" w:rsidRPr="0014768E" w:rsidRDefault="008F53A5" w:rsidP="001300A6">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00975428" w:rsidRPr="00975428">
        <w:rPr>
          <w:lang w:val="ru-RU"/>
        </w:rPr>
        <w:t>подписанный со стороны Генподрядчика Акт сдачи-приемки выполненных работ (</w:t>
      </w:r>
      <w:r w:rsidR="000C2F45">
        <w:rPr>
          <w:lang w:val="ru-RU"/>
        </w:rPr>
        <w:t xml:space="preserve">по форме </w:t>
      </w:r>
      <w:r w:rsidR="00975428" w:rsidRPr="00975428">
        <w:rPr>
          <w:lang w:val="ru-RU"/>
        </w:rPr>
        <w:t>Приложени</w:t>
      </w:r>
      <w:r w:rsidR="000C2F45">
        <w:rPr>
          <w:lang w:val="ru-RU"/>
        </w:rPr>
        <w:t>я</w:t>
      </w:r>
      <w:r w:rsidR="00975428" w:rsidRPr="00975428">
        <w:rPr>
          <w:lang w:val="ru-RU"/>
        </w:rPr>
        <w:t xml:space="preserve"> № 7</w:t>
      </w:r>
      <w:r w:rsidR="000C2F45">
        <w:rPr>
          <w:lang w:val="ru-RU"/>
        </w:rPr>
        <w:t xml:space="preserve"> к Договору</w:t>
      </w:r>
      <w:r w:rsidR="00975428" w:rsidRPr="00975428">
        <w:rPr>
          <w:lang w:val="ru-RU"/>
        </w:rPr>
        <w:t>) в 3 (трёх) экземпляра</w:t>
      </w:r>
      <w:r w:rsidR="00BB2CBB">
        <w:rPr>
          <w:lang w:val="ru-RU"/>
        </w:rPr>
        <w:t>х</w:t>
      </w:r>
      <w:r w:rsidR="00975428">
        <w:rPr>
          <w:lang w:val="ru-RU"/>
        </w:rPr>
        <w:t xml:space="preserve">,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документ о приемке, который должен содержать информацию, предусмотренную пунктом</w:t>
      </w:r>
      <w:r w:rsidR="004151BC" w:rsidRPr="005D5924">
        <w:t> </w:t>
      </w:r>
      <w:r w:rsidR="004151BC" w:rsidRPr="0014768E">
        <w:rPr>
          <w:lang w:val="ru-RU"/>
        </w:rPr>
        <w:t xml:space="preserve">1 части 13 </w:t>
      </w:r>
      <w:r w:rsidR="004151BC" w:rsidRPr="0014768E">
        <w:rPr>
          <w:lang w:val="ru-RU"/>
        </w:rPr>
        <w:lastRenderedPageBreak/>
        <w:t>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14:paraId="781B894B" w14:textId="77777777" w:rsidR="004151BC" w:rsidRDefault="00BC058F" w:rsidP="001300A6">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536EFCFA" w14:textId="77777777" w:rsidR="00F13375" w:rsidRPr="002D644A" w:rsidRDefault="008F53A5" w:rsidP="001300A6">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w:t>
      </w:r>
      <w:r w:rsidR="009D1E53">
        <w:t>,</w:t>
      </w:r>
      <w:r w:rsidRPr="00802729">
        <w:t xml:space="preserve">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14:paraId="63EBF10A" w14:textId="77777777" w:rsidR="00F13375" w:rsidRPr="002D644A" w:rsidRDefault="00F13375" w:rsidP="001300A6">
      <w:pPr>
        <w:widowControl w:val="0"/>
        <w:tabs>
          <w:tab w:val="left" w:pos="1276"/>
        </w:tabs>
        <w:ind w:right="20" w:firstLine="742"/>
        <w:jc w:val="both"/>
      </w:pPr>
      <w:r w:rsidRPr="002D644A">
        <w:t xml:space="preserve">а) </w:t>
      </w:r>
      <w:r w:rsidR="006E3305" w:rsidRPr="00AB78E3">
        <w:rPr>
          <w:iCs/>
        </w:rPr>
        <w:t xml:space="preserve">при отсутствии недостатков подписывает усиленной электронной подписью лица, имеющего право действовать от имени </w:t>
      </w:r>
      <w:r w:rsidR="006E3305" w:rsidRPr="000C2F45">
        <w:rPr>
          <w:iCs/>
        </w:rPr>
        <w:t>Заказчика, и размещает в единой информационной системе документ о приемке</w:t>
      </w:r>
      <w:r w:rsidR="00682C89" w:rsidRPr="000C2F45">
        <w:rPr>
          <w:iCs/>
        </w:rPr>
        <w:t xml:space="preserve">, а также подписывает </w:t>
      </w:r>
      <w:r w:rsidR="00682C89" w:rsidRPr="000C2F45">
        <w:t>Акт сдачи-приемки выполненных работ</w:t>
      </w:r>
      <w:r w:rsidR="00BB2CBB" w:rsidRPr="000C2F45">
        <w:t xml:space="preserve"> и направляет один экземпляр </w:t>
      </w:r>
      <w:r w:rsidR="000C2F45" w:rsidRPr="000C2F45">
        <w:t>Генподрядчику</w:t>
      </w:r>
      <w:r w:rsidRPr="000C2F45">
        <w:t>;</w:t>
      </w:r>
    </w:p>
    <w:p w14:paraId="6D8AEDE3" w14:textId="77777777" w:rsidR="00F13375" w:rsidRDefault="00F13375" w:rsidP="001300A6">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r w:rsidR="000C2F45">
        <w:t xml:space="preserve"> Указанные причины одновременно являются причинами отказа от подписания Акта сдачи-приемки выполненных работ.</w:t>
      </w:r>
    </w:p>
    <w:p w14:paraId="05D514D4" w14:textId="77777777" w:rsidR="00F13375" w:rsidRDefault="006E3305" w:rsidP="001300A6">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14:paraId="5A8CCA21" w14:textId="77777777" w:rsidR="006E3305" w:rsidRPr="002D644A" w:rsidRDefault="006E3305" w:rsidP="001300A6">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 xml:space="preserve">считаются </w:t>
      </w:r>
      <w:r>
        <w:t xml:space="preserve">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14:paraId="663327E8" w14:textId="77777777" w:rsidR="006E3305" w:rsidRDefault="00702826" w:rsidP="00702826">
      <w:pPr>
        <w:pStyle w:val="a6"/>
        <w:widowControl w:val="0"/>
        <w:numPr>
          <w:ilvl w:val="1"/>
          <w:numId w:val="122"/>
        </w:numPr>
        <w:ind w:left="0" w:right="20" w:firstLine="728"/>
        <w:jc w:val="both"/>
        <w:rPr>
          <w:lang w:val="ru-RU"/>
        </w:rPr>
      </w:pPr>
      <w:r w:rsidRPr="00702826">
        <w:rPr>
          <w:lang w:val="ru-RU"/>
        </w:rPr>
        <w:t>Приемка выполненных работ, в том числе отдельных этапов работ, осуществляется на основании документов о приемке работ, подтверждающих их выполнение в со</w:t>
      </w:r>
      <w:r>
        <w:rPr>
          <w:lang w:val="ru-RU"/>
        </w:rPr>
        <w:t xml:space="preserve">ответствии с условиями Договора и </w:t>
      </w:r>
      <w:r w:rsidR="008F53A5" w:rsidRPr="003E329C">
        <w:rPr>
          <w:lang w:val="ru-RU"/>
        </w:rPr>
        <w:t>осуществляется</w:t>
      </w:r>
      <w:r w:rsidR="006E3305">
        <w:rPr>
          <w:lang w:val="ru-RU"/>
        </w:rPr>
        <w:t xml:space="preserve"> в следующем порядке.</w:t>
      </w:r>
    </w:p>
    <w:p w14:paraId="538ED9E7" w14:textId="77777777" w:rsidR="00D90DF8" w:rsidRDefault="00D90DF8" w:rsidP="001300A6">
      <w:pPr>
        <w:widowControl w:val="0"/>
        <w:ind w:right="23" w:firstLine="709"/>
        <w:jc w:val="both"/>
      </w:pPr>
      <w:r>
        <w:t>20.3.1. </w:t>
      </w:r>
      <w:r w:rsidRPr="00BB6C83">
        <w:t xml:space="preserve">Генподрядчик </w:t>
      </w:r>
      <w:r>
        <w:t xml:space="preserve">в срок предусмотренный Приложением № 2 к Договору (График производства работ) для выполнения строительно-монтажных работ предоставляет Заказчику </w:t>
      </w:r>
      <w:r>
        <w:rPr>
          <w:rFonts w:eastAsiaTheme="minorHAnsi"/>
          <w:color w:val="000000"/>
          <w:lang w:eastAsia="en-US"/>
        </w:rPr>
        <w:t>с сопроводительным письмом</w:t>
      </w:r>
      <w:r w:rsidRPr="00BB6C83">
        <w:rPr>
          <w:rFonts w:eastAsiaTheme="minorHAnsi"/>
          <w:color w:val="000000"/>
          <w:lang w:eastAsia="en-US"/>
        </w:rPr>
        <w:t xml:space="preserve"> </w:t>
      </w:r>
      <w:r>
        <w:t xml:space="preserve">по накладной нарочно или почтой </w:t>
      </w:r>
      <w:r w:rsidR="00E4348D">
        <w:t xml:space="preserve">подписанный со стороны Генподрядчика </w:t>
      </w:r>
      <w:r w:rsidR="008F53A5" w:rsidRPr="006E3305">
        <w:t>Акт о приемке выполненных работ</w:t>
      </w:r>
      <w:r w:rsidR="00E4348D">
        <w:t xml:space="preserve"> (</w:t>
      </w:r>
      <w:r>
        <w:t xml:space="preserve">по </w:t>
      </w:r>
      <w:r w:rsidR="00E4348D">
        <w:t>форм</w:t>
      </w:r>
      <w:r>
        <w:t>е</w:t>
      </w:r>
      <w:r w:rsidR="00E4348D">
        <w:t xml:space="preserve"> Приложени</w:t>
      </w:r>
      <w:r>
        <w:t>я № 7 к Договору</w:t>
      </w:r>
      <w:r w:rsidR="00E4348D">
        <w:t>),</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t>.</w:t>
      </w:r>
    </w:p>
    <w:p w14:paraId="2A4A5EF7" w14:textId="77777777" w:rsidR="00D90DF8" w:rsidRDefault="00D90DF8" w:rsidP="001300A6">
      <w:pPr>
        <w:widowControl w:val="0"/>
        <w:ind w:right="23" w:firstLine="709"/>
        <w:jc w:val="both"/>
      </w:pPr>
      <w:r>
        <w:t>20.3.2. </w:t>
      </w:r>
      <w:r w:rsidRPr="00BB6C83">
        <w:t>Зака</w:t>
      </w:r>
      <w:r>
        <w:t xml:space="preserve">зчик </w:t>
      </w:r>
      <w:r w:rsidRPr="00BB6C83">
        <w:t xml:space="preserve">в течение </w:t>
      </w:r>
      <w:r>
        <w:t>15 </w:t>
      </w:r>
      <w:r w:rsidRPr="00BB6C83">
        <w:t>(</w:t>
      </w:r>
      <w:r>
        <w:t>пятнадцати) рабочих дней с момента поступления вышеуказанных документов обязан рассмотреть их, проверить выполненные строительно-монтажные работы и подписать Акт о приемке выполненных работ.</w:t>
      </w:r>
      <w:r w:rsidRPr="00BB6C83">
        <w:t xml:space="preserve"> При </w:t>
      </w:r>
      <w:r>
        <w:t>обнаружении недостатков в выполненных Работах и/или представленных документах Заказчик в установленный данным пунктом срок направляет Генподрядчику письменный мотивированный отказ от подписания Акта о приемке выполненных работ с указанием недостатков и срока их устранения. Генподрядчик обязан устранить недостатки, указанные в мотивированном отказе, за собственный счет в установленный Заказчиком срок.</w:t>
      </w:r>
      <w:r w:rsidRPr="00D70395">
        <w:t xml:space="preserve"> </w:t>
      </w:r>
      <w:r w:rsidRPr="00BB6C83">
        <w:t>Срок устранения</w:t>
      </w:r>
      <w:r>
        <w:t xml:space="preserve"> Генподрядчиком</w:t>
      </w:r>
      <w:r w:rsidRPr="00BB6C83">
        <w:t xml:space="preserve"> </w:t>
      </w:r>
      <w:r>
        <w:t>недостатков</w:t>
      </w:r>
      <w:r w:rsidRPr="00BB6C83">
        <w:t xml:space="preserve"> не рассматривается Сторонами как продление сроков выполнения </w:t>
      </w:r>
      <w:r>
        <w:t>строительно-монтажных работ.</w:t>
      </w:r>
    </w:p>
    <w:p w14:paraId="022A00BA" w14:textId="77777777" w:rsidR="00D90DF8" w:rsidRDefault="00D90DF8" w:rsidP="001300A6">
      <w:pPr>
        <w:widowControl w:val="0"/>
        <w:ind w:right="23" w:firstLine="709"/>
        <w:jc w:val="both"/>
      </w:pPr>
      <w:r>
        <w:t xml:space="preserve">Заказчик подписывает Акт о приемке выполненных работ после устранения Генподрядчиком всех недостатков. Подписание Заказчиком Акта о приемке выполненных работ </w:t>
      </w:r>
      <w:r w:rsidRPr="00BB6C83">
        <w:t>не подтвержда</w:t>
      </w:r>
      <w:r>
        <w:t>е</w:t>
      </w:r>
      <w:r w:rsidRPr="00BB6C83">
        <w:t xml:space="preserve">т приемки выполненных </w:t>
      </w:r>
      <w:r>
        <w:t xml:space="preserve">строительно-монтажных </w:t>
      </w:r>
      <w:r w:rsidRPr="00BB6C83">
        <w:t xml:space="preserve">работ. Приемка </w:t>
      </w:r>
      <w:r>
        <w:t>строительно-монтажных р</w:t>
      </w:r>
      <w:r w:rsidRPr="00BB6C83">
        <w:t>абот</w:t>
      </w:r>
      <w:r>
        <w:t xml:space="preserve"> </w:t>
      </w:r>
      <w:r w:rsidRPr="00BB6C83">
        <w:t>подтверждается подписанием Заказчиком документа о приемке, предусмотренного частью 7 статьи 94 Закона о контрактной системе</w:t>
      </w:r>
    </w:p>
    <w:p w14:paraId="206A8EA1" w14:textId="77777777" w:rsidR="00D90DF8" w:rsidRDefault="00D90DF8" w:rsidP="001300A6">
      <w:pPr>
        <w:widowControl w:val="0"/>
        <w:ind w:right="23" w:firstLine="709"/>
        <w:jc w:val="both"/>
      </w:pPr>
      <w:r>
        <w:lastRenderedPageBreak/>
        <w:t xml:space="preserve">20.3.3. Генподрядчик в течение 5 (пяти) рабочих дней с даты подписания Заказчиком Акта о приемке выполненных работ в соответствии с пунктом 20.3.2 Договора (или по истечении срока, предусмотренного пунктом 20.3.2, если Заказчик не подписал Акт о приемке выполненных работ и не представил мотивированный отказ от его подписания) </w:t>
      </w:r>
      <w:r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 xml:space="preserve">унктом </w:t>
      </w:r>
      <w:r w:rsidRPr="005D5924">
        <w:t>1</w:t>
      </w:r>
      <w:r>
        <w:t xml:space="preserve"> </w:t>
      </w:r>
      <w:r w:rsidRPr="005D5924">
        <w:t>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14:paraId="32EE6CAA" w14:textId="77777777" w:rsidR="00DC0EA3" w:rsidRPr="006E3305" w:rsidRDefault="00DC0EA3" w:rsidP="001300A6">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7FCB8CBF" w14:textId="77777777" w:rsidR="003E329C" w:rsidRPr="002D644A" w:rsidRDefault="008F53A5" w:rsidP="001300A6">
      <w:pPr>
        <w:widowControl w:val="0"/>
        <w:tabs>
          <w:tab w:val="left" w:pos="1276"/>
        </w:tabs>
        <w:ind w:right="20" w:firstLine="709"/>
        <w:jc w:val="both"/>
      </w:pPr>
      <w:r w:rsidRPr="00802729">
        <w:t>20.</w:t>
      </w:r>
      <w:r w:rsidR="003E329C" w:rsidRPr="00B527FB">
        <w:t>3</w:t>
      </w:r>
      <w:r w:rsidRPr="00802729">
        <w:t>.</w:t>
      </w:r>
      <w:r w:rsidR="009F048C">
        <w:t>4</w:t>
      </w:r>
      <w:r w:rsidRPr="00802729">
        <w:t>.</w:t>
      </w:r>
      <w:r w:rsidRPr="00802729">
        <w:tab/>
        <w:t xml:space="preserve">Заказчик в течение </w:t>
      </w:r>
      <w:r w:rsidR="00B55A73">
        <w:t>2</w:t>
      </w:r>
      <w:r w:rsidRPr="00802729">
        <w:t>0 (</w:t>
      </w:r>
      <w:r w:rsidR="00B55A73">
        <w:t>двадцати</w:t>
      </w:r>
      <w:r w:rsidRPr="00802729">
        <w:t>) рабочих дней</w:t>
      </w:r>
      <w:r w:rsidR="009D1E53">
        <w:t>,</w:t>
      </w:r>
      <w:r w:rsidRPr="00802729">
        <w:t xml:space="preserve">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14:paraId="3EE3772B" w14:textId="77777777" w:rsidR="003E329C" w:rsidRPr="002D644A" w:rsidRDefault="003E329C" w:rsidP="001300A6">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375F8929" w14:textId="77777777" w:rsidR="003E329C" w:rsidRDefault="003E329C" w:rsidP="001300A6">
      <w:pPr>
        <w:widowControl w:val="0"/>
        <w:tabs>
          <w:tab w:val="left" w:pos="1276"/>
        </w:tabs>
        <w:ind w:right="20" w:firstLine="709"/>
        <w:jc w:val="both"/>
      </w:pPr>
      <w:r w:rsidRPr="002D644A">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671DA9E2" w14:textId="77777777" w:rsidR="00B55A73" w:rsidRPr="002D644A" w:rsidRDefault="00B55A73" w:rsidP="001300A6">
      <w:pPr>
        <w:widowControl w:val="0"/>
        <w:tabs>
          <w:tab w:val="left" w:pos="1276"/>
        </w:tabs>
        <w:ind w:right="20" w:firstLine="709"/>
        <w:jc w:val="both"/>
      </w:pPr>
      <w:r>
        <w:t>20.3.</w:t>
      </w:r>
      <w:r w:rsidR="009F048C">
        <w:t>5</w:t>
      </w:r>
      <w:r>
        <w:t>.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14:paraId="780B2195" w14:textId="77777777" w:rsidR="003E329C" w:rsidRDefault="003E329C" w:rsidP="001300A6">
      <w:pPr>
        <w:widowControl w:val="0"/>
        <w:ind w:right="20" w:firstLine="709"/>
        <w:jc w:val="both"/>
        <w:rPr>
          <w:color w:val="000000"/>
        </w:rPr>
      </w:pPr>
      <w:r>
        <w:t>20.3.</w:t>
      </w:r>
      <w:r w:rsidR="009F048C">
        <w:t>6</w:t>
      </w:r>
      <w:r>
        <w:t>.</w:t>
      </w:r>
      <w:r w:rsidR="00B55A73" w:rsidRPr="00CE59DA">
        <w:t> </w:t>
      </w:r>
      <w:r w:rsidR="00B55A73" w:rsidRPr="00BB6C83">
        <w:t xml:space="preserve">Строительно-монтажные работы </w:t>
      </w:r>
      <w:r w:rsidR="00B55A73">
        <w:t>с</w:t>
      </w:r>
      <w:r w:rsidR="00B55A73" w:rsidRPr="00CE59DA">
        <w:t xml:space="preserve">читаются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14:paraId="5E145334" w14:textId="77777777" w:rsidR="000714DD" w:rsidRDefault="000714DD" w:rsidP="001300A6">
      <w:pPr>
        <w:widowControl w:val="0"/>
        <w:ind w:right="20" w:firstLine="709"/>
        <w:jc w:val="both"/>
        <w:rPr>
          <w:color w:val="000000"/>
        </w:rPr>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4CC8D851" w14:textId="77777777" w:rsidR="00702826" w:rsidRPr="00702826" w:rsidRDefault="00702826" w:rsidP="00702826">
      <w:pPr>
        <w:widowControl w:val="0"/>
        <w:ind w:right="20" w:firstLine="709"/>
        <w:jc w:val="both"/>
      </w:pPr>
      <w:r>
        <w:t xml:space="preserve">20.5. </w:t>
      </w:r>
      <w:r w:rsidRPr="00702826">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w:t>
      </w:r>
      <w:r w:rsidR="00B766AE">
        <w:t>Договора</w:t>
      </w:r>
      <w:r w:rsidRPr="00702826">
        <w:t xml:space="preserve">,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w:t>
      </w:r>
      <w:r w:rsidR="00B766AE">
        <w:t>Ген</w:t>
      </w:r>
      <w:r w:rsidRPr="00702826">
        <w:t xml:space="preserve">подрядчика. Также при приемке выполненных работ не требуется обоснование размера понесенных </w:t>
      </w:r>
      <w:r w:rsidR="00B766AE">
        <w:t>Ген</w:t>
      </w:r>
      <w:r w:rsidRPr="00702826">
        <w:t xml:space="preserve">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w:t>
      </w:r>
      <w:r w:rsidR="00B766AE">
        <w:t>Договора.</w:t>
      </w:r>
      <w:r w:rsidRPr="00702826">
        <w:t xml:space="preserve"> </w:t>
      </w:r>
    </w:p>
    <w:p w14:paraId="501F80E1" w14:textId="77777777" w:rsidR="00702826" w:rsidRPr="003E329C" w:rsidRDefault="00702826" w:rsidP="001300A6">
      <w:pPr>
        <w:widowControl w:val="0"/>
        <w:ind w:right="20" w:firstLine="709"/>
        <w:jc w:val="both"/>
      </w:pPr>
    </w:p>
    <w:p w14:paraId="63A00F54" w14:textId="77777777" w:rsidR="002A5D08" w:rsidRPr="009A5050" w:rsidRDefault="002A5D08" w:rsidP="001300A6">
      <w:pPr>
        <w:widowControl w:val="0"/>
        <w:tabs>
          <w:tab w:val="left" w:pos="1276"/>
        </w:tabs>
        <w:ind w:right="20" w:firstLine="709"/>
        <w:jc w:val="both"/>
      </w:pPr>
    </w:p>
    <w:p w14:paraId="0E78F052" w14:textId="77777777" w:rsidR="002A5D08" w:rsidRPr="009A5050" w:rsidRDefault="002A5D08" w:rsidP="001300A6">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0A8355B" w14:textId="77777777" w:rsidR="002A5D08" w:rsidRPr="009A5050" w:rsidRDefault="002A5D08" w:rsidP="001300A6">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Объекта</w:t>
      </w:r>
      <w:r w:rsidR="000714DD">
        <w:t xml:space="preserve"> к эксплуатации</w:t>
      </w:r>
      <w:r w:rsidRPr="009A5050">
        <w:t xml:space="preserve"> должен в соответствии с условиями Договора:</w:t>
      </w:r>
    </w:p>
    <w:p w14:paraId="6013CD68" w14:textId="77777777"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14:paraId="72BBF774" w14:textId="77777777" w:rsidR="002A5D08" w:rsidRPr="009A5050" w:rsidRDefault="002A5D08" w:rsidP="001300A6">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14:paraId="301113D4" w14:textId="77777777" w:rsidR="002A5D08" w:rsidRPr="009A5050" w:rsidRDefault="000714DD" w:rsidP="001300A6">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14:paraId="1A327B11" w14:textId="77777777" w:rsidR="002A5D08" w:rsidRPr="009A5050" w:rsidRDefault="000714DD" w:rsidP="001300A6">
      <w:pPr>
        <w:widowControl w:val="0"/>
        <w:numPr>
          <w:ilvl w:val="12"/>
          <w:numId w:val="0"/>
        </w:numPr>
        <w:tabs>
          <w:tab w:val="left" w:pos="1276"/>
        </w:tabs>
        <w:ind w:firstLine="709"/>
        <w:jc w:val="both"/>
      </w:pPr>
      <w:r>
        <w:t>г</w:t>
      </w:r>
      <w:r w:rsidR="002A5D08" w:rsidRPr="009A5050">
        <w:t xml:space="preserve">) </w:t>
      </w:r>
      <w:r>
        <w:t>сформировать и представить Заказчику</w:t>
      </w:r>
      <w:r w:rsidRPr="009A5050">
        <w:t xml:space="preserve"> в полном объеме </w:t>
      </w:r>
      <w:r>
        <w:t>и</w:t>
      </w:r>
      <w:r w:rsidRPr="009A5050">
        <w:t>сполнительную документацию в бумажном и электронном виде, согласованную в установленном</w:t>
      </w:r>
      <w:r w:rsidR="002A5D08" w:rsidRPr="009A5050">
        <w:t>.</w:t>
      </w:r>
    </w:p>
    <w:p w14:paraId="1DA806DB" w14:textId="77777777" w:rsidR="002A5D08" w:rsidRDefault="002A5D08" w:rsidP="001300A6">
      <w:pPr>
        <w:widowControl w:val="0"/>
        <w:numPr>
          <w:ilvl w:val="12"/>
          <w:numId w:val="0"/>
        </w:numPr>
        <w:tabs>
          <w:tab w:val="left" w:pos="1276"/>
        </w:tabs>
        <w:ind w:firstLine="709"/>
        <w:jc w:val="both"/>
      </w:pPr>
    </w:p>
    <w:p w14:paraId="521BC491"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14:paraId="0E50D3AF" w14:textId="77777777" w:rsidR="002A5D08" w:rsidRDefault="002A5D08" w:rsidP="001300A6">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строительством Объект Заказчику.</w:t>
      </w:r>
    </w:p>
    <w:p w14:paraId="4DD58E5B" w14:textId="77777777" w:rsidR="000714DD" w:rsidRPr="009A5050" w:rsidRDefault="000714DD" w:rsidP="001300A6">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14:paraId="14C3123A" w14:textId="77777777" w:rsidR="00086F58" w:rsidRDefault="002A5D08" w:rsidP="001300A6">
      <w:pPr>
        <w:widowControl w:val="0"/>
        <w:tabs>
          <w:tab w:val="left" w:pos="1276"/>
        </w:tabs>
        <w:ind w:firstLine="709"/>
        <w:jc w:val="both"/>
      </w:pPr>
      <w:r w:rsidRPr="009A5050">
        <w:t>22.2.</w:t>
      </w:r>
      <w:r w:rsidR="00AC2571" w:rsidRPr="00AC2571">
        <w:t xml:space="preserve"> </w:t>
      </w:r>
      <w:r w:rsidR="005F5A09">
        <w:t>Генподрядчик в установленный в Приложении № 2</w:t>
      </w:r>
      <w:r w:rsidR="00097D82">
        <w:t xml:space="preserve"> (График производства работ)</w:t>
      </w:r>
      <w:r w:rsidR="005F5A09">
        <w:t xml:space="preserve"> </w:t>
      </w:r>
      <w:r w:rsidR="005F5A09" w:rsidRPr="00CF3BB0">
        <w:t xml:space="preserve">срок </w:t>
      </w:r>
      <w:r w:rsidR="005F5A09">
        <w:t>для</w:t>
      </w:r>
      <w:r w:rsidR="001C0C16">
        <w:t xml:space="preserve"> строительства</w:t>
      </w:r>
      <w:r w:rsidR="005F5A09">
        <w:t xml:space="preserve">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Градостроительным код</w:t>
      </w:r>
      <w:r w:rsidR="00BC7973">
        <w:t>ексом Российской Федерации и СП </w:t>
      </w:r>
      <w:r w:rsidR="005F5A09" w:rsidRPr="00A613B9">
        <w:t xml:space="preserve">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документы необходимые в соответствии с Градостроительным 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E47F1A">
        <w:t>.</w:t>
      </w:r>
    </w:p>
    <w:p w14:paraId="1A9EF465" w14:textId="77777777" w:rsidR="00097D82" w:rsidRDefault="00E47F1A" w:rsidP="001D7125">
      <w:pPr>
        <w:widowControl w:val="0"/>
        <w:tabs>
          <w:tab w:val="left" w:pos="1276"/>
        </w:tabs>
        <w:ind w:firstLine="709"/>
        <w:jc w:val="both"/>
      </w:pPr>
      <w:r>
        <w:t xml:space="preserve">22.2.1. Заказчик в течение 15 (пятнадцати) рабочих дней с момента поступления вышеуказанных документов обязан их рассмотреть и подписать Акт сдачи-приемки законченного строительством объекта. При обнаружении </w:t>
      </w:r>
      <w:r w:rsidR="00D63B94">
        <w:t>недостатков в выполненных Работах и</w:t>
      </w:r>
      <w:r w:rsidR="00F60795">
        <w:t>/или</w:t>
      </w:r>
      <w:r w:rsidR="00D63B94">
        <w:t xml:space="preserve"> </w:t>
      </w:r>
      <w:r w:rsidR="001D7125">
        <w:t>представленных документах</w:t>
      </w:r>
      <w:r>
        <w:t xml:space="preserve"> </w:t>
      </w:r>
      <w:r w:rsidR="001D7125">
        <w:t>Заказчик в установленный данным пунктом</w:t>
      </w:r>
      <w:r>
        <w:t xml:space="preserve"> срок направляет Генподрядчику письменный мотивированный отказ от подписания Акта сдачи-приемки законченного строительством объекта с указанием недостатков и срока их устранения.</w:t>
      </w:r>
      <w:r w:rsidR="001D7125">
        <w:t xml:space="preserve"> </w:t>
      </w:r>
      <w:r>
        <w:t>Генподрядчик обязан устранить недостатки, указанные в мотивированном отказе, за собственный счет в установленный Заказчиком срок.</w:t>
      </w:r>
      <w:r w:rsidR="00097D82">
        <w:t xml:space="preserve"> </w:t>
      </w:r>
      <w:r w:rsidR="00097D82" w:rsidRPr="00BB6C83">
        <w:t>Срок устранения</w:t>
      </w:r>
      <w:r w:rsidR="00097D82">
        <w:t xml:space="preserve"> Генподрядчиком</w:t>
      </w:r>
      <w:r w:rsidR="00097D82" w:rsidRPr="00BB6C83">
        <w:t xml:space="preserve"> </w:t>
      </w:r>
      <w:r w:rsidR="00097D82">
        <w:t>недостатков</w:t>
      </w:r>
      <w:r w:rsidR="00097D82" w:rsidRPr="00BB6C83">
        <w:t xml:space="preserve"> не рассматривается Сторонами как продление сроков выполнения </w:t>
      </w:r>
      <w:r w:rsidR="00097D82">
        <w:t>Р</w:t>
      </w:r>
      <w:r w:rsidR="00097D82" w:rsidRPr="00BB6C83">
        <w:t>абот</w:t>
      </w:r>
      <w:r w:rsidR="00097D82">
        <w:t xml:space="preserve"> по Договору.</w:t>
      </w:r>
    </w:p>
    <w:p w14:paraId="5F127871" w14:textId="77777777" w:rsidR="00E47F1A" w:rsidRDefault="00E47F1A" w:rsidP="00BB2CBB">
      <w:pPr>
        <w:widowControl w:val="0"/>
        <w:tabs>
          <w:tab w:val="left" w:pos="1276"/>
        </w:tabs>
        <w:ind w:firstLine="709"/>
        <w:jc w:val="both"/>
      </w:pPr>
      <w:r>
        <w:t xml:space="preserve"> </w:t>
      </w:r>
      <w:r w:rsidR="001D7125">
        <w:t>Заказчик подписывает Акт сдачи-приемки законченного строительством объекта п</w:t>
      </w:r>
      <w:r>
        <w:t>ос</w:t>
      </w:r>
      <w:r w:rsidR="001D7125">
        <w:t>ле устранения Генподрядчиком всех недостатков.</w:t>
      </w:r>
      <w:r w:rsidR="00097D82" w:rsidRPr="00097D82">
        <w:t xml:space="preserve"> </w:t>
      </w:r>
      <w:r w:rsidR="00097D82">
        <w:t xml:space="preserve">Подписание Заказчиком Акта сдачи-приемки законченного строительством объекта </w:t>
      </w:r>
      <w:r w:rsidR="00097D82" w:rsidRPr="00BB6C83">
        <w:t>не подтвержда</w:t>
      </w:r>
      <w:r w:rsidR="00097D82">
        <w:t>е</w:t>
      </w:r>
      <w:r w:rsidR="00097D82" w:rsidRPr="00BB6C83">
        <w:t xml:space="preserve">т приемки </w:t>
      </w:r>
      <w:r w:rsidR="00BB2CBB">
        <w:t xml:space="preserve">Заказчиком Объекта законченного строительством. Приемка Объекта законченного строительством </w:t>
      </w:r>
      <w:r w:rsidR="00097D82" w:rsidRPr="00BB6C83">
        <w:t>подтверждается подписанием Заказчиком документа о приемке, предусмотренного частью 7 статьи 94 Закона о контрактной системе</w:t>
      </w:r>
      <w:r w:rsidR="00BB2CBB">
        <w:t>.</w:t>
      </w:r>
    </w:p>
    <w:p w14:paraId="62A37844" w14:textId="77777777" w:rsidR="001D7125" w:rsidRDefault="001D7125" w:rsidP="00BC7973">
      <w:pPr>
        <w:widowControl w:val="0"/>
        <w:tabs>
          <w:tab w:val="left" w:pos="1276"/>
        </w:tabs>
        <w:ind w:firstLine="709"/>
        <w:jc w:val="both"/>
      </w:pPr>
      <w:r>
        <w:t>22.2.2. </w:t>
      </w:r>
      <w:r w:rsidRPr="00D85DB0">
        <w:t>З</w:t>
      </w:r>
      <w:r>
        <w:t>аказчик в течение 3</w:t>
      </w:r>
      <w:r w:rsidRPr="00D85DB0">
        <w:t xml:space="preserve"> (</w:t>
      </w:r>
      <w:r>
        <w:t>трёх</w:t>
      </w:r>
      <w:r w:rsidRPr="00D85DB0">
        <w:t>) рабочих дней с даты подписания им</w:t>
      </w:r>
      <w:r>
        <w:t xml:space="preserve"> Акта сдачи-</w:t>
      </w:r>
      <w:r>
        <w:lastRenderedPageBreak/>
        <w:t>приемки законченного строительством объекта</w:t>
      </w:r>
      <w:r w:rsidR="00DC492C">
        <w:t xml:space="preserve"> извещает орган </w:t>
      </w:r>
      <w:r w:rsidR="00DC492C" w:rsidRPr="00D85DB0">
        <w:t>государственного строительного надзора</w:t>
      </w:r>
      <w:r w:rsidR="00DC492C">
        <w:t xml:space="preserve"> (или Ростехнадзора)</w:t>
      </w:r>
      <w:r w:rsidR="00DC492C" w:rsidRPr="00DC492C">
        <w:t xml:space="preserve"> </w:t>
      </w:r>
      <w:r w:rsidR="00DC492C">
        <w:t xml:space="preserve">и при необходимости орган, уполномоченный проводить </w:t>
      </w:r>
      <w:r w:rsidR="00DC492C" w:rsidRPr="00D85DB0">
        <w:t>государственн</w:t>
      </w:r>
      <w:r w:rsidR="00DC492C">
        <w:t>ый</w:t>
      </w:r>
      <w:r w:rsidR="00DC492C" w:rsidRPr="00D85DB0">
        <w:t xml:space="preserve"> экологическ</w:t>
      </w:r>
      <w:r w:rsidR="00DC492C">
        <w:t>ий</w:t>
      </w:r>
      <w:r w:rsidR="00DC492C" w:rsidRPr="00D85DB0">
        <w:t xml:space="preserve"> </w:t>
      </w:r>
      <w:r w:rsidR="00DC492C">
        <w:t>контроль (</w:t>
      </w:r>
      <w:r w:rsidR="00DC492C" w:rsidRPr="00D85DB0">
        <w:t>надзор</w:t>
      </w:r>
      <w:r w:rsidR="00DC492C">
        <w:t>), об окончании строительства Объекта.</w:t>
      </w:r>
    </w:p>
    <w:p w14:paraId="3449B427" w14:textId="77777777" w:rsidR="001D7125" w:rsidRDefault="005F1D9A" w:rsidP="00BC7973">
      <w:pPr>
        <w:widowControl w:val="0"/>
        <w:tabs>
          <w:tab w:val="left" w:pos="1276"/>
        </w:tabs>
        <w:ind w:firstLine="709"/>
        <w:jc w:val="both"/>
      </w:pPr>
      <w:r>
        <w:t>22.2.3. </w:t>
      </w:r>
      <w:r w:rsidR="001D7125">
        <w:t>В случае получения замечаний при проведении контроля органами, указанными</w:t>
      </w:r>
      <w:r>
        <w:t xml:space="preserve"> в пункте 22.2.2</w:t>
      </w:r>
      <w:r w:rsidR="001D7125">
        <w:t xml:space="preserve"> Договора, Заказчик уведомляет об этом </w:t>
      </w:r>
      <w:r w:rsidR="001D7125" w:rsidRPr="009A5050">
        <w:rPr>
          <w:color w:val="000000"/>
        </w:rPr>
        <w:t>Генподрядчик</w:t>
      </w:r>
      <w:r w:rsidR="001D7125">
        <w:rPr>
          <w:color w:val="000000"/>
        </w:rPr>
        <w:t>а, который</w:t>
      </w:r>
      <w:r w:rsidR="001D7125" w:rsidRPr="009A5050">
        <w:rPr>
          <w:color w:val="000000"/>
        </w:rPr>
        <w:t xml:space="preserve"> за свой счет в срок, установленный</w:t>
      </w:r>
      <w:r w:rsidR="001D7125">
        <w:rPr>
          <w:color w:val="000000"/>
        </w:rPr>
        <w:t xml:space="preserve"> данными органами или Заказчиком,</w:t>
      </w:r>
      <w:r w:rsidR="001D7125" w:rsidRPr="009A5050">
        <w:rPr>
          <w:color w:val="000000"/>
        </w:rPr>
        <w:t xml:space="preserve"> обязан устранить</w:t>
      </w:r>
      <w:r w:rsidR="001D7125">
        <w:rPr>
          <w:color w:val="000000"/>
        </w:rPr>
        <w:t xml:space="preserve"> выявленные такими органами недостатки (дефекты) работ.</w:t>
      </w:r>
    </w:p>
    <w:p w14:paraId="0A9101C8" w14:textId="77777777" w:rsidR="001D7125" w:rsidRDefault="001D7125" w:rsidP="001D7125">
      <w:pPr>
        <w:widowControl w:val="0"/>
        <w:tabs>
          <w:tab w:val="left" w:pos="1276"/>
        </w:tabs>
        <w:ind w:right="20" w:firstLine="709"/>
        <w:jc w:val="both"/>
      </w:pPr>
      <w:r>
        <w:t>22.</w:t>
      </w:r>
      <w:r w:rsidR="005F1D9A">
        <w:t>2.4. Заказчик в течение 2</w:t>
      </w:r>
      <w:r>
        <w:t xml:space="preserve"> (</w:t>
      </w:r>
      <w:r w:rsidR="005F1D9A">
        <w:t>двух</w:t>
      </w:r>
      <w:r>
        <w:t>) рабочих дней после получения положительных заключений</w:t>
      </w:r>
      <w:r w:rsidR="00BB2CBB">
        <w:t xml:space="preserve"> органов</w:t>
      </w:r>
      <w:r>
        <w:t>, указанных в пункте 22.</w:t>
      </w:r>
      <w:r w:rsidR="00BB2CBB">
        <w:t>2.2</w:t>
      </w:r>
      <w:r w:rsidRPr="00240FBC">
        <w:t xml:space="preserve"> Договора</w:t>
      </w:r>
      <w:r w:rsidR="00BB2CBB">
        <w:t>,</w:t>
      </w:r>
      <w:r w:rsidRPr="00240FBC">
        <w:t xml:space="preserve"> уведомляет об этом Генподрядчика</w:t>
      </w:r>
      <w:r>
        <w:t>.</w:t>
      </w:r>
    </w:p>
    <w:p w14:paraId="77FDFF50" w14:textId="77777777" w:rsidR="00BC7973" w:rsidRDefault="00800EA6" w:rsidP="00BC7973">
      <w:pPr>
        <w:widowControl w:val="0"/>
        <w:tabs>
          <w:tab w:val="left" w:pos="1276"/>
        </w:tabs>
        <w:ind w:right="20" w:firstLine="709"/>
        <w:jc w:val="both"/>
      </w:pPr>
      <w:r>
        <w:t>22.3. </w:t>
      </w:r>
      <w:r w:rsidR="00585425">
        <w:t xml:space="preserve">Генподрядчик в течение </w:t>
      </w:r>
      <w:r w:rsidR="00D90DF8">
        <w:t>5</w:t>
      </w:r>
      <w:r w:rsidR="00585425">
        <w:t xml:space="preserve"> (</w:t>
      </w:r>
      <w:r w:rsidR="00D90DF8">
        <w:t>пяти</w:t>
      </w:r>
      <w:r w:rsidR="00585425">
        <w:t xml:space="preserve">) рабочих дней с даты его уведомления Заказчиком в соответствии с пунктом 22.2.4 Договора </w:t>
      </w:r>
      <w:r w:rsidR="00585425" w:rsidRPr="00AC2571">
        <w:t>представляет Заказчику</w:t>
      </w:r>
      <w:r w:rsidR="00585425">
        <w:t xml:space="preserve"> с сопроводительным письмом по накладной нарочно или почтой </w:t>
      </w:r>
      <w:r w:rsidR="00585425">
        <w:rPr>
          <w:rFonts w:eastAsia="Calibri"/>
          <w:lang w:eastAsia="en-US"/>
        </w:rPr>
        <w:t>Акт приемки законченного строительством объекта приемочной комиссией (</w:t>
      </w:r>
      <w:r w:rsidR="00BC7973">
        <w:rPr>
          <w:rFonts w:eastAsia="Calibri"/>
          <w:lang w:eastAsia="en-US"/>
        </w:rPr>
        <w:t>по форме Приложения</w:t>
      </w:r>
      <w:r w:rsidR="00585425">
        <w:rPr>
          <w:rFonts w:eastAsia="Calibri"/>
          <w:lang w:eastAsia="en-US"/>
        </w:rPr>
        <w:t xml:space="preserve"> № 9</w:t>
      </w:r>
      <w:r w:rsidR="00BC7973">
        <w:rPr>
          <w:rFonts w:eastAsia="Calibri"/>
          <w:lang w:eastAsia="en-US"/>
        </w:rPr>
        <w:t xml:space="preserve"> к Договору</w:t>
      </w:r>
      <w:r w:rsidR="00585425">
        <w:rPr>
          <w:rFonts w:eastAsia="Calibri"/>
          <w:lang w:eastAsia="en-US"/>
        </w:rPr>
        <w:t>)</w:t>
      </w:r>
      <w:r w:rsidR="00BC7973" w:rsidRPr="00BC7973">
        <w:t xml:space="preserve"> </w:t>
      </w:r>
      <w:r w:rsidR="00BC7973">
        <w:t xml:space="preserve">в 4 (четырех) экземплярах на бумажном носителе и в 2 (двух) экземплярах на электронном носителе с защитой от перезаписи, а также </w:t>
      </w:r>
      <w:r w:rsidR="00BC7973"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BC7973">
        <w:t xml:space="preserve"> </w:t>
      </w:r>
      <w:r w:rsidR="00BC7973" w:rsidRPr="00EB47A9">
        <w:t>документ о приемке, который должен содержать информацию, предусмотренную пунктом</w:t>
      </w:r>
      <w:r w:rsidR="00BC7973" w:rsidRPr="005D5924">
        <w:t> </w:t>
      </w:r>
      <w:r w:rsidR="00BC7973" w:rsidRPr="00EB47A9">
        <w:t>1 части 13 статьи 94 Закона о контрактной системе</w:t>
      </w:r>
      <w:r w:rsidR="00BB2CBB">
        <w:t>,</w:t>
      </w:r>
      <w:r w:rsidR="00BB2CBB" w:rsidRPr="00BB2CBB">
        <w:t xml:space="preserve"> </w:t>
      </w:r>
      <w:r w:rsidR="00BB2CBB" w:rsidRPr="00EB47A9">
        <w:t>с приложением к нему счета и счет-фактуры</w:t>
      </w:r>
      <w:r w:rsidR="00BC7973">
        <w:t>.</w:t>
      </w:r>
    </w:p>
    <w:p w14:paraId="66389FF7" w14:textId="77777777" w:rsidR="00AC2571" w:rsidRPr="00FC0316" w:rsidRDefault="00BC7973" w:rsidP="001300A6">
      <w:pPr>
        <w:widowControl w:val="0"/>
        <w:tabs>
          <w:tab w:val="left" w:pos="1276"/>
        </w:tabs>
        <w:ind w:right="20" w:firstLine="709"/>
        <w:jc w:val="both"/>
      </w:pPr>
      <w:r>
        <w:t>22.3.1. </w:t>
      </w:r>
      <w:r w:rsidR="00AC2571" w:rsidRPr="00CE415F">
        <w:t>Заказчик в течение 20 (двадцати) рабочих дней</w:t>
      </w:r>
      <w:r w:rsidR="00800EA6">
        <w:t>,</w:t>
      </w:r>
      <w:r w:rsidR="00AC2571" w:rsidRPr="00CE415F">
        <w:t xml:space="preserve"> следующих за днем поступления </w:t>
      </w:r>
      <w:r w:rsidR="00800EA6">
        <w:t>вышеуказанных документов и документа о приемке</w:t>
      </w:r>
      <w:r w:rsidR="00AC2571" w:rsidRPr="00CE415F">
        <w:t>,</w:t>
      </w:r>
      <w:r w:rsidR="00800EA6">
        <w:t xml:space="preserve"> рассматривает </w:t>
      </w:r>
      <w:r w:rsidR="00800EA6" w:rsidRPr="00FC0316">
        <w:t>поступившие документы</w:t>
      </w:r>
      <w:r w:rsidR="00AC2571" w:rsidRPr="00FC0316">
        <w:t xml:space="preserve"> </w:t>
      </w:r>
      <w:r w:rsidR="00800EA6" w:rsidRPr="00FC0316">
        <w:t xml:space="preserve">и </w:t>
      </w:r>
      <w:r w:rsidR="00AC2571" w:rsidRPr="00FC0316">
        <w:t>осуществляет одно из следующих действий:</w:t>
      </w:r>
    </w:p>
    <w:p w14:paraId="255DA2F8" w14:textId="77777777" w:rsidR="00AC2571" w:rsidRPr="00FC0316" w:rsidRDefault="00800EA6" w:rsidP="001300A6">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682C89">
        <w:t xml:space="preserve"> </w:t>
      </w:r>
      <w:r w:rsidR="00682C89">
        <w:rPr>
          <w:rFonts w:eastAsia="Calibri"/>
          <w:lang w:eastAsia="en-US"/>
        </w:rPr>
        <w:t>приемочной комиссией</w:t>
      </w:r>
      <w:r w:rsidR="00D90DF8" w:rsidRPr="00D90DF8">
        <w:t xml:space="preserve"> </w:t>
      </w:r>
      <w:r w:rsidR="00D90DF8" w:rsidRPr="000C2F45">
        <w:t>и направляет один экземпляр Генподрядчику</w:t>
      </w:r>
      <w:r w:rsidR="00AC2571" w:rsidRPr="00FC0316">
        <w:t>;</w:t>
      </w:r>
    </w:p>
    <w:p w14:paraId="1441CE93" w14:textId="77777777" w:rsidR="00AC2571" w:rsidRDefault="00AC2571" w:rsidP="001300A6">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r w:rsidR="00D90DF8" w:rsidRPr="00D90DF8">
        <w:t xml:space="preserve"> </w:t>
      </w:r>
      <w:r w:rsidR="00D90DF8">
        <w:t>Указанные причины одновременно являются причинами отказа от подписания Акта сдачи-приемки законченного строительством объекта приемочной комиссией.</w:t>
      </w:r>
    </w:p>
    <w:p w14:paraId="3B9EA602" w14:textId="77777777" w:rsidR="00DC0EA3" w:rsidRPr="00FC0316" w:rsidRDefault="00DC0EA3" w:rsidP="001300A6">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505374F1" w14:textId="77777777" w:rsidR="00800EA6" w:rsidRDefault="00DC0EA3" w:rsidP="001300A6">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14:paraId="2CBA0FB4" w14:textId="77777777" w:rsidR="00800EA6" w:rsidRDefault="00DC0EA3" w:rsidP="001300A6">
      <w:pPr>
        <w:widowControl w:val="0"/>
        <w:tabs>
          <w:tab w:val="left" w:pos="1276"/>
        </w:tabs>
        <w:ind w:right="20" w:firstLine="709"/>
        <w:jc w:val="both"/>
        <w:rPr>
          <w:color w:val="000000"/>
        </w:rPr>
      </w:pPr>
      <w:r>
        <w:t>22.6</w:t>
      </w:r>
      <w:r w:rsidR="00800EA6">
        <w:t>. </w:t>
      </w:r>
      <w:r w:rsidR="00221E87">
        <w:t>Датой приемки выполненной работы считается дата размещения в единой информационной системе документа о приемке, подписанного Заказчиком</w:t>
      </w:r>
      <w:r w:rsidR="00FC0316" w:rsidRPr="005D5924">
        <w:rPr>
          <w:color w:val="000000"/>
        </w:rPr>
        <w:t>. С указанной даты 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14:paraId="78F9312C" w14:textId="77777777" w:rsidR="00DC0EA3" w:rsidRDefault="00DC0EA3" w:rsidP="001300A6">
      <w:pPr>
        <w:widowControl w:val="0"/>
        <w:tabs>
          <w:tab w:val="left" w:pos="1276"/>
        </w:tabs>
        <w:ind w:right="20" w:firstLine="709"/>
        <w:jc w:val="both"/>
      </w:pPr>
      <w:r>
        <w:t>2</w:t>
      </w:r>
      <w:r w:rsidR="00221E87">
        <w:t>2.7</w:t>
      </w:r>
      <w:r>
        <w:t>.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14:paraId="0AE05B73" w14:textId="77777777" w:rsidR="00221E87" w:rsidRDefault="00221E87" w:rsidP="001300A6">
      <w:pPr>
        <w:widowControl w:val="0"/>
        <w:tabs>
          <w:tab w:val="left" w:pos="1276"/>
        </w:tabs>
        <w:ind w:right="20" w:firstLine="709"/>
        <w:jc w:val="both"/>
      </w:pPr>
      <w:r>
        <w:t>22.7.</w:t>
      </w:r>
      <w:r w:rsidR="00194DA6">
        <w:t>1.</w:t>
      </w:r>
      <w:r>
        <w:t> </w:t>
      </w:r>
      <w:r w:rsidR="00194DA6">
        <w:t xml:space="preserve">При отказе в выдаче разрешения на ввод Объекта в эксплуатацию, связанном с </w:t>
      </w:r>
      <w:r w:rsidR="00194DA6">
        <w:lastRenderedPageBreak/>
        <w:t xml:space="preserve">некачественным выполнением Работ по настоящему Договору, </w:t>
      </w:r>
      <w:r>
        <w:t xml:space="preserve">Заказчик уведомляет об этом </w:t>
      </w:r>
      <w:r w:rsidRPr="009A5050">
        <w:rPr>
          <w:color w:val="000000"/>
        </w:rPr>
        <w:t>Генподрядчик</w:t>
      </w:r>
      <w:r>
        <w:rPr>
          <w:color w:val="000000"/>
        </w:rPr>
        <w:t>а, который</w:t>
      </w:r>
      <w:r w:rsidRPr="009A5050">
        <w:rPr>
          <w:color w:val="000000"/>
        </w:rPr>
        <w:t xml:space="preserve"> за свой счет в срок, установленный</w:t>
      </w:r>
      <w:r>
        <w:rPr>
          <w:color w:val="000000"/>
        </w:rPr>
        <w:t xml:space="preserve"> органом, осуществляющим выдачу разрешения на ввод Объекта в эксплуатацию, или Заказчиком,</w:t>
      </w:r>
      <w:r w:rsidRPr="009A5050">
        <w:rPr>
          <w:color w:val="000000"/>
        </w:rPr>
        <w:t xml:space="preserve"> обязан устранить</w:t>
      </w:r>
      <w:r>
        <w:rPr>
          <w:color w:val="000000"/>
        </w:rPr>
        <w:t xml:space="preserve"> недостатки, послуживш</w:t>
      </w:r>
      <w:r w:rsidR="00194DA6">
        <w:rPr>
          <w:color w:val="000000"/>
        </w:rPr>
        <w:t>ие основанием для вышеуказанного отказа.</w:t>
      </w:r>
    </w:p>
    <w:p w14:paraId="5C2104FF" w14:textId="77777777" w:rsidR="002A5D08" w:rsidRPr="009A5050" w:rsidRDefault="002A5D08" w:rsidP="001300A6">
      <w:pPr>
        <w:widowControl w:val="0"/>
        <w:tabs>
          <w:tab w:val="left" w:pos="1276"/>
        </w:tabs>
        <w:ind w:firstLine="709"/>
        <w:jc w:val="both"/>
        <w:rPr>
          <w:b/>
          <w:bCs/>
          <w:spacing w:val="-10"/>
        </w:rPr>
      </w:pPr>
    </w:p>
    <w:p w14:paraId="79C989A5" w14:textId="77777777" w:rsidR="002A5D08" w:rsidRPr="009D1E53" w:rsidRDefault="002A5D08" w:rsidP="001300A6">
      <w:pPr>
        <w:widowControl w:val="0"/>
        <w:tabs>
          <w:tab w:val="left" w:pos="1276"/>
        </w:tabs>
        <w:ind w:firstLine="709"/>
        <w:jc w:val="both"/>
        <w:rPr>
          <w:b/>
          <w:bCs/>
          <w:spacing w:val="-10"/>
        </w:rPr>
      </w:pPr>
      <w:r w:rsidRPr="009D1E53">
        <w:rPr>
          <w:b/>
          <w:bCs/>
          <w:spacing w:val="-10"/>
        </w:rPr>
        <w:t>СТАТЬЯ</w:t>
      </w:r>
      <w:r w:rsidR="007D7A9D" w:rsidRPr="009D1E53">
        <w:rPr>
          <w:b/>
          <w:bCs/>
          <w:spacing w:val="-10"/>
        </w:rPr>
        <w:t> </w:t>
      </w:r>
      <w:r w:rsidRPr="009D1E53">
        <w:rPr>
          <w:b/>
          <w:bCs/>
          <w:spacing w:val="-10"/>
        </w:rPr>
        <w:t>23. Охрана и содержание Объекта</w:t>
      </w:r>
    </w:p>
    <w:p w14:paraId="43B26512" w14:textId="77777777"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D1E53">
        <w:t>От начала строительно-монтажных работ до даты подписания разрешения на ввод Объекта в эксплуатацию</w:t>
      </w:r>
      <w:r w:rsidRPr="009A5050">
        <w:t xml:space="preserve">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2DDC2D32" w14:textId="77777777"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72BE9FD7" w14:textId="77777777" w:rsidR="005476DF"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160702A7" w14:textId="77777777" w:rsidR="005476DF" w:rsidRPr="009A5050" w:rsidRDefault="005476DF"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25FD8AC6" w14:textId="77777777"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0AC19A0F" w14:textId="77777777" w:rsidR="002A5D08" w:rsidRPr="009A5050" w:rsidRDefault="002A5D08" w:rsidP="001300A6">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403FF9E8" w14:textId="77777777" w:rsidR="002A5D08" w:rsidRPr="009A5050" w:rsidRDefault="002A5D08" w:rsidP="001300A6">
      <w:pPr>
        <w:widowControl w:val="0"/>
        <w:tabs>
          <w:tab w:val="left" w:pos="1276"/>
        </w:tabs>
        <w:ind w:firstLine="709"/>
        <w:jc w:val="both"/>
      </w:pPr>
    </w:p>
    <w:p w14:paraId="7163058E" w14:textId="77777777" w:rsidR="002A5D08" w:rsidRPr="009A5050" w:rsidRDefault="002A5D08" w:rsidP="001300A6">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ED91557" w14:textId="77777777" w:rsidR="005C0126" w:rsidRPr="00BC7973" w:rsidRDefault="00941131" w:rsidP="001300A6">
      <w:pPr>
        <w:shd w:val="clear" w:color="auto" w:fill="FFFFFF"/>
        <w:ind w:right="23" w:firstLine="709"/>
        <w:jc w:val="both"/>
        <w:rPr>
          <w:spacing w:val="2"/>
          <w:shd w:val="clear" w:color="auto" w:fill="FFFFFF"/>
        </w:rPr>
      </w:pPr>
      <w:r>
        <w:t>24.1.</w:t>
      </w:r>
      <w:r>
        <w:tab/>
      </w:r>
      <w:r w:rsidR="005C0126">
        <w:t xml:space="preserve">Заказчик </w:t>
      </w:r>
      <w:r w:rsidR="005C0126" w:rsidRPr="00BC7973">
        <w:t>вправе вносить в установленном порядке изменения в Проектную документацию/Рабочую</w:t>
      </w:r>
      <w:r w:rsidR="005C0126" w:rsidRPr="00BC7973">
        <w:rPr>
          <w:b/>
          <w:bCs/>
        </w:rPr>
        <w:t xml:space="preserve"> </w:t>
      </w:r>
      <w:r w:rsidR="005C0126" w:rsidRPr="00BC7973">
        <w:t xml:space="preserve">документацию, которые являются обязательными для Генподрядчика, </w:t>
      </w:r>
      <w:r w:rsidR="005C0126" w:rsidRPr="00BC7973">
        <w:rPr>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14:paraId="69149514" w14:textId="77777777" w:rsidR="00941131" w:rsidRPr="002A5D08" w:rsidRDefault="00941131" w:rsidP="001300A6">
      <w:pPr>
        <w:widowControl w:val="0"/>
        <w:shd w:val="clear" w:color="auto" w:fill="FFFFFF"/>
        <w:tabs>
          <w:tab w:val="left" w:pos="-142"/>
          <w:tab w:val="left" w:pos="1276"/>
        </w:tabs>
        <w:ind w:right="23" w:firstLine="709"/>
        <w:jc w:val="both"/>
      </w:pPr>
      <w:r w:rsidRPr="00BC7973">
        <w:t>24.2.</w:t>
      </w:r>
      <w:r w:rsidRPr="00BC7973">
        <w:tab/>
        <w:t>Если в результате внесенных в Проектную документацию/Рабочую документацию</w:t>
      </w:r>
      <w:r w:rsidRPr="00BC7973">
        <w:rPr>
          <w:b/>
        </w:rPr>
        <w:t xml:space="preserve"> </w:t>
      </w:r>
      <w:r w:rsidRPr="00BC7973">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BC7973">
        <w:rPr>
          <w:b/>
        </w:rPr>
        <w:t xml:space="preserve"> </w:t>
      </w:r>
      <w:r w:rsidRPr="00BC7973">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w:t>
      </w:r>
      <w:r w:rsidRPr="002A5D08">
        <w:t>соглашения к настоящему Договору</w:t>
      </w:r>
      <w:r w:rsidRPr="002A5D08">
        <w:rPr>
          <w:b/>
        </w:rPr>
        <w:t>.</w:t>
      </w:r>
    </w:p>
    <w:p w14:paraId="55A7FE73" w14:textId="77777777" w:rsidR="00941131" w:rsidRPr="002A5D08" w:rsidRDefault="00941131" w:rsidP="001300A6">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28D967FB" w14:textId="77777777" w:rsidR="00941131" w:rsidRPr="002A5D08" w:rsidRDefault="00941131" w:rsidP="001300A6">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3776D8BB" w14:textId="77777777" w:rsidR="00941131" w:rsidRDefault="00941131" w:rsidP="001300A6">
      <w:pPr>
        <w:widowControl w:val="0"/>
        <w:tabs>
          <w:tab w:val="left" w:pos="1276"/>
        </w:tabs>
        <w:ind w:right="20" w:firstLine="709"/>
        <w:jc w:val="both"/>
        <w:outlineLvl w:val="3"/>
        <w:rPr>
          <w:b/>
          <w:bCs/>
          <w:spacing w:val="-10"/>
        </w:rPr>
      </w:pPr>
    </w:p>
    <w:p w14:paraId="656561E3" w14:textId="77777777" w:rsidR="002A5D08" w:rsidRPr="009A5050" w:rsidRDefault="002A5D08" w:rsidP="001300A6">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7D692724" w14:textId="77777777" w:rsidR="002A5D08" w:rsidRPr="009A5050" w:rsidRDefault="002A5D08" w:rsidP="001300A6">
      <w:pPr>
        <w:widowControl w:val="0"/>
        <w:tabs>
          <w:tab w:val="left" w:pos="1276"/>
        </w:tabs>
        <w:ind w:right="20" w:firstLine="709"/>
        <w:jc w:val="both"/>
      </w:pPr>
      <w:r w:rsidRPr="009A5050">
        <w:t>25.1.</w:t>
      </w:r>
      <w:r w:rsidRPr="009A5050">
        <w:tab/>
        <w:t xml:space="preserve">Генподрядчик обязан письменно предупредить Заказчика в течение 3 (трех) календарных дней и приостановить работу до получения от Заказчика указаний при </w:t>
      </w:r>
      <w:r w:rsidRPr="009A5050">
        <w:lastRenderedPageBreak/>
        <w:t>обнаружении:</w:t>
      </w:r>
    </w:p>
    <w:p w14:paraId="460F7C93" w14:textId="77777777" w:rsidR="002A5D08" w:rsidRPr="009A5050" w:rsidRDefault="002A5D08" w:rsidP="001300A6">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5B2AEDD7" w14:textId="77777777" w:rsidR="002A5D08" w:rsidRPr="009A5050" w:rsidRDefault="002A5D08" w:rsidP="001300A6">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18F3342A" w14:textId="77777777" w:rsidR="002A5D08" w:rsidRPr="009A5050" w:rsidRDefault="002A5D08" w:rsidP="001300A6">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4524E7AE" w14:textId="77777777" w:rsidR="002A5D08" w:rsidRPr="009A5050" w:rsidRDefault="002A5D08" w:rsidP="001300A6">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33D8CF6F" w14:textId="77777777" w:rsidR="002A5D08" w:rsidRPr="009A5050" w:rsidRDefault="002A5D08" w:rsidP="001300A6">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1F9AAB45" w14:textId="77777777" w:rsidR="002A5D08" w:rsidRPr="009A5050" w:rsidRDefault="002A5D08" w:rsidP="001300A6">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0BA936A8" w14:textId="77777777" w:rsidR="002A5D08" w:rsidRPr="009A5050" w:rsidRDefault="002A5D08" w:rsidP="001300A6">
      <w:pPr>
        <w:widowControl w:val="0"/>
        <w:tabs>
          <w:tab w:val="left" w:pos="-142"/>
          <w:tab w:val="left" w:pos="1276"/>
        </w:tabs>
        <w:ind w:firstLine="709"/>
        <w:jc w:val="both"/>
      </w:pPr>
      <w:r w:rsidRPr="009A5050">
        <w:t>25.5.1.</w:t>
      </w:r>
      <w:r w:rsidRPr="009A5050">
        <w:tab/>
        <w:t xml:space="preserve"> подпись и печать Генподрядчика;</w:t>
      </w:r>
    </w:p>
    <w:p w14:paraId="75A29488" w14:textId="77777777" w:rsidR="002A5D08" w:rsidRPr="009A5050" w:rsidRDefault="002A5D08" w:rsidP="001300A6">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79292CE0" w14:textId="77777777" w:rsidR="002A5D08" w:rsidRPr="009A5050" w:rsidRDefault="002A5D08" w:rsidP="001300A6">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3BAB76CD" w14:textId="77777777" w:rsidR="002A5D08" w:rsidRPr="009A5050" w:rsidRDefault="002A5D08" w:rsidP="001300A6">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BF95FD4" w14:textId="77777777" w:rsidR="002A5D08" w:rsidRPr="009A5050" w:rsidRDefault="002A5D08" w:rsidP="001300A6">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68DE1B2F" w14:textId="77777777" w:rsidR="002A5D08" w:rsidRPr="009A5050" w:rsidRDefault="002A5D08" w:rsidP="001300A6">
      <w:pPr>
        <w:widowControl w:val="0"/>
        <w:tabs>
          <w:tab w:val="left" w:pos="-142"/>
          <w:tab w:val="left" w:pos="1276"/>
        </w:tabs>
        <w:ind w:right="20" w:firstLine="709"/>
        <w:jc w:val="both"/>
      </w:pPr>
      <w:r w:rsidRPr="009A5050">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2BC5CBBE" w14:textId="77777777" w:rsidR="002A5D08" w:rsidRPr="009A5050" w:rsidRDefault="002A5D08" w:rsidP="001300A6">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14:paraId="5E26008D" w14:textId="77777777" w:rsidR="002A5D08" w:rsidRPr="009A5050" w:rsidRDefault="002A5D08" w:rsidP="001300A6">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72F01AD4" w14:textId="77777777" w:rsidR="002A5D08" w:rsidRPr="009A5050" w:rsidRDefault="002A5D08" w:rsidP="001300A6">
      <w:pPr>
        <w:widowControl w:val="0"/>
        <w:tabs>
          <w:tab w:val="left" w:pos="-142"/>
          <w:tab w:val="left" w:pos="1276"/>
        </w:tabs>
        <w:ind w:right="20" w:firstLine="709"/>
        <w:jc w:val="both"/>
      </w:pPr>
    </w:p>
    <w:p w14:paraId="00422FA8" w14:textId="77777777" w:rsidR="002A5D08" w:rsidRPr="008060D8" w:rsidRDefault="002A5D08" w:rsidP="001300A6">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14:paraId="062ADE3B" w14:textId="69EB1071" w:rsidR="00B3305D" w:rsidRPr="00222B86" w:rsidRDefault="00070EC3" w:rsidP="001300A6">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w:t>
      </w:r>
      <w:r w:rsidR="00C82544">
        <w:t>Закона о контрактной системе</w:t>
      </w:r>
      <w:r w:rsidR="00E30496">
        <w:t xml:space="preserve"> </w:t>
      </w:r>
      <w:r w:rsidR="00B3305D" w:rsidRPr="00222B86">
        <w:t xml:space="preserve">предоставляет обеспечение исполнения Договора в размере </w:t>
      </w:r>
      <w:r w:rsidR="008A0780">
        <w:t>15</w:t>
      </w:r>
      <w:r w:rsidR="00B3305D" w:rsidRPr="00222B86">
        <w:t>% от начальной (максимальной) цены Договора, уменьшенной на размер аванса (</w:t>
      </w:r>
      <w:r w:rsidR="00A176B7">
        <w:t>3</w:t>
      </w:r>
      <w:r w:rsidR="00B3305D" w:rsidRPr="00222B86">
        <w:t xml:space="preserve">0% от цены Договора), что составляет: </w:t>
      </w:r>
    </w:p>
    <w:p w14:paraId="359C38A1" w14:textId="77777777" w:rsidR="00B3305D" w:rsidRPr="00D12001" w:rsidRDefault="00B3305D" w:rsidP="001300A6">
      <w:pPr>
        <w:tabs>
          <w:tab w:val="left" w:pos="284"/>
          <w:tab w:val="left" w:pos="567"/>
          <w:tab w:val="left" w:pos="1134"/>
          <w:tab w:val="left" w:pos="1276"/>
        </w:tabs>
        <w:ind w:firstLine="567"/>
        <w:jc w:val="both"/>
      </w:pPr>
      <w:r w:rsidRPr="00222B86">
        <w:t>– _________________ (_______________________) руб__ ___ коп__.</w:t>
      </w:r>
    </w:p>
    <w:p w14:paraId="45354D5E" w14:textId="77777777" w:rsidR="00BF7A08" w:rsidRPr="009A5050" w:rsidRDefault="00A06711" w:rsidP="001300A6">
      <w:pPr>
        <w:autoSpaceDE w:val="0"/>
        <w:autoSpaceDN w:val="0"/>
        <w:adjustRightInd w:val="0"/>
        <w:ind w:firstLine="709"/>
        <w:jc w:val="both"/>
      </w:pPr>
      <w:r>
        <w:t xml:space="preserve">Не </w:t>
      </w:r>
      <w:r w:rsidR="007E5E74">
        <w:t xml:space="preserve">менее чем за </w:t>
      </w:r>
      <w:r w:rsidR="00BC7973">
        <w:t>5</w:t>
      </w:r>
      <w:r w:rsidR="007E5E74">
        <w:t xml:space="preserve"> (</w:t>
      </w:r>
      <w:r w:rsidR="00BC7973">
        <w:t>пять</w:t>
      </w:r>
      <w:r>
        <w:t>) рабочи</w:t>
      </w:r>
      <w:r w:rsidR="00BC7973">
        <w:t>х</w:t>
      </w:r>
      <w:r>
        <w:t xml:space="preserve"> дн</w:t>
      </w:r>
      <w:r w:rsidR="00BC7973">
        <w:t>ей</w:t>
      </w:r>
      <w:r>
        <w:t xml:space="preserve"> д</w:t>
      </w:r>
      <w:r w:rsidR="00CF43DE" w:rsidRPr="009A5050">
        <w:t xml:space="preserve">о </w:t>
      </w:r>
      <w:r w:rsidR="007E5E74">
        <w:t xml:space="preserve">даты </w:t>
      </w:r>
      <w:r w:rsidR="00CF43DE" w:rsidRPr="009A5050">
        <w:t xml:space="preserve">оформления </w:t>
      </w:r>
      <w:r w:rsidR="00433309">
        <w:t>документа о приемк</w:t>
      </w:r>
      <w:r w:rsidR="007E5E74">
        <w:t>е</w:t>
      </w:r>
      <w:r w:rsidR="00433309">
        <w:t xml:space="preserve"> в соответствии с пунктом 2</w:t>
      </w:r>
      <w:r w:rsidR="00194DA6">
        <w:t>2.3</w:t>
      </w:r>
      <w:r w:rsidR="00433309">
        <w:t xml:space="preserve">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28E5F0C8" w14:textId="77777777" w:rsidR="00221A17" w:rsidRDefault="00BF7A08" w:rsidP="001300A6">
      <w:pPr>
        <w:autoSpaceDE w:val="0"/>
        <w:autoSpaceDN w:val="0"/>
        <w:adjustRightInd w:val="0"/>
        <w:ind w:firstLine="567"/>
        <w:jc w:val="both"/>
      </w:pPr>
      <w:r w:rsidRPr="009A5050">
        <w:t>– </w:t>
      </w:r>
      <w:r w:rsidR="007F684F" w:rsidRPr="007F684F">
        <w:rPr>
          <w:b/>
        </w:rPr>
        <w:t>147</w:t>
      </w:r>
      <w:r w:rsidR="007F684F">
        <w:rPr>
          <w:b/>
        </w:rPr>
        <w:t> </w:t>
      </w:r>
      <w:r w:rsidR="007F684F" w:rsidRPr="007F684F">
        <w:rPr>
          <w:b/>
        </w:rPr>
        <w:t>602</w:t>
      </w:r>
      <w:r w:rsidR="007F684F">
        <w:rPr>
          <w:b/>
        </w:rPr>
        <w:t> </w:t>
      </w:r>
      <w:r w:rsidR="007F684F" w:rsidRPr="007F684F">
        <w:rPr>
          <w:b/>
        </w:rPr>
        <w:t>064</w:t>
      </w:r>
      <w:r w:rsidR="007F684F">
        <w:rPr>
          <w:b/>
        </w:rPr>
        <w:t> </w:t>
      </w:r>
      <w:r w:rsidR="007A733C" w:rsidRPr="007A733C">
        <w:t>(</w:t>
      </w:r>
      <w:r w:rsidR="007F684F" w:rsidRPr="007F684F">
        <w:t>Сто сорок семь миллионов шестьсот две тысячи шестьдесят четыре</w:t>
      </w:r>
      <w:r w:rsidR="007F684F">
        <w:t>)</w:t>
      </w:r>
      <w:r w:rsidR="007F684F" w:rsidRPr="007F684F">
        <w:t xml:space="preserve"> рубля 92 копейки</w:t>
      </w:r>
      <w:r w:rsidR="00221A17" w:rsidRPr="00E4753E">
        <w:t>.</w:t>
      </w:r>
    </w:p>
    <w:p w14:paraId="1852F623" w14:textId="77777777" w:rsidR="00DC7AA1" w:rsidRPr="009A5050" w:rsidRDefault="00DC7AA1" w:rsidP="001300A6">
      <w:pPr>
        <w:tabs>
          <w:tab w:val="left" w:pos="284"/>
          <w:tab w:val="left" w:pos="993"/>
          <w:tab w:val="left" w:pos="1134"/>
          <w:tab w:val="left" w:pos="1276"/>
        </w:tabs>
        <w:ind w:firstLine="709"/>
        <w:jc w:val="both"/>
      </w:pPr>
      <w:r w:rsidRPr="009A5050">
        <w:lastRenderedPageBreak/>
        <w:t xml:space="preserve">Обеспечение предоставляется одним из следующих способов: </w:t>
      </w:r>
    </w:p>
    <w:p w14:paraId="41B94926" w14:textId="77777777" w:rsidR="0011643E" w:rsidRPr="00BE1B16" w:rsidRDefault="00D67154" w:rsidP="001300A6">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w:t>
      </w:r>
      <w:r w:rsidR="00C82544">
        <w:t>Закона о контрактной системе</w:t>
      </w:r>
      <w:r w:rsidR="0011643E" w:rsidRPr="00BE1B16">
        <w:t xml:space="preserve">,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14:paraId="7C3805A0" w14:textId="11A7E2C5" w:rsidR="00070EC3" w:rsidRPr="009A5050" w:rsidRDefault="00E929B3" w:rsidP="001300A6">
      <w:pPr>
        <w:autoSpaceDE w:val="0"/>
        <w:autoSpaceDN w:val="0"/>
        <w:adjustRightInd w:val="0"/>
        <w:ind w:firstLine="567"/>
        <w:jc w:val="both"/>
      </w:pPr>
      <w:r w:rsidRPr="009A5050">
        <w:t>– </w:t>
      </w:r>
      <w:r w:rsidR="00070EC3" w:rsidRPr="009A5050">
        <w:t xml:space="preserve">путем внесения денежных средств на </w:t>
      </w:r>
      <w:r w:rsidR="00AC6B95">
        <w:t xml:space="preserve">расчетный </w:t>
      </w:r>
      <w:r w:rsidR="00070EC3" w:rsidRPr="009A5050">
        <w:t>счет Заказчика.</w:t>
      </w:r>
    </w:p>
    <w:p w14:paraId="0C3CCEA1" w14:textId="77777777" w:rsidR="00070EC3" w:rsidRPr="009A5050" w:rsidRDefault="00070EC3" w:rsidP="001300A6">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0CC713D2" w14:textId="77777777" w:rsidR="00AC6B95" w:rsidRDefault="00AC6B95" w:rsidP="00AC6B95">
      <w:pPr>
        <w:tabs>
          <w:tab w:val="left" w:pos="284"/>
          <w:tab w:val="left" w:pos="993"/>
          <w:tab w:val="left" w:pos="1134"/>
          <w:tab w:val="left" w:pos="1276"/>
        </w:tabs>
        <w:ind w:firstLine="709"/>
        <w:jc w:val="both"/>
      </w:pPr>
      <w:r w:rsidRPr="00AC6B95">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расчетный счет Заказчика по следующим реквизитам: </w:t>
      </w:r>
    </w:p>
    <w:p w14:paraId="18B746CA" w14:textId="77777777" w:rsidR="00AC6B95" w:rsidRDefault="00AC6B95" w:rsidP="00AC6B95">
      <w:pPr>
        <w:tabs>
          <w:tab w:val="left" w:pos="284"/>
          <w:tab w:val="left" w:pos="993"/>
          <w:tab w:val="left" w:pos="1134"/>
          <w:tab w:val="left" w:pos="1276"/>
        </w:tabs>
        <w:ind w:firstLine="709"/>
        <w:jc w:val="both"/>
      </w:pPr>
      <w:r w:rsidRPr="00AC6B95">
        <w:t>ИНН: 2632100740 КПП 770301001</w:t>
      </w:r>
    </w:p>
    <w:p w14:paraId="79BDA00E" w14:textId="77777777" w:rsidR="00AC6B95" w:rsidRDefault="00AC6B95" w:rsidP="00AC6B95">
      <w:pPr>
        <w:tabs>
          <w:tab w:val="left" w:pos="284"/>
          <w:tab w:val="left" w:pos="993"/>
          <w:tab w:val="left" w:pos="1134"/>
          <w:tab w:val="left" w:pos="1276"/>
        </w:tabs>
        <w:ind w:firstLine="709"/>
        <w:jc w:val="both"/>
      </w:pPr>
      <w:r w:rsidRPr="00AC6B95">
        <w:t xml:space="preserve">Наименование: акционерное общество «КАВКАЗ.РФ» </w:t>
      </w:r>
    </w:p>
    <w:p w14:paraId="419D6458" w14:textId="62BCA2C7" w:rsidR="00AC6B95" w:rsidRDefault="00AC6B95" w:rsidP="00AC6B95">
      <w:pPr>
        <w:tabs>
          <w:tab w:val="left" w:pos="284"/>
          <w:tab w:val="left" w:pos="993"/>
          <w:tab w:val="left" w:pos="1134"/>
          <w:tab w:val="left" w:pos="1276"/>
        </w:tabs>
        <w:ind w:firstLine="709"/>
        <w:jc w:val="both"/>
      </w:pPr>
      <w:r w:rsidRPr="00AC6B95">
        <w:t>р/счет № 40701810500020000436</w:t>
      </w:r>
    </w:p>
    <w:p w14:paraId="31038AEB" w14:textId="77777777" w:rsidR="00AC6B95" w:rsidRDefault="00AC6B95" w:rsidP="00AC6B95">
      <w:pPr>
        <w:tabs>
          <w:tab w:val="left" w:pos="284"/>
          <w:tab w:val="left" w:pos="993"/>
          <w:tab w:val="left" w:pos="1134"/>
          <w:tab w:val="left" w:pos="1276"/>
        </w:tabs>
        <w:ind w:firstLine="709"/>
        <w:jc w:val="both"/>
      </w:pPr>
      <w:r w:rsidRPr="00AC6B95">
        <w:t xml:space="preserve">Банк: ПАО СБЕРБАНК г. Москва </w:t>
      </w:r>
    </w:p>
    <w:p w14:paraId="37F06569" w14:textId="77777777" w:rsidR="00AC6B95" w:rsidRDefault="00AC6B95" w:rsidP="00AC6B95">
      <w:pPr>
        <w:tabs>
          <w:tab w:val="left" w:pos="284"/>
          <w:tab w:val="left" w:pos="993"/>
          <w:tab w:val="left" w:pos="1134"/>
          <w:tab w:val="left" w:pos="1276"/>
        </w:tabs>
        <w:ind w:firstLine="709"/>
        <w:jc w:val="both"/>
      </w:pPr>
      <w:r w:rsidRPr="00AC6B95">
        <w:t>Корреспондентский счет: 30101810400000000225</w:t>
      </w:r>
    </w:p>
    <w:p w14:paraId="65565CA5" w14:textId="2056AB25" w:rsidR="00AC6B95" w:rsidRPr="00AC6B95" w:rsidRDefault="00AC6B95" w:rsidP="00AC6B95">
      <w:pPr>
        <w:tabs>
          <w:tab w:val="left" w:pos="284"/>
          <w:tab w:val="left" w:pos="993"/>
          <w:tab w:val="left" w:pos="1134"/>
          <w:tab w:val="left" w:pos="1276"/>
        </w:tabs>
        <w:ind w:firstLine="709"/>
        <w:jc w:val="both"/>
      </w:pPr>
      <w:r w:rsidRPr="00AC6B95">
        <w:t>БИК: 044525225</w:t>
      </w:r>
      <w:r>
        <w:t>.</w:t>
      </w:r>
    </w:p>
    <w:p w14:paraId="72478768" w14:textId="6E3F4BE0" w:rsidR="006F2DAB" w:rsidRDefault="00070EC3" w:rsidP="001300A6">
      <w:pPr>
        <w:ind w:firstLine="709"/>
        <w:jc w:val="both"/>
        <w:rPr>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6F2DAB" w:rsidRPr="00D12001">
        <w:rPr>
          <w:i/>
        </w:rPr>
        <w:t>Обеспечение исполнения договора</w:t>
      </w:r>
      <w:r w:rsidR="006F2DAB">
        <w:rPr>
          <w:i/>
        </w:rPr>
        <w:t>,</w:t>
      </w:r>
      <w:r w:rsidR="006F2DAB" w:rsidRPr="00D12001">
        <w:rPr>
          <w:i/>
        </w:rPr>
        <w:t xml:space="preserve"> заключаемого по итогам открытого конкурса в электронной форме на право заключения договора</w:t>
      </w:r>
      <w:r w:rsidR="006F2DAB" w:rsidRPr="00DB6413">
        <w:rPr>
          <w:i/>
        </w:rPr>
        <w:t xml:space="preserve"> </w:t>
      </w:r>
      <w:r w:rsidR="006F2DAB">
        <w:rPr>
          <w:i/>
        </w:rPr>
        <w:t>в</w:t>
      </w:r>
      <w:r w:rsidR="006F2DAB" w:rsidRPr="00DB6413">
        <w:rPr>
          <w:i/>
        </w:rPr>
        <w:t>ыполнени</w:t>
      </w:r>
      <w:r w:rsidR="006F2DAB">
        <w:rPr>
          <w:i/>
        </w:rPr>
        <w:t>я</w:t>
      </w:r>
      <w:r w:rsidR="006F2DAB" w:rsidRPr="00D12001">
        <w:rPr>
          <w:i/>
        </w:rPr>
        <w:t xml:space="preserve"> </w:t>
      </w:r>
      <w:r w:rsidR="006F2DAB" w:rsidRPr="002B70A5">
        <w:rPr>
          <w:i/>
        </w:rPr>
        <w:t xml:space="preserve">подрядных работ по созданию </w:t>
      </w:r>
      <w:r w:rsidR="006F2DAB" w:rsidRPr="00E46A9C">
        <w:rPr>
          <w:i/>
        </w:rPr>
        <w:t xml:space="preserve">объекта: </w:t>
      </w:r>
      <w:r w:rsidR="006F2DAB">
        <w:rPr>
          <w:i/>
        </w:rPr>
        <w:t>«</w:t>
      </w:r>
      <w:r w:rsidR="006F2DAB" w:rsidRPr="00CC6710">
        <w:rPr>
          <w:i/>
        </w:rPr>
        <w:t>Всесезонный туристско-рекреационный комплекс «Эльбрус», Кабардино-Балкарская Республика. Инженерные сети</w:t>
      </w:r>
      <w:r w:rsidR="00E46A9C" w:rsidRPr="00E46A9C">
        <w:rPr>
          <w:i/>
        </w:rPr>
        <w:t>»</w:t>
      </w:r>
      <w:r w:rsidR="006F2DAB">
        <w:rPr>
          <w:i/>
        </w:rPr>
        <w:t xml:space="preserve">, </w:t>
      </w:r>
    </w:p>
    <w:p w14:paraId="3D228509" w14:textId="50D443BB" w:rsidR="00E46A9C" w:rsidRPr="00E46A9C" w:rsidRDefault="006F2DAB" w:rsidP="001300A6">
      <w:pPr>
        <w:ind w:firstLine="709"/>
        <w:jc w:val="both"/>
        <w:rPr>
          <w:b/>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00AC6B95">
        <w:t>«</w:t>
      </w:r>
      <w:r>
        <w:rPr>
          <w:i/>
        </w:rPr>
        <w:t>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Pr="00E46A9C">
        <w:rPr>
          <w:i/>
        </w:rPr>
        <w:t xml:space="preserve">объекта: </w:t>
      </w:r>
      <w:r>
        <w:rPr>
          <w:i/>
        </w:rPr>
        <w:t>«</w:t>
      </w:r>
      <w:r w:rsidRPr="00CC6710">
        <w:rPr>
          <w:i/>
        </w:rPr>
        <w:t>Всесезонный туристско-рекреационный комплекс «Эльбрус», Кабардино-Балкарская Республика. Инженерные сети</w:t>
      </w:r>
      <w:r w:rsidRPr="00FD1BE1">
        <w:rPr>
          <w:i/>
        </w:rPr>
        <w:t>»</w:t>
      </w:r>
      <w:r w:rsidR="00FE5754">
        <w:rPr>
          <w:i/>
        </w:rPr>
        <w:t>.</w:t>
      </w:r>
    </w:p>
    <w:p w14:paraId="7056859B" w14:textId="77777777" w:rsidR="009136B4" w:rsidRDefault="009136B4" w:rsidP="001300A6">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2507542" w14:textId="77777777" w:rsidR="009136B4" w:rsidRPr="001229CC" w:rsidRDefault="009136B4" w:rsidP="001300A6">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23AF38D3" w14:textId="77777777" w:rsidR="009136B4" w:rsidRPr="00A11C2C" w:rsidRDefault="009136B4" w:rsidP="001300A6">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w:t>
      </w:r>
      <w:r w:rsidR="00FE5754">
        <w:t>1 (</w:t>
      </w:r>
      <w:r w:rsidRPr="00A11C2C">
        <w:t>один</w:t>
      </w:r>
      <w:r w:rsidR="00FE5754">
        <w:t>)</w:t>
      </w:r>
      <w:r w:rsidRPr="00A11C2C">
        <w:t xml:space="preserve">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1423B3F2" w14:textId="77777777" w:rsidR="009136B4" w:rsidRPr="001229CC" w:rsidRDefault="009136B4" w:rsidP="001300A6">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w:t>
      </w:r>
      <w:r w:rsidR="00FE5754">
        <w:t> </w:t>
      </w:r>
      <w:r>
        <w:t>(один) месяц.</w:t>
      </w:r>
    </w:p>
    <w:p w14:paraId="38BB14B8" w14:textId="77777777" w:rsidR="009136B4" w:rsidRDefault="009136B4" w:rsidP="001300A6">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w:t>
      </w:r>
      <w:r>
        <w:lastRenderedPageBreak/>
        <w:t xml:space="preserve">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7C16AD75" w14:textId="77777777" w:rsidR="009136B4" w:rsidRPr="00AC0EA0" w:rsidRDefault="009136B4" w:rsidP="001300A6">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w:t>
      </w:r>
      <w:r w:rsidR="001B6B4F">
        <w:t>Генп</w:t>
      </w:r>
      <w:r>
        <w:t xml:space="preserve">одрядчик не представил Заказчику соответствующее уведомление об иных реквизитах для возврата денежных средств не позднее дня исполнения </w:t>
      </w:r>
      <w:r w:rsidR="001B6B4F">
        <w:t>Генп</w:t>
      </w:r>
      <w:r>
        <w:t>одрядчиком обязательств, предусмотренных Договором</w:t>
      </w:r>
      <w:r w:rsidRPr="001229CC">
        <w:t xml:space="preserve">. </w:t>
      </w:r>
    </w:p>
    <w:p w14:paraId="0D0960CF" w14:textId="77777777" w:rsidR="009136B4" w:rsidRPr="00F11335" w:rsidRDefault="009136B4" w:rsidP="001300A6">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3BD3B00E" w14:textId="77777777" w:rsidR="009136B4" w:rsidRDefault="009136B4" w:rsidP="001300A6">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14:paraId="4315CE2C" w14:textId="77777777" w:rsidR="00EF1AC5" w:rsidRDefault="00EF1AC5" w:rsidP="001300A6">
      <w:pPr>
        <w:widowControl w:val="0"/>
        <w:shd w:val="clear" w:color="auto" w:fill="FFFFFF"/>
        <w:tabs>
          <w:tab w:val="left" w:pos="993"/>
          <w:tab w:val="left" w:pos="1276"/>
        </w:tabs>
        <w:autoSpaceDE w:val="0"/>
        <w:autoSpaceDN w:val="0"/>
        <w:adjustRightInd w:val="0"/>
        <w:ind w:firstLine="709"/>
        <w:jc w:val="both"/>
      </w:pPr>
      <w:r w:rsidRPr="002C3186">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w:t>
      </w:r>
      <w:r w:rsidR="00FC7049">
        <w:t>ом</w:t>
      </w:r>
      <w:r>
        <w:t xml:space="preserve"> 28</w:t>
      </w:r>
      <w:r w:rsidRPr="002C3186">
        <w:t>.</w:t>
      </w:r>
      <w:r>
        <w:t>1</w:t>
      </w:r>
      <w:r w:rsidR="00FC7049">
        <w:t>0</w:t>
      </w:r>
      <w:r>
        <w:t xml:space="preserve"> Договора.</w:t>
      </w:r>
    </w:p>
    <w:p w14:paraId="36933398" w14:textId="77777777" w:rsidR="009136B4" w:rsidRPr="0079050C" w:rsidRDefault="009136B4" w:rsidP="001300A6">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14:paraId="482F1E3E" w14:textId="77777777" w:rsidR="002A5D08" w:rsidRPr="009A5050" w:rsidRDefault="002A5D08" w:rsidP="001300A6">
      <w:pPr>
        <w:widowControl w:val="0"/>
        <w:tabs>
          <w:tab w:val="left" w:pos="1276"/>
        </w:tabs>
        <w:ind w:firstLine="709"/>
        <w:jc w:val="both"/>
        <w:outlineLvl w:val="3"/>
        <w:rPr>
          <w:b/>
        </w:rPr>
      </w:pPr>
    </w:p>
    <w:p w14:paraId="52A80A10" w14:textId="77777777"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1396E3FA" w14:textId="77777777" w:rsidR="002A5D08" w:rsidRPr="009A5050" w:rsidRDefault="002A5D08" w:rsidP="001300A6">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14:paraId="1EB4B155" w14:textId="77777777" w:rsidR="00EF1AC5" w:rsidRDefault="002A5D08" w:rsidP="001300A6">
      <w:pPr>
        <w:widowControl w:val="0"/>
        <w:tabs>
          <w:tab w:val="left" w:pos="1276"/>
        </w:tabs>
        <w:ind w:right="23" w:firstLine="709"/>
        <w:jc w:val="both"/>
      </w:pPr>
      <w:r w:rsidRPr="009A5050">
        <w:t>27.2.</w:t>
      </w:r>
      <w:r w:rsidRPr="009A5050">
        <w:tab/>
      </w:r>
      <w:r w:rsidR="002B354F">
        <w:rPr>
          <w:rFonts w:eastAsiaTheme="minorHAnsi"/>
          <w:lang w:eastAsia="en-US"/>
        </w:rPr>
        <w:t xml:space="preserve">Гарантия качества результата работ, предусмотренного </w:t>
      </w:r>
      <w:r w:rsidR="00E90C72">
        <w:rPr>
          <w:rFonts w:eastAsiaTheme="minorHAnsi"/>
          <w:lang w:eastAsia="en-US"/>
        </w:rPr>
        <w:t>Договора</w:t>
      </w:r>
      <w:r w:rsidR="002B354F">
        <w:rPr>
          <w:rFonts w:eastAsiaTheme="minorHAnsi"/>
          <w:lang w:eastAsia="en-US"/>
        </w:rPr>
        <w:t>, распространяется на все, составляющее результат работ</w:t>
      </w:r>
      <w:r w:rsidR="00EF1AC5">
        <w:t>.</w:t>
      </w:r>
    </w:p>
    <w:p w14:paraId="1503D69C" w14:textId="77777777" w:rsidR="00E90C72" w:rsidRDefault="00E90C72" w:rsidP="00E90C72">
      <w:pPr>
        <w:autoSpaceDE w:val="0"/>
        <w:autoSpaceDN w:val="0"/>
        <w:adjustRightInd w:val="0"/>
        <w:ind w:firstLine="709"/>
        <w:jc w:val="both"/>
        <w:rPr>
          <w:rFonts w:eastAsiaTheme="minorHAnsi"/>
          <w:lang w:eastAsia="en-US"/>
        </w:rPr>
      </w:pPr>
      <w:r>
        <w:rPr>
          <w:rFonts w:eastAsiaTheme="minorHAnsi"/>
          <w:lang w:eastAsia="en-US"/>
        </w:rPr>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Договором,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Генподрядчик обязуется передать </w:t>
      </w:r>
      <w:r>
        <w:rPr>
          <w:rFonts w:eastAsiaTheme="minorHAnsi"/>
          <w:lang w:eastAsia="en-US"/>
        </w:rPr>
        <w:lastRenderedPageBreak/>
        <w:t>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4F4CD226" w14:textId="77777777" w:rsidR="00EF1AC5" w:rsidRDefault="002A5D08" w:rsidP="00E90C72">
      <w:pPr>
        <w:widowControl w:val="0"/>
        <w:tabs>
          <w:tab w:val="left" w:pos="1276"/>
        </w:tabs>
        <w:ind w:right="23" w:firstLine="709"/>
        <w:jc w:val="both"/>
      </w:pPr>
      <w:r w:rsidRPr="009A5050">
        <w:t>27.3.</w:t>
      </w:r>
      <w:r w:rsidRPr="009A5050">
        <w:tab/>
      </w:r>
      <w:r w:rsidR="00EF1AC5" w:rsidRPr="00E25EE4">
        <w:t xml:space="preserve">Гарантийный срок на </w:t>
      </w:r>
      <w:r w:rsidR="00264295">
        <w:t>результат работ</w:t>
      </w:r>
      <w:r w:rsidR="00EF1AC5" w:rsidRPr="00E25EE4">
        <w:t xml:space="preserve"> составляет 5 (пять) лет</w:t>
      </w:r>
      <w:r w:rsidR="00264295">
        <w:t xml:space="preserve"> и устанавливается </w:t>
      </w:r>
      <w:r w:rsidR="00EF1AC5">
        <w:t>с</w:t>
      </w:r>
      <w:r w:rsidR="00E90C72">
        <w:t>о дня приемки Заказчиком результата работ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r w:rsidR="00E90C72">
        <w:rPr>
          <w:color w:val="000000"/>
        </w:rPr>
        <w:t xml:space="preserve">, а в </w:t>
      </w:r>
      <w:r w:rsidR="00E90C72">
        <w:rPr>
          <w:rFonts w:eastAsiaTheme="minorHAnsi"/>
          <w:lang w:eastAsia="en-US"/>
        </w:rPr>
        <w:t>случае досрочного расторжения Договора - со дня, с которого Договор в соответствии с законодательством Российской Федерации считается расторгнутым</w:t>
      </w:r>
      <w:r w:rsidR="00EF1AC5">
        <w:rPr>
          <w:color w:val="000000"/>
        </w:rPr>
        <w:t>.</w:t>
      </w:r>
    </w:p>
    <w:p w14:paraId="5126CD7A" w14:textId="77777777" w:rsidR="002A5D08" w:rsidRPr="009A5050" w:rsidRDefault="002A5D08" w:rsidP="001300A6">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14:paraId="58A59AB5" w14:textId="77777777" w:rsidR="002A5D08" w:rsidRPr="009A5050" w:rsidRDefault="002A5D08" w:rsidP="001300A6">
      <w:pPr>
        <w:widowControl w:val="0"/>
        <w:tabs>
          <w:tab w:val="left" w:pos="1276"/>
        </w:tabs>
        <w:ind w:right="23" w:firstLine="709"/>
        <w:jc w:val="both"/>
      </w:pPr>
      <w:r w:rsidRPr="009A5050">
        <w:t>27.4.</w:t>
      </w:r>
      <w:r w:rsidR="00E9301D">
        <w:tab/>
      </w:r>
      <w:r w:rsidRPr="009A5050">
        <w:t>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642D0657" w14:textId="77777777" w:rsidR="002A5D08" w:rsidRPr="009A5050" w:rsidRDefault="002A5D08" w:rsidP="001300A6">
      <w:pPr>
        <w:widowControl w:val="0"/>
        <w:tabs>
          <w:tab w:val="left" w:pos="-284"/>
          <w:tab w:val="left" w:pos="1276"/>
        </w:tabs>
        <w:ind w:right="23" w:firstLine="709"/>
        <w:jc w:val="both"/>
      </w:pPr>
      <w:r w:rsidRPr="009A5050">
        <w:t>27.</w:t>
      </w:r>
      <w:r w:rsidR="00E65F41">
        <w:t>5</w:t>
      </w:r>
      <w:r w:rsidRPr="009A5050">
        <w:t>.</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14:paraId="2E5929B9" w14:textId="77777777" w:rsidR="0016503E" w:rsidRPr="0016503E" w:rsidRDefault="002A5D08" w:rsidP="0016503E">
      <w:pPr>
        <w:widowControl w:val="0"/>
        <w:tabs>
          <w:tab w:val="left" w:pos="-284"/>
          <w:tab w:val="left" w:pos="1276"/>
        </w:tabs>
        <w:ind w:right="23" w:firstLine="709"/>
        <w:jc w:val="both"/>
      </w:pPr>
      <w:r w:rsidRPr="009A5050">
        <w:t>27.</w:t>
      </w:r>
      <w:r w:rsidR="00E65F41">
        <w:t>6</w:t>
      </w:r>
      <w:r w:rsidRPr="009A5050">
        <w:t>.</w:t>
      </w:r>
      <w:r w:rsidRPr="009A5050">
        <w:tab/>
      </w:r>
      <w:r w:rsidR="0016503E" w:rsidRPr="0016503E">
        <w:t xml:space="preserve">Устранение недостатков (дефектов) результата работ, выявленных в течение гарантийного срока, осуществляется силами </w:t>
      </w:r>
      <w:r w:rsidR="0016503E">
        <w:t>Ген</w:t>
      </w:r>
      <w:r w:rsidR="0016503E" w:rsidRPr="0016503E">
        <w:t>подрядчика и за его счет.</w:t>
      </w:r>
    </w:p>
    <w:p w14:paraId="2DA26A30" w14:textId="77777777" w:rsidR="0016503E" w:rsidRPr="0016503E" w:rsidRDefault="0016503E" w:rsidP="0016503E">
      <w:pPr>
        <w:widowControl w:val="0"/>
        <w:tabs>
          <w:tab w:val="left" w:pos="-284"/>
          <w:tab w:val="left" w:pos="1276"/>
        </w:tabs>
        <w:ind w:right="23" w:firstLine="709"/>
        <w:jc w:val="both"/>
      </w:pPr>
      <w:r>
        <w:t>27.7</w:t>
      </w:r>
      <w:r w:rsidRPr="0016503E">
        <w:t xml:space="preserve">. Если в течение гарантийного срока, установленного </w:t>
      </w:r>
      <w:r>
        <w:t>Договором</w:t>
      </w:r>
      <w:r w:rsidRPr="0016503E">
        <w:t xml:space="preserve">, будут обнаружены недостатки (дефекты) результата работ, </w:t>
      </w:r>
      <w:r>
        <w:t>З</w:t>
      </w:r>
      <w:r w:rsidRPr="0016503E">
        <w:t xml:space="preserve">аказчик уведомляет об этом </w:t>
      </w:r>
      <w:r>
        <w:t>Ген</w:t>
      </w:r>
      <w:r w:rsidRPr="0016503E">
        <w:t xml:space="preserve">подрядчика в порядке, предусмотренном </w:t>
      </w:r>
      <w:r>
        <w:t>Договором</w:t>
      </w:r>
      <w:r w:rsidRPr="0016503E">
        <w:t xml:space="preserve"> для направления уведомлений.</w:t>
      </w:r>
    </w:p>
    <w:p w14:paraId="4AD06DF5" w14:textId="77777777" w:rsidR="0016503E" w:rsidRPr="0016503E" w:rsidRDefault="0016503E" w:rsidP="0016503E">
      <w:pPr>
        <w:widowControl w:val="0"/>
        <w:tabs>
          <w:tab w:val="left" w:pos="-284"/>
          <w:tab w:val="left" w:pos="1276"/>
        </w:tabs>
        <w:ind w:right="23" w:firstLine="709"/>
        <w:jc w:val="both"/>
      </w:pPr>
      <w:r>
        <w:t>27.8</w:t>
      </w:r>
      <w:r w:rsidRPr="0016503E">
        <w:t xml:space="preserve">. Не позднее 10-го дня со дня получения </w:t>
      </w:r>
      <w:r>
        <w:t>Ген</w:t>
      </w:r>
      <w:r w:rsidRPr="0016503E">
        <w:t xml:space="preserve">подрядчиком уведомления о выявленных недостатках (дефектах) результата работ </w:t>
      </w:r>
      <w:r>
        <w:t>С</w:t>
      </w:r>
      <w:r w:rsidRPr="0016503E">
        <w:t xml:space="preserve">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w:t>
      </w:r>
      <w:r>
        <w:t>Договором</w:t>
      </w:r>
      <w:r w:rsidRPr="0016503E">
        <w:t>.</w:t>
      </w:r>
    </w:p>
    <w:p w14:paraId="39172486" w14:textId="77777777" w:rsidR="0016503E" w:rsidRPr="0016503E" w:rsidRDefault="0016503E" w:rsidP="0016503E">
      <w:pPr>
        <w:widowControl w:val="0"/>
        <w:tabs>
          <w:tab w:val="left" w:pos="-284"/>
          <w:tab w:val="left" w:pos="1276"/>
        </w:tabs>
        <w:ind w:right="23" w:firstLine="709"/>
        <w:jc w:val="both"/>
      </w:pPr>
      <w:r>
        <w:t>27.9</w:t>
      </w:r>
      <w:r w:rsidRPr="0016503E">
        <w:t xml:space="preserve">. В случае уклонения </w:t>
      </w:r>
      <w:r>
        <w:t>Ген</w:t>
      </w:r>
      <w:r w:rsidRPr="0016503E">
        <w:t>подрядчика от составления и (или) подписания акта о выявленных недостатк</w:t>
      </w:r>
      <w:r>
        <w:t>ах (дефектах) результата работ З</w:t>
      </w:r>
      <w:r w:rsidRPr="0016503E">
        <w:t xml:space="preserve">аказчик вправе в срок, установленный </w:t>
      </w:r>
      <w:r>
        <w:t>Договором</w:t>
      </w:r>
      <w:r w:rsidRPr="0016503E">
        <w:t xml:space="preserve"> для составления такого акта, составить его без участия </w:t>
      </w:r>
      <w:r>
        <w:t>Ген</w:t>
      </w:r>
      <w:r w:rsidRPr="0016503E">
        <w:t xml:space="preserve">подрядчика, подписать со своей стороны и направить указанный акт </w:t>
      </w:r>
      <w:r>
        <w:t>Ген</w:t>
      </w:r>
      <w:r w:rsidRPr="0016503E">
        <w:t xml:space="preserve">подрядчику в порядке, установленном </w:t>
      </w:r>
      <w:r>
        <w:t>Договором</w:t>
      </w:r>
      <w:r w:rsidRPr="0016503E">
        <w:t xml:space="preserve"> для направления уведомлений. В указанном случае акт о выявленных недостатках (дефектах) результата работ считается составленным и подписанным </w:t>
      </w:r>
      <w:r>
        <w:t>С</w:t>
      </w:r>
      <w:r w:rsidRPr="0016503E">
        <w:t xml:space="preserve">торонами </w:t>
      </w:r>
      <w:r>
        <w:t>Договора</w:t>
      </w:r>
      <w:r w:rsidRPr="0016503E">
        <w:t xml:space="preserve"> надлежащим образом.</w:t>
      </w:r>
    </w:p>
    <w:p w14:paraId="47E0FE53" w14:textId="77777777" w:rsidR="0016503E" w:rsidRPr="0016503E" w:rsidRDefault="0016503E" w:rsidP="0016503E">
      <w:pPr>
        <w:widowControl w:val="0"/>
        <w:tabs>
          <w:tab w:val="left" w:pos="-284"/>
          <w:tab w:val="left" w:pos="1276"/>
        </w:tabs>
        <w:ind w:right="23" w:firstLine="709"/>
        <w:jc w:val="both"/>
      </w:pPr>
      <w:r>
        <w:t>27.10</w:t>
      </w:r>
      <w:r w:rsidRPr="0016503E">
        <w:t xml:space="preserve">. Если иной срок не будет согласован сторонами </w:t>
      </w:r>
      <w:r w:rsidR="00B53928">
        <w:t>Договора</w:t>
      </w:r>
      <w:r w:rsidRPr="0016503E">
        <w:t xml:space="preserve"> дополнительно, </w:t>
      </w:r>
      <w:r w:rsidR="00B53928">
        <w:t>Ген</w:t>
      </w:r>
      <w:r w:rsidRPr="0016503E">
        <w:t xml:space="preserve">подрядчик обязуется устранить выявленные недостатки (дефекты) результата работ в течение 30 дней со дня подписания акта о выявленных недостатках (дефектах) результата работ или получения </w:t>
      </w:r>
      <w:r w:rsidR="00B53928">
        <w:t>Ген</w:t>
      </w:r>
      <w:r w:rsidRPr="0016503E">
        <w:t xml:space="preserve">подрядчиком акта о выявленных недостатках (дефектах) результата работ, составленного без участия </w:t>
      </w:r>
      <w:r w:rsidR="00B53928">
        <w:t>Ген</w:t>
      </w:r>
      <w:r w:rsidRPr="0016503E">
        <w:t xml:space="preserve">подрядчика и подписанного со стороны </w:t>
      </w:r>
      <w:r w:rsidR="00B53928">
        <w:t>З</w:t>
      </w:r>
      <w:r w:rsidRPr="0016503E">
        <w:t xml:space="preserve">аказчика (в случае уклонения </w:t>
      </w:r>
      <w:r w:rsidR="00B53928">
        <w:t>Ген</w:t>
      </w:r>
      <w:r w:rsidRPr="0016503E">
        <w:t>подрядчика от составления и (или) подписания акта о выявленных недостатках (дефектах) результата работ).</w:t>
      </w:r>
    </w:p>
    <w:p w14:paraId="1D89813C" w14:textId="77777777" w:rsidR="0016503E" w:rsidRPr="0016503E" w:rsidRDefault="004F48EC" w:rsidP="0016503E">
      <w:pPr>
        <w:widowControl w:val="0"/>
        <w:tabs>
          <w:tab w:val="left" w:pos="-284"/>
          <w:tab w:val="left" w:pos="1276"/>
        </w:tabs>
        <w:ind w:right="23" w:firstLine="709"/>
        <w:jc w:val="both"/>
      </w:pPr>
      <w:r>
        <w:t>27.11.</w:t>
      </w:r>
      <w:r w:rsidR="0016503E" w:rsidRPr="0016503E">
        <w:t xml:space="preserve"> В случае отказа </w:t>
      </w:r>
      <w:r w:rsidR="00A54B13">
        <w:t>Ген</w:t>
      </w:r>
      <w:r w:rsidR="0016503E" w:rsidRPr="0016503E">
        <w:t xml:space="preserve">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w:t>
      </w:r>
      <w:r w:rsidR="00A54B13">
        <w:t>Договором</w:t>
      </w:r>
      <w:r w:rsidR="0016503E" w:rsidRPr="0016503E">
        <w:t xml:space="preserve"> или иной согласованный </w:t>
      </w:r>
      <w:r w:rsidR="00A54B13">
        <w:t>С</w:t>
      </w:r>
      <w:r w:rsidR="0016503E" w:rsidRPr="0016503E">
        <w:t xml:space="preserve">торонами </w:t>
      </w:r>
      <w:r w:rsidR="00A54B13">
        <w:t>Договора</w:t>
      </w:r>
      <w:r w:rsidR="0016503E" w:rsidRPr="0016503E">
        <w:t xml:space="preserve"> срок </w:t>
      </w:r>
      <w:r w:rsidR="00A54B13">
        <w:t>З</w:t>
      </w:r>
      <w:r w:rsidR="0016503E" w:rsidRPr="0016503E">
        <w:t xml:space="preserve">аказчик вправе привлечь третьих лиц для устранения таких недостатков (дефектов) результата работ и потребовать от </w:t>
      </w:r>
      <w:r w:rsidR="00A54B13">
        <w:t>Генп</w:t>
      </w:r>
      <w:r w:rsidR="0016503E" w:rsidRPr="0016503E">
        <w:t>одрядчика возмещения расходов на устранение недостатков (дефектов) результата работ.</w:t>
      </w:r>
    </w:p>
    <w:p w14:paraId="3F2F8E6C" w14:textId="77777777" w:rsidR="0016503E" w:rsidRPr="0016503E" w:rsidRDefault="004F48EC" w:rsidP="0016503E">
      <w:pPr>
        <w:widowControl w:val="0"/>
        <w:tabs>
          <w:tab w:val="left" w:pos="-284"/>
          <w:tab w:val="left" w:pos="1276"/>
        </w:tabs>
        <w:ind w:right="23" w:firstLine="709"/>
        <w:jc w:val="both"/>
      </w:pPr>
      <w:r>
        <w:lastRenderedPageBreak/>
        <w:t>27.12</w:t>
      </w:r>
      <w:r w:rsidR="0016503E" w:rsidRPr="0016503E">
        <w:t xml:space="preserve">. 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w:t>
      </w:r>
      <w:r w:rsidR="00A54B13">
        <w:t>Ген</w:t>
      </w:r>
      <w:r w:rsidR="0016503E" w:rsidRPr="0016503E">
        <w:t>подрядчиком.</w:t>
      </w:r>
    </w:p>
    <w:p w14:paraId="1E77A4D8" w14:textId="77777777" w:rsidR="002A5D08" w:rsidRPr="009A5050" w:rsidRDefault="002A5D08" w:rsidP="0016503E">
      <w:pPr>
        <w:widowControl w:val="0"/>
        <w:tabs>
          <w:tab w:val="left" w:pos="-142"/>
          <w:tab w:val="left" w:pos="1276"/>
        </w:tabs>
        <w:ind w:right="23" w:firstLine="709"/>
        <w:jc w:val="both"/>
      </w:pPr>
    </w:p>
    <w:p w14:paraId="6EFBC39D" w14:textId="77777777" w:rsidR="002A5D08" w:rsidRPr="009A5050" w:rsidRDefault="002A5D08" w:rsidP="001300A6">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4B8C535F" w14:textId="77777777" w:rsidR="00DC78D3" w:rsidRDefault="009136B4" w:rsidP="00DC78D3">
      <w:pPr>
        <w:widowControl w:val="0"/>
        <w:tabs>
          <w:tab w:val="left" w:pos="1134"/>
        </w:tabs>
        <w:autoSpaceDE w:val="0"/>
        <w:autoSpaceDN w:val="0"/>
        <w:adjustRightInd w:val="0"/>
        <w:ind w:firstLine="709"/>
        <w:jc w:val="both"/>
        <w:rPr>
          <w:rFonts w:eastAsiaTheme="minorHAnsi"/>
          <w:lang w:eastAsia="en-US"/>
        </w:rPr>
      </w:pPr>
      <w:r>
        <w:t>28</w:t>
      </w:r>
      <w:r w:rsidRPr="00C42D45">
        <w:t>.1.</w:t>
      </w:r>
      <w:r w:rsidRPr="00C42D45">
        <w:tab/>
      </w:r>
      <w:r w:rsidR="00DC78D3">
        <w:rPr>
          <w:rFonts w:eastAsiaTheme="minorHAnsi"/>
          <w:lang w:eastAsia="en-US"/>
        </w:rPr>
        <w:t>Заказчик и Генподрядчик несут ответственность за неисполнение или ненадлежащее исполнение обязательств, предусмотренных Договором.</w:t>
      </w:r>
    </w:p>
    <w:p w14:paraId="61674EBB"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5344595D"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0025212D"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B766D67"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94FC8C8"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04D68A02" w14:textId="77777777" w:rsidR="009136B4" w:rsidRPr="00C42D45" w:rsidRDefault="009136B4" w:rsidP="001300A6">
      <w:pPr>
        <w:widowControl w:val="0"/>
        <w:tabs>
          <w:tab w:val="left" w:pos="1134"/>
        </w:tabs>
        <w:autoSpaceDE w:val="0"/>
        <w:autoSpaceDN w:val="0"/>
        <w:adjustRightInd w:val="0"/>
        <w:ind w:firstLine="709"/>
        <w:jc w:val="both"/>
      </w:pPr>
      <w:r>
        <w:t>28</w:t>
      </w:r>
      <w:r w:rsidRPr="00C42D45">
        <w:t>.</w:t>
      </w:r>
      <w:r>
        <w:t>7</w:t>
      </w:r>
      <w:r w:rsidRPr="00C42D45">
        <w:t>.</w:t>
      </w:r>
      <w:r w:rsidR="00E9301D">
        <w:tab/>
      </w:r>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35793130" w14:textId="77777777" w:rsidR="009136B4" w:rsidRDefault="009136B4" w:rsidP="001300A6">
      <w:pPr>
        <w:autoSpaceDE w:val="0"/>
        <w:autoSpaceDN w:val="0"/>
        <w:adjustRightInd w:val="0"/>
        <w:ind w:firstLine="714"/>
        <w:jc w:val="both"/>
        <w:rPr>
          <w:rFonts w:eastAsiaTheme="minorHAnsi"/>
          <w:lang w:eastAsia="en-US"/>
        </w:rPr>
      </w:pPr>
      <w:r>
        <w:t>28</w:t>
      </w:r>
      <w:r w:rsidRPr="00C42D45">
        <w:t>.</w:t>
      </w:r>
      <w:r>
        <w:t>8</w:t>
      </w:r>
      <w:r w:rsidRPr="00C42D45">
        <w:t>.</w:t>
      </w:r>
      <w:r w:rsidR="00E9301D">
        <w:tab/>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0560DCB4" w14:textId="77777777" w:rsidR="009136B4" w:rsidRDefault="009136B4" w:rsidP="001300A6">
      <w:pPr>
        <w:tabs>
          <w:tab w:val="left" w:pos="-284"/>
        </w:tabs>
        <w:ind w:firstLine="709"/>
        <w:contextualSpacing/>
        <w:jc w:val="both"/>
        <w:rPr>
          <w:bCs/>
        </w:rPr>
      </w:pPr>
      <w:r>
        <w:t>28</w:t>
      </w:r>
      <w:r w:rsidRPr="00C42D45">
        <w:t>.</w:t>
      </w:r>
      <w:r>
        <w:t>9</w:t>
      </w:r>
      <w:r w:rsidRPr="00C42D45">
        <w:t>.</w:t>
      </w:r>
      <w:r w:rsidR="00E9301D">
        <w:tab/>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6FFF85D5" w14:textId="77777777" w:rsidR="009136B4" w:rsidRPr="00C42D45" w:rsidRDefault="009136B4" w:rsidP="001300A6">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38BE2F2B" w14:textId="77777777" w:rsidR="009136B4" w:rsidRPr="000912DF" w:rsidRDefault="009136B4" w:rsidP="001300A6">
      <w:pPr>
        <w:widowControl w:val="0"/>
        <w:autoSpaceDE w:val="0"/>
        <w:autoSpaceDN w:val="0"/>
        <w:adjustRightInd w:val="0"/>
        <w:ind w:firstLine="709"/>
        <w:jc w:val="both"/>
      </w:pPr>
      <w:r>
        <w:t>28</w:t>
      </w:r>
      <w:r w:rsidRPr="00C42D45">
        <w:t>.1</w:t>
      </w:r>
      <w:r>
        <w:t>0</w:t>
      </w:r>
      <w:r w:rsidRPr="00C42D45">
        <w:t>.</w:t>
      </w:r>
      <w:r w:rsidR="00E9301D">
        <w:tab/>
      </w:r>
      <w:r w:rsidRPr="00C42D45">
        <w:t xml:space="preserve">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732468F3" w14:textId="77777777" w:rsidR="009136B4" w:rsidRPr="00C42D45" w:rsidRDefault="009136B4" w:rsidP="001300A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56DB146F" w14:textId="77777777" w:rsidR="009136B4" w:rsidRPr="00C42D45" w:rsidRDefault="009136B4" w:rsidP="001300A6">
      <w:pPr>
        <w:widowControl w:val="0"/>
        <w:autoSpaceDE w:val="0"/>
        <w:autoSpaceDN w:val="0"/>
        <w:adjustRightInd w:val="0"/>
        <w:ind w:right="-37" w:firstLine="709"/>
        <w:jc w:val="both"/>
      </w:pPr>
      <w:r w:rsidRPr="00C42D45">
        <w:lastRenderedPageBreak/>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2DABBE5E" w14:textId="77777777" w:rsidR="009136B4" w:rsidRPr="00C42D45" w:rsidRDefault="009136B4" w:rsidP="001300A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30B2E009" w14:textId="77777777" w:rsidR="009136B4" w:rsidRDefault="009136B4" w:rsidP="001300A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59498279" w14:textId="77777777" w:rsidR="009136B4" w:rsidRDefault="009136B4" w:rsidP="001300A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741F478D" w14:textId="77777777" w:rsidR="009136B4" w:rsidRDefault="009136B4" w:rsidP="001300A6">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6F08E621" w14:textId="77777777" w:rsidR="009136B4" w:rsidRDefault="009136B4" w:rsidP="001300A6">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43716E35" w14:textId="77777777" w:rsidR="009136B4" w:rsidRDefault="009136B4" w:rsidP="001300A6">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719DC895" w14:textId="77777777" w:rsidR="009136B4" w:rsidRDefault="009136B4" w:rsidP="001300A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4D24FA75" w14:textId="77777777" w:rsidR="009136B4" w:rsidRPr="00A55BC5" w:rsidRDefault="009136B4" w:rsidP="001300A6">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1EA93DF0" w14:textId="77777777" w:rsidR="009136B4" w:rsidRPr="00C42D45" w:rsidRDefault="009136B4" w:rsidP="001300A6">
      <w:pPr>
        <w:widowControl w:val="0"/>
        <w:autoSpaceDE w:val="0"/>
        <w:autoSpaceDN w:val="0"/>
        <w:adjustRightInd w:val="0"/>
        <w:ind w:firstLine="709"/>
        <w:jc w:val="both"/>
      </w:pPr>
      <w:bookmarkStart w:id="2" w:name="dst100038"/>
      <w:bookmarkEnd w:id="2"/>
      <w:r w:rsidRPr="00C42D45">
        <w:t xml:space="preserve">а) 1000 рублей, если цена Договора не превышает 3 </w:t>
      </w:r>
      <w:r>
        <w:t>млн.</w:t>
      </w:r>
      <w:r w:rsidRPr="00C42D45">
        <w:t xml:space="preserve"> рублей;</w:t>
      </w:r>
    </w:p>
    <w:p w14:paraId="5DB9D516" w14:textId="77777777" w:rsidR="009136B4" w:rsidRPr="00C42D45" w:rsidRDefault="009136B4" w:rsidP="001300A6">
      <w:pPr>
        <w:widowControl w:val="0"/>
        <w:autoSpaceDE w:val="0"/>
        <w:autoSpaceDN w:val="0"/>
        <w:adjustRightInd w:val="0"/>
        <w:ind w:firstLine="709"/>
        <w:jc w:val="both"/>
      </w:pPr>
      <w:bookmarkStart w:id="3" w:name="dst100039"/>
      <w:bookmarkEnd w:id="3"/>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3D308FF9" w14:textId="77777777" w:rsidR="009136B4" w:rsidRPr="00C42D45" w:rsidRDefault="009136B4" w:rsidP="001300A6">
      <w:pPr>
        <w:widowControl w:val="0"/>
        <w:autoSpaceDE w:val="0"/>
        <w:autoSpaceDN w:val="0"/>
        <w:adjustRightInd w:val="0"/>
        <w:ind w:firstLine="709"/>
        <w:jc w:val="both"/>
      </w:pPr>
      <w:bookmarkStart w:id="4" w:name="dst100040"/>
      <w:bookmarkEnd w:id="4"/>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0B101B47" w14:textId="77777777" w:rsidR="009136B4" w:rsidRPr="00C42D45" w:rsidRDefault="009136B4" w:rsidP="001300A6">
      <w:pPr>
        <w:widowControl w:val="0"/>
        <w:autoSpaceDE w:val="0"/>
        <w:autoSpaceDN w:val="0"/>
        <w:adjustRightInd w:val="0"/>
        <w:ind w:firstLine="709"/>
        <w:jc w:val="both"/>
      </w:pPr>
      <w:bookmarkStart w:id="5" w:name="dst100041"/>
      <w:bookmarkEnd w:id="5"/>
      <w:r w:rsidRPr="00C42D45">
        <w:t xml:space="preserve">г) 100000 рублей, если цена Договора превышает 100 </w:t>
      </w:r>
      <w:r>
        <w:t>млн.</w:t>
      </w:r>
      <w:r w:rsidRPr="00C42D45">
        <w:t xml:space="preserve"> рублей</w:t>
      </w:r>
      <w:r>
        <w:t>.</w:t>
      </w:r>
    </w:p>
    <w:p w14:paraId="03F321C7" w14:textId="77777777" w:rsidR="009136B4" w:rsidRPr="00A55BC5" w:rsidRDefault="009136B4" w:rsidP="001300A6">
      <w:pPr>
        <w:widowControl w:val="0"/>
        <w:autoSpaceDE w:val="0"/>
        <w:autoSpaceDN w:val="0"/>
        <w:adjustRightInd w:val="0"/>
        <w:ind w:firstLine="567"/>
        <w:jc w:val="both"/>
      </w:pPr>
      <w:r>
        <w:t>28</w:t>
      </w:r>
      <w:r w:rsidRPr="00C42D45">
        <w:t>.1</w:t>
      </w:r>
      <w:r w:rsidR="00F87A43" w:rsidRPr="00216479">
        <w:t>2</w:t>
      </w:r>
      <w:r w:rsidRPr="00C42D45">
        <w:t>.</w:t>
      </w:r>
      <w:r w:rsidR="00E9301D">
        <w:tab/>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21637E80" w14:textId="77777777" w:rsidR="009136B4" w:rsidRPr="00C42D45" w:rsidRDefault="009136B4" w:rsidP="001300A6">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00F8B89D" w14:textId="77777777" w:rsidR="009136B4" w:rsidRPr="00C42D45" w:rsidRDefault="009136B4" w:rsidP="001300A6">
      <w:pPr>
        <w:widowControl w:val="0"/>
        <w:autoSpaceDE w:val="0"/>
        <w:autoSpaceDN w:val="0"/>
        <w:adjustRightInd w:val="0"/>
        <w:ind w:firstLine="709"/>
        <w:jc w:val="both"/>
      </w:pPr>
      <w:bookmarkStart w:id="6" w:name="dst100046"/>
      <w:bookmarkEnd w:id="6"/>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0CF16C8" w14:textId="77777777" w:rsidR="009136B4" w:rsidRPr="00C42D45" w:rsidRDefault="009136B4" w:rsidP="001300A6">
      <w:pPr>
        <w:widowControl w:val="0"/>
        <w:autoSpaceDE w:val="0"/>
        <w:autoSpaceDN w:val="0"/>
        <w:adjustRightInd w:val="0"/>
        <w:ind w:firstLine="709"/>
        <w:jc w:val="both"/>
      </w:pPr>
      <w:bookmarkStart w:id="7" w:name="dst100047"/>
      <w:bookmarkEnd w:id="7"/>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03A9D5E5" w14:textId="77777777" w:rsidR="009136B4" w:rsidRPr="00C42D45" w:rsidRDefault="009136B4" w:rsidP="001300A6">
      <w:pPr>
        <w:widowControl w:val="0"/>
        <w:autoSpaceDE w:val="0"/>
        <w:autoSpaceDN w:val="0"/>
        <w:adjustRightInd w:val="0"/>
        <w:ind w:firstLine="709"/>
        <w:jc w:val="both"/>
      </w:pPr>
      <w:bookmarkStart w:id="8" w:name="dst100048"/>
      <w:bookmarkEnd w:id="8"/>
      <w:r w:rsidRPr="00C42D45">
        <w:t xml:space="preserve">г) 100000 рублей, если цена Договора превышает 100 </w:t>
      </w:r>
      <w:r>
        <w:t>млн.</w:t>
      </w:r>
      <w:r w:rsidRPr="00C42D45">
        <w:t xml:space="preserve"> рублей</w:t>
      </w:r>
      <w:r>
        <w:t>.</w:t>
      </w:r>
    </w:p>
    <w:p w14:paraId="257F6BF7" w14:textId="77777777" w:rsidR="009136B4" w:rsidRDefault="009136B4" w:rsidP="001300A6">
      <w:pPr>
        <w:widowControl w:val="0"/>
        <w:autoSpaceDE w:val="0"/>
        <w:autoSpaceDN w:val="0"/>
        <w:adjustRightInd w:val="0"/>
        <w:ind w:firstLine="567"/>
        <w:jc w:val="both"/>
      </w:pPr>
      <w:r>
        <w:t>28</w:t>
      </w:r>
      <w:r w:rsidRPr="00C42D45">
        <w:t>.1</w:t>
      </w:r>
      <w:r w:rsidR="00F87A43" w:rsidRPr="007026A4">
        <w:t>3</w:t>
      </w:r>
      <w:r w:rsidRPr="00C42D45">
        <w:t>.</w:t>
      </w:r>
      <w:r w:rsidR="00E9301D">
        <w:tab/>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 xml:space="preserve">Заказчик направляет </w:t>
      </w:r>
      <w:r w:rsidR="001B6B4F">
        <w:t>Генп</w:t>
      </w:r>
      <w:r w:rsidRPr="00943569">
        <w:t>одрядчику</w:t>
      </w:r>
      <w:r w:rsidRPr="001807B4">
        <w:t xml:space="preserve"> </w:t>
      </w:r>
      <w:r w:rsidRPr="00943569">
        <w:t>требование об уплате неустоек (штрафов, пеней)</w:t>
      </w:r>
      <w:r w:rsidRPr="001807B4">
        <w:t>.</w:t>
      </w:r>
    </w:p>
    <w:p w14:paraId="245D97EE" w14:textId="77777777" w:rsidR="009136B4" w:rsidRPr="00A55BC5" w:rsidRDefault="009136B4" w:rsidP="001300A6">
      <w:pPr>
        <w:widowControl w:val="0"/>
        <w:autoSpaceDE w:val="0"/>
        <w:autoSpaceDN w:val="0"/>
        <w:adjustRightInd w:val="0"/>
        <w:ind w:firstLine="567"/>
        <w:jc w:val="both"/>
      </w:pPr>
      <w:r>
        <w:t>28.1</w:t>
      </w:r>
      <w:r w:rsidR="00F87A43" w:rsidRPr="00216479">
        <w:t>4</w:t>
      </w:r>
      <w:r>
        <w:t>.</w:t>
      </w:r>
      <w:r w:rsidR="00E9301D">
        <w:tab/>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359A5DF4" w14:textId="77777777" w:rsidR="009136B4" w:rsidRPr="00C42D45" w:rsidRDefault="009136B4" w:rsidP="001300A6">
      <w:pPr>
        <w:widowControl w:val="0"/>
        <w:autoSpaceDE w:val="0"/>
        <w:autoSpaceDN w:val="0"/>
        <w:adjustRightInd w:val="0"/>
        <w:ind w:firstLine="709"/>
        <w:jc w:val="both"/>
      </w:pPr>
      <w:r w:rsidRPr="003944D2">
        <w:t>28.1</w:t>
      </w:r>
      <w:r w:rsidR="00F87A43" w:rsidRPr="00216479">
        <w:t>5</w:t>
      </w:r>
      <w:r w:rsidRPr="003944D2">
        <w:t>.</w:t>
      </w:r>
      <w:r w:rsidR="00E9301D">
        <w:tab/>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7E1320F8" w14:textId="77777777" w:rsidR="009136B4" w:rsidRPr="00C42D45" w:rsidRDefault="009136B4" w:rsidP="001300A6">
      <w:pPr>
        <w:widowControl w:val="0"/>
        <w:autoSpaceDE w:val="0"/>
        <w:autoSpaceDN w:val="0"/>
        <w:adjustRightInd w:val="0"/>
        <w:ind w:firstLine="709"/>
        <w:jc w:val="both"/>
      </w:pPr>
      <w:r>
        <w:lastRenderedPageBreak/>
        <w:t>28</w:t>
      </w:r>
      <w:r w:rsidRPr="00C42D45">
        <w:t>.</w:t>
      </w:r>
      <w:r>
        <w:t>1</w:t>
      </w:r>
      <w:r w:rsidR="00121E55">
        <w:t>6</w:t>
      </w:r>
      <w:r w:rsidRPr="00C42D45">
        <w:t>.</w:t>
      </w:r>
      <w:r w:rsidR="00E9301D">
        <w:tab/>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3EE4C74D" w14:textId="77777777" w:rsidR="009136B4" w:rsidRDefault="009136B4" w:rsidP="001300A6">
      <w:pPr>
        <w:widowControl w:val="0"/>
        <w:autoSpaceDE w:val="0"/>
        <w:autoSpaceDN w:val="0"/>
        <w:adjustRightInd w:val="0"/>
        <w:ind w:firstLine="709"/>
        <w:jc w:val="both"/>
      </w:pPr>
      <w:r>
        <w:t>28</w:t>
      </w:r>
      <w:r w:rsidRPr="00C42D45">
        <w:t>.</w:t>
      </w:r>
      <w:r>
        <w:t>1</w:t>
      </w:r>
      <w:r w:rsidR="00121E55">
        <w:t>7</w:t>
      </w:r>
      <w:r w:rsidRPr="00C42D45">
        <w:t>.</w:t>
      </w:r>
      <w:r w:rsidR="00E9301D">
        <w:tab/>
      </w:r>
      <w:r w:rsidRPr="00C42D45">
        <w:t>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69BE9C87" w14:textId="77777777" w:rsidR="00DC78D3" w:rsidRPr="00DC78D3" w:rsidRDefault="009136B4" w:rsidP="00DC78D3">
      <w:pPr>
        <w:widowControl w:val="0"/>
        <w:autoSpaceDE w:val="0"/>
        <w:autoSpaceDN w:val="0"/>
        <w:adjustRightInd w:val="0"/>
        <w:ind w:firstLine="709"/>
        <w:jc w:val="both"/>
      </w:pPr>
      <w:r>
        <w:t>28.1</w:t>
      </w:r>
      <w:r w:rsidR="00121E55">
        <w:t>8</w:t>
      </w:r>
      <w:r>
        <w:t>.</w:t>
      </w:r>
      <w:r w:rsidR="00E9301D">
        <w:tab/>
      </w:r>
      <w:r w:rsidR="00DC78D3" w:rsidRPr="00DC78D3">
        <w:t xml:space="preserve">Требования </w:t>
      </w:r>
      <w:r w:rsidR="00DC78D3">
        <w:t>С</w:t>
      </w:r>
      <w:r w:rsidR="00DC78D3" w:rsidRPr="00DC78D3">
        <w:t xml:space="preserve">торон об уплате неустоек (штрафов, пеней) направляются в порядке, который предусмотрен </w:t>
      </w:r>
      <w:r w:rsidR="00DC78D3">
        <w:t>Договором</w:t>
      </w:r>
      <w:r w:rsidR="00DC78D3" w:rsidRPr="00DC78D3">
        <w:t xml:space="preserve"> для направления уведомлений.</w:t>
      </w:r>
    </w:p>
    <w:p w14:paraId="5087D2CA" w14:textId="77777777" w:rsidR="00DC78D3" w:rsidRPr="00DC78D3" w:rsidRDefault="00DC78D3" w:rsidP="00DC78D3">
      <w:pPr>
        <w:widowControl w:val="0"/>
        <w:autoSpaceDE w:val="0"/>
        <w:autoSpaceDN w:val="0"/>
        <w:adjustRightInd w:val="0"/>
        <w:ind w:firstLine="709"/>
        <w:jc w:val="both"/>
      </w:pPr>
      <w:r>
        <w:t>28.19</w:t>
      </w:r>
      <w:r w:rsidRPr="00DC78D3">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37DB1">
        <w:t>Договором</w:t>
      </w:r>
      <w:r w:rsidRPr="00DC78D3">
        <w:t xml:space="preserve">, произошло вследствие непреодолимой силы или по вине другой </w:t>
      </w:r>
      <w:r w:rsidR="00537DB1">
        <w:t>С</w:t>
      </w:r>
      <w:r w:rsidRPr="00DC78D3">
        <w:t>тороны.</w:t>
      </w:r>
    </w:p>
    <w:p w14:paraId="05AE70DE" w14:textId="77777777" w:rsidR="002A5D08" w:rsidRPr="009A5050" w:rsidRDefault="002A5D08" w:rsidP="001300A6">
      <w:pPr>
        <w:widowControl w:val="0"/>
        <w:autoSpaceDE w:val="0"/>
        <w:autoSpaceDN w:val="0"/>
        <w:adjustRightInd w:val="0"/>
        <w:ind w:firstLine="709"/>
        <w:jc w:val="both"/>
        <w:rPr>
          <w:rFonts w:eastAsia="Courier New"/>
          <w:b/>
          <w:bCs/>
        </w:rPr>
      </w:pPr>
    </w:p>
    <w:p w14:paraId="102CB431" w14:textId="77777777" w:rsidR="002A5D08" w:rsidRPr="009A5050" w:rsidRDefault="002A5D08" w:rsidP="001300A6">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1E09707A" w14:textId="77777777" w:rsidR="002A5D08" w:rsidRPr="009A5050" w:rsidRDefault="002A5D08" w:rsidP="001300A6">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B2CC665" w14:textId="77777777" w:rsidR="002A5D08" w:rsidRPr="009A5050" w:rsidRDefault="002A5D08" w:rsidP="001300A6">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2FC3F4DF" w14:textId="77777777" w:rsidR="002A5D08" w:rsidRPr="009A5050" w:rsidRDefault="002A5D08" w:rsidP="001300A6">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0B95E34F" w14:textId="77777777" w:rsidR="002A5D08" w:rsidRPr="009A5050" w:rsidRDefault="002A5D08" w:rsidP="001300A6">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103E0E71" w14:textId="77777777" w:rsidR="002A5D08" w:rsidRPr="009A5050" w:rsidRDefault="002A5D08" w:rsidP="001300A6">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37BCB621" w14:textId="77777777" w:rsidR="002A5D08" w:rsidRPr="009A5050" w:rsidRDefault="002A5D08" w:rsidP="001300A6">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14:paraId="5DA3E8DA" w14:textId="77777777" w:rsidR="002A5D08" w:rsidRPr="009A5050" w:rsidRDefault="002A5D08" w:rsidP="001300A6">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7428DD5E" w14:textId="77777777" w:rsidR="002A5D08" w:rsidRPr="009A5050" w:rsidRDefault="002A5D08" w:rsidP="001300A6">
      <w:pPr>
        <w:widowControl w:val="0"/>
        <w:tabs>
          <w:tab w:val="left" w:pos="-142"/>
          <w:tab w:val="left" w:pos="1276"/>
        </w:tabs>
        <w:ind w:right="20" w:firstLine="709"/>
        <w:jc w:val="both"/>
      </w:pPr>
      <w:r w:rsidRPr="009A5050">
        <w:t>29.8.</w:t>
      </w:r>
      <w:r w:rsidR="00E9301D">
        <w:tab/>
      </w:r>
      <w:r w:rsidRPr="009A5050">
        <w:t>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5EC147BF" w14:textId="77777777" w:rsidR="002A5D08" w:rsidRPr="009A5050" w:rsidRDefault="002A5D08" w:rsidP="001300A6">
      <w:pPr>
        <w:widowControl w:val="0"/>
        <w:tabs>
          <w:tab w:val="left" w:pos="-142"/>
          <w:tab w:val="left" w:pos="1276"/>
        </w:tabs>
        <w:ind w:right="20" w:firstLine="709"/>
        <w:jc w:val="both"/>
      </w:pPr>
    </w:p>
    <w:p w14:paraId="37EA5A1B" w14:textId="77777777" w:rsidR="002A5D08" w:rsidRPr="009A5050" w:rsidRDefault="002A5D08" w:rsidP="001300A6">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348F90FB" w14:textId="77777777" w:rsidR="002A5D08" w:rsidRPr="009A5050" w:rsidRDefault="002A5D08" w:rsidP="001300A6">
      <w:pPr>
        <w:tabs>
          <w:tab w:val="left" w:pos="1276"/>
        </w:tabs>
        <w:autoSpaceDE w:val="0"/>
        <w:autoSpaceDN w:val="0"/>
        <w:adjustRightInd w:val="0"/>
        <w:ind w:firstLine="709"/>
        <w:jc w:val="both"/>
      </w:pPr>
      <w:r w:rsidRPr="009A5050">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w:t>
      </w:r>
      <w:r w:rsidR="00B94528" w:rsidRPr="00501D0D">
        <w:lastRenderedPageBreak/>
        <w:t>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14:paraId="02B9B87E" w14:textId="77777777" w:rsidR="00B94528" w:rsidRDefault="002A5D08" w:rsidP="001300A6">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14:paraId="29E75BF1" w14:textId="77777777" w:rsidR="00B94528" w:rsidRDefault="00B94528" w:rsidP="001300A6">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2BBEFFCD" w14:textId="77777777" w:rsidR="00B94528" w:rsidRDefault="00B94528" w:rsidP="001300A6">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14:paraId="59681E62" w14:textId="77777777" w:rsidR="00B94528" w:rsidRDefault="00B94528" w:rsidP="001300A6">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14:paraId="0A627750" w14:textId="77777777" w:rsidR="00B94528" w:rsidRDefault="00B94528" w:rsidP="001300A6">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w:t>
      </w:r>
      <w:r w:rsidR="00BF1D77">
        <w:t xml:space="preserve">оссийской </w:t>
      </w:r>
      <w:r>
        <w:t>Ф</w:t>
      </w:r>
      <w:r w:rsidR="00BF1D77">
        <w:t>едерации</w:t>
      </w:r>
      <w:r w:rsidRPr="009A5050">
        <w:t>, является достаточным подтверждением наличия и продолжительности действия обстоятельств непреодолимой силы.</w:t>
      </w:r>
    </w:p>
    <w:p w14:paraId="7E87E624" w14:textId="77777777" w:rsidR="002A5D08" w:rsidRPr="009A5050" w:rsidRDefault="002A5D08" w:rsidP="001300A6">
      <w:pPr>
        <w:widowControl w:val="0"/>
        <w:tabs>
          <w:tab w:val="left" w:pos="1276"/>
        </w:tabs>
        <w:ind w:firstLine="709"/>
        <w:jc w:val="both"/>
        <w:outlineLvl w:val="3"/>
        <w:rPr>
          <w:b/>
          <w:bCs/>
        </w:rPr>
      </w:pPr>
    </w:p>
    <w:p w14:paraId="3E94E81E" w14:textId="77777777" w:rsidR="002A5D08" w:rsidRPr="009A5050" w:rsidRDefault="002A5D08" w:rsidP="001300A6">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7199963F" w14:textId="77777777" w:rsidR="002A5D08" w:rsidRPr="009A5050" w:rsidRDefault="002A5D08" w:rsidP="001300A6">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2C25D670" w14:textId="77777777" w:rsidR="002A5D08" w:rsidRPr="009A5050" w:rsidRDefault="002A5D08" w:rsidP="001300A6">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42A061BA" w14:textId="77777777" w:rsidR="002A5D08" w:rsidRPr="009A5050" w:rsidRDefault="002A5D08" w:rsidP="001300A6">
      <w:pPr>
        <w:widowControl w:val="0"/>
        <w:tabs>
          <w:tab w:val="left" w:pos="284"/>
          <w:tab w:val="left" w:pos="1276"/>
        </w:tabs>
        <w:ind w:right="-17" w:firstLine="709"/>
        <w:jc w:val="both"/>
      </w:pPr>
      <w:r w:rsidRPr="009A5050">
        <w:t>31.3.</w:t>
      </w:r>
      <w:r w:rsidR="00F448EF">
        <w:tab/>
      </w:r>
      <w:r w:rsidRPr="009A5050">
        <w:t xml:space="preserve">Генподрядчик предоставляет Заказчику </w:t>
      </w:r>
      <w:r w:rsidR="00500A73">
        <w:t>по запросу</w:t>
      </w:r>
      <w:r w:rsidRPr="009A5050">
        <w:t xml:space="preserve"> в электронном виде оперативный </w:t>
      </w:r>
      <w:r w:rsidR="009839A9">
        <w:t>о</w:t>
      </w:r>
      <w:r w:rsidRPr="009A5050">
        <w:t>тчёт об исполнении графика производства работ</w:t>
      </w:r>
      <w:r w:rsidR="00865872">
        <w:t xml:space="preserve"> за определенный период выполнения работ</w:t>
      </w:r>
      <w:r w:rsidRPr="009A5050">
        <w:t xml:space="preserve">,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14:paraId="1DD1EAA6" w14:textId="77777777" w:rsidR="002A5D08" w:rsidRPr="009A5050" w:rsidRDefault="002A5D08" w:rsidP="001300A6">
      <w:pPr>
        <w:widowControl w:val="0"/>
        <w:tabs>
          <w:tab w:val="left" w:pos="-284"/>
          <w:tab w:val="left" w:pos="1276"/>
        </w:tabs>
        <w:ind w:right="-17" w:firstLine="709"/>
        <w:jc w:val="both"/>
      </w:pPr>
      <w:r w:rsidRPr="009A5050">
        <w:t>31.3.</w:t>
      </w:r>
      <w:r w:rsidR="009839A9">
        <w:t>1</w:t>
      </w:r>
      <w:r w:rsidRPr="009A5050">
        <w:t>.</w:t>
      </w:r>
      <w:r w:rsidRPr="009A5050">
        <w:tab/>
        <w:t>Требования к оперативному отчёту об исполнении графика производства работ:</w:t>
      </w:r>
    </w:p>
    <w:p w14:paraId="1923A020" w14:textId="77777777" w:rsidR="002A5D08" w:rsidRPr="009A5050" w:rsidRDefault="002A5D08" w:rsidP="001300A6">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14:paraId="06C2997C" w14:textId="77777777" w:rsidR="002A5D08" w:rsidRPr="009A5050" w:rsidRDefault="002A5D08" w:rsidP="001300A6">
      <w:pPr>
        <w:widowControl w:val="0"/>
        <w:tabs>
          <w:tab w:val="left" w:pos="-284"/>
          <w:tab w:val="left" w:pos="1276"/>
        </w:tabs>
        <w:ind w:right="-17" w:firstLine="709"/>
        <w:jc w:val="both"/>
      </w:pPr>
      <w:r w:rsidRPr="009A5050">
        <w:t>31.3.3.</w:t>
      </w:r>
      <w:r w:rsidRPr="009A5050">
        <w:tab/>
      </w:r>
      <w:r w:rsidR="00E51245">
        <w:t xml:space="preserve">Модель </w:t>
      </w:r>
      <w:r w:rsidR="00E51245">
        <w:rPr>
          <w:rFonts w:eastAsia="HiddenHorzOCR"/>
        </w:rPr>
        <w:t xml:space="preserve">детализированного </w:t>
      </w:r>
      <w:r w:rsidR="00E51245" w:rsidRPr="009A5050">
        <w:rPr>
          <w:rFonts w:eastAsia="HiddenHorzOCR"/>
        </w:rPr>
        <w:t>Графика производства работ</w:t>
      </w:r>
      <w:r w:rsidR="00E51245">
        <w:rPr>
          <w:rFonts w:eastAsia="HiddenHorzOCR"/>
        </w:rPr>
        <w:t xml:space="preserve"> должна составляться в </w:t>
      </w:r>
      <w:r w:rsidR="00E51245" w:rsidRPr="009A5050">
        <w:rPr>
          <w:rFonts w:eastAsia="HiddenHorzOCR"/>
        </w:rPr>
        <w:t xml:space="preserve">формате </w:t>
      </w:r>
      <w:r w:rsidR="00E51245" w:rsidRPr="009A5050">
        <w:rPr>
          <w:rFonts w:eastAsia="HiddenHorzOCR"/>
          <w:lang w:val="en-US"/>
        </w:rPr>
        <w:t>EXCEL</w:t>
      </w:r>
      <w:r w:rsidR="00E51245">
        <w:rPr>
          <w:rFonts w:eastAsia="HiddenHorzOCR"/>
        </w:rPr>
        <w:t xml:space="preserve"> и в </w:t>
      </w:r>
      <w:r w:rsidRPr="009A5050">
        <w:t>PDF</w:t>
      </w:r>
      <w:r w:rsidR="00E51245">
        <w:t>, и</w:t>
      </w:r>
      <w:r w:rsidRPr="009A5050">
        <w:t xml:space="preserve"> должна содержать параметры для заполнения: </w:t>
      </w:r>
    </w:p>
    <w:p w14:paraId="7286E3D0" w14:textId="77777777" w:rsidR="002A5D08" w:rsidRPr="009A5050" w:rsidRDefault="002A5D08" w:rsidP="001300A6">
      <w:pPr>
        <w:widowControl w:val="0"/>
        <w:tabs>
          <w:tab w:val="left" w:pos="1276"/>
        </w:tabs>
        <w:ind w:right="-17" w:firstLine="709"/>
        <w:jc w:val="both"/>
      </w:pPr>
      <w:r w:rsidRPr="009A5050">
        <w:t>– название;</w:t>
      </w:r>
    </w:p>
    <w:p w14:paraId="3BDEA47D" w14:textId="77777777" w:rsidR="002A5D08" w:rsidRPr="009A5050" w:rsidRDefault="002A5D08" w:rsidP="001300A6">
      <w:pPr>
        <w:widowControl w:val="0"/>
        <w:tabs>
          <w:tab w:val="left" w:pos="1276"/>
        </w:tabs>
        <w:ind w:right="-17" w:firstLine="709"/>
        <w:jc w:val="both"/>
      </w:pPr>
      <w:r w:rsidRPr="009A5050">
        <w:t>– объём факт;</w:t>
      </w:r>
    </w:p>
    <w:p w14:paraId="6759280C" w14:textId="77777777" w:rsidR="002A5D08" w:rsidRPr="009A5050" w:rsidRDefault="002A5D08" w:rsidP="001300A6">
      <w:pPr>
        <w:widowControl w:val="0"/>
        <w:tabs>
          <w:tab w:val="left" w:pos="1276"/>
        </w:tabs>
        <w:ind w:right="-17" w:firstLine="709"/>
        <w:jc w:val="both"/>
      </w:pPr>
      <w:r w:rsidRPr="009A5050">
        <w:t>– объём план;</w:t>
      </w:r>
    </w:p>
    <w:p w14:paraId="62624FFD" w14:textId="77777777" w:rsidR="002A5D08" w:rsidRPr="009A5050" w:rsidRDefault="002A5D08" w:rsidP="001300A6">
      <w:pPr>
        <w:widowControl w:val="0"/>
        <w:tabs>
          <w:tab w:val="left" w:pos="1276"/>
        </w:tabs>
        <w:ind w:right="-17" w:firstLine="709"/>
        <w:jc w:val="both"/>
      </w:pPr>
      <w:r w:rsidRPr="009A5050">
        <w:t>– единица объёма;</w:t>
      </w:r>
    </w:p>
    <w:p w14:paraId="70A391DF" w14:textId="77777777" w:rsidR="002A5D08" w:rsidRPr="009A5050" w:rsidRDefault="002A5D08" w:rsidP="001300A6">
      <w:pPr>
        <w:widowControl w:val="0"/>
        <w:tabs>
          <w:tab w:val="left" w:pos="1276"/>
        </w:tabs>
        <w:ind w:right="-17" w:firstLine="709"/>
        <w:jc w:val="both"/>
      </w:pPr>
      <w:r w:rsidRPr="009A5050">
        <w:t>– отклонения по срокам в днях;</w:t>
      </w:r>
    </w:p>
    <w:p w14:paraId="4E20069B" w14:textId="77777777" w:rsidR="002A5D08" w:rsidRPr="009A5050" w:rsidRDefault="002A5D08" w:rsidP="001300A6">
      <w:pPr>
        <w:widowControl w:val="0"/>
        <w:tabs>
          <w:tab w:val="left" w:pos="1276"/>
        </w:tabs>
        <w:ind w:right="-17" w:firstLine="709"/>
        <w:jc w:val="both"/>
      </w:pPr>
      <w:r w:rsidRPr="009A5050">
        <w:t>– резерв по срокам в днях</w:t>
      </w:r>
      <w:r w:rsidR="00B94528">
        <w:t>.</w:t>
      </w:r>
    </w:p>
    <w:p w14:paraId="3DAA460B" w14:textId="77777777" w:rsidR="00B94528" w:rsidRPr="009A5050" w:rsidRDefault="002A5D08" w:rsidP="001300A6">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484DF6C0" w14:textId="77777777" w:rsidR="004E31ED" w:rsidRPr="009A5050" w:rsidRDefault="002A5D08" w:rsidP="001300A6">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72000D06" w14:textId="77777777" w:rsidR="002A5D08" w:rsidRPr="009A5050" w:rsidRDefault="002A5D08" w:rsidP="001300A6">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lastRenderedPageBreak/>
        <w:t>4</w:t>
      </w:r>
      <w:r w:rsidRPr="009A5050">
        <w:t xml:space="preserve"> к настоящему Договору)</w:t>
      </w:r>
      <w:r w:rsidR="004E31ED">
        <w:t>.</w:t>
      </w:r>
    </w:p>
    <w:p w14:paraId="070080E4" w14:textId="77777777" w:rsidR="002A5D08" w:rsidRPr="009A5050" w:rsidRDefault="002A5D08" w:rsidP="001300A6">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w:t>
      </w:r>
      <w:r w:rsidR="00E51245">
        <w:t xml:space="preserve"> каждого</w:t>
      </w:r>
      <w:r w:rsidRPr="009A5050">
        <w:t xml:space="preserve"> месяца.</w:t>
      </w:r>
    </w:p>
    <w:p w14:paraId="395D58E9" w14:textId="77777777" w:rsidR="002A5D08" w:rsidRPr="009A5050" w:rsidRDefault="002A5D08" w:rsidP="001300A6">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4D28B152" w14:textId="77777777" w:rsidR="002A5D08" w:rsidRPr="009A5050" w:rsidRDefault="002A5D08" w:rsidP="001300A6">
      <w:pPr>
        <w:widowControl w:val="0"/>
        <w:tabs>
          <w:tab w:val="left" w:pos="1276"/>
        </w:tabs>
        <w:ind w:right="569" w:firstLine="709"/>
        <w:jc w:val="both"/>
      </w:pPr>
    </w:p>
    <w:p w14:paraId="2D2765FD" w14:textId="77777777"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 xml:space="preserve">32. </w:t>
      </w:r>
      <w:r w:rsidR="00891652">
        <w:rPr>
          <w:b/>
        </w:rPr>
        <w:t>Порядок урегулирования разногласий и р</w:t>
      </w:r>
      <w:r w:rsidRPr="009A5050">
        <w:rPr>
          <w:b/>
        </w:rPr>
        <w:t>азрешение споров</w:t>
      </w:r>
    </w:p>
    <w:p w14:paraId="5B807486" w14:textId="77777777" w:rsidR="00891652" w:rsidRPr="00891652" w:rsidRDefault="002A5D08" w:rsidP="00891652">
      <w:pPr>
        <w:tabs>
          <w:tab w:val="num" w:pos="0"/>
          <w:tab w:val="left" w:pos="1276"/>
        </w:tabs>
        <w:ind w:firstLine="709"/>
        <w:jc w:val="both"/>
        <w:rPr>
          <w:rFonts w:eastAsia="Calibri"/>
        </w:rPr>
      </w:pPr>
      <w:r w:rsidRPr="009A5050">
        <w:rPr>
          <w:rFonts w:eastAsia="Calibri"/>
        </w:rPr>
        <w:t xml:space="preserve">32.1. </w:t>
      </w:r>
      <w:r w:rsidR="00891652" w:rsidRPr="00891652">
        <w:rPr>
          <w:rFonts w:eastAsia="Calibri"/>
        </w:rPr>
        <w:t xml:space="preserve">При исполнении своих обязательств по </w:t>
      </w:r>
      <w:r w:rsidR="00891652">
        <w:rPr>
          <w:rFonts w:eastAsia="Calibri"/>
        </w:rPr>
        <w:t>Договору</w:t>
      </w:r>
      <w:r w:rsidR="00891652" w:rsidRPr="00891652">
        <w:rPr>
          <w:rFonts w:eastAsia="Calibri"/>
        </w:rPr>
        <w:t xml:space="preserve"> </w:t>
      </w:r>
      <w:r w:rsidR="00891652">
        <w:rPr>
          <w:rFonts w:eastAsia="Calibri"/>
        </w:rPr>
        <w:t>С</w:t>
      </w:r>
      <w:r w:rsidR="00891652" w:rsidRPr="00891652">
        <w:rPr>
          <w:rFonts w:eastAsia="Calibri"/>
        </w:rPr>
        <w:t xml:space="preserve">тороны должны действовать добросовестно и разумно. При исполнении </w:t>
      </w:r>
      <w:r w:rsidR="00891652">
        <w:rPr>
          <w:rFonts w:eastAsia="Calibri"/>
        </w:rPr>
        <w:t>Договора</w:t>
      </w:r>
      <w:r w:rsidR="00891652" w:rsidRPr="00891652">
        <w:rPr>
          <w:rFonts w:eastAsia="Calibri"/>
        </w:rPr>
        <w:t xml:space="preserve"> ни одна из сторон не вправе извлекать преимущество из своего незаконного или недобросовестного поведения.</w:t>
      </w:r>
    </w:p>
    <w:p w14:paraId="6A031BCF" w14:textId="77777777" w:rsidR="00891652" w:rsidRPr="00891652" w:rsidRDefault="00891652" w:rsidP="00891652">
      <w:pPr>
        <w:tabs>
          <w:tab w:val="num" w:pos="0"/>
          <w:tab w:val="left" w:pos="1276"/>
        </w:tabs>
        <w:ind w:firstLine="709"/>
        <w:jc w:val="both"/>
        <w:rPr>
          <w:rFonts w:eastAsia="Calibri"/>
        </w:rPr>
      </w:pPr>
      <w:r>
        <w:rPr>
          <w:rFonts w:eastAsia="Calibri"/>
        </w:rPr>
        <w:t>32.2.</w:t>
      </w:r>
      <w:r w:rsidRPr="00891652">
        <w:rPr>
          <w:rFonts w:eastAsia="Calibri"/>
        </w:rPr>
        <w:t xml:space="preserve"> При возникновении любых противоречий, претензий и разногласий, а также споров, связанных с исполнением </w:t>
      </w:r>
      <w:r>
        <w:rPr>
          <w:rFonts w:eastAsia="Calibri"/>
        </w:rPr>
        <w:t>Договора</w:t>
      </w:r>
      <w:r w:rsidRPr="00891652">
        <w:rPr>
          <w:rFonts w:eastAsia="Calibri"/>
        </w:rPr>
        <w:t xml:space="preserve"> (далее - разногласия), </w:t>
      </w:r>
      <w:r>
        <w:rPr>
          <w:rFonts w:eastAsia="Calibri"/>
        </w:rPr>
        <w:t>С</w:t>
      </w:r>
      <w:r w:rsidRPr="00891652">
        <w:rPr>
          <w:rFonts w:eastAsia="Calibri"/>
        </w:rPr>
        <w:t xml:space="preserve">тороны предпринимают усилия для урегулирования разногласий путем переговоров и оформляют результаты таких переговоров с учетом положений </w:t>
      </w:r>
      <w:r>
        <w:rPr>
          <w:rFonts w:eastAsia="Calibri"/>
        </w:rPr>
        <w:t>Договора</w:t>
      </w:r>
      <w:r w:rsidRPr="00891652">
        <w:rPr>
          <w:rFonts w:eastAsia="Calibri"/>
        </w:rPr>
        <w:t>.</w:t>
      </w:r>
    </w:p>
    <w:p w14:paraId="144EB9F4" w14:textId="77777777" w:rsidR="00DE4121" w:rsidRDefault="00891652" w:rsidP="00DE4121">
      <w:pPr>
        <w:tabs>
          <w:tab w:val="num" w:pos="0"/>
          <w:tab w:val="left" w:pos="1276"/>
        </w:tabs>
        <w:ind w:firstLine="709"/>
        <w:jc w:val="both"/>
        <w:rPr>
          <w:rFonts w:eastAsia="Calibri"/>
        </w:rPr>
      </w:pPr>
      <w:r>
        <w:rPr>
          <w:rFonts w:eastAsia="Calibri"/>
        </w:rPr>
        <w:t>32.3</w:t>
      </w:r>
      <w:r w:rsidRPr="00891652">
        <w:rPr>
          <w:rFonts w:eastAsia="Calibri"/>
        </w:rPr>
        <w:t xml:space="preserve">. </w:t>
      </w:r>
      <w:r w:rsidR="002A5D08" w:rsidRPr="009A5050">
        <w:rPr>
          <w:rFonts w:eastAsia="Calibri"/>
        </w:rPr>
        <w:t>Сторона, получившая претензию, обязана дать мотивированный ответ другой стороне не позднее 15 (пятнадцать) рабочих д</w:t>
      </w:r>
      <w:r w:rsidR="00DE4121">
        <w:rPr>
          <w:rFonts w:eastAsia="Calibri"/>
        </w:rPr>
        <w:t>ней с даты получения претензии.</w:t>
      </w:r>
    </w:p>
    <w:p w14:paraId="2B4092BE" w14:textId="77777777" w:rsidR="00DE4121" w:rsidRDefault="00DE4121" w:rsidP="00DE4121">
      <w:pPr>
        <w:tabs>
          <w:tab w:val="num" w:pos="0"/>
          <w:tab w:val="left" w:pos="1276"/>
        </w:tabs>
        <w:ind w:firstLine="709"/>
        <w:jc w:val="both"/>
        <w:rPr>
          <w:rFonts w:eastAsia="Calibri"/>
        </w:rPr>
      </w:pPr>
      <w:r w:rsidRPr="009A505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4A5957" w14:textId="77777777" w:rsidR="002A5D08" w:rsidRPr="009A5050" w:rsidRDefault="00DE4121" w:rsidP="00DE4121">
      <w:pPr>
        <w:tabs>
          <w:tab w:val="num" w:pos="0"/>
          <w:tab w:val="left" w:pos="1276"/>
        </w:tabs>
        <w:ind w:firstLine="709"/>
        <w:jc w:val="both"/>
        <w:rPr>
          <w:rFonts w:eastAsia="Calibri"/>
        </w:rPr>
      </w:pPr>
      <w:r w:rsidRPr="009A5050">
        <w:rPr>
          <w:rFonts w:eastAsia="Calibri"/>
        </w:rPr>
        <w:t xml:space="preserve">32.2. </w:t>
      </w:r>
      <w:r w:rsidR="00891652" w:rsidRPr="00891652">
        <w:rPr>
          <w:rFonts w:eastAsia="Calibri"/>
        </w:rPr>
        <w:t xml:space="preserve">Все неурегулированные разногласия разрешаются </w:t>
      </w:r>
      <w:r w:rsidR="00891652">
        <w:rPr>
          <w:rFonts w:eastAsia="Calibri"/>
        </w:rPr>
        <w:t>С</w:t>
      </w:r>
      <w:r w:rsidR="00891652" w:rsidRPr="00891652">
        <w:rPr>
          <w:rFonts w:eastAsia="Calibri"/>
        </w:rPr>
        <w:t>торонами в судебном пор</w:t>
      </w:r>
      <w:r w:rsidR="00891652">
        <w:rPr>
          <w:rFonts w:eastAsia="Calibri"/>
        </w:rPr>
        <w:t xml:space="preserve">ядке </w:t>
      </w:r>
      <w:r w:rsidR="002A5D08" w:rsidRPr="009A5050">
        <w:rPr>
          <w:rFonts w:eastAsia="Calibri"/>
        </w:rPr>
        <w:t xml:space="preserve">в Арбитражном суде </w:t>
      </w:r>
      <w:r w:rsidR="00400595">
        <w:rPr>
          <w:rFonts w:eastAsia="Calibri"/>
        </w:rPr>
        <w:t>города Москвы</w:t>
      </w:r>
      <w:r w:rsidR="002A5D08" w:rsidRPr="009A5050">
        <w:rPr>
          <w:rFonts w:eastAsia="Calibri"/>
        </w:rPr>
        <w:t>.</w:t>
      </w:r>
    </w:p>
    <w:p w14:paraId="2A524209" w14:textId="77777777" w:rsidR="002A5D08" w:rsidRPr="009A5050" w:rsidRDefault="002A5D08" w:rsidP="001300A6">
      <w:pPr>
        <w:tabs>
          <w:tab w:val="num" w:pos="0"/>
          <w:tab w:val="left" w:pos="1276"/>
        </w:tabs>
        <w:ind w:firstLine="709"/>
        <w:jc w:val="both"/>
        <w:rPr>
          <w:rFonts w:eastAsia="Calibri"/>
        </w:rPr>
      </w:pPr>
    </w:p>
    <w:p w14:paraId="30BC2E89" w14:textId="77777777" w:rsidR="002A5D08" w:rsidRPr="009A5050" w:rsidRDefault="002A5D08" w:rsidP="001300A6">
      <w:pPr>
        <w:widowControl w:val="0"/>
        <w:tabs>
          <w:tab w:val="left" w:pos="1276"/>
        </w:tabs>
        <w:ind w:right="569" w:firstLine="709"/>
        <w:jc w:val="both"/>
        <w:rPr>
          <w:b/>
        </w:rPr>
      </w:pPr>
      <w:r w:rsidRPr="009A5050">
        <w:rPr>
          <w:b/>
        </w:rPr>
        <w:t>СТАТЬЯ</w:t>
      </w:r>
      <w:r w:rsidR="007D7A9D" w:rsidRPr="009A5050">
        <w:rPr>
          <w:b/>
        </w:rPr>
        <w:t> </w:t>
      </w:r>
      <w:r w:rsidRPr="009A5050">
        <w:rPr>
          <w:b/>
        </w:rPr>
        <w:t xml:space="preserve">33. </w:t>
      </w:r>
      <w:r w:rsidR="00A01D69">
        <w:rPr>
          <w:b/>
        </w:rPr>
        <w:t>Условие об изменении, р</w:t>
      </w:r>
      <w:r w:rsidRPr="009A5050">
        <w:rPr>
          <w:b/>
        </w:rPr>
        <w:t>асторжени</w:t>
      </w:r>
      <w:r w:rsidR="00A01D69">
        <w:rPr>
          <w:b/>
        </w:rPr>
        <w:t>и</w:t>
      </w:r>
      <w:r w:rsidRPr="009A5050">
        <w:rPr>
          <w:b/>
        </w:rPr>
        <w:t xml:space="preserve"> Договора</w:t>
      </w:r>
    </w:p>
    <w:p w14:paraId="3E51FA63" w14:textId="77777777" w:rsidR="00A01D69" w:rsidRDefault="00400595" w:rsidP="00A01D69">
      <w:pPr>
        <w:autoSpaceDE w:val="0"/>
        <w:autoSpaceDN w:val="0"/>
        <w:adjustRightInd w:val="0"/>
        <w:ind w:firstLine="851"/>
        <w:jc w:val="both"/>
        <w:rPr>
          <w:rFonts w:eastAsiaTheme="minorHAnsi"/>
          <w:lang w:eastAsia="en-US"/>
        </w:rPr>
      </w:pPr>
      <w:r>
        <w:t>33.1. </w:t>
      </w:r>
      <w:r w:rsidR="00A01D69">
        <w:rPr>
          <w:rFonts w:eastAsiaTheme="minorHAnsi"/>
          <w:lang w:eastAsia="en-US"/>
        </w:rPr>
        <w:t xml:space="preserve">Изменение существенных условий Договора при его исполнении не допускается, за исключением их изменения в случаях, предусмотренных </w:t>
      </w:r>
      <w:r w:rsidR="00267D31">
        <w:t>Законом</w:t>
      </w:r>
      <w:r w:rsidR="00267D31" w:rsidRPr="002A5D08">
        <w:t xml:space="preserve"> </w:t>
      </w:r>
      <w:r w:rsidR="00267D31">
        <w:t>о контрактной системе</w:t>
      </w:r>
      <w:r w:rsidR="00A01D69">
        <w:rPr>
          <w:rFonts w:eastAsiaTheme="minorHAnsi"/>
          <w:lang w:eastAsia="en-US"/>
        </w:rPr>
        <w:t>.</w:t>
      </w:r>
    </w:p>
    <w:p w14:paraId="69FF7FC7"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 xml:space="preserve">33.2. Генподрядчик вправе принять решение об одностороннем отказе от исполнения Договора по основаниям, предусмотренным Гражданским </w:t>
      </w:r>
      <w:hyperlink r:id="rId22" w:history="1">
        <w:r w:rsidRPr="00A01D69">
          <w:rPr>
            <w:rFonts w:eastAsiaTheme="minorHAnsi"/>
            <w:lang w:eastAsia="en-US"/>
          </w:rPr>
          <w:t>кодексом</w:t>
        </w:r>
      </w:hyperlink>
      <w:r>
        <w:rPr>
          <w:rFonts w:eastAsiaTheme="minorHAnsi"/>
          <w:lang w:eastAsia="en-US"/>
        </w:rPr>
        <w:t xml:space="preserve">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09D5F101"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 xml:space="preserve">33.3. Заказчик вправе принять решение об одностороннем отказе от исполнения Договора по основаниям, предусмотренным Гражданским </w:t>
      </w:r>
      <w:hyperlink r:id="rId23" w:history="1">
        <w:r w:rsidRPr="00A01D69">
          <w:rPr>
            <w:rFonts w:eastAsiaTheme="minorHAnsi"/>
            <w:lang w:eastAsia="en-US"/>
          </w:rPr>
          <w:t>кодексом</w:t>
        </w:r>
      </w:hyperlink>
      <w:r>
        <w:rPr>
          <w:rFonts w:eastAsiaTheme="minorHAnsi"/>
          <w:lang w:eastAsia="en-US"/>
        </w:rPr>
        <w:t xml:space="preserve"> Российской Федерации для одностороннего отказа от исполнения отдельных видов обязательств, а в случаях, предусмотренных </w:t>
      </w:r>
      <w:r w:rsidR="00267D31">
        <w:t>Законом</w:t>
      </w:r>
      <w:r w:rsidR="00267D31" w:rsidRPr="002A5D08">
        <w:t xml:space="preserve"> </w:t>
      </w:r>
      <w:r w:rsidR="00267D31">
        <w:t>о контрактной системе</w:t>
      </w:r>
      <w:r>
        <w:rPr>
          <w:rFonts w:eastAsiaTheme="minorHAnsi"/>
          <w:lang w:eastAsia="en-US"/>
        </w:rPr>
        <w:t>, - обязан принять решение об одностороннем отказе от исполнения Договора.</w:t>
      </w:r>
    </w:p>
    <w:p w14:paraId="6F8B6291"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 xml:space="preserve">33.4. В случае принятия одной из Сторон Договора решения об одностороннем отказе от исполнения Договора расторжение Договора после принятия такого решения осуществляется в порядке, установленном </w:t>
      </w:r>
      <w:r w:rsidR="00267D31">
        <w:t>Законом</w:t>
      </w:r>
      <w:r w:rsidR="00267D31" w:rsidRPr="002A5D08">
        <w:t xml:space="preserve"> </w:t>
      </w:r>
      <w:r w:rsidR="00267D31">
        <w:t>о контрактной системе</w:t>
      </w:r>
      <w:r>
        <w:rPr>
          <w:rFonts w:eastAsiaTheme="minorHAnsi"/>
          <w:lang w:eastAsia="en-US"/>
        </w:rPr>
        <w:t>.</w:t>
      </w:r>
    </w:p>
    <w:p w14:paraId="51513F26"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t xml:space="preserve">33.5. Если одной из сторон </w:t>
      </w:r>
      <w:r w:rsidR="006D2358">
        <w:rPr>
          <w:rFonts w:eastAsiaTheme="minorHAnsi"/>
          <w:lang w:eastAsia="en-US"/>
        </w:rPr>
        <w:t>Договора</w:t>
      </w:r>
      <w:r>
        <w:rPr>
          <w:rFonts w:eastAsiaTheme="minorHAnsi"/>
          <w:lang w:eastAsia="en-US"/>
        </w:rPr>
        <w:t xml:space="preserve"> по основаниям, которые предусмотрены </w:t>
      </w:r>
      <w:r w:rsidR="00267D31">
        <w:t>Законом</w:t>
      </w:r>
      <w:r w:rsidR="00267D31" w:rsidRPr="002A5D08">
        <w:t xml:space="preserve"> </w:t>
      </w:r>
      <w:r w:rsidR="00267D31">
        <w:t>о контрактной системе</w:t>
      </w:r>
      <w:r>
        <w:rPr>
          <w:rFonts w:eastAsiaTheme="minorHAnsi"/>
          <w:lang w:eastAsia="en-US"/>
        </w:rPr>
        <w:t xml:space="preserve">, предлагается изменить существенные условия </w:t>
      </w:r>
      <w:r w:rsidR="006D2358">
        <w:rPr>
          <w:rFonts w:eastAsiaTheme="minorHAnsi"/>
          <w:lang w:eastAsia="en-US"/>
        </w:rPr>
        <w:t>Договора</w:t>
      </w:r>
      <w:r>
        <w:rPr>
          <w:rFonts w:eastAsiaTheme="minorHAnsi"/>
          <w:lang w:eastAsia="en-US"/>
        </w:rPr>
        <w:t xml:space="preserve">, такая сторона </w:t>
      </w:r>
      <w:r w:rsidR="006D2358">
        <w:rPr>
          <w:rFonts w:eastAsiaTheme="minorHAnsi"/>
          <w:lang w:eastAsia="en-US"/>
        </w:rPr>
        <w:t>Договора</w:t>
      </w:r>
      <w:r>
        <w:rPr>
          <w:rFonts w:eastAsiaTheme="minorHAnsi"/>
          <w:lang w:eastAsia="en-US"/>
        </w:rPr>
        <w:t xml:space="preserve"> вправе направить в письменной форме другой стороне </w:t>
      </w:r>
      <w:r w:rsidR="006D2358">
        <w:rPr>
          <w:rFonts w:eastAsiaTheme="minorHAnsi"/>
          <w:lang w:eastAsia="en-US"/>
        </w:rPr>
        <w:t>Договора</w:t>
      </w:r>
      <w:r>
        <w:rPr>
          <w:rFonts w:eastAsiaTheme="minorHAnsi"/>
          <w:lang w:eastAsia="en-US"/>
        </w:rPr>
        <w:t xml:space="preserve"> предложение об изменении существенных условий </w:t>
      </w:r>
      <w:r w:rsidR="006D2358">
        <w:rPr>
          <w:rFonts w:eastAsiaTheme="minorHAnsi"/>
          <w:lang w:eastAsia="en-US"/>
        </w:rPr>
        <w:t>Договора</w:t>
      </w:r>
      <w:r>
        <w:rPr>
          <w:rFonts w:eastAsiaTheme="minorHAnsi"/>
          <w:lang w:eastAsia="en-US"/>
        </w:rPr>
        <w:t xml:space="preserve"> с приложением информации и документов, обосновывающих такое предложение, а также проект соглашения об изменении условий </w:t>
      </w:r>
      <w:r w:rsidR="006D2358">
        <w:rPr>
          <w:rFonts w:eastAsiaTheme="minorHAnsi"/>
          <w:lang w:eastAsia="en-US"/>
        </w:rPr>
        <w:t>Договора</w:t>
      </w:r>
      <w:r>
        <w:rPr>
          <w:rFonts w:eastAsiaTheme="minorHAnsi"/>
          <w:lang w:eastAsia="en-US"/>
        </w:rPr>
        <w:t xml:space="preserve">, подписанный лицом, имеющим право действовать от имени </w:t>
      </w:r>
      <w:r w:rsidR="006D2358">
        <w:rPr>
          <w:rFonts w:eastAsiaTheme="minorHAnsi"/>
          <w:lang w:eastAsia="en-US"/>
        </w:rPr>
        <w:t>С</w:t>
      </w:r>
      <w:r>
        <w:rPr>
          <w:rFonts w:eastAsiaTheme="minorHAnsi"/>
          <w:lang w:eastAsia="en-US"/>
        </w:rPr>
        <w:t xml:space="preserve">тороны </w:t>
      </w:r>
      <w:r w:rsidR="006D2358">
        <w:rPr>
          <w:rFonts w:eastAsiaTheme="minorHAnsi"/>
          <w:lang w:eastAsia="en-US"/>
        </w:rPr>
        <w:t>Договора</w:t>
      </w:r>
      <w:r>
        <w:rPr>
          <w:rFonts w:eastAsiaTheme="minorHAnsi"/>
          <w:lang w:eastAsia="en-US"/>
        </w:rPr>
        <w:t>.</w:t>
      </w:r>
    </w:p>
    <w:p w14:paraId="34F072FE" w14:textId="77777777" w:rsidR="00A01D69" w:rsidRDefault="00A01D69" w:rsidP="00A01D69">
      <w:pPr>
        <w:autoSpaceDE w:val="0"/>
        <w:autoSpaceDN w:val="0"/>
        <w:adjustRightInd w:val="0"/>
        <w:ind w:firstLine="851"/>
        <w:jc w:val="both"/>
        <w:rPr>
          <w:rFonts w:eastAsiaTheme="minorHAnsi"/>
          <w:lang w:eastAsia="en-US"/>
        </w:rPr>
      </w:pPr>
      <w:r>
        <w:rPr>
          <w:rFonts w:eastAsiaTheme="minorHAnsi"/>
          <w:lang w:eastAsia="en-US"/>
        </w:rPr>
        <w:lastRenderedPageBreak/>
        <w:t>3</w:t>
      </w:r>
      <w:r w:rsidR="0000414A">
        <w:rPr>
          <w:rFonts w:eastAsiaTheme="minorHAnsi"/>
          <w:lang w:eastAsia="en-US"/>
        </w:rPr>
        <w:t>3</w:t>
      </w:r>
      <w:r>
        <w:rPr>
          <w:rFonts w:eastAsiaTheme="minorHAnsi"/>
          <w:lang w:eastAsia="en-US"/>
        </w:rPr>
        <w:t>.</w:t>
      </w:r>
      <w:r w:rsidR="0000414A">
        <w:rPr>
          <w:rFonts w:eastAsiaTheme="minorHAnsi"/>
          <w:lang w:eastAsia="en-US"/>
        </w:rPr>
        <w:t>6.</w:t>
      </w:r>
      <w:r>
        <w:rPr>
          <w:rFonts w:eastAsiaTheme="minorHAnsi"/>
          <w:lang w:eastAsia="en-US"/>
        </w:rPr>
        <w:t xml:space="preserve"> Сторона </w:t>
      </w:r>
      <w:r w:rsidR="0000414A">
        <w:rPr>
          <w:rFonts w:eastAsiaTheme="minorHAnsi"/>
          <w:lang w:eastAsia="en-US"/>
        </w:rPr>
        <w:t>Договора</w:t>
      </w:r>
      <w:r>
        <w:rPr>
          <w:rFonts w:eastAsiaTheme="minorHAnsi"/>
          <w:lang w:eastAsia="en-US"/>
        </w:rPr>
        <w:t xml:space="preserve">, получившая предложение об изменении существенных условий </w:t>
      </w:r>
      <w:r w:rsidR="0000414A">
        <w:rPr>
          <w:rFonts w:eastAsiaTheme="minorHAnsi"/>
          <w:lang w:eastAsia="en-US"/>
        </w:rPr>
        <w:t>Договора</w:t>
      </w:r>
      <w:r>
        <w:rPr>
          <w:rFonts w:eastAsiaTheme="minorHAnsi"/>
          <w:lang w:eastAsia="en-US"/>
        </w:rPr>
        <w:t>, в течение 10</w:t>
      </w:r>
      <w:r w:rsidR="0000414A">
        <w:rPr>
          <w:rFonts w:eastAsiaTheme="minorHAnsi"/>
          <w:lang w:eastAsia="en-US"/>
        </w:rPr>
        <w:t xml:space="preserve"> (десяти)</w:t>
      </w:r>
      <w:r>
        <w:rPr>
          <w:rFonts w:eastAsiaTheme="minorHAnsi"/>
          <w:lang w:eastAsia="en-US"/>
        </w:rPr>
        <w:t xml:space="preserve"> рабочих дней со дня, следующего за днем получения предложения об изменении существенных условий </w:t>
      </w:r>
      <w:r w:rsidR="0000414A">
        <w:rPr>
          <w:rFonts w:eastAsiaTheme="minorHAnsi"/>
          <w:lang w:eastAsia="en-US"/>
        </w:rPr>
        <w:t>Договора</w:t>
      </w:r>
      <w:r>
        <w:rPr>
          <w:rFonts w:eastAsiaTheme="minorHAnsi"/>
          <w:lang w:eastAsia="en-US"/>
        </w:rPr>
        <w:t xml:space="preserve">, по результатам рассмотрения такого предложения в порядке, установленном </w:t>
      </w:r>
      <w:r w:rsidR="00267D31">
        <w:t>Законом</w:t>
      </w:r>
      <w:r w:rsidR="00267D31" w:rsidRPr="002A5D08">
        <w:t xml:space="preserve"> </w:t>
      </w:r>
      <w:r w:rsidR="00267D31">
        <w:t>о контрактной системе</w:t>
      </w:r>
      <w:r>
        <w:rPr>
          <w:rFonts w:eastAsiaTheme="minorHAnsi"/>
          <w:lang w:eastAsia="en-US"/>
        </w:rPr>
        <w:t xml:space="preserve">, </w:t>
      </w:r>
      <w:r w:rsidR="0000414A">
        <w:rPr>
          <w:rFonts w:eastAsiaTheme="minorHAnsi"/>
          <w:lang w:eastAsia="en-US"/>
        </w:rPr>
        <w:t>Договором</w:t>
      </w:r>
      <w:r>
        <w:rPr>
          <w:rFonts w:eastAsiaTheme="minorHAnsi"/>
          <w:lang w:eastAsia="en-US"/>
        </w:rPr>
        <w:t xml:space="preserve">, направляет другой </w:t>
      </w:r>
      <w:r w:rsidR="0000414A">
        <w:rPr>
          <w:rFonts w:eastAsiaTheme="minorHAnsi"/>
          <w:lang w:eastAsia="en-US"/>
        </w:rPr>
        <w:t>С</w:t>
      </w:r>
      <w:r>
        <w:rPr>
          <w:rFonts w:eastAsiaTheme="minorHAnsi"/>
          <w:lang w:eastAsia="en-US"/>
        </w:rPr>
        <w:t xml:space="preserve">тороне </w:t>
      </w:r>
      <w:r w:rsidR="0000414A">
        <w:rPr>
          <w:rFonts w:eastAsiaTheme="minorHAnsi"/>
          <w:lang w:eastAsia="en-US"/>
        </w:rPr>
        <w:t>Договора</w:t>
      </w:r>
      <w:r>
        <w:rPr>
          <w:rFonts w:eastAsiaTheme="minorHAnsi"/>
          <w:lang w:eastAsia="en-US"/>
        </w:rPr>
        <w:t xml:space="preserve"> подписанное соглашение об изменении условий </w:t>
      </w:r>
      <w:r w:rsidR="0000414A">
        <w:rPr>
          <w:rFonts w:eastAsiaTheme="minorHAnsi"/>
          <w:lang w:eastAsia="en-US"/>
        </w:rPr>
        <w:t>Договора</w:t>
      </w:r>
      <w:r>
        <w:rPr>
          <w:rFonts w:eastAsiaTheme="minorHAnsi"/>
          <w:lang w:eastAsia="en-US"/>
        </w:rPr>
        <w:t xml:space="preserve"> либо в письменной форме отказ об изменении существенных условий </w:t>
      </w:r>
      <w:r w:rsidR="0000414A">
        <w:rPr>
          <w:rFonts w:eastAsiaTheme="minorHAnsi"/>
          <w:lang w:eastAsia="en-US"/>
        </w:rPr>
        <w:t>Договора</w:t>
      </w:r>
      <w:r>
        <w:rPr>
          <w:rFonts w:eastAsiaTheme="minorHAnsi"/>
          <w:lang w:eastAsia="en-US"/>
        </w:rPr>
        <w:t xml:space="preserve"> с обоснованием такого отказа.</w:t>
      </w:r>
    </w:p>
    <w:p w14:paraId="07783A1E" w14:textId="77777777" w:rsidR="00400595" w:rsidRDefault="00400595" w:rsidP="008D152C">
      <w:pPr>
        <w:autoSpaceDE w:val="0"/>
        <w:autoSpaceDN w:val="0"/>
        <w:adjustRightInd w:val="0"/>
        <w:ind w:firstLine="896"/>
        <w:jc w:val="both"/>
      </w:pPr>
      <w:r>
        <w:t>33.</w:t>
      </w:r>
      <w:r w:rsidR="008D152C">
        <w:t>7</w:t>
      </w:r>
      <w: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2A5A3B16" w14:textId="77777777" w:rsidR="0014768E" w:rsidRPr="00AE6D7C" w:rsidRDefault="0014768E" w:rsidP="008D152C">
      <w:pPr>
        <w:autoSpaceDE w:val="0"/>
        <w:autoSpaceDN w:val="0"/>
        <w:adjustRightInd w:val="0"/>
        <w:ind w:firstLine="896"/>
        <w:jc w:val="both"/>
      </w:pPr>
      <w:r>
        <w:t xml:space="preserve">Заказчик, принявший решение об одностороннем отказе вправе </w:t>
      </w:r>
      <w:r w:rsidRPr="00E418E3">
        <w:t>требовать возмещения убытков</w:t>
      </w:r>
      <w:r w:rsidR="00646022">
        <w:t>.</w:t>
      </w:r>
    </w:p>
    <w:p w14:paraId="62997895" w14:textId="77777777" w:rsidR="00400595" w:rsidRDefault="00400595" w:rsidP="008D152C">
      <w:pPr>
        <w:widowControl w:val="0"/>
        <w:tabs>
          <w:tab w:val="left" w:pos="-284"/>
          <w:tab w:val="left" w:pos="993"/>
        </w:tabs>
        <w:ind w:firstLine="896"/>
        <w:jc w:val="both"/>
      </w:pPr>
      <w:r w:rsidRPr="00AE6D7C">
        <w:t>33.</w:t>
      </w:r>
      <w:r w:rsidR="008D152C">
        <w:t>8</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14:paraId="34B3D1CF" w14:textId="77777777" w:rsidR="00400595" w:rsidRDefault="00400595" w:rsidP="008D152C">
      <w:pPr>
        <w:widowControl w:val="0"/>
        <w:tabs>
          <w:tab w:val="left" w:pos="-284"/>
          <w:tab w:val="left" w:pos="993"/>
        </w:tabs>
        <w:ind w:firstLine="896"/>
        <w:jc w:val="both"/>
        <w:rPr>
          <w:rFonts w:eastAsiaTheme="minorHAnsi"/>
          <w:lang w:eastAsia="en-US"/>
        </w:rPr>
      </w:pPr>
      <w:r>
        <w:t>33.</w:t>
      </w:r>
      <w:r w:rsidR="008D152C">
        <w:t>9</w:t>
      </w:r>
      <w:r>
        <w:t>.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7184B854" w14:textId="77777777" w:rsidR="00400595" w:rsidRDefault="00400595" w:rsidP="008D152C">
      <w:pPr>
        <w:widowControl w:val="0"/>
        <w:tabs>
          <w:tab w:val="left" w:pos="-284"/>
          <w:tab w:val="left" w:pos="993"/>
        </w:tabs>
        <w:ind w:firstLine="896"/>
        <w:jc w:val="both"/>
        <w:rPr>
          <w:rFonts w:eastAsiaTheme="minorHAnsi"/>
          <w:lang w:eastAsia="en-US"/>
        </w:rPr>
      </w:pPr>
      <w:r>
        <w:rPr>
          <w:rFonts w:eastAsiaTheme="minorHAnsi"/>
          <w:lang w:eastAsia="en-US"/>
        </w:rPr>
        <w:t>33.</w:t>
      </w:r>
      <w:r w:rsidR="008D152C">
        <w:rPr>
          <w:rFonts w:eastAsiaTheme="minorHAnsi"/>
          <w:lang w:eastAsia="en-US"/>
        </w:rPr>
        <w:t>10</w:t>
      </w:r>
      <w:r>
        <w:rPr>
          <w:rFonts w:eastAsiaTheme="minorHAnsi"/>
          <w:lang w:eastAsia="en-US"/>
        </w:rPr>
        <w:t>.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BA06F52" w14:textId="77777777" w:rsidR="00400595" w:rsidRPr="00AE6D7C" w:rsidRDefault="00400595" w:rsidP="008D152C">
      <w:pPr>
        <w:widowControl w:val="0"/>
        <w:tabs>
          <w:tab w:val="left" w:pos="-284"/>
          <w:tab w:val="left" w:pos="993"/>
        </w:tabs>
        <w:ind w:firstLine="896"/>
        <w:jc w:val="both"/>
      </w:pPr>
      <w:r>
        <w:t>33.</w:t>
      </w:r>
      <w:r w:rsidR="00F448EF">
        <w:t>1</w:t>
      </w:r>
      <w:r w:rsidR="008D152C">
        <w:t>1</w:t>
      </w:r>
      <w:r>
        <w:t>.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14:paraId="24DB598F" w14:textId="77777777" w:rsidR="002A5D08" w:rsidRPr="009A5050" w:rsidRDefault="002A5D08" w:rsidP="001300A6">
      <w:pPr>
        <w:widowControl w:val="0"/>
        <w:tabs>
          <w:tab w:val="left" w:pos="1276"/>
        </w:tabs>
        <w:ind w:right="569" w:firstLine="709"/>
        <w:jc w:val="both"/>
        <w:outlineLvl w:val="3"/>
        <w:rPr>
          <w:b/>
        </w:rPr>
      </w:pPr>
    </w:p>
    <w:p w14:paraId="0E078258" w14:textId="77777777" w:rsidR="002A5D08" w:rsidRPr="009A5050" w:rsidRDefault="002A5D08" w:rsidP="001300A6">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512010B5" w14:textId="77777777" w:rsidR="002A5D08" w:rsidRPr="009A5050" w:rsidRDefault="002A5D08" w:rsidP="001300A6">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Договор </w:t>
      </w:r>
      <w:r w:rsidRPr="009A5050">
        <w:t>вступает в силу с</w:t>
      </w:r>
      <w:r w:rsidR="000417B7">
        <w:t>о</w:t>
      </w:r>
      <w:r w:rsidRPr="009A5050">
        <w:t xml:space="preserve"> </w:t>
      </w:r>
      <w:r w:rsidR="000417B7">
        <w:t>дня его</w:t>
      </w:r>
      <w:r w:rsidRPr="009A5050">
        <w:t xml:space="preserve"> заключения </w:t>
      </w:r>
      <w:r w:rsidR="000417B7">
        <w:t xml:space="preserve">Сторонами </w:t>
      </w:r>
      <w:r w:rsidRPr="009A5050">
        <w:t xml:space="preserve">и действует до </w:t>
      </w:r>
      <w:r w:rsidR="000417B7">
        <w:t xml:space="preserve">полного </w:t>
      </w:r>
      <w:r w:rsidRPr="009A5050">
        <w:t xml:space="preserve">исполнения Сторонами своих обязательств </w:t>
      </w:r>
      <w:r w:rsidR="000417B7">
        <w:t>по Договору</w:t>
      </w:r>
      <w:r w:rsidRPr="009A5050">
        <w:t>.</w:t>
      </w:r>
    </w:p>
    <w:p w14:paraId="562DC612" w14:textId="77777777" w:rsidR="002A5D08" w:rsidRPr="009A5050" w:rsidRDefault="002A5D08" w:rsidP="001300A6">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351483F8" w14:textId="77777777" w:rsidR="002A5D08" w:rsidRPr="009A5050" w:rsidRDefault="002A5D08" w:rsidP="001300A6">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6F179C5B" w14:textId="77777777" w:rsidR="002A5D08" w:rsidRPr="009A5050" w:rsidRDefault="00BF1D77" w:rsidP="003548C7">
      <w:pPr>
        <w:widowControl w:val="0"/>
        <w:tabs>
          <w:tab w:val="left" w:pos="-426"/>
          <w:tab w:val="left" w:pos="-284"/>
          <w:tab w:val="left" w:pos="1276"/>
        </w:tabs>
        <w:ind w:firstLine="709"/>
        <w:jc w:val="both"/>
      </w:pPr>
      <w:r>
        <w:t xml:space="preserve">34.4. </w:t>
      </w:r>
      <w:r w:rsidR="002A5D08" w:rsidRPr="009A5050">
        <w:t>В случае необходимости консервации Объекта Стороны руководствуются положениями законодательства Российской Федерации.</w:t>
      </w:r>
    </w:p>
    <w:p w14:paraId="77D63209" w14:textId="77777777" w:rsidR="002A5D08" w:rsidRPr="009A5050" w:rsidRDefault="002A5D08" w:rsidP="001300A6">
      <w:pPr>
        <w:widowControl w:val="0"/>
        <w:tabs>
          <w:tab w:val="left" w:pos="-284"/>
          <w:tab w:val="left" w:pos="1276"/>
        </w:tabs>
        <w:ind w:firstLine="709"/>
        <w:jc w:val="both"/>
      </w:pPr>
      <w:r w:rsidRPr="009A5050">
        <w:t>34.</w:t>
      </w:r>
      <w:r w:rsidR="003548C7">
        <w:t>5</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F4A8185" w14:textId="77777777" w:rsidR="002A5D08" w:rsidRPr="009A5050" w:rsidRDefault="002A5D08" w:rsidP="001300A6">
      <w:pPr>
        <w:widowControl w:val="0"/>
        <w:tabs>
          <w:tab w:val="left" w:pos="-284"/>
          <w:tab w:val="left" w:pos="1276"/>
        </w:tabs>
        <w:ind w:firstLine="709"/>
        <w:jc w:val="both"/>
        <w:rPr>
          <w:rFonts w:eastAsia="Calibri"/>
        </w:rPr>
      </w:pPr>
      <w:r w:rsidRPr="009A5050">
        <w:rPr>
          <w:rFonts w:eastAsia="Calibri"/>
        </w:rPr>
        <w:t>34.</w:t>
      </w:r>
      <w:r w:rsidR="003548C7">
        <w:rPr>
          <w:rFonts w:eastAsia="Calibri"/>
        </w:rPr>
        <w:t>6</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857CE12" w14:textId="77777777" w:rsidR="0087572C" w:rsidRPr="0087572C" w:rsidRDefault="002A5D08" w:rsidP="0087572C">
      <w:pPr>
        <w:widowControl w:val="0"/>
        <w:tabs>
          <w:tab w:val="left" w:pos="-284"/>
          <w:tab w:val="left" w:pos="1276"/>
        </w:tabs>
        <w:ind w:firstLine="709"/>
        <w:jc w:val="both"/>
      </w:pPr>
      <w:r w:rsidRPr="009A5050">
        <w:t>34.</w:t>
      </w:r>
      <w:r w:rsidR="003548C7">
        <w:t>7</w:t>
      </w:r>
      <w:r w:rsidRPr="009A5050">
        <w:t>.</w:t>
      </w:r>
      <w:r w:rsidRPr="009A5050">
        <w:tab/>
      </w:r>
      <w:bookmarkStart w:id="9" w:name="Par0"/>
      <w:bookmarkEnd w:id="9"/>
      <w:r w:rsidR="0087572C" w:rsidRPr="0087572C">
        <w:t xml:space="preserve">Уведомления (в том числе обращения, сообщения, предложения, требования) </w:t>
      </w:r>
      <w:r w:rsidR="0087572C">
        <w:t>С</w:t>
      </w:r>
      <w:r w:rsidR="0087572C" w:rsidRPr="0087572C">
        <w:t xml:space="preserve">торон, связанные с исполнением, изменением, расторжением </w:t>
      </w:r>
      <w:r w:rsidR="0087572C">
        <w:t>Договора</w:t>
      </w:r>
      <w:r w:rsidR="0087572C" w:rsidRPr="0087572C">
        <w:t xml:space="preserve">, за исключением случаев, предусмотренных </w:t>
      </w:r>
      <w:r w:rsidR="0087572C">
        <w:t>Законом о контрактной системе</w:t>
      </w:r>
      <w:r w:rsidR="0087572C" w:rsidRPr="0087572C">
        <w:t xml:space="preserve">, </w:t>
      </w:r>
      <w:r w:rsidR="0087572C">
        <w:t>Договором</w:t>
      </w:r>
      <w:r w:rsidR="0087572C" w:rsidRPr="0087572C">
        <w:t xml:space="preserve">, передаются лицу, имеющему право действовать от имени </w:t>
      </w:r>
      <w:r w:rsidR="0087572C">
        <w:t>С</w:t>
      </w:r>
      <w:r w:rsidR="0087572C" w:rsidRPr="0087572C">
        <w:t xml:space="preserve">тороны </w:t>
      </w:r>
      <w:r w:rsidR="0087572C">
        <w:t>Договора</w:t>
      </w:r>
      <w:r w:rsidR="0087572C" w:rsidRPr="0087572C">
        <w:t xml:space="preserve">, лично под расписку или направляются </w:t>
      </w:r>
      <w:r w:rsidR="0087572C">
        <w:t>С</w:t>
      </w:r>
      <w:r w:rsidR="0087572C" w:rsidRPr="0087572C">
        <w:t xml:space="preserve">тороне </w:t>
      </w:r>
      <w:r w:rsidR="0087572C">
        <w:t>Договора</w:t>
      </w:r>
      <w:r w:rsidR="0087572C" w:rsidRPr="0087572C">
        <w:t xml:space="preserve"> по почте заказным письмом с уведомлением о вручении по адресу </w:t>
      </w:r>
      <w:r w:rsidR="0087572C">
        <w:t>С</w:t>
      </w:r>
      <w:r w:rsidR="0087572C" w:rsidRPr="0087572C">
        <w:t xml:space="preserve">тороны </w:t>
      </w:r>
      <w:r w:rsidR="0087572C">
        <w:t>Договора</w:t>
      </w:r>
      <w:r w:rsidR="0087572C" w:rsidRPr="0087572C">
        <w:t xml:space="preserve">, указанному в </w:t>
      </w:r>
      <w:r w:rsidR="0087572C">
        <w:t>Договоре</w:t>
      </w:r>
      <w:r w:rsidR="0087572C" w:rsidRPr="0087572C">
        <w:t>.</w:t>
      </w:r>
    </w:p>
    <w:p w14:paraId="7B893AAA" w14:textId="77777777" w:rsidR="0087572C" w:rsidRPr="0087572C" w:rsidRDefault="0087572C" w:rsidP="0087572C">
      <w:pPr>
        <w:widowControl w:val="0"/>
        <w:tabs>
          <w:tab w:val="left" w:pos="-284"/>
          <w:tab w:val="left" w:pos="1276"/>
        </w:tabs>
        <w:ind w:firstLine="709"/>
        <w:jc w:val="both"/>
      </w:pPr>
      <w:r w:rsidRPr="0087572C">
        <w:t xml:space="preserve">Датой получения уведомления, указанного в </w:t>
      </w:r>
      <w:hyperlink w:anchor="Par0" w:history="1">
        <w:r w:rsidRPr="0087572C">
          <w:rPr>
            <w:rFonts w:eastAsiaTheme="minorHAnsi"/>
          </w:rPr>
          <w:t>абзаце первом</w:t>
        </w:r>
      </w:hyperlink>
      <w:r w:rsidRPr="0087572C">
        <w:t xml:space="preserve"> настоящего пункта, считается:</w:t>
      </w:r>
    </w:p>
    <w:p w14:paraId="5A9C7974" w14:textId="77777777" w:rsidR="0087572C" w:rsidRPr="0087572C" w:rsidRDefault="0087572C" w:rsidP="0087572C">
      <w:pPr>
        <w:widowControl w:val="0"/>
        <w:tabs>
          <w:tab w:val="left" w:pos="-284"/>
          <w:tab w:val="left" w:pos="1276"/>
        </w:tabs>
        <w:ind w:firstLine="709"/>
        <w:jc w:val="both"/>
      </w:pPr>
      <w:r w:rsidRPr="0087572C">
        <w:t xml:space="preserve">дата, указанная лицом, имеющим право действовать от имени </w:t>
      </w:r>
      <w:r>
        <w:t>С</w:t>
      </w:r>
      <w:r w:rsidRPr="0087572C">
        <w:t xml:space="preserve">тороны </w:t>
      </w:r>
      <w:r>
        <w:t>Договора</w:t>
      </w:r>
      <w:r w:rsidRPr="0087572C">
        <w:t xml:space="preserve">, в расписке о получении уведомления (в случае передачи такого уведомления лицу, имеющему </w:t>
      </w:r>
      <w:r w:rsidRPr="0087572C">
        <w:lastRenderedPageBreak/>
        <w:t xml:space="preserve">право действовать от имени </w:t>
      </w:r>
      <w:r>
        <w:t>С</w:t>
      </w:r>
      <w:r w:rsidRPr="0087572C">
        <w:t xml:space="preserve">тороны </w:t>
      </w:r>
      <w:r>
        <w:t>Договора</w:t>
      </w:r>
      <w:r w:rsidRPr="0087572C">
        <w:t>, лично под расписку);</w:t>
      </w:r>
    </w:p>
    <w:p w14:paraId="3FEC2DFC" w14:textId="77777777" w:rsidR="0087572C" w:rsidRPr="0087572C" w:rsidRDefault="0087572C" w:rsidP="0087572C">
      <w:pPr>
        <w:widowControl w:val="0"/>
        <w:tabs>
          <w:tab w:val="left" w:pos="-284"/>
          <w:tab w:val="left" w:pos="1276"/>
        </w:tabs>
        <w:ind w:firstLine="709"/>
        <w:jc w:val="both"/>
      </w:pPr>
      <w:r w:rsidRPr="0087572C">
        <w:t xml:space="preserve">дата получения </w:t>
      </w:r>
      <w:r>
        <w:t>С</w:t>
      </w:r>
      <w:r w:rsidRPr="0087572C">
        <w:t>торон</w:t>
      </w:r>
      <w:r>
        <w:t>ой</w:t>
      </w:r>
      <w:r w:rsidRPr="0087572C">
        <w:t xml:space="preserve"> </w:t>
      </w:r>
      <w:r>
        <w:t>Договора</w:t>
      </w:r>
      <w:r w:rsidRPr="0087572C">
        <w:t xml:space="preserve">, направившей уведомление, подтверждения о вручении </w:t>
      </w:r>
      <w:r>
        <w:t>С</w:t>
      </w:r>
      <w:r w:rsidRPr="0087572C">
        <w:t xml:space="preserve">тороне </w:t>
      </w:r>
      <w:r>
        <w:t>Договора</w:t>
      </w:r>
      <w:r w:rsidRPr="0087572C">
        <w:t xml:space="preserve">, в адрес которой направлено уведомление, заказного письма либо дата получения </w:t>
      </w:r>
      <w:r>
        <w:t>С</w:t>
      </w:r>
      <w:r w:rsidRPr="0087572C">
        <w:t xml:space="preserve">тороной </w:t>
      </w:r>
      <w:r>
        <w:t>Договора</w:t>
      </w:r>
      <w:r w:rsidRPr="0087572C">
        <w:t xml:space="preserve">, направившей уведомление, информации об отсутствии </w:t>
      </w:r>
      <w:r>
        <w:t>С</w:t>
      </w:r>
      <w:r w:rsidRPr="0087572C">
        <w:t xml:space="preserve">тороны </w:t>
      </w:r>
      <w:r>
        <w:t>Договора</w:t>
      </w:r>
      <w:r w:rsidRPr="0087572C">
        <w:t xml:space="preserve">, в адрес которой направлено уведомление, по адресу, указанному в </w:t>
      </w:r>
      <w:r>
        <w:t>Договоре</w:t>
      </w:r>
      <w:r w:rsidRPr="0087572C">
        <w:t>, информации о возврате такого письма по истечении срока хранения (в случае направления уведомления заказным письмом).</w:t>
      </w:r>
    </w:p>
    <w:p w14:paraId="62ACE407" w14:textId="77777777" w:rsidR="0087572C" w:rsidRPr="0087572C" w:rsidRDefault="0087572C" w:rsidP="0087572C">
      <w:pPr>
        <w:widowControl w:val="0"/>
        <w:tabs>
          <w:tab w:val="left" w:pos="-284"/>
          <w:tab w:val="left" w:pos="1276"/>
        </w:tabs>
        <w:ind w:firstLine="709"/>
        <w:jc w:val="both"/>
      </w:pPr>
      <w:r>
        <w:t>34.9</w:t>
      </w:r>
      <w:r w:rsidR="003548C7">
        <w:t>8</w:t>
      </w:r>
      <w:r w:rsidRPr="0087572C">
        <w:t xml:space="preserve">. Обмен документами при применении мер ответственности и совершении иных действий в связи с нарушением </w:t>
      </w:r>
      <w:r>
        <w:t>Ген</w:t>
      </w:r>
      <w:r w:rsidRPr="0087572C">
        <w:t xml:space="preserve">подрядчиком или </w:t>
      </w:r>
      <w:r>
        <w:t>З</w:t>
      </w:r>
      <w:r w:rsidRPr="0087572C">
        <w:t xml:space="preserve">аказчиком условий </w:t>
      </w:r>
      <w:r>
        <w:t>Договора</w:t>
      </w:r>
      <w:r w:rsidRPr="0087572C">
        <w:t xml:space="preserve"> осуществляется в порядке, который предусмотрен </w:t>
      </w:r>
      <w:r>
        <w:t>Договором</w:t>
      </w:r>
      <w:r w:rsidRPr="0087572C">
        <w:t>, за исключением случаев, при которых законодательством Российской Федерации о контрактной системе в сфере закупок установлен иной порядок обмена такими документами.</w:t>
      </w:r>
    </w:p>
    <w:p w14:paraId="1DB4C553" w14:textId="77777777" w:rsidR="002A5D08" w:rsidRPr="009A5050" w:rsidRDefault="0087572C" w:rsidP="001300A6">
      <w:pPr>
        <w:widowControl w:val="0"/>
        <w:tabs>
          <w:tab w:val="left" w:pos="-284"/>
          <w:tab w:val="left" w:pos="1276"/>
        </w:tabs>
        <w:ind w:firstLine="709"/>
        <w:jc w:val="both"/>
      </w:pPr>
      <w:r>
        <w:t>34.</w:t>
      </w:r>
      <w:r w:rsidR="003548C7">
        <w:t>9</w:t>
      </w:r>
      <w:r>
        <w:t>.</w:t>
      </w:r>
      <w:r w:rsidR="002A5D08" w:rsidRPr="009A5050">
        <w:t xml:space="preserve"> В целях оперативного обмена документами</w:t>
      </w:r>
      <w:r>
        <w:t xml:space="preserve"> (за исключением документов указанных в пункте 34.8 Договора)</w:t>
      </w:r>
      <w:r w:rsidR="002A5D08" w:rsidRPr="009A5050">
        <w:t xml:space="preserve"> </w:t>
      </w:r>
      <w:r>
        <w:t>С</w:t>
      </w:r>
      <w:r w:rsidR="002A5D08" w:rsidRPr="009A5050">
        <w:t xml:space="preserve">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002A5D08" w:rsidRPr="009A5050">
        <w:t xml:space="preserve">Заказчика </w:t>
      </w:r>
      <w:r w:rsidR="002A5D08" w:rsidRPr="009A5050">
        <w:rPr>
          <w:lang w:val="en-US"/>
        </w:rPr>
        <w:t>info</w:t>
      </w:r>
      <w:r w:rsidR="002A5D08" w:rsidRPr="009A5050">
        <w:t>@</w:t>
      </w:r>
      <w:r w:rsidR="002A5D08" w:rsidRPr="009A5050">
        <w:rPr>
          <w:lang w:val="en-US"/>
        </w:rPr>
        <w:t>ncrc</w:t>
      </w:r>
      <w:r w:rsidR="002A5D08" w:rsidRPr="009A5050">
        <w:t>.</w:t>
      </w:r>
      <w:r w:rsidR="002A5D08" w:rsidRPr="009A5050">
        <w:rPr>
          <w:lang w:val="en-US"/>
        </w:rPr>
        <w:t>ru</w:t>
      </w:r>
      <w:r w:rsidR="002A5D08" w:rsidRPr="009A5050">
        <w:t xml:space="preserve"> на адрес электронной почты </w:t>
      </w:r>
      <w:r w:rsidR="006D662A" w:rsidRPr="009A5050">
        <w:t xml:space="preserve">(с адреса электронной почты) </w:t>
      </w:r>
      <w:r w:rsidR="002A5D08"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B02C064" w14:textId="77777777" w:rsidR="002A5D08" w:rsidRPr="009A5050" w:rsidRDefault="002A5D08" w:rsidP="001300A6">
      <w:pPr>
        <w:widowControl w:val="0"/>
        <w:tabs>
          <w:tab w:val="left" w:pos="-284"/>
          <w:tab w:val="left" w:pos="1276"/>
        </w:tabs>
        <w:ind w:firstLine="709"/>
        <w:jc w:val="both"/>
      </w:pPr>
      <w:r w:rsidRPr="009A5050">
        <w:t>34.</w:t>
      </w:r>
      <w:r w:rsidR="0087572C">
        <w:t>1</w:t>
      </w:r>
      <w:r w:rsidR="003548C7">
        <w:t>0</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39BA1DA" w14:textId="77777777" w:rsidR="002A5D08" w:rsidRPr="009A5050" w:rsidRDefault="002A5D08" w:rsidP="001300A6">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9D2D1E" w14:textId="77777777" w:rsidR="00107F39" w:rsidRPr="00E72869" w:rsidRDefault="002A5D08" w:rsidP="001300A6">
      <w:pPr>
        <w:widowControl w:val="0"/>
        <w:tabs>
          <w:tab w:val="left" w:pos="-284"/>
          <w:tab w:val="left" w:pos="1276"/>
        </w:tabs>
        <w:ind w:firstLine="709"/>
        <w:jc w:val="both"/>
        <w:rPr>
          <w:lang w:eastAsia="ar-SA"/>
        </w:rPr>
      </w:pPr>
      <w:r w:rsidRPr="009A5050">
        <w:t>34.1</w:t>
      </w:r>
      <w:r w:rsidR="003548C7">
        <w:t>1</w:t>
      </w:r>
      <w:r w:rsidR="00F6336B" w:rsidRPr="009A5050">
        <w:t xml:space="preserve">. </w:t>
      </w:r>
      <w:r w:rsidR="00107F39" w:rsidRPr="00E72869">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0CD8BABB" w14:textId="77777777" w:rsidR="002A5D08" w:rsidRPr="009A5050" w:rsidRDefault="002A5D08" w:rsidP="001300A6">
      <w:pPr>
        <w:widowControl w:val="0"/>
        <w:tabs>
          <w:tab w:val="left" w:pos="-284"/>
          <w:tab w:val="left" w:pos="1276"/>
        </w:tabs>
        <w:ind w:firstLine="709"/>
        <w:jc w:val="both"/>
      </w:pPr>
    </w:p>
    <w:p w14:paraId="718061CF" w14:textId="77777777" w:rsidR="002A5D08" w:rsidRPr="009A5050" w:rsidRDefault="002A5D08" w:rsidP="001300A6">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5354625" w14:textId="77777777" w:rsidR="002A5D08" w:rsidRPr="009A5050" w:rsidRDefault="002A5D08" w:rsidP="001300A6">
      <w:pPr>
        <w:widowControl w:val="0"/>
        <w:tabs>
          <w:tab w:val="left" w:pos="-284"/>
        </w:tabs>
        <w:ind w:firstLine="709"/>
        <w:jc w:val="both"/>
      </w:pPr>
      <w:r w:rsidRPr="009A5050">
        <w:t>35.1. Все Приложения к настоящему Договору являются его неотъемлемыми частями.</w:t>
      </w:r>
    </w:p>
    <w:p w14:paraId="47D0F4B3" w14:textId="77777777" w:rsidR="002A5D08" w:rsidRPr="009A5050" w:rsidRDefault="002A5D08" w:rsidP="001300A6">
      <w:pPr>
        <w:widowControl w:val="0"/>
        <w:tabs>
          <w:tab w:val="left" w:pos="-284"/>
        </w:tabs>
        <w:ind w:firstLine="709"/>
        <w:jc w:val="both"/>
      </w:pPr>
      <w:r w:rsidRPr="009A5050">
        <w:t>35.2. Перечень Приложений к настоящему Договору:</w:t>
      </w:r>
    </w:p>
    <w:p w14:paraId="36484926" w14:textId="77777777" w:rsidR="002A5D08" w:rsidRPr="009A5050" w:rsidRDefault="002A5D08" w:rsidP="001300A6">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0E2B13A5" w14:textId="77777777" w:rsidR="002A5D08" w:rsidRPr="009A5050" w:rsidRDefault="002A5D08" w:rsidP="001300A6">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14:paraId="259D5671" w14:textId="77777777" w:rsidR="002A5D08" w:rsidRPr="009A5050" w:rsidRDefault="002A5D08" w:rsidP="001300A6">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14:paraId="2009FB0E" w14:textId="77777777" w:rsidR="002A5D08" w:rsidRPr="009A5050" w:rsidRDefault="002A5D08" w:rsidP="001300A6">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39F0FEEF" w14:textId="77777777" w:rsidR="002A5D08" w:rsidRDefault="002A5D08" w:rsidP="001300A6">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14:paraId="6D70EF2A" w14:textId="77777777" w:rsidR="00A14706" w:rsidRDefault="00A14706" w:rsidP="001300A6">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14:paraId="2093FE05" w14:textId="77777777" w:rsidR="00B40585" w:rsidRPr="00A14706" w:rsidRDefault="00B40585" w:rsidP="001300A6">
      <w:pPr>
        <w:widowControl w:val="0"/>
        <w:tabs>
          <w:tab w:val="left" w:pos="-284"/>
        </w:tabs>
        <w:ind w:firstLine="709"/>
        <w:jc w:val="both"/>
      </w:pPr>
      <w:r>
        <w:t>Приложение № 7 – акт сдачи-приемки выполненных работ (Форма).</w:t>
      </w:r>
    </w:p>
    <w:p w14:paraId="6884BEAF" w14:textId="77777777" w:rsidR="002A5D08" w:rsidRDefault="002A5D08" w:rsidP="001300A6">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47943A9B" w14:textId="77777777" w:rsidR="00B40585" w:rsidRPr="009A5050" w:rsidRDefault="00B40585" w:rsidP="001300A6">
      <w:pPr>
        <w:ind w:firstLine="709"/>
        <w:jc w:val="both"/>
        <w:rPr>
          <w:rFonts w:eastAsia="Calibri"/>
          <w:lang w:eastAsia="en-US"/>
        </w:rPr>
      </w:pPr>
      <w:r>
        <w:rPr>
          <w:rFonts w:eastAsia="Calibri"/>
          <w:lang w:eastAsia="en-US"/>
        </w:rPr>
        <w:t>Приложение № 9 – акт приемки законченного строительством объекта приемочной комиссией (Форма).</w:t>
      </w:r>
    </w:p>
    <w:p w14:paraId="1C992FE4" w14:textId="77777777" w:rsidR="002A5D08" w:rsidRPr="009A5050" w:rsidRDefault="007D7A9D" w:rsidP="001300A6">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86429F">
        <w:rPr>
          <w:rFonts w:eastAsia="Calibri"/>
          <w:lang w:eastAsia="en-US"/>
        </w:rPr>
        <w:t xml:space="preserve">проект </w:t>
      </w:r>
      <w:r w:rsidR="002A5D08" w:rsidRPr="009A5050">
        <w:t>смет</w:t>
      </w:r>
      <w:r w:rsidR="0086429F">
        <w:t xml:space="preserve">ы </w:t>
      </w:r>
      <w:r w:rsidR="002A5D08" w:rsidRPr="009A5050">
        <w:t xml:space="preserve">договора. </w:t>
      </w:r>
    </w:p>
    <w:p w14:paraId="3BCF00AA" w14:textId="77777777" w:rsidR="002A5D08" w:rsidRDefault="002A5D08" w:rsidP="001300A6">
      <w:pPr>
        <w:ind w:firstLine="709"/>
        <w:jc w:val="both"/>
      </w:pPr>
      <w:r w:rsidRPr="009A5050">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работ.</w:t>
      </w:r>
    </w:p>
    <w:p w14:paraId="0F595480" w14:textId="77777777" w:rsidR="002416FC" w:rsidRDefault="002416FC" w:rsidP="001300A6">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14:paraId="710B64B3" w14:textId="77777777" w:rsidR="00EA07E4" w:rsidRPr="009A5050" w:rsidRDefault="00EA07E4" w:rsidP="001300A6">
      <w:pPr>
        <w:widowControl w:val="0"/>
        <w:tabs>
          <w:tab w:val="left" w:pos="-284"/>
        </w:tabs>
        <w:ind w:firstLine="709"/>
        <w:jc w:val="both"/>
      </w:pPr>
    </w:p>
    <w:p w14:paraId="5D231BB0" w14:textId="77777777" w:rsidR="002A5D08" w:rsidRPr="009A5050" w:rsidRDefault="002A5D08" w:rsidP="001300A6">
      <w:pPr>
        <w:widowControl w:val="0"/>
        <w:tabs>
          <w:tab w:val="left" w:pos="-284"/>
        </w:tabs>
        <w:ind w:firstLine="709"/>
        <w:jc w:val="both"/>
        <w:rPr>
          <w:b/>
        </w:rPr>
      </w:pPr>
      <w:r w:rsidRPr="009A5050">
        <w:rPr>
          <w:b/>
        </w:rPr>
        <w:lastRenderedPageBreak/>
        <w:t>СТАТЬЯ</w:t>
      </w:r>
      <w:r w:rsidR="007D7A9D" w:rsidRPr="009A5050">
        <w:rPr>
          <w:b/>
        </w:rPr>
        <w:t> </w:t>
      </w:r>
      <w:r w:rsidRPr="009A5050">
        <w:rPr>
          <w:b/>
        </w:rPr>
        <w:t>36. Реквизиты и подписи Сторон</w:t>
      </w:r>
    </w:p>
    <w:tbl>
      <w:tblPr>
        <w:tblW w:w="9782" w:type="dxa"/>
        <w:tblInd w:w="-1" w:type="dxa"/>
        <w:tblLayout w:type="fixed"/>
        <w:tblLook w:val="04A0" w:firstRow="1" w:lastRow="0" w:firstColumn="1" w:lastColumn="0" w:noHBand="0" w:noVBand="1"/>
      </w:tblPr>
      <w:tblGrid>
        <w:gridCol w:w="4396"/>
        <w:gridCol w:w="5386"/>
      </w:tblGrid>
      <w:tr w:rsidR="002A5D08" w:rsidRPr="009A5050" w14:paraId="023FCBBE" w14:textId="77777777" w:rsidTr="00C82544">
        <w:tc>
          <w:tcPr>
            <w:tcW w:w="4396" w:type="dxa"/>
          </w:tcPr>
          <w:p w14:paraId="26EA2819" w14:textId="77777777" w:rsidR="002A5D08" w:rsidRPr="009A5050" w:rsidRDefault="002A5D08" w:rsidP="001300A6">
            <w:pPr>
              <w:ind w:firstLine="709"/>
              <w:jc w:val="both"/>
              <w:rPr>
                <w:b/>
              </w:rPr>
            </w:pPr>
          </w:p>
          <w:p w14:paraId="001115E9" w14:textId="77777777" w:rsidR="002A5D08" w:rsidRPr="009A5050" w:rsidRDefault="002A5D08" w:rsidP="001300A6">
            <w:pPr>
              <w:ind w:firstLine="1"/>
              <w:jc w:val="both"/>
            </w:pPr>
            <w:r w:rsidRPr="009A5050">
              <w:rPr>
                <w:b/>
              </w:rPr>
              <w:t>ГЕНПОДРЯДЧИК</w:t>
            </w:r>
            <w:r w:rsidRPr="009A5050">
              <w:t>:</w:t>
            </w:r>
            <w:r w:rsidRPr="009A5050">
              <w:rPr>
                <w:b/>
              </w:rPr>
              <w:t xml:space="preserve"> </w:t>
            </w:r>
          </w:p>
          <w:p w14:paraId="2A82426B" w14:textId="77777777" w:rsidR="002A5D08" w:rsidRDefault="002A5D08" w:rsidP="001300A6">
            <w:pPr>
              <w:widowControl w:val="0"/>
              <w:autoSpaceDE w:val="0"/>
              <w:autoSpaceDN w:val="0"/>
              <w:adjustRightInd w:val="0"/>
              <w:ind w:firstLine="1"/>
              <w:jc w:val="both"/>
              <w:rPr>
                <w:u w:val="single"/>
              </w:rPr>
            </w:pPr>
          </w:p>
          <w:p w14:paraId="623AD43E" w14:textId="77777777" w:rsidR="007E1744" w:rsidRPr="009A5050" w:rsidRDefault="007E1744" w:rsidP="001300A6">
            <w:pPr>
              <w:widowControl w:val="0"/>
              <w:autoSpaceDE w:val="0"/>
              <w:autoSpaceDN w:val="0"/>
              <w:adjustRightInd w:val="0"/>
              <w:ind w:firstLine="1"/>
              <w:jc w:val="both"/>
              <w:rPr>
                <w:u w:val="single"/>
              </w:rPr>
            </w:pPr>
          </w:p>
          <w:p w14:paraId="05ED400B" w14:textId="77777777" w:rsidR="007E1744" w:rsidRPr="003035F8" w:rsidRDefault="007E1744" w:rsidP="001300A6">
            <w:pPr>
              <w:jc w:val="both"/>
              <w:rPr>
                <w:color w:val="000000"/>
                <w:u w:val="single"/>
              </w:rPr>
            </w:pPr>
            <w:r w:rsidRPr="00494FD6">
              <w:rPr>
                <w:bCs/>
                <w:u w:val="single"/>
              </w:rPr>
              <w:t>Адрес места нахождения</w:t>
            </w:r>
            <w:r w:rsidRPr="003035F8">
              <w:rPr>
                <w:color w:val="000000"/>
                <w:u w:val="single"/>
              </w:rPr>
              <w:t xml:space="preserve">: </w:t>
            </w:r>
          </w:p>
          <w:p w14:paraId="79BEA096" w14:textId="77777777" w:rsidR="002A5D08" w:rsidRPr="009A5050" w:rsidRDefault="002A5D08" w:rsidP="001300A6">
            <w:pPr>
              <w:ind w:firstLine="1"/>
              <w:jc w:val="both"/>
              <w:rPr>
                <w:u w:val="single"/>
              </w:rPr>
            </w:pPr>
          </w:p>
          <w:p w14:paraId="21239C58" w14:textId="77777777" w:rsidR="002A5D08" w:rsidRPr="009A5050" w:rsidRDefault="002A5D08" w:rsidP="001300A6">
            <w:pPr>
              <w:ind w:firstLine="1"/>
              <w:jc w:val="both"/>
              <w:rPr>
                <w:u w:val="single"/>
              </w:rPr>
            </w:pPr>
            <w:r w:rsidRPr="009A5050">
              <w:rPr>
                <w:u w:val="single"/>
              </w:rPr>
              <w:t>Адрес для отправки почтовой</w:t>
            </w:r>
          </w:p>
          <w:p w14:paraId="6E31AD90" w14:textId="77777777" w:rsidR="002A5D08" w:rsidRPr="009A5050" w:rsidRDefault="002A5D08" w:rsidP="001300A6">
            <w:pPr>
              <w:widowControl w:val="0"/>
              <w:autoSpaceDE w:val="0"/>
              <w:autoSpaceDN w:val="0"/>
              <w:adjustRightInd w:val="0"/>
              <w:ind w:firstLine="1"/>
              <w:jc w:val="both"/>
              <w:rPr>
                <w:u w:val="single"/>
              </w:rPr>
            </w:pPr>
            <w:r w:rsidRPr="009A5050">
              <w:rPr>
                <w:u w:val="single"/>
              </w:rPr>
              <w:t>корреспонденции:</w:t>
            </w:r>
          </w:p>
          <w:p w14:paraId="02DC661A" w14:textId="77777777" w:rsidR="002A5D08" w:rsidRPr="009A5050" w:rsidRDefault="002A5D08" w:rsidP="001300A6">
            <w:pPr>
              <w:shd w:val="clear" w:color="auto" w:fill="FFFFFF"/>
              <w:ind w:firstLine="1"/>
              <w:jc w:val="both"/>
            </w:pPr>
          </w:p>
          <w:p w14:paraId="5C459F6D" w14:textId="77777777" w:rsidR="002A5D08" w:rsidRPr="009A5050" w:rsidRDefault="002A5D08" w:rsidP="001300A6">
            <w:pPr>
              <w:shd w:val="clear" w:color="auto" w:fill="FFFFFF"/>
              <w:ind w:firstLine="1"/>
              <w:jc w:val="both"/>
            </w:pPr>
            <w:r w:rsidRPr="009A5050">
              <w:t>Тел.:</w:t>
            </w:r>
          </w:p>
          <w:p w14:paraId="76020A57" w14:textId="77777777" w:rsidR="002A5D08" w:rsidRPr="009A5050" w:rsidRDefault="002A5D08" w:rsidP="001300A6">
            <w:pPr>
              <w:shd w:val="clear" w:color="auto" w:fill="FFFFFF"/>
              <w:ind w:firstLine="1"/>
              <w:jc w:val="both"/>
            </w:pPr>
            <w:r w:rsidRPr="009A5050">
              <w:t>Факс:</w:t>
            </w:r>
          </w:p>
          <w:p w14:paraId="4753921B" w14:textId="77777777" w:rsidR="002A5D08" w:rsidRPr="009A5050" w:rsidRDefault="002A5D08" w:rsidP="001300A6">
            <w:pPr>
              <w:shd w:val="clear" w:color="auto" w:fill="FFFFFF"/>
              <w:ind w:firstLine="1"/>
              <w:jc w:val="both"/>
            </w:pPr>
            <w:r w:rsidRPr="009A5050">
              <w:t>Адрес электронной почты:</w:t>
            </w:r>
          </w:p>
          <w:p w14:paraId="6C19023A" w14:textId="77777777" w:rsidR="002A5D08" w:rsidRPr="009A5050" w:rsidRDefault="002A5D08" w:rsidP="001300A6">
            <w:pPr>
              <w:widowControl w:val="0"/>
              <w:autoSpaceDE w:val="0"/>
              <w:autoSpaceDN w:val="0"/>
              <w:adjustRightInd w:val="0"/>
              <w:ind w:firstLine="1"/>
              <w:jc w:val="both"/>
            </w:pPr>
          </w:p>
          <w:p w14:paraId="167764E8" w14:textId="77777777" w:rsidR="002A5D08" w:rsidRPr="009A5050" w:rsidRDefault="002A5D08" w:rsidP="001300A6">
            <w:pPr>
              <w:widowControl w:val="0"/>
              <w:autoSpaceDE w:val="0"/>
              <w:autoSpaceDN w:val="0"/>
              <w:adjustRightInd w:val="0"/>
              <w:ind w:firstLine="1"/>
              <w:jc w:val="both"/>
            </w:pPr>
            <w:r w:rsidRPr="009A5050">
              <w:t>ИНН, КПП</w:t>
            </w:r>
          </w:p>
          <w:p w14:paraId="7D66D93E" w14:textId="77777777" w:rsidR="002A5D08" w:rsidRPr="009A5050" w:rsidRDefault="002A5D08" w:rsidP="001300A6">
            <w:pPr>
              <w:widowControl w:val="0"/>
              <w:autoSpaceDE w:val="0"/>
              <w:autoSpaceDN w:val="0"/>
              <w:adjustRightInd w:val="0"/>
              <w:ind w:firstLine="1"/>
              <w:jc w:val="both"/>
            </w:pPr>
            <w:r w:rsidRPr="009A5050">
              <w:t>ОГРН, ОКПО</w:t>
            </w:r>
          </w:p>
          <w:p w14:paraId="6DA90BDE" w14:textId="77777777" w:rsidR="002A5D08" w:rsidRPr="009A5050" w:rsidRDefault="002A5D08" w:rsidP="001300A6">
            <w:pPr>
              <w:widowControl w:val="0"/>
              <w:autoSpaceDE w:val="0"/>
              <w:autoSpaceDN w:val="0"/>
              <w:adjustRightInd w:val="0"/>
              <w:ind w:firstLine="1"/>
              <w:jc w:val="both"/>
              <w:rPr>
                <w:u w:val="single"/>
              </w:rPr>
            </w:pPr>
          </w:p>
          <w:p w14:paraId="093936AB" w14:textId="77777777" w:rsidR="002A5D08" w:rsidRPr="009A5050" w:rsidRDefault="002A5D08" w:rsidP="001300A6">
            <w:pPr>
              <w:widowControl w:val="0"/>
              <w:autoSpaceDE w:val="0"/>
              <w:autoSpaceDN w:val="0"/>
              <w:adjustRightInd w:val="0"/>
              <w:ind w:firstLine="1"/>
              <w:jc w:val="both"/>
              <w:rPr>
                <w:u w:val="single"/>
              </w:rPr>
            </w:pPr>
            <w:r w:rsidRPr="009A5050">
              <w:rPr>
                <w:u w:val="single"/>
              </w:rPr>
              <w:t>Платежные реквизиты:</w:t>
            </w:r>
          </w:p>
          <w:p w14:paraId="72F2EAB3" w14:textId="77777777" w:rsidR="002A5D08" w:rsidRPr="009A5050" w:rsidRDefault="002A5D08" w:rsidP="001300A6">
            <w:pPr>
              <w:widowControl w:val="0"/>
              <w:autoSpaceDE w:val="0"/>
              <w:autoSpaceDN w:val="0"/>
              <w:adjustRightInd w:val="0"/>
              <w:ind w:firstLine="1"/>
              <w:jc w:val="both"/>
              <w:rPr>
                <w:lang w:eastAsia="ar-SA"/>
              </w:rPr>
            </w:pPr>
            <w:r w:rsidRPr="009A5050">
              <w:rPr>
                <w:lang w:eastAsia="ar-SA"/>
              </w:rPr>
              <w:t>Расчетный счет:</w:t>
            </w:r>
          </w:p>
          <w:p w14:paraId="6C22D826" w14:textId="77777777" w:rsidR="002A5D08" w:rsidRPr="009A5050" w:rsidRDefault="002A5D08" w:rsidP="001300A6">
            <w:pPr>
              <w:widowControl w:val="0"/>
              <w:autoSpaceDE w:val="0"/>
              <w:autoSpaceDN w:val="0"/>
              <w:adjustRightInd w:val="0"/>
              <w:ind w:firstLine="1"/>
              <w:jc w:val="both"/>
            </w:pPr>
            <w:r w:rsidRPr="009A5050">
              <w:rPr>
                <w:lang w:eastAsia="ar-SA"/>
              </w:rPr>
              <w:t>Корреспондентский счет:</w:t>
            </w:r>
          </w:p>
          <w:p w14:paraId="0FCB2537" w14:textId="77777777" w:rsidR="002A5D08" w:rsidRPr="009A5050" w:rsidRDefault="002A5D08" w:rsidP="001300A6">
            <w:pPr>
              <w:widowControl w:val="0"/>
              <w:autoSpaceDE w:val="0"/>
              <w:autoSpaceDN w:val="0"/>
              <w:adjustRightInd w:val="0"/>
              <w:ind w:firstLine="1"/>
              <w:jc w:val="both"/>
              <w:rPr>
                <w:b/>
                <w:lang w:eastAsia="ar-SA"/>
              </w:rPr>
            </w:pPr>
            <w:r w:rsidRPr="009A5050">
              <w:t>БИК</w:t>
            </w:r>
          </w:p>
        </w:tc>
        <w:tc>
          <w:tcPr>
            <w:tcW w:w="5386" w:type="dxa"/>
          </w:tcPr>
          <w:p w14:paraId="7F5F68BF" w14:textId="77777777" w:rsidR="002A5D08" w:rsidRPr="009A5050" w:rsidRDefault="002A5D08" w:rsidP="001300A6">
            <w:pPr>
              <w:widowControl w:val="0"/>
              <w:autoSpaceDE w:val="0"/>
              <w:autoSpaceDN w:val="0"/>
              <w:adjustRightInd w:val="0"/>
              <w:ind w:firstLine="709"/>
              <w:jc w:val="both"/>
              <w:rPr>
                <w:b/>
              </w:rPr>
            </w:pPr>
          </w:p>
          <w:p w14:paraId="0A426951" w14:textId="77777777" w:rsidR="002A5D08" w:rsidRPr="009A5050" w:rsidRDefault="002A5D08" w:rsidP="001300A6">
            <w:pPr>
              <w:widowControl w:val="0"/>
              <w:autoSpaceDE w:val="0"/>
              <w:autoSpaceDN w:val="0"/>
              <w:adjustRightInd w:val="0"/>
              <w:jc w:val="both"/>
              <w:rPr>
                <w:b/>
              </w:rPr>
            </w:pPr>
            <w:r w:rsidRPr="009A5050">
              <w:rPr>
                <w:b/>
              </w:rPr>
              <w:t>ЗАКАЗЧИК:</w:t>
            </w:r>
          </w:p>
          <w:p w14:paraId="30CEFAB4" w14:textId="77777777" w:rsidR="002A5D08" w:rsidRPr="009A5050" w:rsidRDefault="002A5D08" w:rsidP="001300A6">
            <w:pPr>
              <w:ind w:firstLine="709"/>
              <w:jc w:val="both"/>
            </w:pPr>
          </w:p>
          <w:p w14:paraId="0F74A0AA" w14:textId="77777777" w:rsidR="002A5D08" w:rsidRPr="009A5050" w:rsidRDefault="002A5D08" w:rsidP="001300A6">
            <w:pPr>
              <w:jc w:val="both"/>
            </w:pPr>
            <w:r w:rsidRPr="009A5050">
              <w:t>АО «</w:t>
            </w:r>
            <w:r w:rsidR="00FD2183">
              <w:rPr>
                <w:bCs/>
                <w:spacing w:val="-10"/>
                <w:shd w:val="clear" w:color="auto" w:fill="FFFFFF"/>
              </w:rPr>
              <w:t>КАВКАЗ.РФ</w:t>
            </w:r>
            <w:r w:rsidRPr="009A5050">
              <w:t>»</w:t>
            </w:r>
          </w:p>
          <w:p w14:paraId="084441FF" w14:textId="77777777" w:rsidR="00F450BB" w:rsidRPr="003035F8" w:rsidRDefault="00F450BB" w:rsidP="001300A6">
            <w:pPr>
              <w:jc w:val="both"/>
              <w:rPr>
                <w:color w:val="000000"/>
                <w:u w:val="single"/>
              </w:rPr>
            </w:pPr>
            <w:r w:rsidRPr="00494FD6">
              <w:rPr>
                <w:bCs/>
                <w:u w:val="single"/>
              </w:rPr>
              <w:t>Адрес места нахождения</w:t>
            </w:r>
            <w:r w:rsidRPr="003035F8">
              <w:rPr>
                <w:color w:val="000000"/>
                <w:u w:val="single"/>
              </w:rPr>
              <w:t xml:space="preserve">: </w:t>
            </w:r>
          </w:p>
          <w:p w14:paraId="3DA49BDE" w14:textId="77777777" w:rsidR="00F450BB" w:rsidRDefault="00F450BB" w:rsidP="001300A6">
            <w:pPr>
              <w:jc w:val="both"/>
            </w:pPr>
            <w:r w:rsidRPr="00494FD6">
              <w:t>улица Тестовская, дом 10, 26 этаж, помещение I,</w:t>
            </w:r>
          </w:p>
          <w:p w14:paraId="6EFC7162" w14:textId="77777777" w:rsidR="00F450BB" w:rsidRPr="00494FD6" w:rsidRDefault="00F450BB" w:rsidP="001300A6">
            <w:pPr>
              <w:jc w:val="both"/>
            </w:pPr>
            <w:r w:rsidRPr="00494FD6">
              <w:t>город Москва, Российская Федерация, 123112</w:t>
            </w:r>
          </w:p>
          <w:p w14:paraId="65969F5B" w14:textId="77777777" w:rsidR="00F450BB" w:rsidRPr="003035F8" w:rsidRDefault="00F450BB" w:rsidP="001300A6">
            <w:pPr>
              <w:jc w:val="both"/>
              <w:rPr>
                <w:color w:val="000000"/>
                <w:u w:val="single"/>
              </w:rPr>
            </w:pPr>
            <w:r w:rsidRPr="003035F8">
              <w:rPr>
                <w:color w:val="000000"/>
                <w:u w:val="single"/>
              </w:rPr>
              <w:t xml:space="preserve">Адрес для отправки </w:t>
            </w:r>
          </w:p>
          <w:p w14:paraId="5E6C4F7B" w14:textId="77777777" w:rsidR="00F450BB" w:rsidRPr="003035F8" w:rsidRDefault="00F450BB" w:rsidP="001300A6">
            <w:pPr>
              <w:jc w:val="both"/>
              <w:rPr>
                <w:color w:val="000000"/>
                <w:u w:val="single"/>
              </w:rPr>
            </w:pPr>
            <w:r w:rsidRPr="003035F8">
              <w:rPr>
                <w:color w:val="000000"/>
                <w:u w:val="single"/>
              </w:rPr>
              <w:t>почтовой корреспонденции:</w:t>
            </w:r>
          </w:p>
          <w:p w14:paraId="7C321153" w14:textId="77777777" w:rsidR="00F450BB" w:rsidRPr="00E1215F" w:rsidRDefault="00F450BB" w:rsidP="001300A6">
            <w:pPr>
              <w:jc w:val="both"/>
            </w:pPr>
            <w:r w:rsidRPr="00494FD6">
              <w:t xml:space="preserve">123112, Российская Федерация, город Москва, </w:t>
            </w:r>
          </w:p>
          <w:p w14:paraId="27CF8FB8" w14:textId="77777777" w:rsidR="00F450BB" w:rsidRPr="00E1215F" w:rsidRDefault="00F450BB" w:rsidP="001300A6">
            <w:pPr>
              <w:jc w:val="both"/>
            </w:pPr>
            <w:r>
              <w:t>у</w:t>
            </w:r>
            <w:r w:rsidRPr="00494FD6">
              <w:t>лица</w:t>
            </w:r>
            <w:r>
              <w:t xml:space="preserve"> </w:t>
            </w:r>
            <w:r w:rsidRPr="00494FD6">
              <w:t>Тестовская, дом 10, 26 этаж, помещение I</w:t>
            </w:r>
            <w:r w:rsidRPr="00E1215F">
              <w:t xml:space="preserve"> </w:t>
            </w:r>
          </w:p>
          <w:p w14:paraId="60C95557" w14:textId="77777777" w:rsidR="00F450BB" w:rsidRPr="00E1215F" w:rsidRDefault="00F450BB" w:rsidP="001300A6">
            <w:pPr>
              <w:jc w:val="both"/>
            </w:pPr>
            <w:r w:rsidRPr="00E1215F">
              <w:t>Тел./факс: +7(495)775-91-22/ +7(495)775-91-24</w:t>
            </w:r>
          </w:p>
          <w:p w14:paraId="26DBE018" w14:textId="77777777" w:rsidR="00F450BB" w:rsidRPr="00E1215F" w:rsidRDefault="00F450BB" w:rsidP="001300A6">
            <w:pPr>
              <w:jc w:val="both"/>
            </w:pPr>
            <w:r w:rsidRPr="00E1215F">
              <w:t xml:space="preserve">ИНН 2632100740, КПП </w:t>
            </w:r>
            <w:r w:rsidRPr="00494FD6">
              <w:t>770301001</w:t>
            </w:r>
          </w:p>
          <w:p w14:paraId="5C30CB5D" w14:textId="77777777" w:rsidR="00F450BB" w:rsidRDefault="00F450BB" w:rsidP="001300A6">
            <w:pPr>
              <w:jc w:val="both"/>
            </w:pPr>
            <w:r w:rsidRPr="00E1215F">
              <w:t>ОКПО 67132337, ОГРН 1102632003320</w:t>
            </w:r>
          </w:p>
          <w:p w14:paraId="56F69609" w14:textId="77777777" w:rsidR="00F450BB" w:rsidRPr="002A3DA4" w:rsidRDefault="00F450BB" w:rsidP="001300A6">
            <w:pPr>
              <w:jc w:val="both"/>
              <w:rPr>
                <w:color w:val="000000"/>
                <w:u w:val="single"/>
              </w:rPr>
            </w:pPr>
            <w:r w:rsidRPr="002A3DA4">
              <w:rPr>
                <w:color w:val="000000"/>
                <w:u w:val="single"/>
              </w:rPr>
              <w:t>Платежные реквизиты:</w:t>
            </w:r>
          </w:p>
          <w:p w14:paraId="4CE6BCA6" w14:textId="77777777" w:rsidR="00F450BB" w:rsidRPr="005E415C" w:rsidRDefault="00F450BB" w:rsidP="001300A6">
            <w:pPr>
              <w:jc w:val="both"/>
              <w:rPr>
                <w:color w:val="000000"/>
                <w:u w:val="single"/>
              </w:rPr>
            </w:pPr>
            <w:r w:rsidRPr="005E415C">
              <w:rPr>
                <w:color w:val="000000"/>
                <w:u w:val="single"/>
              </w:rPr>
              <w:t xml:space="preserve">Наименование: </w:t>
            </w:r>
          </w:p>
          <w:p w14:paraId="4ADFFCED" w14:textId="77777777" w:rsidR="00F450BB" w:rsidRPr="005E415C" w:rsidRDefault="00F450BB" w:rsidP="001300A6">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14:paraId="0DF6FB06" w14:textId="77777777" w:rsidR="00F450BB" w:rsidRPr="005E415C" w:rsidRDefault="00F450BB" w:rsidP="001300A6">
            <w:pPr>
              <w:jc w:val="both"/>
            </w:pPr>
            <w:r w:rsidRPr="005E415C">
              <w:rPr>
                <w:u w:val="single"/>
              </w:rPr>
              <w:t>р/</w:t>
            </w:r>
            <w:r w:rsidRPr="005E415C">
              <w:rPr>
                <w:color w:val="000000"/>
                <w:u w:val="single"/>
              </w:rPr>
              <w:t>счет</w:t>
            </w:r>
            <w:r w:rsidRPr="005E415C">
              <w:t xml:space="preserve"> № 03215643000000017301</w:t>
            </w:r>
          </w:p>
          <w:p w14:paraId="5708D05F" w14:textId="77777777" w:rsidR="00F450BB" w:rsidRPr="005E415C" w:rsidRDefault="00F450BB" w:rsidP="001300A6">
            <w:pPr>
              <w:jc w:val="both"/>
            </w:pPr>
            <w:r w:rsidRPr="005E415C">
              <w:rPr>
                <w:color w:val="000000"/>
                <w:u w:val="single"/>
              </w:rPr>
              <w:t>Банк</w:t>
            </w:r>
            <w:r w:rsidRPr="005E415C">
              <w:t>: ГУ БАНКА РОССИИ ПО ЦФО//УФК ПО Г. МОСКВЕ г. Москва  </w:t>
            </w:r>
          </w:p>
          <w:p w14:paraId="082EB963" w14:textId="77777777" w:rsidR="00F450BB" w:rsidRPr="005E415C" w:rsidRDefault="00F450BB" w:rsidP="001300A6">
            <w:r w:rsidRPr="005E415C">
              <w:rPr>
                <w:u w:val="single"/>
              </w:rPr>
              <w:t>Корреспондентский счет:</w:t>
            </w:r>
            <w:r w:rsidRPr="005E415C">
              <w:t xml:space="preserve"> 40102810545370000003</w:t>
            </w:r>
          </w:p>
          <w:p w14:paraId="038ABB86" w14:textId="77777777" w:rsidR="002A5D08" w:rsidRDefault="00F450BB" w:rsidP="001300A6">
            <w:r w:rsidRPr="005E415C">
              <w:rPr>
                <w:u w:val="single"/>
              </w:rPr>
              <w:t>БИК</w:t>
            </w:r>
            <w:r w:rsidRPr="005E415C">
              <w:t>: 004525988</w:t>
            </w:r>
          </w:p>
          <w:p w14:paraId="7C48ABC3" w14:textId="77777777" w:rsidR="00CC63C4" w:rsidRPr="007F52B7" w:rsidRDefault="00CC63C4" w:rsidP="001300A6">
            <w:pPr>
              <w:autoSpaceDE w:val="0"/>
              <w:autoSpaceDN w:val="0"/>
              <w:adjustRightInd w:val="0"/>
              <w:ind w:left="31"/>
              <w:rPr>
                <w:u w:val="single"/>
              </w:rPr>
            </w:pPr>
            <w:r w:rsidRPr="007F52B7">
              <w:rPr>
                <w:u w:val="single"/>
              </w:rPr>
              <w:t>Ответственное должностное</w:t>
            </w:r>
          </w:p>
          <w:p w14:paraId="0AF25EDD" w14:textId="77777777" w:rsidR="00CC63C4" w:rsidRPr="007F52B7" w:rsidRDefault="00CC63C4" w:rsidP="001300A6">
            <w:pPr>
              <w:autoSpaceDE w:val="0"/>
              <w:autoSpaceDN w:val="0"/>
              <w:adjustRightInd w:val="0"/>
              <w:ind w:left="31"/>
              <w:rPr>
                <w:u w:val="single"/>
              </w:rPr>
            </w:pPr>
            <w:r w:rsidRPr="007F52B7">
              <w:rPr>
                <w:u w:val="single"/>
              </w:rPr>
              <w:t>лицо заказчика:</w:t>
            </w:r>
          </w:p>
          <w:p w14:paraId="0F2E040D" w14:textId="77777777" w:rsidR="00503C93" w:rsidRDefault="00503C93" w:rsidP="001300A6">
            <w:pPr>
              <w:ind w:left="31"/>
              <w:rPr>
                <w:color w:val="000000"/>
              </w:rPr>
            </w:pPr>
            <w:r w:rsidRPr="00503C93">
              <w:rPr>
                <w:color w:val="000000"/>
              </w:rPr>
              <w:t>Юмшанов Андрей Александрович</w:t>
            </w:r>
          </w:p>
          <w:p w14:paraId="735E304D" w14:textId="77777777" w:rsidR="00CC63C4" w:rsidRDefault="00CC63C4" w:rsidP="001300A6">
            <w:pPr>
              <w:ind w:left="31"/>
              <w:rPr>
                <w:noProof/>
              </w:rPr>
            </w:pPr>
            <w:r w:rsidRPr="007F52B7">
              <w:rPr>
                <w:noProof/>
              </w:rPr>
              <w:t xml:space="preserve">Банковское сопровождение Договора в соответствии со статьей 35 </w:t>
            </w:r>
            <w:r w:rsidR="00C82544">
              <w:t>Закона о контрактной системе</w:t>
            </w:r>
            <w:r>
              <w:t xml:space="preserve"> </w:t>
            </w:r>
            <w:r w:rsidRPr="007F52B7">
              <w:rPr>
                <w:noProof/>
              </w:rPr>
              <w:t>не требуется.</w:t>
            </w:r>
          </w:p>
          <w:p w14:paraId="7F6FE20B" w14:textId="77777777" w:rsidR="00C82544" w:rsidRPr="009A5050" w:rsidRDefault="00C82544" w:rsidP="001300A6"/>
        </w:tc>
      </w:tr>
      <w:tr w:rsidR="002A5D08" w:rsidRPr="009A5050" w14:paraId="294C8BC0" w14:textId="77777777" w:rsidTr="00C82544">
        <w:tc>
          <w:tcPr>
            <w:tcW w:w="4396" w:type="dxa"/>
          </w:tcPr>
          <w:p w14:paraId="6477E25B" w14:textId="77777777" w:rsidR="002A5D08" w:rsidRDefault="00B70EA6" w:rsidP="001300A6">
            <w:pPr>
              <w:jc w:val="both"/>
              <w:rPr>
                <w:b/>
              </w:rPr>
            </w:pPr>
            <w:r w:rsidRPr="009A5050">
              <w:rPr>
                <w:b/>
              </w:rPr>
              <w:t>Генподрядчик:</w:t>
            </w:r>
          </w:p>
          <w:p w14:paraId="6633AEF3" w14:textId="77777777" w:rsidR="00B70EA6" w:rsidRPr="009A5050" w:rsidRDefault="00B70EA6" w:rsidP="001300A6">
            <w:pPr>
              <w:jc w:val="both"/>
              <w:rPr>
                <w:b/>
              </w:rPr>
            </w:pPr>
          </w:p>
          <w:p w14:paraId="67CB94B7" w14:textId="77777777" w:rsidR="002A5D08" w:rsidRPr="009A5050" w:rsidRDefault="002A5D08" w:rsidP="001300A6">
            <w:pPr>
              <w:jc w:val="both"/>
              <w:rPr>
                <w:b/>
              </w:rPr>
            </w:pPr>
            <w:r w:rsidRPr="009A5050">
              <w:rPr>
                <w:b/>
              </w:rPr>
              <w:t>____________ /</w:t>
            </w:r>
            <w:r w:rsidR="00107B7E">
              <w:rPr>
                <w:b/>
              </w:rPr>
              <w:t>________</w:t>
            </w:r>
            <w:r w:rsidRPr="009A5050">
              <w:rPr>
                <w:b/>
              </w:rPr>
              <w:t xml:space="preserve"> /</w:t>
            </w:r>
          </w:p>
          <w:p w14:paraId="081514AA" w14:textId="77777777" w:rsidR="002A5D08" w:rsidRPr="009A5050" w:rsidRDefault="00107B7E" w:rsidP="001300A6">
            <w:pPr>
              <w:jc w:val="both"/>
              <w:rPr>
                <w:b/>
              </w:rPr>
            </w:pPr>
            <w:r w:rsidRPr="006F34EF">
              <w:rPr>
                <w:i/>
                <w:sz w:val="20"/>
                <w:szCs w:val="20"/>
              </w:rPr>
              <w:t>(подписано ЭЦП)</w:t>
            </w:r>
          </w:p>
        </w:tc>
        <w:tc>
          <w:tcPr>
            <w:tcW w:w="5386" w:type="dxa"/>
          </w:tcPr>
          <w:p w14:paraId="2BC66B9E" w14:textId="77777777" w:rsidR="00B70EA6" w:rsidRPr="009A5050" w:rsidRDefault="00B70EA6" w:rsidP="001300A6">
            <w:pPr>
              <w:widowControl w:val="0"/>
              <w:autoSpaceDE w:val="0"/>
              <w:autoSpaceDN w:val="0"/>
              <w:adjustRightInd w:val="0"/>
              <w:jc w:val="both"/>
              <w:rPr>
                <w:b/>
              </w:rPr>
            </w:pPr>
            <w:r w:rsidRPr="009A5050">
              <w:rPr>
                <w:b/>
              </w:rPr>
              <w:t>Заказчик:</w:t>
            </w:r>
          </w:p>
          <w:p w14:paraId="761B462A" w14:textId="77777777" w:rsidR="002A5D08" w:rsidRPr="009A5050" w:rsidRDefault="00B70EA6" w:rsidP="001300A6">
            <w:pPr>
              <w:widowControl w:val="0"/>
              <w:autoSpaceDE w:val="0"/>
              <w:autoSpaceDN w:val="0"/>
              <w:adjustRightInd w:val="0"/>
              <w:jc w:val="both"/>
              <w:rPr>
                <w:b/>
              </w:rPr>
            </w:pPr>
            <w:r w:rsidRPr="009A5050">
              <w:rPr>
                <w:b/>
              </w:rPr>
              <w:t>АО «</w:t>
            </w:r>
            <w:r w:rsidRPr="00FD2183">
              <w:rPr>
                <w:b/>
              </w:rPr>
              <w:t>КАВКАЗ.РФ</w:t>
            </w:r>
            <w:r w:rsidRPr="009A5050">
              <w:rPr>
                <w:b/>
              </w:rPr>
              <w:t>»</w:t>
            </w:r>
          </w:p>
          <w:p w14:paraId="0F5FBB30" w14:textId="77777777" w:rsidR="002A5D08" w:rsidRPr="009A5050" w:rsidRDefault="002A5D08" w:rsidP="001300A6">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14:paraId="669CD2B6" w14:textId="77777777" w:rsidR="002A5D08" w:rsidRPr="009A5050" w:rsidRDefault="00107B7E" w:rsidP="001300A6">
            <w:pPr>
              <w:widowControl w:val="0"/>
              <w:autoSpaceDE w:val="0"/>
              <w:autoSpaceDN w:val="0"/>
              <w:adjustRightInd w:val="0"/>
              <w:jc w:val="both"/>
              <w:rPr>
                <w:b/>
              </w:rPr>
            </w:pPr>
            <w:r w:rsidRPr="006F34EF">
              <w:rPr>
                <w:i/>
                <w:sz w:val="20"/>
                <w:szCs w:val="20"/>
              </w:rPr>
              <w:t>(подписано ЭЦП)</w:t>
            </w:r>
          </w:p>
        </w:tc>
      </w:tr>
    </w:tbl>
    <w:p w14:paraId="789A1359" w14:textId="77777777" w:rsidR="002A5D08" w:rsidRPr="009A5050" w:rsidRDefault="002A5D08" w:rsidP="001300A6">
      <w:pPr>
        <w:jc w:val="right"/>
        <w:rPr>
          <w:b/>
          <w:bCs/>
          <w:spacing w:val="-10"/>
          <w:shd w:val="clear" w:color="auto" w:fill="FFFFFF"/>
        </w:rPr>
      </w:pPr>
    </w:p>
    <w:p w14:paraId="49E52BED" w14:textId="77777777" w:rsidR="002A5D08" w:rsidRPr="009A5050" w:rsidRDefault="002A5D08" w:rsidP="001300A6">
      <w:pPr>
        <w:jc w:val="right"/>
      </w:pPr>
      <w:r w:rsidRPr="009A5050">
        <w:rPr>
          <w:b/>
          <w:bCs/>
          <w:spacing w:val="-10"/>
          <w:shd w:val="clear" w:color="auto" w:fill="FFFFFF"/>
        </w:rPr>
        <w:br w:type="page"/>
      </w:r>
      <w:r w:rsidRPr="009A5050">
        <w:lastRenderedPageBreak/>
        <w:t>ПРИЛОЖЕНИЕ № 1</w:t>
      </w:r>
    </w:p>
    <w:p w14:paraId="77D300D4" w14:textId="77777777" w:rsidR="002A5D08" w:rsidRPr="009A5050" w:rsidRDefault="002A5D08" w:rsidP="001300A6">
      <w:pPr>
        <w:jc w:val="right"/>
      </w:pPr>
      <w:r w:rsidRPr="009A5050">
        <w:t xml:space="preserve">к договору </w:t>
      </w:r>
    </w:p>
    <w:p w14:paraId="74D3CE22" w14:textId="77777777" w:rsidR="002A5D08" w:rsidRPr="009A5050" w:rsidRDefault="002A5D08" w:rsidP="001300A6">
      <w:pPr>
        <w:jc w:val="right"/>
      </w:pPr>
      <w:r w:rsidRPr="009A5050">
        <w:t>от «__»_______ 20</w:t>
      </w:r>
      <w:r w:rsidR="00503C93">
        <w:t xml:space="preserve">23 </w:t>
      </w:r>
      <w:r w:rsidRPr="009A5050">
        <w:t>г.</w:t>
      </w:r>
    </w:p>
    <w:p w14:paraId="7C97D7C6" w14:textId="77777777" w:rsidR="002A5D08" w:rsidRPr="009A5050" w:rsidRDefault="002A5D08" w:rsidP="001300A6">
      <w:pPr>
        <w:jc w:val="right"/>
      </w:pPr>
      <w:r w:rsidRPr="009A5050">
        <w:t xml:space="preserve">№ </w:t>
      </w:r>
    </w:p>
    <w:p w14:paraId="683DB6A5" w14:textId="77777777" w:rsidR="002A5D08" w:rsidRPr="009A5050" w:rsidRDefault="002A5D08" w:rsidP="001300A6">
      <w:pPr>
        <w:jc w:val="both"/>
      </w:pPr>
    </w:p>
    <w:p w14:paraId="2294D18D" w14:textId="77777777" w:rsidR="002A5D08" w:rsidRPr="009A5050" w:rsidRDefault="002A5D08" w:rsidP="001300A6">
      <w:pPr>
        <w:jc w:val="center"/>
        <w:rPr>
          <w:b/>
        </w:rPr>
      </w:pPr>
      <w:r w:rsidRPr="009A5050">
        <w:rPr>
          <w:b/>
        </w:rPr>
        <w:t>Протокол соглашения о договорной цене</w:t>
      </w:r>
    </w:p>
    <w:p w14:paraId="4237E07E" w14:textId="77777777" w:rsidR="002A5D08" w:rsidRPr="009A5050" w:rsidRDefault="002A5D08" w:rsidP="001300A6">
      <w:pPr>
        <w:jc w:val="both"/>
      </w:pPr>
    </w:p>
    <w:p w14:paraId="74AC2C8B" w14:textId="77777777" w:rsidR="002A5D08" w:rsidRPr="00A209F4" w:rsidRDefault="002A5D08" w:rsidP="001300A6">
      <w:pPr>
        <w:ind w:firstLine="708"/>
        <w:jc w:val="both"/>
      </w:pPr>
      <w:r w:rsidRPr="00A209F4">
        <w:t xml:space="preserve">Мы, нижеподписавшиеся, </w:t>
      </w:r>
      <w:r w:rsidRPr="00A209F4">
        <w:rPr>
          <w:b/>
          <w:bCs/>
          <w:spacing w:val="-10"/>
          <w:shd w:val="clear" w:color="auto" w:fill="FFFFFF"/>
        </w:rPr>
        <w:t>акционерное общество «</w:t>
      </w:r>
      <w:r w:rsidR="00FD2183" w:rsidRPr="00A209F4">
        <w:rPr>
          <w:b/>
          <w:bCs/>
          <w:spacing w:val="-10"/>
          <w:shd w:val="clear" w:color="auto" w:fill="FFFFFF"/>
        </w:rPr>
        <w:t>КАВКАЗ.РФ</w:t>
      </w:r>
      <w:r w:rsidRPr="00A209F4">
        <w:rPr>
          <w:b/>
          <w:bCs/>
          <w:spacing w:val="-10"/>
          <w:shd w:val="clear" w:color="auto" w:fill="FFFFFF"/>
        </w:rPr>
        <w:t xml:space="preserve">» </w:t>
      </w:r>
      <w:r w:rsidRPr="00A209F4">
        <w:rPr>
          <w:b/>
          <w:bCs/>
          <w:spacing w:val="-10"/>
          <w:shd w:val="clear" w:color="auto" w:fill="FFFFFF"/>
        </w:rPr>
        <w:br/>
      </w:r>
      <w:r w:rsidRPr="00A209F4">
        <w:t>(АО «</w:t>
      </w:r>
      <w:r w:rsidR="00FD2183" w:rsidRPr="00A209F4">
        <w:rPr>
          <w:bCs/>
          <w:spacing w:val="-10"/>
          <w:shd w:val="clear" w:color="auto" w:fill="FFFFFF"/>
        </w:rPr>
        <w:t>КАВКАЗ.РФ</w:t>
      </w:r>
      <w:r w:rsidRPr="00A209F4">
        <w:t xml:space="preserve">»), в лице ______________________________, действующего на основании ______________________________, именуемое в дальнейшем </w:t>
      </w:r>
      <w:r w:rsidRPr="00A209F4">
        <w:rPr>
          <w:b/>
          <w:bCs/>
          <w:spacing w:val="-10"/>
          <w:shd w:val="clear" w:color="auto" w:fill="FFFFFF"/>
        </w:rPr>
        <w:t>«Заказчик»</w:t>
      </w:r>
      <w:r w:rsidRPr="00A209F4">
        <w:rPr>
          <w:bCs/>
          <w:spacing w:val="-10"/>
          <w:shd w:val="clear" w:color="auto" w:fill="FFFFFF"/>
        </w:rPr>
        <w:t xml:space="preserve">, </w:t>
      </w:r>
      <w:r w:rsidRPr="00A209F4">
        <w:t xml:space="preserve">с одной стороны, </w:t>
      </w:r>
      <w:r w:rsidRPr="00A209F4">
        <w:br/>
        <w:t xml:space="preserve">и </w:t>
      </w:r>
    </w:p>
    <w:p w14:paraId="0C35CA7C" w14:textId="77777777" w:rsidR="0009579A" w:rsidRPr="00A209F4" w:rsidRDefault="002A5D08" w:rsidP="007C1E76">
      <w:pPr>
        <w:tabs>
          <w:tab w:val="left" w:pos="567"/>
          <w:tab w:val="left" w:pos="1134"/>
        </w:tabs>
        <w:ind w:right="-1"/>
        <w:jc w:val="both"/>
      </w:pPr>
      <w:r w:rsidRPr="00A209F4">
        <w:t xml:space="preserve">______________________________, именуемое </w:t>
      </w:r>
      <w:r w:rsidRPr="00A209F4">
        <w:rPr>
          <w:bCs/>
          <w:spacing w:val="-10"/>
          <w:shd w:val="clear" w:color="auto" w:fill="FFFFFF"/>
        </w:rPr>
        <w:t>в</w:t>
      </w:r>
      <w:r w:rsidRPr="00A209F4">
        <w:rPr>
          <w:b/>
          <w:bCs/>
          <w:spacing w:val="-10"/>
          <w:shd w:val="clear" w:color="auto" w:fill="FFFFFF"/>
        </w:rPr>
        <w:t xml:space="preserve"> </w:t>
      </w:r>
      <w:r w:rsidRPr="00A209F4">
        <w:t xml:space="preserve">дальнейшем </w:t>
      </w:r>
      <w:r w:rsidRPr="00A209F4">
        <w:rPr>
          <w:b/>
          <w:bCs/>
          <w:spacing w:val="-10"/>
          <w:shd w:val="clear" w:color="auto" w:fill="FFFFFF"/>
        </w:rPr>
        <w:t>«Генеральный подрядчик»</w:t>
      </w:r>
      <w:r w:rsidRPr="00A209F4">
        <w:t>,</w:t>
      </w:r>
      <w:r w:rsidRPr="00A209F4">
        <w:rPr>
          <w:b/>
          <w:bCs/>
          <w:spacing w:val="-10"/>
          <w:shd w:val="clear" w:color="auto" w:fill="FFFFFF"/>
        </w:rPr>
        <w:t xml:space="preserve"> </w:t>
      </w:r>
      <w:r w:rsidRPr="00A209F4">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008B0291" w:rsidRPr="00A209F4">
        <w:t xml:space="preserve">на выполнение подрядных работ </w:t>
      </w:r>
      <w:r w:rsidR="00171055" w:rsidRPr="00A209F4">
        <w:t>по созданию объекта «</w:t>
      </w:r>
      <w:r w:rsidR="00931E17" w:rsidRPr="004039B1">
        <w:t>Всесезонный туристско-рекреационный комплекс «Эльбрус», Кабардино-Балкарская Республика. Инженерные сети</w:t>
      </w:r>
      <w:r w:rsidR="00171055" w:rsidRPr="00A209F4">
        <w:t>»</w:t>
      </w:r>
      <w:r w:rsidR="008B0291" w:rsidRPr="00A209F4">
        <w:t xml:space="preserve"> </w:t>
      </w:r>
      <w:r w:rsidRPr="00A209F4">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A209F4">
        <w:t xml:space="preserve">/ </w:t>
      </w:r>
      <w:r w:rsidR="0009579A" w:rsidRPr="00A209F4">
        <w:t xml:space="preserve">НДС не облагается </w:t>
      </w:r>
      <w:r w:rsidR="0009579A" w:rsidRPr="00A209F4">
        <w:rPr>
          <w:i/>
          <w:u w:val="single"/>
        </w:rPr>
        <w:t>(оставить необходимое)</w:t>
      </w:r>
      <w:r w:rsidR="007C1E76" w:rsidRPr="00A209F4">
        <w:t>.</w:t>
      </w:r>
    </w:p>
    <w:p w14:paraId="06A59F70" w14:textId="77777777" w:rsidR="002A5D08" w:rsidRPr="009A5050" w:rsidRDefault="002A5D08" w:rsidP="001300A6">
      <w:pPr>
        <w:ind w:firstLine="708"/>
        <w:jc w:val="both"/>
      </w:pPr>
      <w:r w:rsidRPr="00A209F4">
        <w:t>Распределение договорной цены производится</w:t>
      </w:r>
      <w:r w:rsidRPr="001156C6">
        <w:t xml:space="preserve">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14:paraId="1AE23B7F" w14:textId="77777777" w:rsidR="002A5D08" w:rsidRPr="009A5050" w:rsidRDefault="002A5D08" w:rsidP="001300A6">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14:paraId="3FEA8CE8" w14:textId="77777777" w:rsidTr="00B85A5F">
        <w:trPr>
          <w:trHeight w:val="495"/>
        </w:trPr>
        <w:tc>
          <w:tcPr>
            <w:tcW w:w="4788" w:type="dxa"/>
          </w:tcPr>
          <w:p w14:paraId="74112644" w14:textId="77777777" w:rsidR="002A5D08" w:rsidRPr="009A5050" w:rsidRDefault="002A5D08" w:rsidP="001300A6">
            <w:pPr>
              <w:jc w:val="both"/>
            </w:pPr>
            <w:r w:rsidRPr="009A5050">
              <w:rPr>
                <w:b/>
              </w:rPr>
              <w:t>Генподрядчик:</w:t>
            </w:r>
          </w:p>
        </w:tc>
        <w:tc>
          <w:tcPr>
            <w:tcW w:w="4851" w:type="dxa"/>
          </w:tcPr>
          <w:p w14:paraId="50F5E235" w14:textId="77777777" w:rsidR="002A5D08" w:rsidRPr="009A5050" w:rsidRDefault="002A5D08" w:rsidP="001300A6">
            <w:pPr>
              <w:jc w:val="both"/>
              <w:rPr>
                <w:b/>
              </w:rPr>
            </w:pPr>
            <w:r w:rsidRPr="009A5050">
              <w:rPr>
                <w:b/>
              </w:rPr>
              <w:t>Заказчик:</w:t>
            </w:r>
          </w:p>
          <w:p w14:paraId="03F3ED7D" w14:textId="77777777" w:rsidR="002A5D08" w:rsidRPr="00B85A5F" w:rsidRDefault="002A5D08" w:rsidP="001300A6">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14:paraId="3753F8E4" w14:textId="77777777" w:rsidTr="00B85A5F">
        <w:trPr>
          <w:trHeight w:val="284"/>
        </w:trPr>
        <w:tc>
          <w:tcPr>
            <w:tcW w:w="4788" w:type="dxa"/>
          </w:tcPr>
          <w:p w14:paraId="242C7879" w14:textId="77777777" w:rsidR="002A5D08" w:rsidRPr="009A5050" w:rsidRDefault="002A5D08" w:rsidP="001300A6">
            <w:pPr>
              <w:jc w:val="both"/>
            </w:pPr>
            <w:r w:rsidRPr="009A5050">
              <w:t>____________ / /</w:t>
            </w:r>
          </w:p>
          <w:p w14:paraId="59168BC7" w14:textId="77777777" w:rsidR="002A5D08" w:rsidRPr="009A5050" w:rsidRDefault="00107B7E" w:rsidP="001300A6">
            <w:pPr>
              <w:jc w:val="both"/>
            </w:pPr>
            <w:r w:rsidRPr="006F34EF">
              <w:rPr>
                <w:i/>
                <w:sz w:val="20"/>
                <w:szCs w:val="20"/>
              </w:rPr>
              <w:t>(подписано ЭЦП)</w:t>
            </w:r>
          </w:p>
        </w:tc>
        <w:tc>
          <w:tcPr>
            <w:tcW w:w="4851" w:type="dxa"/>
          </w:tcPr>
          <w:p w14:paraId="50FD389E" w14:textId="77777777" w:rsidR="002A5D08" w:rsidRPr="009A5050" w:rsidRDefault="002A5D08" w:rsidP="001300A6">
            <w:pPr>
              <w:jc w:val="both"/>
            </w:pPr>
            <w:r w:rsidRPr="009A5050">
              <w:t>____________  / /</w:t>
            </w:r>
          </w:p>
          <w:p w14:paraId="1D71F1BF" w14:textId="77777777" w:rsidR="002A5D08" w:rsidRPr="009A5050" w:rsidRDefault="00107B7E" w:rsidP="001300A6">
            <w:pPr>
              <w:jc w:val="both"/>
            </w:pPr>
            <w:r w:rsidRPr="006F34EF">
              <w:rPr>
                <w:i/>
                <w:sz w:val="20"/>
                <w:szCs w:val="20"/>
              </w:rPr>
              <w:t>(подписано ЭЦП)</w:t>
            </w:r>
          </w:p>
        </w:tc>
      </w:tr>
    </w:tbl>
    <w:p w14:paraId="2B8007C4" w14:textId="77777777" w:rsidR="002A5D08" w:rsidRPr="009A5050" w:rsidRDefault="002A5D08" w:rsidP="001300A6">
      <w:pPr>
        <w:widowControl w:val="0"/>
        <w:ind w:firstLine="709"/>
        <w:rPr>
          <w:b/>
          <w:bCs/>
          <w:spacing w:val="-10"/>
          <w:shd w:val="clear" w:color="auto" w:fill="FFFFFF"/>
        </w:rPr>
        <w:sectPr w:rsidR="002A5D08" w:rsidRPr="009A5050" w:rsidSect="00DC43B2">
          <w:footerReference w:type="even" r:id="rId24"/>
          <w:footerReference w:type="default" r:id="rId25"/>
          <w:pgSz w:w="11906" w:h="16838"/>
          <w:pgMar w:top="1134" w:right="566" w:bottom="1134" w:left="1701" w:header="249" w:footer="680" w:gutter="0"/>
          <w:cols w:space="720"/>
        </w:sectPr>
      </w:pPr>
    </w:p>
    <w:p w14:paraId="69B6A1DF" w14:textId="77777777" w:rsidR="00C71470" w:rsidRPr="009A5050" w:rsidRDefault="00C71470" w:rsidP="001300A6">
      <w:pPr>
        <w:tabs>
          <w:tab w:val="left" w:pos="567"/>
          <w:tab w:val="left" w:pos="1134"/>
          <w:tab w:val="left" w:pos="2418"/>
        </w:tabs>
        <w:ind w:firstLine="709"/>
        <w:jc w:val="right"/>
      </w:pPr>
      <w:r w:rsidRPr="009A5050">
        <w:lastRenderedPageBreak/>
        <w:t xml:space="preserve">ПРИЛОЖЕНИЕ № </w:t>
      </w:r>
      <w:r w:rsidR="002E267F">
        <w:t>2</w:t>
      </w:r>
    </w:p>
    <w:p w14:paraId="1E6CE6A5" w14:textId="77777777" w:rsidR="00C71470" w:rsidRPr="009A5050" w:rsidRDefault="00C71470" w:rsidP="001300A6">
      <w:pPr>
        <w:jc w:val="right"/>
      </w:pPr>
      <w:r w:rsidRPr="009A5050">
        <w:t xml:space="preserve">к договору </w:t>
      </w:r>
    </w:p>
    <w:p w14:paraId="52D8FA5E" w14:textId="77777777" w:rsidR="00C71470" w:rsidRPr="009A5050" w:rsidRDefault="00C71470" w:rsidP="001300A6">
      <w:pPr>
        <w:jc w:val="right"/>
      </w:pPr>
      <w:r w:rsidRPr="009A5050">
        <w:t>от «__»_______ 20</w:t>
      </w:r>
      <w:r w:rsidR="00503C93">
        <w:t xml:space="preserve">23 </w:t>
      </w:r>
      <w:r w:rsidRPr="009A5050">
        <w:t>г.</w:t>
      </w:r>
    </w:p>
    <w:p w14:paraId="6909CB5A" w14:textId="77777777" w:rsidR="00C71470" w:rsidRPr="009A5050" w:rsidRDefault="00C71470" w:rsidP="001300A6">
      <w:pPr>
        <w:jc w:val="right"/>
      </w:pPr>
      <w:r w:rsidRPr="009A5050">
        <w:t xml:space="preserve">№ </w:t>
      </w:r>
    </w:p>
    <w:p w14:paraId="37CB286B" w14:textId="77777777" w:rsidR="00C71470" w:rsidRPr="009A5050" w:rsidRDefault="00C71470" w:rsidP="001300A6">
      <w:pPr>
        <w:jc w:val="right"/>
      </w:pPr>
    </w:p>
    <w:tbl>
      <w:tblPr>
        <w:tblW w:w="10485" w:type="dxa"/>
        <w:tblLook w:val="04A0" w:firstRow="1" w:lastRow="0" w:firstColumn="1" w:lastColumn="0" w:noHBand="0" w:noVBand="1"/>
      </w:tblPr>
      <w:tblGrid>
        <w:gridCol w:w="716"/>
        <w:gridCol w:w="5380"/>
        <w:gridCol w:w="2020"/>
        <w:gridCol w:w="2360"/>
        <w:gridCol w:w="9"/>
      </w:tblGrid>
      <w:tr w:rsidR="004039B1" w:rsidRPr="004039B1" w14:paraId="5EB5D6E3" w14:textId="77777777" w:rsidTr="004039B1">
        <w:trPr>
          <w:trHeight w:val="855"/>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DA59DB" w14:textId="77777777" w:rsidR="004039B1" w:rsidRPr="004039B1" w:rsidRDefault="004039B1" w:rsidP="004039B1">
            <w:pPr>
              <w:jc w:val="center"/>
              <w:rPr>
                <w:b/>
                <w:bCs/>
              </w:rPr>
            </w:pPr>
            <w:bookmarkStart w:id="10" w:name="RANGE!A1:D78"/>
            <w:r w:rsidRPr="004039B1">
              <w:rPr>
                <w:b/>
                <w:bCs/>
              </w:rPr>
              <w:t>График производства работ по объекту: «Всесезонный туристско-рекреационный комплекс «Эльбрус», Кабардино-Балкарская Республика. Инженерные сети»</w:t>
            </w:r>
            <w:bookmarkEnd w:id="10"/>
          </w:p>
        </w:tc>
      </w:tr>
      <w:tr w:rsidR="004039B1" w:rsidRPr="004039B1" w14:paraId="33E43D7B" w14:textId="77777777" w:rsidTr="004039B1">
        <w:trPr>
          <w:gridAfter w:val="1"/>
          <w:wAfter w:w="9" w:type="dxa"/>
          <w:trHeight w:val="270"/>
        </w:trPr>
        <w:tc>
          <w:tcPr>
            <w:tcW w:w="716" w:type="dxa"/>
            <w:vMerge w:val="restart"/>
            <w:tcBorders>
              <w:top w:val="nil"/>
              <w:left w:val="single" w:sz="8" w:space="0" w:color="auto"/>
              <w:bottom w:val="single" w:sz="8" w:space="0" w:color="000000"/>
              <w:right w:val="single" w:sz="4" w:space="0" w:color="auto"/>
            </w:tcBorders>
            <w:shd w:val="clear" w:color="auto" w:fill="auto"/>
            <w:vAlign w:val="center"/>
            <w:hideMark/>
          </w:tcPr>
          <w:p w14:paraId="0101A261" w14:textId="77777777" w:rsidR="004039B1" w:rsidRPr="004039B1" w:rsidRDefault="004039B1" w:rsidP="004039B1">
            <w:pPr>
              <w:jc w:val="center"/>
              <w:rPr>
                <w:color w:val="000000"/>
                <w:sz w:val="20"/>
                <w:szCs w:val="20"/>
              </w:rPr>
            </w:pPr>
            <w:r w:rsidRPr="004039B1">
              <w:rPr>
                <w:color w:val="000000"/>
                <w:sz w:val="20"/>
                <w:szCs w:val="20"/>
              </w:rPr>
              <w:t>№ п/п</w:t>
            </w:r>
          </w:p>
        </w:tc>
        <w:tc>
          <w:tcPr>
            <w:tcW w:w="5380" w:type="dxa"/>
            <w:vMerge w:val="restart"/>
            <w:tcBorders>
              <w:top w:val="nil"/>
              <w:left w:val="single" w:sz="4" w:space="0" w:color="auto"/>
              <w:bottom w:val="single" w:sz="8" w:space="0" w:color="000000"/>
              <w:right w:val="single" w:sz="4" w:space="0" w:color="auto"/>
            </w:tcBorders>
            <w:shd w:val="clear" w:color="auto" w:fill="auto"/>
            <w:vAlign w:val="center"/>
            <w:hideMark/>
          </w:tcPr>
          <w:p w14:paraId="36BF0389" w14:textId="61AF837E" w:rsidR="004039B1" w:rsidRPr="004039B1" w:rsidRDefault="004039B1" w:rsidP="004039B1">
            <w:pPr>
              <w:jc w:val="center"/>
              <w:rPr>
                <w:color w:val="000000"/>
                <w:sz w:val="20"/>
                <w:szCs w:val="20"/>
              </w:rPr>
            </w:pPr>
            <w:r w:rsidRPr="004039B1">
              <w:rPr>
                <w:color w:val="000000"/>
                <w:sz w:val="20"/>
                <w:szCs w:val="20"/>
              </w:rPr>
              <w:t>Наименование конструктивных решений (элементов), комплексов (видов)</w:t>
            </w:r>
            <w:r w:rsidR="008A0780">
              <w:rPr>
                <w:color w:val="000000"/>
                <w:sz w:val="20"/>
                <w:szCs w:val="20"/>
              </w:rPr>
              <w:t>, этапов</w:t>
            </w:r>
            <w:r w:rsidRPr="004039B1">
              <w:rPr>
                <w:color w:val="000000"/>
                <w:sz w:val="20"/>
                <w:szCs w:val="20"/>
              </w:rPr>
              <w:t xml:space="preserve"> работ</w:t>
            </w:r>
          </w:p>
        </w:tc>
        <w:tc>
          <w:tcPr>
            <w:tcW w:w="2020" w:type="dxa"/>
            <w:vMerge w:val="restart"/>
            <w:tcBorders>
              <w:top w:val="nil"/>
              <w:left w:val="single" w:sz="4" w:space="0" w:color="auto"/>
              <w:bottom w:val="single" w:sz="8" w:space="0" w:color="000000"/>
              <w:right w:val="single" w:sz="4" w:space="0" w:color="auto"/>
            </w:tcBorders>
            <w:shd w:val="clear" w:color="auto" w:fill="auto"/>
            <w:vAlign w:val="center"/>
            <w:hideMark/>
          </w:tcPr>
          <w:p w14:paraId="58F75D42" w14:textId="77777777" w:rsidR="004039B1" w:rsidRPr="004039B1" w:rsidRDefault="004039B1" w:rsidP="004039B1">
            <w:pPr>
              <w:jc w:val="center"/>
              <w:rPr>
                <w:sz w:val="20"/>
                <w:szCs w:val="20"/>
              </w:rPr>
            </w:pPr>
            <w:r w:rsidRPr="004039B1">
              <w:rPr>
                <w:sz w:val="20"/>
                <w:szCs w:val="20"/>
              </w:rPr>
              <w:t>базовое начало работ</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C1A503" w14:textId="77777777" w:rsidR="004039B1" w:rsidRPr="004039B1" w:rsidRDefault="004039B1" w:rsidP="004039B1">
            <w:pPr>
              <w:jc w:val="center"/>
              <w:rPr>
                <w:sz w:val="20"/>
                <w:szCs w:val="20"/>
              </w:rPr>
            </w:pPr>
            <w:r w:rsidRPr="004039B1">
              <w:rPr>
                <w:sz w:val="20"/>
                <w:szCs w:val="20"/>
              </w:rPr>
              <w:t>базовое окончание работ</w:t>
            </w:r>
          </w:p>
        </w:tc>
      </w:tr>
      <w:tr w:rsidR="004039B1" w:rsidRPr="004039B1" w14:paraId="588280E7" w14:textId="77777777" w:rsidTr="004039B1">
        <w:trPr>
          <w:gridAfter w:val="1"/>
          <w:wAfter w:w="9" w:type="dxa"/>
          <w:trHeight w:val="458"/>
        </w:trPr>
        <w:tc>
          <w:tcPr>
            <w:tcW w:w="716" w:type="dxa"/>
            <w:vMerge/>
            <w:tcBorders>
              <w:top w:val="nil"/>
              <w:left w:val="single" w:sz="8" w:space="0" w:color="auto"/>
              <w:bottom w:val="single" w:sz="8" w:space="0" w:color="000000"/>
              <w:right w:val="single" w:sz="4" w:space="0" w:color="auto"/>
            </w:tcBorders>
            <w:vAlign w:val="center"/>
            <w:hideMark/>
          </w:tcPr>
          <w:p w14:paraId="561765E8" w14:textId="77777777" w:rsidR="004039B1" w:rsidRPr="004039B1" w:rsidRDefault="004039B1" w:rsidP="004039B1">
            <w:pPr>
              <w:rPr>
                <w:color w:val="000000"/>
                <w:sz w:val="20"/>
                <w:szCs w:val="20"/>
              </w:rPr>
            </w:pPr>
          </w:p>
        </w:tc>
        <w:tc>
          <w:tcPr>
            <w:tcW w:w="5380" w:type="dxa"/>
            <w:vMerge/>
            <w:tcBorders>
              <w:top w:val="nil"/>
              <w:left w:val="single" w:sz="4" w:space="0" w:color="auto"/>
              <w:bottom w:val="single" w:sz="8" w:space="0" w:color="000000"/>
              <w:right w:val="single" w:sz="4" w:space="0" w:color="auto"/>
            </w:tcBorders>
            <w:vAlign w:val="center"/>
            <w:hideMark/>
          </w:tcPr>
          <w:p w14:paraId="5AAD6765" w14:textId="77777777" w:rsidR="004039B1" w:rsidRPr="004039B1" w:rsidRDefault="004039B1" w:rsidP="004039B1">
            <w:pPr>
              <w:rPr>
                <w:color w:val="000000"/>
                <w:sz w:val="20"/>
                <w:szCs w:val="20"/>
              </w:rPr>
            </w:pPr>
          </w:p>
        </w:tc>
        <w:tc>
          <w:tcPr>
            <w:tcW w:w="2020" w:type="dxa"/>
            <w:vMerge/>
            <w:tcBorders>
              <w:top w:val="nil"/>
              <w:left w:val="single" w:sz="4" w:space="0" w:color="auto"/>
              <w:bottom w:val="single" w:sz="8" w:space="0" w:color="000000"/>
              <w:right w:val="single" w:sz="4" w:space="0" w:color="auto"/>
            </w:tcBorders>
            <w:vAlign w:val="center"/>
            <w:hideMark/>
          </w:tcPr>
          <w:p w14:paraId="49648008" w14:textId="77777777" w:rsidR="004039B1" w:rsidRPr="004039B1" w:rsidRDefault="004039B1" w:rsidP="004039B1">
            <w:pPr>
              <w:rPr>
                <w:sz w:val="20"/>
                <w:szCs w:val="20"/>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2F9093CA" w14:textId="77777777" w:rsidR="004039B1" w:rsidRPr="004039B1" w:rsidRDefault="004039B1" w:rsidP="004039B1">
            <w:pPr>
              <w:rPr>
                <w:sz w:val="20"/>
                <w:szCs w:val="20"/>
              </w:rPr>
            </w:pPr>
          </w:p>
        </w:tc>
      </w:tr>
      <w:tr w:rsidR="004039B1" w:rsidRPr="004039B1" w14:paraId="4825856B" w14:textId="77777777" w:rsidTr="004039B1">
        <w:trPr>
          <w:gridAfter w:val="1"/>
          <w:wAfter w:w="9" w:type="dxa"/>
          <w:trHeight w:val="458"/>
        </w:trPr>
        <w:tc>
          <w:tcPr>
            <w:tcW w:w="716" w:type="dxa"/>
            <w:vMerge/>
            <w:tcBorders>
              <w:top w:val="nil"/>
              <w:left w:val="single" w:sz="8" w:space="0" w:color="auto"/>
              <w:bottom w:val="single" w:sz="8" w:space="0" w:color="000000"/>
              <w:right w:val="single" w:sz="4" w:space="0" w:color="auto"/>
            </w:tcBorders>
            <w:vAlign w:val="center"/>
            <w:hideMark/>
          </w:tcPr>
          <w:p w14:paraId="2197F390" w14:textId="77777777" w:rsidR="004039B1" w:rsidRPr="004039B1" w:rsidRDefault="004039B1" w:rsidP="004039B1">
            <w:pPr>
              <w:rPr>
                <w:color w:val="000000"/>
                <w:sz w:val="20"/>
                <w:szCs w:val="20"/>
              </w:rPr>
            </w:pPr>
          </w:p>
        </w:tc>
        <w:tc>
          <w:tcPr>
            <w:tcW w:w="5380" w:type="dxa"/>
            <w:vMerge/>
            <w:tcBorders>
              <w:top w:val="nil"/>
              <w:left w:val="single" w:sz="4" w:space="0" w:color="auto"/>
              <w:bottom w:val="single" w:sz="8" w:space="0" w:color="000000"/>
              <w:right w:val="single" w:sz="4" w:space="0" w:color="auto"/>
            </w:tcBorders>
            <w:vAlign w:val="center"/>
            <w:hideMark/>
          </w:tcPr>
          <w:p w14:paraId="5D67A664" w14:textId="77777777" w:rsidR="004039B1" w:rsidRPr="004039B1" w:rsidRDefault="004039B1" w:rsidP="004039B1">
            <w:pPr>
              <w:rPr>
                <w:color w:val="000000"/>
                <w:sz w:val="20"/>
                <w:szCs w:val="20"/>
              </w:rPr>
            </w:pPr>
          </w:p>
        </w:tc>
        <w:tc>
          <w:tcPr>
            <w:tcW w:w="2020" w:type="dxa"/>
            <w:vMerge/>
            <w:tcBorders>
              <w:top w:val="nil"/>
              <w:left w:val="single" w:sz="4" w:space="0" w:color="auto"/>
              <w:bottom w:val="single" w:sz="8" w:space="0" w:color="000000"/>
              <w:right w:val="single" w:sz="4" w:space="0" w:color="auto"/>
            </w:tcBorders>
            <w:vAlign w:val="center"/>
            <w:hideMark/>
          </w:tcPr>
          <w:p w14:paraId="6C672451" w14:textId="77777777" w:rsidR="004039B1" w:rsidRPr="004039B1" w:rsidRDefault="004039B1" w:rsidP="004039B1">
            <w:pPr>
              <w:rPr>
                <w:sz w:val="20"/>
                <w:szCs w:val="20"/>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4BE91709" w14:textId="77777777" w:rsidR="004039B1" w:rsidRPr="004039B1" w:rsidRDefault="004039B1" w:rsidP="004039B1">
            <w:pPr>
              <w:rPr>
                <w:sz w:val="20"/>
                <w:szCs w:val="20"/>
              </w:rPr>
            </w:pPr>
          </w:p>
        </w:tc>
      </w:tr>
      <w:tr w:rsidR="004039B1" w:rsidRPr="004039B1" w14:paraId="13C900C2" w14:textId="77777777" w:rsidTr="004039B1">
        <w:trPr>
          <w:gridAfter w:val="1"/>
          <w:wAfter w:w="9" w:type="dxa"/>
          <w:trHeight w:val="300"/>
        </w:trPr>
        <w:tc>
          <w:tcPr>
            <w:tcW w:w="716" w:type="dxa"/>
            <w:tcBorders>
              <w:top w:val="single" w:sz="4" w:space="0" w:color="auto"/>
              <w:left w:val="single" w:sz="8" w:space="0" w:color="auto"/>
              <w:bottom w:val="single" w:sz="4" w:space="0" w:color="auto"/>
              <w:right w:val="single" w:sz="4" w:space="0" w:color="auto"/>
            </w:tcBorders>
            <w:shd w:val="clear" w:color="000000" w:fill="D0CECE"/>
            <w:vAlign w:val="center"/>
            <w:hideMark/>
          </w:tcPr>
          <w:p w14:paraId="627C28D8" w14:textId="77777777" w:rsidR="004039B1" w:rsidRPr="004039B1" w:rsidRDefault="004039B1" w:rsidP="004039B1">
            <w:pPr>
              <w:jc w:val="center"/>
              <w:rPr>
                <w:b/>
                <w:bCs/>
                <w:color w:val="000000"/>
                <w:sz w:val="20"/>
                <w:szCs w:val="20"/>
              </w:rPr>
            </w:pPr>
            <w:r w:rsidRPr="004039B1">
              <w:rPr>
                <w:b/>
                <w:bCs/>
                <w:color w:val="000000"/>
                <w:sz w:val="20"/>
                <w:szCs w:val="20"/>
              </w:rPr>
              <w:t>1</w:t>
            </w:r>
          </w:p>
        </w:tc>
        <w:tc>
          <w:tcPr>
            <w:tcW w:w="5380" w:type="dxa"/>
            <w:tcBorders>
              <w:top w:val="single" w:sz="4" w:space="0" w:color="auto"/>
              <w:left w:val="nil"/>
              <w:bottom w:val="single" w:sz="4" w:space="0" w:color="auto"/>
              <w:right w:val="single" w:sz="4" w:space="0" w:color="auto"/>
            </w:tcBorders>
            <w:shd w:val="clear" w:color="000000" w:fill="D0CECE"/>
            <w:vAlign w:val="center"/>
            <w:hideMark/>
          </w:tcPr>
          <w:p w14:paraId="5037D18A" w14:textId="4B5C12D2" w:rsidR="004039B1" w:rsidRPr="004039B1" w:rsidRDefault="004039B1" w:rsidP="004039B1">
            <w:pPr>
              <w:rPr>
                <w:b/>
                <w:bCs/>
                <w:sz w:val="20"/>
                <w:szCs w:val="20"/>
              </w:rPr>
            </w:pPr>
            <w:r w:rsidRPr="004039B1">
              <w:rPr>
                <w:b/>
                <w:bCs/>
                <w:sz w:val="20"/>
                <w:szCs w:val="20"/>
              </w:rPr>
              <w:t>Разработка рабочей документации</w:t>
            </w:r>
            <w:r w:rsidR="008A0780">
              <w:rPr>
                <w:b/>
                <w:bCs/>
                <w:sz w:val="20"/>
                <w:szCs w:val="20"/>
              </w:rPr>
              <w:t xml:space="preserve"> (Этап № 1)</w:t>
            </w:r>
          </w:p>
        </w:tc>
        <w:tc>
          <w:tcPr>
            <w:tcW w:w="4380"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086E8AA1" w14:textId="77777777" w:rsidR="004039B1" w:rsidRPr="004039B1" w:rsidRDefault="004039B1" w:rsidP="004039B1">
            <w:pPr>
              <w:jc w:val="center"/>
              <w:rPr>
                <w:b/>
                <w:bCs/>
                <w:sz w:val="20"/>
                <w:szCs w:val="20"/>
              </w:rPr>
            </w:pPr>
            <w:r w:rsidRPr="004039B1">
              <w:rPr>
                <w:b/>
                <w:bCs/>
                <w:sz w:val="20"/>
                <w:szCs w:val="20"/>
              </w:rPr>
              <w:t> </w:t>
            </w:r>
          </w:p>
        </w:tc>
      </w:tr>
      <w:tr w:rsidR="004039B1" w:rsidRPr="004039B1" w14:paraId="6170B13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12EC3C8" w14:textId="77777777" w:rsidR="004039B1" w:rsidRPr="004039B1" w:rsidRDefault="004039B1" w:rsidP="004039B1">
            <w:pPr>
              <w:jc w:val="center"/>
              <w:rPr>
                <w:color w:val="000000"/>
                <w:sz w:val="20"/>
                <w:szCs w:val="20"/>
              </w:rPr>
            </w:pPr>
            <w:r w:rsidRPr="004039B1">
              <w:rPr>
                <w:color w:val="000000"/>
                <w:sz w:val="20"/>
                <w:szCs w:val="20"/>
              </w:rPr>
              <w:t>1.1</w:t>
            </w:r>
          </w:p>
        </w:tc>
        <w:tc>
          <w:tcPr>
            <w:tcW w:w="5380" w:type="dxa"/>
            <w:tcBorders>
              <w:top w:val="nil"/>
              <w:left w:val="nil"/>
              <w:bottom w:val="single" w:sz="4" w:space="0" w:color="auto"/>
              <w:right w:val="single" w:sz="4" w:space="0" w:color="auto"/>
            </w:tcBorders>
            <w:shd w:val="clear" w:color="auto" w:fill="auto"/>
            <w:vAlign w:val="center"/>
            <w:hideMark/>
          </w:tcPr>
          <w:p w14:paraId="1A199711" w14:textId="77777777" w:rsidR="004039B1" w:rsidRPr="004039B1" w:rsidRDefault="004039B1" w:rsidP="004039B1">
            <w:pPr>
              <w:rPr>
                <w:color w:val="000000"/>
                <w:sz w:val="20"/>
                <w:szCs w:val="20"/>
              </w:rPr>
            </w:pPr>
            <w:r w:rsidRPr="004039B1">
              <w:rPr>
                <w:color w:val="000000"/>
                <w:sz w:val="20"/>
                <w:szCs w:val="20"/>
              </w:rPr>
              <w:t>Рабочая документация</w:t>
            </w:r>
          </w:p>
        </w:tc>
        <w:tc>
          <w:tcPr>
            <w:tcW w:w="2020" w:type="dxa"/>
            <w:tcBorders>
              <w:top w:val="nil"/>
              <w:left w:val="nil"/>
              <w:bottom w:val="single" w:sz="4" w:space="0" w:color="auto"/>
              <w:right w:val="single" w:sz="4" w:space="0" w:color="auto"/>
            </w:tcBorders>
            <w:shd w:val="clear" w:color="auto" w:fill="auto"/>
            <w:noWrap/>
            <w:vAlign w:val="center"/>
            <w:hideMark/>
          </w:tcPr>
          <w:p w14:paraId="62C51E9F" w14:textId="77777777" w:rsidR="004039B1" w:rsidRPr="004039B1" w:rsidRDefault="004039B1" w:rsidP="004039B1">
            <w:pPr>
              <w:jc w:val="center"/>
              <w:rPr>
                <w:sz w:val="20"/>
                <w:szCs w:val="20"/>
              </w:rPr>
            </w:pPr>
            <w:r w:rsidRPr="004039B1">
              <w:rPr>
                <w:sz w:val="20"/>
                <w:szCs w:val="20"/>
              </w:rPr>
              <w:t>Х</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F34A37C" w14:textId="77777777" w:rsidR="004039B1" w:rsidRPr="004039B1" w:rsidRDefault="004039B1" w:rsidP="004039B1">
            <w:pPr>
              <w:jc w:val="center"/>
              <w:rPr>
                <w:sz w:val="20"/>
                <w:szCs w:val="20"/>
              </w:rPr>
            </w:pPr>
            <w:r w:rsidRPr="004039B1">
              <w:rPr>
                <w:sz w:val="20"/>
                <w:szCs w:val="20"/>
              </w:rPr>
              <w:t>27.08.2024</w:t>
            </w:r>
          </w:p>
        </w:tc>
      </w:tr>
      <w:tr w:rsidR="004039B1" w:rsidRPr="004039B1" w14:paraId="5EC91ABD"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D0CECE"/>
            <w:vAlign w:val="center"/>
            <w:hideMark/>
          </w:tcPr>
          <w:p w14:paraId="3B4AD39C" w14:textId="77777777" w:rsidR="004039B1" w:rsidRPr="004039B1" w:rsidRDefault="004039B1" w:rsidP="004039B1">
            <w:pPr>
              <w:jc w:val="center"/>
              <w:rPr>
                <w:b/>
                <w:bCs/>
                <w:color w:val="000000"/>
                <w:sz w:val="20"/>
                <w:szCs w:val="20"/>
              </w:rPr>
            </w:pPr>
            <w:r w:rsidRPr="004039B1">
              <w:rPr>
                <w:b/>
                <w:bCs/>
                <w:color w:val="000000"/>
                <w:sz w:val="20"/>
                <w:szCs w:val="20"/>
              </w:rPr>
              <w:t>2</w:t>
            </w:r>
          </w:p>
        </w:tc>
        <w:tc>
          <w:tcPr>
            <w:tcW w:w="5380" w:type="dxa"/>
            <w:tcBorders>
              <w:top w:val="nil"/>
              <w:left w:val="nil"/>
              <w:bottom w:val="single" w:sz="4" w:space="0" w:color="auto"/>
              <w:right w:val="single" w:sz="4" w:space="0" w:color="auto"/>
            </w:tcBorders>
            <w:shd w:val="clear" w:color="000000" w:fill="D0CECE"/>
            <w:vAlign w:val="center"/>
            <w:hideMark/>
          </w:tcPr>
          <w:p w14:paraId="40A4D898" w14:textId="3252E125" w:rsidR="004039B1" w:rsidRPr="004039B1" w:rsidRDefault="004039B1" w:rsidP="001E6FEA">
            <w:pPr>
              <w:rPr>
                <w:b/>
                <w:bCs/>
                <w:sz w:val="20"/>
                <w:szCs w:val="20"/>
              </w:rPr>
            </w:pPr>
            <w:r w:rsidRPr="004039B1">
              <w:rPr>
                <w:b/>
                <w:bCs/>
                <w:sz w:val="20"/>
                <w:szCs w:val="20"/>
              </w:rPr>
              <w:t>Строительство (строительно-монтажные работы, оборудование)</w:t>
            </w:r>
            <w:r w:rsidR="001E6FEA">
              <w:rPr>
                <w:b/>
                <w:bCs/>
                <w:sz w:val="20"/>
                <w:szCs w:val="20"/>
              </w:rPr>
              <w:t xml:space="preserve"> (Этап № 2</w:t>
            </w:r>
            <w:r w:rsidR="008A0780">
              <w:rPr>
                <w:b/>
                <w:bCs/>
                <w:sz w:val="20"/>
                <w:szCs w:val="20"/>
              </w:rPr>
              <w:t>)</w:t>
            </w:r>
          </w:p>
        </w:tc>
        <w:tc>
          <w:tcPr>
            <w:tcW w:w="4380" w:type="dxa"/>
            <w:gridSpan w:val="2"/>
            <w:tcBorders>
              <w:top w:val="single" w:sz="4" w:space="0" w:color="auto"/>
              <w:left w:val="nil"/>
              <w:bottom w:val="single" w:sz="4" w:space="0" w:color="auto"/>
              <w:right w:val="single" w:sz="4" w:space="0" w:color="auto"/>
            </w:tcBorders>
            <w:shd w:val="clear" w:color="000000" w:fill="D0CECE"/>
            <w:noWrap/>
            <w:vAlign w:val="center"/>
            <w:hideMark/>
          </w:tcPr>
          <w:p w14:paraId="0F161FA8" w14:textId="77777777" w:rsidR="004039B1" w:rsidRPr="004039B1" w:rsidRDefault="004039B1" w:rsidP="004039B1">
            <w:pPr>
              <w:jc w:val="center"/>
              <w:rPr>
                <w:b/>
                <w:bCs/>
                <w:sz w:val="20"/>
                <w:szCs w:val="20"/>
              </w:rPr>
            </w:pPr>
            <w:r w:rsidRPr="004039B1">
              <w:rPr>
                <w:b/>
                <w:bCs/>
                <w:sz w:val="20"/>
                <w:szCs w:val="20"/>
              </w:rPr>
              <w:t> </w:t>
            </w:r>
          </w:p>
        </w:tc>
      </w:tr>
      <w:tr w:rsidR="004039B1" w:rsidRPr="004039B1" w14:paraId="6144B84D"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F2F2F2"/>
            <w:vAlign w:val="center"/>
            <w:hideMark/>
          </w:tcPr>
          <w:p w14:paraId="6413B307" w14:textId="77777777" w:rsidR="004039B1" w:rsidRPr="004039B1" w:rsidRDefault="004039B1" w:rsidP="004039B1">
            <w:pPr>
              <w:jc w:val="center"/>
              <w:rPr>
                <w:b/>
                <w:bCs/>
                <w:color w:val="000000"/>
                <w:sz w:val="20"/>
                <w:szCs w:val="20"/>
              </w:rPr>
            </w:pPr>
            <w:r w:rsidRPr="004039B1">
              <w:rPr>
                <w:b/>
                <w:bCs/>
                <w:color w:val="000000"/>
                <w:sz w:val="20"/>
                <w:szCs w:val="20"/>
              </w:rPr>
              <w:t>2.1</w:t>
            </w:r>
          </w:p>
        </w:tc>
        <w:tc>
          <w:tcPr>
            <w:tcW w:w="5380" w:type="dxa"/>
            <w:tcBorders>
              <w:top w:val="nil"/>
              <w:left w:val="nil"/>
              <w:bottom w:val="single" w:sz="4" w:space="0" w:color="auto"/>
              <w:right w:val="single" w:sz="4" w:space="0" w:color="auto"/>
            </w:tcBorders>
            <w:shd w:val="clear" w:color="000000" w:fill="F2F2F2"/>
            <w:vAlign w:val="center"/>
            <w:hideMark/>
          </w:tcPr>
          <w:p w14:paraId="62C802BC" w14:textId="77777777" w:rsidR="004039B1" w:rsidRPr="004039B1" w:rsidRDefault="004039B1" w:rsidP="004039B1">
            <w:pPr>
              <w:rPr>
                <w:color w:val="000000"/>
                <w:sz w:val="20"/>
                <w:szCs w:val="20"/>
              </w:rPr>
            </w:pPr>
            <w:r w:rsidRPr="004039B1">
              <w:rPr>
                <w:color w:val="000000"/>
                <w:sz w:val="20"/>
                <w:szCs w:val="20"/>
              </w:rPr>
              <w:t>Геодезическая разбивочная основа</w:t>
            </w:r>
          </w:p>
        </w:tc>
        <w:tc>
          <w:tcPr>
            <w:tcW w:w="2020" w:type="dxa"/>
            <w:tcBorders>
              <w:top w:val="nil"/>
              <w:left w:val="nil"/>
              <w:bottom w:val="single" w:sz="4" w:space="0" w:color="auto"/>
              <w:right w:val="single" w:sz="4" w:space="0" w:color="auto"/>
            </w:tcBorders>
            <w:shd w:val="clear" w:color="000000" w:fill="F2F2F2"/>
            <w:noWrap/>
            <w:vAlign w:val="center"/>
            <w:hideMark/>
          </w:tcPr>
          <w:p w14:paraId="2E1DD56B"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000000" w:fill="F2F2F2"/>
            <w:noWrap/>
            <w:vAlign w:val="center"/>
            <w:hideMark/>
          </w:tcPr>
          <w:p w14:paraId="49912BA8" w14:textId="77777777" w:rsidR="004039B1" w:rsidRPr="004039B1" w:rsidRDefault="004039B1" w:rsidP="004039B1">
            <w:pPr>
              <w:jc w:val="center"/>
              <w:rPr>
                <w:sz w:val="20"/>
                <w:szCs w:val="20"/>
              </w:rPr>
            </w:pPr>
            <w:r w:rsidRPr="004039B1">
              <w:rPr>
                <w:sz w:val="20"/>
                <w:szCs w:val="20"/>
              </w:rPr>
              <w:t>31.05.2024</w:t>
            </w:r>
          </w:p>
        </w:tc>
      </w:tr>
      <w:tr w:rsidR="004039B1" w:rsidRPr="004039B1" w14:paraId="4295532E" w14:textId="77777777" w:rsidTr="004039B1">
        <w:trPr>
          <w:gridAfter w:val="1"/>
          <w:wAfter w:w="9" w:type="dxa"/>
          <w:trHeight w:val="405"/>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245F4DDF" w14:textId="77777777" w:rsidR="004039B1" w:rsidRPr="004039B1" w:rsidRDefault="004039B1" w:rsidP="004039B1">
            <w:pPr>
              <w:jc w:val="center"/>
              <w:rPr>
                <w:b/>
                <w:bCs/>
                <w:color w:val="000000"/>
                <w:sz w:val="20"/>
                <w:szCs w:val="20"/>
              </w:rPr>
            </w:pPr>
            <w:r w:rsidRPr="004039B1">
              <w:rPr>
                <w:b/>
                <w:bCs/>
                <w:color w:val="000000"/>
                <w:sz w:val="20"/>
                <w:szCs w:val="20"/>
              </w:rPr>
              <w:t>2.2</w:t>
            </w:r>
          </w:p>
        </w:tc>
        <w:tc>
          <w:tcPr>
            <w:tcW w:w="5380" w:type="dxa"/>
            <w:tcBorders>
              <w:top w:val="nil"/>
              <w:left w:val="nil"/>
              <w:bottom w:val="single" w:sz="4" w:space="0" w:color="auto"/>
              <w:right w:val="single" w:sz="4" w:space="0" w:color="auto"/>
            </w:tcBorders>
            <w:shd w:val="clear" w:color="000000" w:fill="C9C9C9"/>
            <w:vAlign w:val="center"/>
            <w:hideMark/>
          </w:tcPr>
          <w:p w14:paraId="773B2D10" w14:textId="77777777" w:rsidR="004039B1" w:rsidRPr="004039B1" w:rsidRDefault="004039B1" w:rsidP="004039B1">
            <w:pPr>
              <w:rPr>
                <w:b/>
                <w:bCs/>
                <w:color w:val="000000"/>
                <w:sz w:val="20"/>
                <w:szCs w:val="20"/>
              </w:rPr>
            </w:pPr>
            <w:r w:rsidRPr="004039B1">
              <w:rPr>
                <w:b/>
                <w:bCs/>
                <w:color w:val="000000"/>
                <w:sz w:val="20"/>
                <w:szCs w:val="20"/>
              </w:rPr>
              <w:t>Подготовительные работы</w:t>
            </w:r>
          </w:p>
        </w:tc>
        <w:tc>
          <w:tcPr>
            <w:tcW w:w="2020" w:type="dxa"/>
            <w:tcBorders>
              <w:top w:val="nil"/>
              <w:left w:val="nil"/>
              <w:bottom w:val="single" w:sz="4" w:space="0" w:color="auto"/>
              <w:right w:val="single" w:sz="4" w:space="0" w:color="auto"/>
            </w:tcBorders>
            <w:shd w:val="clear" w:color="000000" w:fill="C9C9C9"/>
            <w:noWrap/>
            <w:vAlign w:val="center"/>
            <w:hideMark/>
          </w:tcPr>
          <w:p w14:paraId="343CC2D6" w14:textId="77777777" w:rsidR="004039B1" w:rsidRPr="004039B1" w:rsidRDefault="004039B1" w:rsidP="004039B1">
            <w:pPr>
              <w:jc w:val="center"/>
              <w:rPr>
                <w:sz w:val="20"/>
                <w:szCs w:val="20"/>
              </w:rPr>
            </w:pPr>
            <w:r w:rsidRPr="004039B1">
              <w:rPr>
                <w:sz w:val="20"/>
                <w:szCs w:val="20"/>
              </w:rPr>
              <w:t> </w:t>
            </w:r>
          </w:p>
        </w:tc>
        <w:tc>
          <w:tcPr>
            <w:tcW w:w="2360" w:type="dxa"/>
            <w:tcBorders>
              <w:top w:val="single" w:sz="4" w:space="0" w:color="auto"/>
              <w:left w:val="nil"/>
              <w:bottom w:val="single" w:sz="4" w:space="0" w:color="auto"/>
              <w:right w:val="single" w:sz="4" w:space="0" w:color="auto"/>
            </w:tcBorders>
            <w:shd w:val="clear" w:color="000000" w:fill="C9C9C9"/>
            <w:noWrap/>
            <w:vAlign w:val="center"/>
            <w:hideMark/>
          </w:tcPr>
          <w:p w14:paraId="1A0B67AF"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7227081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5A4E4CC" w14:textId="77777777" w:rsidR="004039B1" w:rsidRPr="004039B1" w:rsidRDefault="004039B1" w:rsidP="004039B1">
            <w:pPr>
              <w:jc w:val="center"/>
              <w:rPr>
                <w:color w:val="000000"/>
                <w:sz w:val="20"/>
                <w:szCs w:val="20"/>
              </w:rPr>
            </w:pPr>
            <w:r w:rsidRPr="004039B1">
              <w:rPr>
                <w:color w:val="000000"/>
                <w:sz w:val="20"/>
                <w:szCs w:val="20"/>
              </w:rPr>
              <w:t>2.2.1</w:t>
            </w:r>
          </w:p>
        </w:tc>
        <w:tc>
          <w:tcPr>
            <w:tcW w:w="5380" w:type="dxa"/>
            <w:tcBorders>
              <w:top w:val="nil"/>
              <w:left w:val="nil"/>
              <w:bottom w:val="single" w:sz="4" w:space="0" w:color="auto"/>
              <w:right w:val="single" w:sz="4" w:space="0" w:color="auto"/>
            </w:tcBorders>
            <w:shd w:val="clear" w:color="auto" w:fill="auto"/>
            <w:vAlign w:val="center"/>
            <w:hideMark/>
          </w:tcPr>
          <w:p w14:paraId="51EA6530" w14:textId="77777777" w:rsidR="004039B1" w:rsidRPr="004039B1" w:rsidRDefault="004039B1" w:rsidP="004039B1">
            <w:pPr>
              <w:rPr>
                <w:color w:val="000000"/>
                <w:sz w:val="20"/>
                <w:szCs w:val="20"/>
              </w:rPr>
            </w:pPr>
            <w:r w:rsidRPr="004039B1">
              <w:rPr>
                <w:color w:val="000000"/>
                <w:sz w:val="20"/>
                <w:szCs w:val="20"/>
              </w:rPr>
              <w:t>мобилизация подрядчика</w:t>
            </w:r>
          </w:p>
        </w:tc>
        <w:tc>
          <w:tcPr>
            <w:tcW w:w="2020" w:type="dxa"/>
            <w:tcBorders>
              <w:top w:val="nil"/>
              <w:left w:val="nil"/>
              <w:bottom w:val="single" w:sz="4" w:space="0" w:color="auto"/>
              <w:right w:val="single" w:sz="4" w:space="0" w:color="auto"/>
            </w:tcBorders>
            <w:shd w:val="clear" w:color="auto" w:fill="auto"/>
            <w:noWrap/>
            <w:vAlign w:val="center"/>
            <w:hideMark/>
          </w:tcPr>
          <w:p w14:paraId="2838BEAD" w14:textId="77777777" w:rsidR="004039B1" w:rsidRPr="004039B1" w:rsidRDefault="004039B1" w:rsidP="004039B1">
            <w:pPr>
              <w:jc w:val="center"/>
              <w:rPr>
                <w:sz w:val="20"/>
                <w:szCs w:val="20"/>
              </w:rPr>
            </w:pPr>
            <w:r w:rsidRPr="004039B1">
              <w:rPr>
                <w:sz w:val="20"/>
                <w:szCs w:val="20"/>
              </w:rPr>
              <w:t>01.03.2024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23F7BD54" w14:textId="77777777" w:rsidR="004039B1" w:rsidRPr="004039B1" w:rsidRDefault="004039B1" w:rsidP="004039B1">
            <w:pPr>
              <w:jc w:val="center"/>
              <w:rPr>
                <w:sz w:val="20"/>
                <w:szCs w:val="20"/>
              </w:rPr>
            </w:pPr>
            <w:r w:rsidRPr="004039B1">
              <w:rPr>
                <w:sz w:val="20"/>
                <w:szCs w:val="20"/>
              </w:rPr>
              <w:t>07.05.2024</w:t>
            </w:r>
          </w:p>
        </w:tc>
      </w:tr>
      <w:tr w:rsidR="004039B1" w:rsidRPr="004039B1" w14:paraId="0D2CE584"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E6F6779" w14:textId="77777777" w:rsidR="004039B1" w:rsidRPr="004039B1" w:rsidRDefault="004039B1" w:rsidP="004039B1">
            <w:pPr>
              <w:jc w:val="center"/>
              <w:rPr>
                <w:color w:val="000000"/>
                <w:sz w:val="20"/>
                <w:szCs w:val="20"/>
              </w:rPr>
            </w:pPr>
            <w:r w:rsidRPr="004039B1">
              <w:rPr>
                <w:color w:val="000000"/>
                <w:sz w:val="20"/>
                <w:szCs w:val="20"/>
              </w:rPr>
              <w:t>2.2.2</w:t>
            </w:r>
          </w:p>
        </w:tc>
        <w:tc>
          <w:tcPr>
            <w:tcW w:w="5380" w:type="dxa"/>
            <w:tcBorders>
              <w:top w:val="nil"/>
              <w:left w:val="nil"/>
              <w:bottom w:val="single" w:sz="4" w:space="0" w:color="auto"/>
              <w:right w:val="single" w:sz="4" w:space="0" w:color="auto"/>
            </w:tcBorders>
            <w:shd w:val="clear" w:color="auto" w:fill="auto"/>
            <w:vAlign w:val="center"/>
            <w:hideMark/>
          </w:tcPr>
          <w:p w14:paraId="72E18178" w14:textId="77777777" w:rsidR="004039B1" w:rsidRPr="004039B1" w:rsidRDefault="004039B1" w:rsidP="004039B1">
            <w:pPr>
              <w:rPr>
                <w:color w:val="000000"/>
                <w:sz w:val="20"/>
                <w:szCs w:val="20"/>
              </w:rPr>
            </w:pPr>
            <w:r w:rsidRPr="004039B1">
              <w:rPr>
                <w:color w:val="000000"/>
                <w:sz w:val="20"/>
                <w:szCs w:val="20"/>
              </w:rPr>
              <w:t>рекультивация нарушенных земель временного отвода</w:t>
            </w:r>
          </w:p>
        </w:tc>
        <w:tc>
          <w:tcPr>
            <w:tcW w:w="2020" w:type="dxa"/>
            <w:tcBorders>
              <w:top w:val="nil"/>
              <w:left w:val="nil"/>
              <w:bottom w:val="single" w:sz="4" w:space="0" w:color="auto"/>
              <w:right w:val="single" w:sz="4" w:space="0" w:color="auto"/>
            </w:tcBorders>
            <w:shd w:val="clear" w:color="auto" w:fill="auto"/>
            <w:noWrap/>
            <w:vAlign w:val="center"/>
            <w:hideMark/>
          </w:tcPr>
          <w:p w14:paraId="5030C3BE"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9D22045" w14:textId="77777777" w:rsidR="004039B1" w:rsidRPr="004039B1" w:rsidRDefault="004039B1" w:rsidP="004039B1">
            <w:pPr>
              <w:jc w:val="center"/>
              <w:rPr>
                <w:sz w:val="20"/>
                <w:szCs w:val="20"/>
              </w:rPr>
            </w:pPr>
            <w:r w:rsidRPr="004039B1">
              <w:rPr>
                <w:sz w:val="20"/>
                <w:szCs w:val="20"/>
              </w:rPr>
              <w:t>31.05.2024</w:t>
            </w:r>
          </w:p>
        </w:tc>
      </w:tr>
      <w:tr w:rsidR="004039B1" w:rsidRPr="004039B1" w14:paraId="320F49CC"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E6DA28B" w14:textId="77777777" w:rsidR="004039B1" w:rsidRPr="004039B1" w:rsidRDefault="004039B1" w:rsidP="004039B1">
            <w:pPr>
              <w:jc w:val="center"/>
              <w:rPr>
                <w:color w:val="000000"/>
                <w:sz w:val="20"/>
                <w:szCs w:val="20"/>
              </w:rPr>
            </w:pPr>
            <w:r w:rsidRPr="004039B1">
              <w:rPr>
                <w:color w:val="000000"/>
                <w:sz w:val="20"/>
                <w:szCs w:val="20"/>
              </w:rPr>
              <w:t>2.2.3</w:t>
            </w:r>
          </w:p>
        </w:tc>
        <w:tc>
          <w:tcPr>
            <w:tcW w:w="5380" w:type="dxa"/>
            <w:tcBorders>
              <w:top w:val="nil"/>
              <w:left w:val="nil"/>
              <w:bottom w:val="single" w:sz="4" w:space="0" w:color="auto"/>
              <w:right w:val="single" w:sz="4" w:space="0" w:color="auto"/>
            </w:tcBorders>
            <w:shd w:val="clear" w:color="auto" w:fill="auto"/>
            <w:vAlign w:val="center"/>
            <w:hideMark/>
          </w:tcPr>
          <w:p w14:paraId="1F015AB5" w14:textId="77777777" w:rsidR="004039B1" w:rsidRPr="004039B1" w:rsidRDefault="004039B1" w:rsidP="004039B1">
            <w:pPr>
              <w:rPr>
                <w:color w:val="000000"/>
                <w:sz w:val="20"/>
                <w:szCs w:val="20"/>
              </w:rPr>
            </w:pPr>
            <w:r w:rsidRPr="004039B1">
              <w:rPr>
                <w:color w:val="000000"/>
                <w:sz w:val="20"/>
                <w:szCs w:val="20"/>
              </w:rPr>
              <w:t>валка деревьев</w:t>
            </w:r>
          </w:p>
        </w:tc>
        <w:tc>
          <w:tcPr>
            <w:tcW w:w="2020" w:type="dxa"/>
            <w:tcBorders>
              <w:top w:val="nil"/>
              <w:left w:val="nil"/>
              <w:bottom w:val="single" w:sz="4" w:space="0" w:color="auto"/>
              <w:right w:val="single" w:sz="4" w:space="0" w:color="auto"/>
            </w:tcBorders>
            <w:shd w:val="clear" w:color="auto" w:fill="auto"/>
            <w:noWrap/>
            <w:vAlign w:val="center"/>
            <w:hideMark/>
          </w:tcPr>
          <w:p w14:paraId="12018BAD"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0582EFB" w14:textId="77777777" w:rsidR="004039B1" w:rsidRPr="004039B1" w:rsidRDefault="004039B1" w:rsidP="004039B1">
            <w:pPr>
              <w:jc w:val="center"/>
              <w:rPr>
                <w:sz w:val="20"/>
                <w:szCs w:val="20"/>
              </w:rPr>
            </w:pPr>
            <w:r w:rsidRPr="004039B1">
              <w:rPr>
                <w:sz w:val="20"/>
                <w:szCs w:val="20"/>
              </w:rPr>
              <w:t>15.06.2024</w:t>
            </w:r>
          </w:p>
        </w:tc>
      </w:tr>
      <w:tr w:rsidR="004039B1" w:rsidRPr="004039B1" w14:paraId="13F167A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F8EDF32" w14:textId="77777777" w:rsidR="004039B1" w:rsidRPr="004039B1" w:rsidRDefault="004039B1" w:rsidP="004039B1">
            <w:pPr>
              <w:jc w:val="center"/>
              <w:rPr>
                <w:color w:val="000000"/>
                <w:sz w:val="20"/>
                <w:szCs w:val="20"/>
              </w:rPr>
            </w:pPr>
            <w:r w:rsidRPr="004039B1">
              <w:rPr>
                <w:color w:val="000000"/>
                <w:sz w:val="20"/>
                <w:szCs w:val="20"/>
              </w:rPr>
              <w:t>2.2.4</w:t>
            </w:r>
          </w:p>
        </w:tc>
        <w:tc>
          <w:tcPr>
            <w:tcW w:w="5380" w:type="dxa"/>
            <w:tcBorders>
              <w:top w:val="nil"/>
              <w:left w:val="nil"/>
              <w:bottom w:val="single" w:sz="4" w:space="0" w:color="auto"/>
              <w:right w:val="single" w:sz="4" w:space="0" w:color="auto"/>
            </w:tcBorders>
            <w:shd w:val="clear" w:color="auto" w:fill="auto"/>
            <w:vAlign w:val="center"/>
            <w:hideMark/>
          </w:tcPr>
          <w:p w14:paraId="77152A99" w14:textId="77777777" w:rsidR="004039B1" w:rsidRPr="004039B1" w:rsidRDefault="004039B1" w:rsidP="004039B1">
            <w:pPr>
              <w:rPr>
                <w:color w:val="000000"/>
                <w:sz w:val="20"/>
                <w:szCs w:val="20"/>
              </w:rPr>
            </w:pPr>
            <w:r w:rsidRPr="004039B1">
              <w:rPr>
                <w:color w:val="000000"/>
                <w:sz w:val="20"/>
                <w:szCs w:val="20"/>
              </w:rPr>
              <w:t>проект организации демонтажа</w:t>
            </w:r>
          </w:p>
        </w:tc>
        <w:tc>
          <w:tcPr>
            <w:tcW w:w="2020" w:type="dxa"/>
            <w:tcBorders>
              <w:top w:val="nil"/>
              <w:left w:val="nil"/>
              <w:bottom w:val="single" w:sz="4" w:space="0" w:color="auto"/>
              <w:right w:val="single" w:sz="4" w:space="0" w:color="auto"/>
            </w:tcBorders>
            <w:shd w:val="clear" w:color="auto" w:fill="auto"/>
            <w:noWrap/>
            <w:vAlign w:val="center"/>
            <w:hideMark/>
          </w:tcPr>
          <w:p w14:paraId="02101A95"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3ED8884A" w14:textId="77777777" w:rsidR="004039B1" w:rsidRPr="004039B1" w:rsidRDefault="004039B1" w:rsidP="004039B1">
            <w:pPr>
              <w:jc w:val="center"/>
              <w:rPr>
                <w:sz w:val="20"/>
                <w:szCs w:val="20"/>
              </w:rPr>
            </w:pPr>
            <w:r w:rsidRPr="004039B1">
              <w:rPr>
                <w:sz w:val="20"/>
                <w:szCs w:val="20"/>
              </w:rPr>
              <w:t>07.07.2024</w:t>
            </w:r>
          </w:p>
        </w:tc>
      </w:tr>
      <w:tr w:rsidR="004039B1" w:rsidRPr="004039B1" w14:paraId="12113CF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F21A026" w14:textId="77777777" w:rsidR="004039B1" w:rsidRPr="004039B1" w:rsidRDefault="004039B1" w:rsidP="004039B1">
            <w:pPr>
              <w:jc w:val="center"/>
              <w:rPr>
                <w:color w:val="000000"/>
                <w:sz w:val="20"/>
                <w:szCs w:val="20"/>
              </w:rPr>
            </w:pPr>
            <w:r w:rsidRPr="004039B1">
              <w:rPr>
                <w:color w:val="000000"/>
                <w:sz w:val="20"/>
                <w:szCs w:val="20"/>
              </w:rPr>
              <w:t>2.2.5</w:t>
            </w:r>
          </w:p>
        </w:tc>
        <w:tc>
          <w:tcPr>
            <w:tcW w:w="5380" w:type="dxa"/>
            <w:tcBorders>
              <w:top w:val="nil"/>
              <w:left w:val="nil"/>
              <w:bottom w:val="single" w:sz="4" w:space="0" w:color="auto"/>
              <w:right w:val="single" w:sz="4" w:space="0" w:color="auto"/>
            </w:tcBorders>
            <w:shd w:val="clear" w:color="auto" w:fill="auto"/>
            <w:vAlign w:val="center"/>
            <w:hideMark/>
          </w:tcPr>
          <w:p w14:paraId="380993AB" w14:textId="77777777" w:rsidR="004039B1" w:rsidRPr="004039B1" w:rsidRDefault="004039B1" w:rsidP="004039B1">
            <w:pPr>
              <w:rPr>
                <w:color w:val="000000"/>
                <w:sz w:val="20"/>
                <w:szCs w:val="20"/>
              </w:rPr>
            </w:pPr>
            <w:r w:rsidRPr="004039B1">
              <w:rPr>
                <w:color w:val="000000"/>
                <w:sz w:val="20"/>
                <w:szCs w:val="20"/>
              </w:rPr>
              <w:t>переустройство наружных газопроводов</w:t>
            </w:r>
          </w:p>
        </w:tc>
        <w:tc>
          <w:tcPr>
            <w:tcW w:w="2020" w:type="dxa"/>
            <w:tcBorders>
              <w:top w:val="nil"/>
              <w:left w:val="nil"/>
              <w:bottom w:val="single" w:sz="4" w:space="0" w:color="auto"/>
              <w:right w:val="single" w:sz="4" w:space="0" w:color="auto"/>
            </w:tcBorders>
            <w:shd w:val="clear" w:color="auto" w:fill="auto"/>
            <w:noWrap/>
            <w:vAlign w:val="center"/>
            <w:hideMark/>
          </w:tcPr>
          <w:p w14:paraId="6272D3FF" w14:textId="77777777" w:rsidR="004039B1" w:rsidRPr="004039B1" w:rsidRDefault="004039B1" w:rsidP="004039B1">
            <w:pPr>
              <w:jc w:val="center"/>
              <w:rPr>
                <w:sz w:val="20"/>
                <w:szCs w:val="20"/>
              </w:rPr>
            </w:pPr>
            <w:r w:rsidRPr="004039B1">
              <w:rPr>
                <w:sz w:val="20"/>
                <w:szCs w:val="20"/>
              </w:rPr>
              <w:t>01.05.2024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A3BC569" w14:textId="77777777" w:rsidR="004039B1" w:rsidRPr="004039B1" w:rsidRDefault="004039B1" w:rsidP="004039B1">
            <w:pPr>
              <w:jc w:val="center"/>
              <w:rPr>
                <w:sz w:val="20"/>
                <w:szCs w:val="20"/>
              </w:rPr>
            </w:pPr>
            <w:r w:rsidRPr="004039B1">
              <w:rPr>
                <w:sz w:val="20"/>
                <w:szCs w:val="20"/>
              </w:rPr>
              <w:t>27.11.2024</w:t>
            </w:r>
          </w:p>
        </w:tc>
      </w:tr>
      <w:tr w:rsidR="004039B1" w:rsidRPr="004039B1" w14:paraId="0830AFE4" w14:textId="77777777" w:rsidTr="004039B1">
        <w:trPr>
          <w:gridAfter w:val="1"/>
          <w:wAfter w:w="9" w:type="dxa"/>
          <w:trHeight w:val="37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A5B9D54" w14:textId="77777777" w:rsidR="004039B1" w:rsidRPr="004039B1" w:rsidRDefault="004039B1" w:rsidP="004039B1">
            <w:pPr>
              <w:jc w:val="center"/>
              <w:rPr>
                <w:color w:val="000000"/>
                <w:sz w:val="20"/>
                <w:szCs w:val="20"/>
              </w:rPr>
            </w:pPr>
            <w:r w:rsidRPr="004039B1">
              <w:rPr>
                <w:color w:val="000000"/>
                <w:sz w:val="20"/>
                <w:szCs w:val="20"/>
              </w:rPr>
              <w:t>2.2.6</w:t>
            </w:r>
          </w:p>
        </w:tc>
        <w:tc>
          <w:tcPr>
            <w:tcW w:w="5380" w:type="dxa"/>
            <w:tcBorders>
              <w:top w:val="nil"/>
              <w:left w:val="nil"/>
              <w:bottom w:val="single" w:sz="4" w:space="0" w:color="auto"/>
              <w:right w:val="single" w:sz="4" w:space="0" w:color="auto"/>
            </w:tcBorders>
            <w:shd w:val="clear" w:color="auto" w:fill="auto"/>
            <w:vAlign w:val="center"/>
            <w:hideMark/>
          </w:tcPr>
          <w:p w14:paraId="67AF66B2" w14:textId="77777777" w:rsidR="004039B1" w:rsidRPr="004039B1" w:rsidRDefault="004039B1" w:rsidP="004039B1">
            <w:pPr>
              <w:rPr>
                <w:color w:val="000000"/>
                <w:sz w:val="20"/>
                <w:szCs w:val="20"/>
              </w:rPr>
            </w:pPr>
            <w:r w:rsidRPr="004039B1">
              <w:rPr>
                <w:color w:val="000000"/>
                <w:sz w:val="20"/>
                <w:szCs w:val="20"/>
              </w:rPr>
              <w:t>лесовосстановление, пересадка краснокнижных растений</w:t>
            </w:r>
          </w:p>
        </w:tc>
        <w:tc>
          <w:tcPr>
            <w:tcW w:w="2020" w:type="dxa"/>
            <w:tcBorders>
              <w:top w:val="nil"/>
              <w:left w:val="nil"/>
              <w:bottom w:val="single" w:sz="4" w:space="0" w:color="auto"/>
              <w:right w:val="single" w:sz="4" w:space="0" w:color="auto"/>
            </w:tcBorders>
            <w:shd w:val="clear" w:color="auto" w:fill="auto"/>
            <w:noWrap/>
            <w:vAlign w:val="center"/>
            <w:hideMark/>
          </w:tcPr>
          <w:p w14:paraId="4F03A9EF"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5A9B058C" w14:textId="77777777" w:rsidR="004039B1" w:rsidRPr="004039B1" w:rsidRDefault="004039B1" w:rsidP="004039B1">
            <w:pPr>
              <w:jc w:val="center"/>
              <w:rPr>
                <w:sz w:val="20"/>
                <w:szCs w:val="20"/>
              </w:rPr>
            </w:pPr>
            <w:r w:rsidRPr="004039B1">
              <w:rPr>
                <w:sz w:val="20"/>
                <w:szCs w:val="20"/>
              </w:rPr>
              <w:t>30.06.2024</w:t>
            </w:r>
          </w:p>
        </w:tc>
      </w:tr>
      <w:tr w:rsidR="004039B1" w:rsidRPr="004039B1" w14:paraId="35125AFF" w14:textId="77777777" w:rsidTr="004039B1">
        <w:trPr>
          <w:gridAfter w:val="1"/>
          <w:wAfter w:w="9" w:type="dxa"/>
          <w:trHeight w:val="33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ED8841C" w14:textId="77777777" w:rsidR="004039B1" w:rsidRPr="004039B1" w:rsidRDefault="004039B1" w:rsidP="004039B1">
            <w:pPr>
              <w:jc w:val="center"/>
              <w:rPr>
                <w:color w:val="000000"/>
                <w:sz w:val="20"/>
                <w:szCs w:val="20"/>
              </w:rPr>
            </w:pPr>
            <w:r w:rsidRPr="004039B1">
              <w:rPr>
                <w:color w:val="000000"/>
                <w:sz w:val="20"/>
                <w:szCs w:val="20"/>
              </w:rPr>
              <w:t>2.2.7</w:t>
            </w:r>
          </w:p>
        </w:tc>
        <w:tc>
          <w:tcPr>
            <w:tcW w:w="5380" w:type="dxa"/>
            <w:tcBorders>
              <w:top w:val="nil"/>
              <w:left w:val="nil"/>
              <w:bottom w:val="single" w:sz="4" w:space="0" w:color="auto"/>
              <w:right w:val="single" w:sz="4" w:space="0" w:color="auto"/>
            </w:tcBorders>
            <w:shd w:val="clear" w:color="auto" w:fill="auto"/>
            <w:vAlign w:val="center"/>
            <w:hideMark/>
          </w:tcPr>
          <w:p w14:paraId="63510E8C" w14:textId="77777777" w:rsidR="004039B1" w:rsidRPr="004039B1" w:rsidRDefault="004039B1" w:rsidP="004039B1">
            <w:pPr>
              <w:rPr>
                <w:color w:val="000000"/>
                <w:sz w:val="20"/>
                <w:szCs w:val="20"/>
              </w:rPr>
            </w:pPr>
            <w:r w:rsidRPr="004039B1">
              <w:rPr>
                <w:color w:val="000000"/>
                <w:sz w:val="20"/>
                <w:szCs w:val="20"/>
              </w:rPr>
              <w:t>планировка территории</w:t>
            </w:r>
          </w:p>
        </w:tc>
        <w:tc>
          <w:tcPr>
            <w:tcW w:w="2020" w:type="dxa"/>
            <w:tcBorders>
              <w:top w:val="nil"/>
              <w:left w:val="nil"/>
              <w:bottom w:val="single" w:sz="4" w:space="0" w:color="auto"/>
              <w:right w:val="single" w:sz="4" w:space="0" w:color="auto"/>
            </w:tcBorders>
            <w:shd w:val="clear" w:color="auto" w:fill="auto"/>
            <w:noWrap/>
            <w:vAlign w:val="center"/>
            <w:hideMark/>
          </w:tcPr>
          <w:p w14:paraId="37A7EBAC" w14:textId="77777777" w:rsidR="004039B1" w:rsidRPr="004039B1" w:rsidRDefault="004039B1" w:rsidP="004039B1">
            <w:pPr>
              <w:jc w:val="center"/>
              <w:rPr>
                <w:sz w:val="20"/>
                <w:szCs w:val="20"/>
              </w:rPr>
            </w:pPr>
            <w:r w:rsidRPr="004039B1">
              <w:rPr>
                <w:sz w:val="20"/>
                <w:szCs w:val="20"/>
              </w:rPr>
              <w:t>01.04.2024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0090505" w14:textId="77777777" w:rsidR="004039B1" w:rsidRPr="004039B1" w:rsidRDefault="004039B1" w:rsidP="004039B1">
            <w:pPr>
              <w:jc w:val="center"/>
              <w:rPr>
                <w:sz w:val="20"/>
                <w:szCs w:val="20"/>
              </w:rPr>
            </w:pPr>
            <w:r w:rsidRPr="004039B1">
              <w:rPr>
                <w:sz w:val="20"/>
                <w:szCs w:val="20"/>
              </w:rPr>
              <w:t>08.05.2024</w:t>
            </w:r>
          </w:p>
        </w:tc>
      </w:tr>
      <w:tr w:rsidR="004039B1" w:rsidRPr="004039B1" w14:paraId="107252F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1C39BBBC" w14:textId="77777777" w:rsidR="004039B1" w:rsidRPr="004039B1" w:rsidRDefault="004039B1" w:rsidP="004039B1">
            <w:pPr>
              <w:jc w:val="center"/>
              <w:rPr>
                <w:b/>
                <w:bCs/>
                <w:color w:val="000000"/>
                <w:sz w:val="20"/>
                <w:szCs w:val="20"/>
              </w:rPr>
            </w:pPr>
            <w:r w:rsidRPr="004039B1">
              <w:rPr>
                <w:b/>
                <w:bCs/>
                <w:color w:val="000000"/>
                <w:sz w:val="20"/>
                <w:szCs w:val="20"/>
              </w:rPr>
              <w:t>2.3</w:t>
            </w:r>
          </w:p>
        </w:tc>
        <w:tc>
          <w:tcPr>
            <w:tcW w:w="5380" w:type="dxa"/>
            <w:tcBorders>
              <w:top w:val="nil"/>
              <w:left w:val="nil"/>
              <w:bottom w:val="single" w:sz="4" w:space="0" w:color="auto"/>
              <w:right w:val="single" w:sz="4" w:space="0" w:color="auto"/>
            </w:tcBorders>
            <w:shd w:val="clear" w:color="000000" w:fill="C9C9C9"/>
            <w:vAlign w:val="center"/>
            <w:hideMark/>
          </w:tcPr>
          <w:p w14:paraId="6DE3DFA1" w14:textId="77777777" w:rsidR="004039B1" w:rsidRPr="004039B1" w:rsidRDefault="004039B1" w:rsidP="004039B1">
            <w:pPr>
              <w:rPr>
                <w:b/>
                <w:bCs/>
                <w:color w:val="000000"/>
                <w:sz w:val="20"/>
                <w:szCs w:val="20"/>
              </w:rPr>
            </w:pPr>
            <w:r w:rsidRPr="004039B1">
              <w:rPr>
                <w:b/>
                <w:bCs/>
                <w:color w:val="000000"/>
                <w:sz w:val="20"/>
                <w:szCs w:val="20"/>
              </w:rPr>
              <w:t>Автомобильная дорога</w:t>
            </w:r>
          </w:p>
        </w:tc>
        <w:tc>
          <w:tcPr>
            <w:tcW w:w="2020" w:type="dxa"/>
            <w:tcBorders>
              <w:top w:val="nil"/>
              <w:left w:val="nil"/>
              <w:bottom w:val="single" w:sz="4" w:space="0" w:color="auto"/>
              <w:right w:val="single" w:sz="4" w:space="0" w:color="auto"/>
            </w:tcBorders>
            <w:shd w:val="clear" w:color="000000" w:fill="C9C9C9"/>
            <w:noWrap/>
            <w:vAlign w:val="center"/>
            <w:hideMark/>
          </w:tcPr>
          <w:p w14:paraId="5A071680" w14:textId="77777777" w:rsidR="004039B1" w:rsidRPr="004039B1" w:rsidRDefault="004039B1" w:rsidP="004039B1">
            <w:pPr>
              <w:jc w:val="center"/>
              <w:rPr>
                <w:sz w:val="20"/>
                <w:szCs w:val="20"/>
              </w:rPr>
            </w:pPr>
            <w:r w:rsidRPr="004039B1">
              <w:rPr>
                <w:sz w:val="20"/>
                <w:szCs w:val="20"/>
              </w:rPr>
              <w:t> </w:t>
            </w:r>
          </w:p>
        </w:tc>
        <w:tc>
          <w:tcPr>
            <w:tcW w:w="2360" w:type="dxa"/>
            <w:tcBorders>
              <w:top w:val="single" w:sz="4" w:space="0" w:color="auto"/>
              <w:left w:val="nil"/>
              <w:bottom w:val="single" w:sz="4" w:space="0" w:color="auto"/>
              <w:right w:val="single" w:sz="4" w:space="0" w:color="auto"/>
            </w:tcBorders>
            <w:shd w:val="clear" w:color="000000" w:fill="C9C9C9"/>
            <w:noWrap/>
            <w:vAlign w:val="center"/>
            <w:hideMark/>
          </w:tcPr>
          <w:p w14:paraId="5CF725CF"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0257979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CE57C44" w14:textId="77777777" w:rsidR="004039B1" w:rsidRPr="004039B1" w:rsidRDefault="004039B1" w:rsidP="004039B1">
            <w:pPr>
              <w:jc w:val="center"/>
              <w:rPr>
                <w:color w:val="000000"/>
                <w:sz w:val="20"/>
                <w:szCs w:val="20"/>
              </w:rPr>
            </w:pPr>
            <w:r w:rsidRPr="004039B1">
              <w:rPr>
                <w:color w:val="000000"/>
                <w:sz w:val="20"/>
                <w:szCs w:val="20"/>
              </w:rPr>
              <w:t>2.3.1</w:t>
            </w:r>
          </w:p>
        </w:tc>
        <w:tc>
          <w:tcPr>
            <w:tcW w:w="5380" w:type="dxa"/>
            <w:tcBorders>
              <w:top w:val="nil"/>
              <w:left w:val="nil"/>
              <w:bottom w:val="single" w:sz="4" w:space="0" w:color="auto"/>
              <w:right w:val="single" w:sz="4" w:space="0" w:color="auto"/>
            </w:tcBorders>
            <w:shd w:val="clear" w:color="auto" w:fill="auto"/>
            <w:vAlign w:val="center"/>
            <w:hideMark/>
          </w:tcPr>
          <w:p w14:paraId="5ADCE876" w14:textId="77777777" w:rsidR="004039B1" w:rsidRPr="004039B1" w:rsidRDefault="004039B1" w:rsidP="004039B1">
            <w:pPr>
              <w:rPr>
                <w:color w:val="000000"/>
                <w:sz w:val="20"/>
                <w:szCs w:val="20"/>
              </w:rPr>
            </w:pPr>
            <w:r w:rsidRPr="004039B1">
              <w:rPr>
                <w:color w:val="000000"/>
                <w:sz w:val="20"/>
                <w:szCs w:val="20"/>
              </w:rPr>
              <w:t>земляное полотно</w:t>
            </w:r>
          </w:p>
        </w:tc>
        <w:tc>
          <w:tcPr>
            <w:tcW w:w="2020" w:type="dxa"/>
            <w:tcBorders>
              <w:top w:val="nil"/>
              <w:left w:val="nil"/>
              <w:bottom w:val="single" w:sz="4" w:space="0" w:color="auto"/>
              <w:right w:val="single" w:sz="4" w:space="0" w:color="auto"/>
            </w:tcBorders>
            <w:shd w:val="clear" w:color="auto" w:fill="auto"/>
            <w:noWrap/>
            <w:vAlign w:val="center"/>
            <w:hideMark/>
          </w:tcPr>
          <w:p w14:paraId="67CED3B4" w14:textId="77777777" w:rsidR="004039B1" w:rsidRPr="004039B1" w:rsidRDefault="004039B1" w:rsidP="004039B1">
            <w:pPr>
              <w:jc w:val="center"/>
              <w:rPr>
                <w:sz w:val="20"/>
                <w:szCs w:val="20"/>
              </w:rPr>
            </w:pPr>
            <w:r w:rsidRPr="004039B1">
              <w:rPr>
                <w:sz w:val="20"/>
                <w:szCs w:val="20"/>
              </w:rPr>
              <w:t>08.06.2024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49C7C42" w14:textId="77777777" w:rsidR="004039B1" w:rsidRPr="004039B1" w:rsidRDefault="004039B1" w:rsidP="004039B1">
            <w:pPr>
              <w:jc w:val="center"/>
              <w:rPr>
                <w:sz w:val="20"/>
                <w:szCs w:val="20"/>
              </w:rPr>
            </w:pPr>
            <w:r w:rsidRPr="004039B1">
              <w:rPr>
                <w:sz w:val="20"/>
                <w:szCs w:val="20"/>
              </w:rPr>
              <w:t>28.10.2024</w:t>
            </w:r>
          </w:p>
        </w:tc>
      </w:tr>
      <w:tr w:rsidR="004039B1" w:rsidRPr="004039B1" w14:paraId="00B3289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5603F3E" w14:textId="77777777" w:rsidR="004039B1" w:rsidRPr="004039B1" w:rsidRDefault="004039B1" w:rsidP="004039B1">
            <w:pPr>
              <w:jc w:val="center"/>
              <w:rPr>
                <w:color w:val="000000"/>
                <w:sz w:val="20"/>
                <w:szCs w:val="20"/>
              </w:rPr>
            </w:pPr>
            <w:r w:rsidRPr="004039B1">
              <w:rPr>
                <w:color w:val="000000"/>
                <w:sz w:val="20"/>
                <w:szCs w:val="20"/>
              </w:rPr>
              <w:t>2.3.2</w:t>
            </w:r>
          </w:p>
        </w:tc>
        <w:tc>
          <w:tcPr>
            <w:tcW w:w="5380" w:type="dxa"/>
            <w:tcBorders>
              <w:top w:val="nil"/>
              <w:left w:val="nil"/>
              <w:bottom w:val="single" w:sz="4" w:space="0" w:color="auto"/>
              <w:right w:val="single" w:sz="4" w:space="0" w:color="auto"/>
            </w:tcBorders>
            <w:shd w:val="clear" w:color="auto" w:fill="auto"/>
            <w:vAlign w:val="center"/>
            <w:hideMark/>
          </w:tcPr>
          <w:p w14:paraId="08672C3C" w14:textId="77777777" w:rsidR="004039B1" w:rsidRPr="004039B1" w:rsidRDefault="004039B1" w:rsidP="004039B1">
            <w:pPr>
              <w:rPr>
                <w:color w:val="000000"/>
                <w:sz w:val="20"/>
                <w:szCs w:val="20"/>
              </w:rPr>
            </w:pPr>
            <w:r w:rsidRPr="004039B1">
              <w:rPr>
                <w:color w:val="000000"/>
                <w:sz w:val="20"/>
                <w:szCs w:val="20"/>
              </w:rPr>
              <w:t>устройство ливневой канализации</w:t>
            </w:r>
          </w:p>
        </w:tc>
        <w:tc>
          <w:tcPr>
            <w:tcW w:w="2020" w:type="dxa"/>
            <w:tcBorders>
              <w:top w:val="nil"/>
              <w:left w:val="nil"/>
              <w:bottom w:val="single" w:sz="4" w:space="0" w:color="auto"/>
              <w:right w:val="single" w:sz="4" w:space="0" w:color="auto"/>
            </w:tcBorders>
            <w:shd w:val="clear" w:color="auto" w:fill="auto"/>
            <w:noWrap/>
            <w:vAlign w:val="center"/>
            <w:hideMark/>
          </w:tcPr>
          <w:p w14:paraId="7918A3D4" w14:textId="77777777" w:rsidR="004039B1" w:rsidRPr="004039B1" w:rsidRDefault="004039B1" w:rsidP="004039B1">
            <w:pPr>
              <w:jc w:val="center"/>
              <w:rPr>
                <w:sz w:val="20"/>
                <w:szCs w:val="20"/>
              </w:rPr>
            </w:pPr>
            <w:r w:rsidRPr="004039B1">
              <w:rPr>
                <w:sz w:val="20"/>
                <w:szCs w:val="20"/>
              </w:rPr>
              <w:t>01.08.2024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151F866" w14:textId="77777777" w:rsidR="004039B1" w:rsidRPr="004039B1" w:rsidRDefault="004039B1" w:rsidP="004039B1">
            <w:pPr>
              <w:jc w:val="center"/>
              <w:rPr>
                <w:sz w:val="20"/>
                <w:szCs w:val="20"/>
              </w:rPr>
            </w:pPr>
            <w:r w:rsidRPr="004039B1">
              <w:rPr>
                <w:sz w:val="20"/>
                <w:szCs w:val="20"/>
              </w:rPr>
              <w:t>11.08.2025</w:t>
            </w:r>
          </w:p>
        </w:tc>
      </w:tr>
      <w:tr w:rsidR="004039B1" w:rsidRPr="004039B1" w14:paraId="1259FEE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429D46A" w14:textId="77777777" w:rsidR="004039B1" w:rsidRPr="004039B1" w:rsidRDefault="004039B1" w:rsidP="004039B1">
            <w:pPr>
              <w:jc w:val="center"/>
              <w:rPr>
                <w:color w:val="000000"/>
                <w:sz w:val="20"/>
                <w:szCs w:val="20"/>
              </w:rPr>
            </w:pPr>
            <w:r w:rsidRPr="004039B1">
              <w:rPr>
                <w:color w:val="000000"/>
                <w:sz w:val="20"/>
                <w:szCs w:val="20"/>
              </w:rPr>
              <w:t>2.3.3</w:t>
            </w:r>
          </w:p>
        </w:tc>
        <w:tc>
          <w:tcPr>
            <w:tcW w:w="5380" w:type="dxa"/>
            <w:tcBorders>
              <w:top w:val="nil"/>
              <w:left w:val="nil"/>
              <w:bottom w:val="single" w:sz="4" w:space="0" w:color="auto"/>
              <w:right w:val="single" w:sz="4" w:space="0" w:color="auto"/>
            </w:tcBorders>
            <w:shd w:val="clear" w:color="auto" w:fill="auto"/>
            <w:vAlign w:val="center"/>
            <w:hideMark/>
          </w:tcPr>
          <w:p w14:paraId="03C6EE5C" w14:textId="77777777" w:rsidR="004039B1" w:rsidRPr="004039B1" w:rsidRDefault="004039B1" w:rsidP="004039B1">
            <w:pPr>
              <w:rPr>
                <w:color w:val="000000"/>
                <w:sz w:val="20"/>
                <w:szCs w:val="20"/>
              </w:rPr>
            </w:pPr>
            <w:r w:rsidRPr="004039B1">
              <w:rPr>
                <w:color w:val="000000"/>
                <w:sz w:val="20"/>
                <w:szCs w:val="20"/>
              </w:rPr>
              <w:t>дорожная одежда</w:t>
            </w:r>
          </w:p>
        </w:tc>
        <w:tc>
          <w:tcPr>
            <w:tcW w:w="2020" w:type="dxa"/>
            <w:tcBorders>
              <w:top w:val="nil"/>
              <w:left w:val="nil"/>
              <w:bottom w:val="single" w:sz="4" w:space="0" w:color="auto"/>
              <w:right w:val="single" w:sz="4" w:space="0" w:color="auto"/>
            </w:tcBorders>
            <w:shd w:val="clear" w:color="auto" w:fill="auto"/>
            <w:noWrap/>
            <w:vAlign w:val="center"/>
            <w:hideMark/>
          </w:tcPr>
          <w:p w14:paraId="01B2E437" w14:textId="77777777" w:rsidR="004039B1" w:rsidRPr="004039B1" w:rsidRDefault="004039B1" w:rsidP="004039B1">
            <w:pPr>
              <w:jc w:val="center"/>
              <w:rPr>
                <w:sz w:val="20"/>
                <w:szCs w:val="20"/>
              </w:rPr>
            </w:pPr>
            <w:r w:rsidRPr="004039B1">
              <w:rPr>
                <w:sz w:val="20"/>
                <w:szCs w:val="20"/>
              </w:rPr>
              <w:t>01.09.2024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6E9CC93" w14:textId="77777777" w:rsidR="004039B1" w:rsidRPr="004039B1" w:rsidRDefault="004039B1" w:rsidP="004039B1">
            <w:pPr>
              <w:jc w:val="center"/>
              <w:rPr>
                <w:sz w:val="20"/>
                <w:szCs w:val="20"/>
              </w:rPr>
            </w:pPr>
            <w:r w:rsidRPr="004039B1">
              <w:rPr>
                <w:sz w:val="20"/>
                <w:szCs w:val="20"/>
              </w:rPr>
              <w:t>27.08.2025</w:t>
            </w:r>
          </w:p>
        </w:tc>
      </w:tr>
      <w:tr w:rsidR="004039B1" w:rsidRPr="004039B1" w14:paraId="7A74F5A0"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194595B" w14:textId="77777777" w:rsidR="004039B1" w:rsidRPr="004039B1" w:rsidRDefault="004039B1" w:rsidP="004039B1">
            <w:pPr>
              <w:jc w:val="center"/>
              <w:rPr>
                <w:color w:val="000000"/>
                <w:sz w:val="20"/>
                <w:szCs w:val="20"/>
              </w:rPr>
            </w:pPr>
            <w:r w:rsidRPr="004039B1">
              <w:rPr>
                <w:color w:val="000000"/>
                <w:sz w:val="20"/>
                <w:szCs w:val="20"/>
              </w:rPr>
              <w:t>2.3.4</w:t>
            </w:r>
          </w:p>
        </w:tc>
        <w:tc>
          <w:tcPr>
            <w:tcW w:w="5380" w:type="dxa"/>
            <w:tcBorders>
              <w:top w:val="nil"/>
              <w:left w:val="nil"/>
              <w:bottom w:val="single" w:sz="4" w:space="0" w:color="auto"/>
              <w:right w:val="single" w:sz="4" w:space="0" w:color="auto"/>
            </w:tcBorders>
            <w:shd w:val="clear" w:color="auto" w:fill="auto"/>
            <w:vAlign w:val="center"/>
            <w:hideMark/>
          </w:tcPr>
          <w:p w14:paraId="5334BA72" w14:textId="77777777" w:rsidR="004039B1" w:rsidRPr="004039B1" w:rsidRDefault="004039B1" w:rsidP="004039B1">
            <w:pPr>
              <w:rPr>
                <w:color w:val="000000"/>
                <w:sz w:val="20"/>
                <w:szCs w:val="20"/>
              </w:rPr>
            </w:pPr>
            <w:r w:rsidRPr="004039B1">
              <w:rPr>
                <w:color w:val="000000"/>
                <w:sz w:val="20"/>
                <w:szCs w:val="20"/>
              </w:rPr>
              <w:t>пересечения и примыкания</w:t>
            </w:r>
          </w:p>
        </w:tc>
        <w:tc>
          <w:tcPr>
            <w:tcW w:w="2020" w:type="dxa"/>
            <w:tcBorders>
              <w:top w:val="nil"/>
              <w:left w:val="nil"/>
              <w:bottom w:val="single" w:sz="4" w:space="0" w:color="auto"/>
              <w:right w:val="single" w:sz="4" w:space="0" w:color="auto"/>
            </w:tcBorders>
            <w:shd w:val="clear" w:color="auto" w:fill="auto"/>
            <w:noWrap/>
            <w:vAlign w:val="center"/>
            <w:hideMark/>
          </w:tcPr>
          <w:p w14:paraId="28E17EB5" w14:textId="77777777" w:rsidR="004039B1" w:rsidRPr="004039B1" w:rsidRDefault="004039B1" w:rsidP="004039B1">
            <w:pPr>
              <w:jc w:val="center"/>
              <w:rPr>
                <w:sz w:val="20"/>
                <w:szCs w:val="20"/>
              </w:rPr>
            </w:pPr>
            <w:r w:rsidRPr="004039B1">
              <w:rPr>
                <w:sz w:val="20"/>
                <w:szCs w:val="20"/>
              </w:rPr>
              <w:t>25.09.2024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DC6B0AE" w14:textId="77777777" w:rsidR="004039B1" w:rsidRPr="004039B1" w:rsidRDefault="004039B1" w:rsidP="004039B1">
            <w:pPr>
              <w:jc w:val="center"/>
              <w:rPr>
                <w:sz w:val="20"/>
                <w:szCs w:val="20"/>
              </w:rPr>
            </w:pPr>
            <w:r w:rsidRPr="004039B1">
              <w:rPr>
                <w:sz w:val="20"/>
                <w:szCs w:val="20"/>
              </w:rPr>
              <w:t>28.08.2025</w:t>
            </w:r>
          </w:p>
        </w:tc>
      </w:tr>
      <w:tr w:rsidR="004039B1" w:rsidRPr="004039B1" w14:paraId="54F170F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3FFE30C" w14:textId="77777777" w:rsidR="004039B1" w:rsidRPr="004039B1" w:rsidRDefault="004039B1" w:rsidP="004039B1">
            <w:pPr>
              <w:jc w:val="center"/>
              <w:rPr>
                <w:color w:val="000000"/>
                <w:sz w:val="20"/>
                <w:szCs w:val="20"/>
              </w:rPr>
            </w:pPr>
            <w:r w:rsidRPr="004039B1">
              <w:rPr>
                <w:color w:val="000000"/>
                <w:sz w:val="20"/>
                <w:szCs w:val="20"/>
              </w:rPr>
              <w:t>2.3.5</w:t>
            </w:r>
          </w:p>
        </w:tc>
        <w:tc>
          <w:tcPr>
            <w:tcW w:w="5380" w:type="dxa"/>
            <w:tcBorders>
              <w:top w:val="nil"/>
              <w:left w:val="nil"/>
              <w:bottom w:val="single" w:sz="4" w:space="0" w:color="auto"/>
              <w:right w:val="single" w:sz="4" w:space="0" w:color="auto"/>
            </w:tcBorders>
            <w:shd w:val="clear" w:color="auto" w:fill="auto"/>
            <w:vAlign w:val="center"/>
            <w:hideMark/>
          </w:tcPr>
          <w:p w14:paraId="3AB6412A" w14:textId="77777777" w:rsidR="004039B1" w:rsidRPr="004039B1" w:rsidRDefault="004039B1" w:rsidP="004039B1">
            <w:pPr>
              <w:rPr>
                <w:color w:val="000000"/>
                <w:sz w:val="20"/>
                <w:szCs w:val="20"/>
              </w:rPr>
            </w:pPr>
            <w:r w:rsidRPr="004039B1">
              <w:rPr>
                <w:color w:val="000000"/>
                <w:sz w:val="20"/>
                <w:szCs w:val="20"/>
              </w:rPr>
              <w:t>установка бортовых камней</w:t>
            </w:r>
          </w:p>
        </w:tc>
        <w:tc>
          <w:tcPr>
            <w:tcW w:w="2020" w:type="dxa"/>
            <w:tcBorders>
              <w:top w:val="nil"/>
              <w:left w:val="nil"/>
              <w:bottom w:val="single" w:sz="4" w:space="0" w:color="auto"/>
              <w:right w:val="single" w:sz="4" w:space="0" w:color="auto"/>
            </w:tcBorders>
            <w:shd w:val="clear" w:color="auto" w:fill="auto"/>
            <w:noWrap/>
            <w:vAlign w:val="center"/>
            <w:hideMark/>
          </w:tcPr>
          <w:p w14:paraId="7CEEC132" w14:textId="77777777" w:rsidR="004039B1" w:rsidRPr="004039B1" w:rsidRDefault="004039B1" w:rsidP="004039B1">
            <w:pPr>
              <w:jc w:val="center"/>
              <w:rPr>
                <w:sz w:val="20"/>
                <w:szCs w:val="20"/>
              </w:rPr>
            </w:pPr>
            <w:r w:rsidRPr="004039B1">
              <w:rPr>
                <w:sz w:val="20"/>
                <w:szCs w:val="20"/>
              </w:rPr>
              <w:t>25.09.2024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E768C4E" w14:textId="77777777" w:rsidR="004039B1" w:rsidRPr="004039B1" w:rsidRDefault="004039B1" w:rsidP="004039B1">
            <w:pPr>
              <w:jc w:val="center"/>
              <w:rPr>
                <w:sz w:val="20"/>
                <w:szCs w:val="20"/>
              </w:rPr>
            </w:pPr>
            <w:r w:rsidRPr="004039B1">
              <w:rPr>
                <w:sz w:val="20"/>
                <w:szCs w:val="20"/>
              </w:rPr>
              <w:t>28.08.2025</w:t>
            </w:r>
          </w:p>
        </w:tc>
      </w:tr>
      <w:tr w:rsidR="004039B1" w:rsidRPr="004039B1" w14:paraId="679D128F"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D878B79" w14:textId="77777777" w:rsidR="004039B1" w:rsidRPr="004039B1" w:rsidRDefault="004039B1" w:rsidP="004039B1">
            <w:pPr>
              <w:jc w:val="center"/>
              <w:rPr>
                <w:color w:val="000000"/>
                <w:sz w:val="20"/>
                <w:szCs w:val="20"/>
              </w:rPr>
            </w:pPr>
            <w:r w:rsidRPr="004039B1">
              <w:rPr>
                <w:color w:val="000000"/>
                <w:sz w:val="20"/>
                <w:szCs w:val="20"/>
              </w:rPr>
              <w:t>2.3.6</w:t>
            </w:r>
          </w:p>
        </w:tc>
        <w:tc>
          <w:tcPr>
            <w:tcW w:w="5380" w:type="dxa"/>
            <w:tcBorders>
              <w:top w:val="nil"/>
              <w:left w:val="nil"/>
              <w:bottom w:val="single" w:sz="4" w:space="0" w:color="auto"/>
              <w:right w:val="single" w:sz="4" w:space="0" w:color="auto"/>
            </w:tcBorders>
            <w:shd w:val="clear" w:color="auto" w:fill="auto"/>
            <w:vAlign w:val="center"/>
            <w:hideMark/>
          </w:tcPr>
          <w:p w14:paraId="63FE6F55" w14:textId="77777777" w:rsidR="004039B1" w:rsidRPr="004039B1" w:rsidRDefault="004039B1" w:rsidP="004039B1">
            <w:pPr>
              <w:rPr>
                <w:color w:val="000000"/>
                <w:sz w:val="20"/>
                <w:szCs w:val="20"/>
              </w:rPr>
            </w:pPr>
            <w:r w:rsidRPr="004039B1">
              <w:rPr>
                <w:color w:val="000000"/>
                <w:sz w:val="20"/>
                <w:szCs w:val="20"/>
              </w:rPr>
              <w:t>освещение</w:t>
            </w:r>
          </w:p>
        </w:tc>
        <w:tc>
          <w:tcPr>
            <w:tcW w:w="2020" w:type="dxa"/>
            <w:tcBorders>
              <w:top w:val="nil"/>
              <w:left w:val="nil"/>
              <w:bottom w:val="single" w:sz="4" w:space="0" w:color="auto"/>
              <w:right w:val="single" w:sz="4" w:space="0" w:color="auto"/>
            </w:tcBorders>
            <w:shd w:val="clear" w:color="auto" w:fill="auto"/>
            <w:noWrap/>
            <w:vAlign w:val="center"/>
            <w:hideMark/>
          </w:tcPr>
          <w:p w14:paraId="3301E992" w14:textId="77777777" w:rsidR="004039B1" w:rsidRPr="004039B1" w:rsidRDefault="004039B1" w:rsidP="004039B1">
            <w:pPr>
              <w:jc w:val="center"/>
              <w:rPr>
                <w:sz w:val="20"/>
                <w:szCs w:val="20"/>
              </w:rPr>
            </w:pPr>
            <w:r w:rsidRPr="004039B1">
              <w:rPr>
                <w:sz w:val="20"/>
                <w:szCs w:val="20"/>
              </w:rPr>
              <w:t>01.10.2024</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6B6A49C6" w14:textId="77777777" w:rsidR="004039B1" w:rsidRPr="004039B1" w:rsidRDefault="004039B1" w:rsidP="004039B1">
            <w:pPr>
              <w:jc w:val="center"/>
              <w:rPr>
                <w:sz w:val="20"/>
                <w:szCs w:val="20"/>
              </w:rPr>
            </w:pPr>
            <w:r w:rsidRPr="004039B1">
              <w:rPr>
                <w:sz w:val="20"/>
                <w:szCs w:val="20"/>
              </w:rPr>
              <w:t>03.09.2025</w:t>
            </w:r>
          </w:p>
        </w:tc>
      </w:tr>
      <w:tr w:rsidR="004039B1" w:rsidRPr="004039B1" w14:paraId="64B99F0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FDDEBDE" w14:textId="77777777" w:rsidR="004039B1" w:rsidRPr="004039B1" w:rsidRDefault="004039B1" w:rsidP="004039B1">
            <w:pPr>
              <w:jc w:val="center"/>
              <w:rPr>
                <w:color w:val="000000"/>
                <w:sz w:val="20"/>
                <w:szCs w:val="20"/>
              </w:rPr>
            </w:pPr>
            <w:r w:rsidRPr="004039B1">
              <w:rPr>
                <w:color w:val="000000"/>
                <w:sz w:val="20"/>
                <w:szCs w:val="20"/>
              </w:rPr>
              <w:t>2.3.7</w:t>
            </w:r>
          </w:p>
        </w:tc>
        <w:tc>
          <w:tcPr>
            <w:tcW w:w="5380" w:type="dxa"/>
            <w:tcBorders>
              <w:top w:val="nil"/>
              <w:left w:val="nil"/>
              <w:bottom w:val="single" w:sz="4" w:space="0" w:color="auto"/>
              <w:right w:val="single" w:sz="4" w:space="0" w:color="auto"/>
            </w:tcBorders>
            <w:shd w:val="clear" w:color="auto" w:fill="auto"/>
            <w:vAlign w:val="center"/>
            <w:hideMark/>
          </w:tcPr>
          <w:p w14:paraId="4FAE570C" w14:textId="77777777" w:rsidR="004039B1" w:rsidRPr="004039B1" w:rsidRDefault="004039B1" w:rsidP="004039B1">
            <w:pPr>
              <w:rPr>
                <w:color w:val="000000"/>
                <w:sz w:val="20"/>
                <w:szCs w:val="20"/>
              </w:rPr>
            </w:pPr>
            <w:r w:rsidRPr="004039B1">
              <w:rPr>
                <w:color w:val="000000"/>
                <w:sz w:val="20"/>
                <w:szCs w:val="20"/>
              </w:rPr>
              <w:t>установка ограждения из мет криволиненого бруса</w:t>
            </w:r>
          </w:p>
        </w:tc>
        <w:tc>
          <w:tcPr>
            <w:tcW w:w="2020" w:type="dxa"/>
            <w:tcBorders>
              <w:top w:val="nil"/>
              <w:left w:val="nil"/>
              <w:bottom w:val="single" w:sz="4" w:space="0" w:color="auto"/>
              <w:right w:val="single" w:sz="4" w:space="0" w:color="auto"/>
            </w:tcBorders>
            <w:shd w:val="clear" w:color="auto" w:fill="auto"/>
            <w:noWrap/>
            <w:vAlign w:val="center"/>
            <w:hideMark/>
          </w:tcPr>
          <w:p w14:paraId="6E4E586C" w14:textId="77777777" w:rsidR="004039B1" w:rsidRPr="004039B1" w:rsidRDefault="004039B1" w:rsidP="004039B1">
            <w:pPr>
              <w:jc w:val="center"/>
              <w:rPr>
                <w:sz w:val="20"/>
                <w:szCs w:val="20"/>
              </w:rPr>
            </w:pPr>
            <w:r w:rsidRPr="004039B1">
              <w:rPr>
                <w:sz w:val="20"/>
                <w:szCs w:val="20"/>
              </w:rPr>
              <w:t>08.09.2025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4EA32B1C" w14:textId="77777777" w:rsidR="004039B1" w:rsidRPr="004039B1" w:rsidRDefault="004039B1" w:rsidP="004039B1">
            <w:pPr>
              <w:jc w:val="center"/>
              <w:rPr>
                <w:sz w:val="20"/>
                <w:szCs w:val="20"/>
              </w:rPr>
            </w:pPr>
            <w:r w:rsidRPr="004039B1">
              <w:rPr>
                <w:sz w:val="20"/>
                <w:szCs w:val="20"/>
              </w:rPr>
              <w:t>15.10.2025</w:t>
            </w:r>
          </w:p>
        </w:tc>
      </w:tr>
      <w:tr w:rsidR="004039B1" w:rsidRPr="004039B1" w14:paraId="35F5A9C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0167874" w14:textId="77777777" w:rsidR="004039B1" w:rsidRPr="004039B1" w:rsidRDefault="004039B1" w:rsidP="004039B1">
            <w:pPr>
              <w:jc w:val="center"/>
              <w:rPr>
                <w:color w:val="000000"/>
                <w:sz w:val="20"/>
                <w:szCs w:val="20"/>
              </w:rPr>
            </w:pPr>
            <w:r w:rsidRPr="004039B1">
              <w:rPr>
                <w:color w:val="000000"/>
                <w:sz w:val="20"/>
                <w:szCs w:val="20"/>
              </w:rPr>
              <w:t>2.3.8</w:t>
            </w:r>
          </w:p>
        </w:tc>
        <w:tc>
          <w:tcPr>
            <w:tcW w:w="5380" w:type="dxa"/>
            <w:tcBorders>
              <w:top w:val="nil"/>
              <w:left w:val="nil"/>
              <w:bottom w:val="single" w:sz="4" w:space="0" w:color="auto"/>
              <w:right w:val="single" w:sz="4" w:space="0" w:color="auto"/>
            </w:tcBorders>
            <w:shd w:val="clear" w:color="auto" w:fill="auto"/>
            <w:vAlign w:val="center"/>
            <w:hideMark/>
          </w:tcPr>
          <w:p w14:paraId="3917DAB9" w14:textId="77777777" w:rsidR="004039B1" w:rsidRPr="004039B1" w:rsidRDefault="004039B1" w:rsidP="004039B1">
            <w:pPr>
              <w:rPr>
                <w:color w:val="000000"/>
                <w:sz w:val="20"/>
                <w:szCs w:val="20"/>
              </w:rPr>
            </w:pPr>
            <w:r w:rsidRPr="004039B1">
              <w:rPr>
                <w:color w:val="000000"/>
                <w:sz w:val="20"/>
                <w:szCs w:val="20"/>
              </w:rPr>
              <w:t>разметка проезжей части</w:t>
            </w:r>
          </w:p>
        </w:tc>
        <w:tc>
          <w:tcPr>
            <w:tcW w:w="2020" w:type="dxa"/>
            <w:tcBorders>
              <w:top w:val="nil"/>
              <w:left w:val="nil"/>
              <w:bottom w:val="single" w:sz="4" w:space="0" w:color="auto"/>
              <w:right w:val="single" w:sz="4" w:space="0" w:color="auto"/>
            </w:tcBorders>
            <w:shd w:val="clear" w:color="auto" w:fill="auto"/>
            <w:noWrap/>
            <w:vAlign w:val="center"/>
            <w:hideMark/>
          </w:tcPr>
          <w:p w14:paraId="632ECA37" w14:textId="77777777" w:rsidR="004039B1" w:rsidRPr="004039B1" w:rsidRDefault="004039B1" w:rsidP="004039B1">
            <w:pPr>
              <w:jc w:val="center"/>
              <w:rPr>
                <w:sz w:val="20"/>
                <w:szCs w:val="20"/>
              </w:rPr>
            </w:pPr>
            <w:r w:rsidRPr="004039B1">
              <w:rPr>
                <w:sz w:val="20"/>
                <w:szCs w:val="20"/>
              </w:rPr>
              <w:t>20.09.2025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1510861C" w14:textId="77777777" w:rsidR="004039B1" w:rsidRPr="004039B1" w:rsidRDefault="004039B1" w:rsidP="004039B1">
            <w:pPr>
              <w:jc w:val="center"/>
              <w:rPr>
                <w:sz w:val="20"/>
                <w:szCs w:val="20"/>
              </w:rPr>
            </w:pPr>
            <w:r w:rsidRPr="004039B1">
              <w:rPr>
                <w:sz w:val="20"/>
                <w:szCs w:val="20"/>
              </w:rPr>
              <w:t>05.10.2025</w:t>
            </w:r>
          </w:p>
        </w:tc>
      </w:tr>
      <w:tr w:rsidR="004039B1" w:rsidRPr="004039B1" w14:paraId="18D186F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C7E12D4" w14:textId="77777777" w:rsidR="004039B1" w:rsidRPr="004039B1" w:rsidRDefault="004039B1" w:rsidP="004039B1">
            <w:pPr>
              <w:jc w:val="center"/>
              <w:rPr>
                <w:color w:val="000000"/>
                <w:sz w:val="20"/>
                <w:szCs w:val="20"/>
              </w:rPr>
            </w:pPr>
            <w:r w:rsidRPr="004039B1">
              <w:rPr>
                <w:color w:val="000000"/>
                <w:sz w:val="20"/>
                <w:szCs w:val="20"/>
              </w:rPr>
              <w:t>2.3.9</w:t>
            </w:r>
          </w:p>
        </w:tc>
        <w:tc>
          <w:tcPr>
            <w:tcW w:w="5380" w:type="dxa"/>
            <w:tcBorders>
              <w:top w:val="nil"/>
              <w:left w:val="nil"/>
              <w:bottom w:val="single" w:sz="4" w:space="0" w:color="auto"/>
              <w:right w:val="single" w:sz="4" w:space="0" w:color="auto"/>
            </w:tcBorders>
            <w:shd w:val="clear" w:color="auto" w:fill="auto"/>
            <w:vAlign w:val="center"/>
            <w:hideMark/>
          </w:tcPr>
          <w:p w14:paraId="7BA50DF4" w14:textId="77777777" w:rsidR="004039B1" w:rsidRPr="004039B1" w:rsidRDefault="004039B1" w:rsidP="004039B1">
            <w:pPr>
              <w:rPr>
                <w:color w:val="000000"/>
                <w:sz w:val="20"/>
                <w:szCs w:val="20"/>
              </w:rPr>
            </w:pPr>
            <w:r w:rsidRPr="004039B1">
              <w:rPr>
                <w:color w:val="000000"/>
                <w:sz w:val="20"/>
                <w:szCs w:val="20"/>
              </w:rPr>
              <w:t>установка знаков</w:t>
            </w:r>
          </w:p>
        </w:tc>
        <w:tc>
          <w:tcPr>
            <w:tcW w:w="2020" w:type="dxa"/>
            <w:tcBorders>
              <w:top w:val="nil"/>
              <w:left w:val="nil"/>
              <w:bottom w:val="single" w:sz="4" w:space="0" w:color="auto"/>
              <w:right w:val="single" w:sz="4" w:space="0" w:color="auto"/>
            </w:tcBorders>
            <w:shd w:val="clear" w:color="auto" w:fill="auto"/>
            <w:noWrap/>
            <w:vAlign w:val="center"/>
            <w:hideMark/>
          </w:tcPr>
          <w:p w14:paraId="061539AA" w14:textId="77777777" w:rsidR="004039B1" w:rsidRPr="004039B1" w:rsidRDefault="004039B1" w:rsidP="004039B1">
            <w:pPr>
              <w:jc w:val="center"/>
              <w:rPr>
                <w:sz w:val="20"/>
                <w:szCs w:val="20"/>
              </w:rPr>
            </w:pPr>
            <w:r w:rsidRPr="004039B1">
              <w:rPr>
                <w:sz w:val="20"/>
                <w:szCs w:val="20"/>
              </w:rPr>
              <w:t>01.10.2025</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7751D126" w14:textId="77777777" w:rsidR="004039B1" w:rsidRPr="004039B1" w:rsidRDefault="004039B1" w:rsidP="004039B1">
            <w:pPr>
              <w:jc w:val="center"/>
              <w:rPr>
                <w:sz w:val="20"/>
                <w:szCs w:val="20"/>
              </w:rPr>
            </w:pPr>
            <w:r w:rsidRPr="004039B1">
              <w:rPr>
                <w:sz w:val="20"/>
                <w:szCs w:val="20"/>
              </w:rPr>
              <w:t>16.10.2025</w:t>
            </w:r>
          </w:p>
        </w:tc>
      </w:tr>
      <w:tr w:rsidR="004039B1" w:rsidRPr="004039B1" w14:paraId="22984B93" w14:textId="77777777" w:rsidTr="004039B1">
        <w:trPr>
          <w:gridAfter w:val="1"/>
          <w:wAfter w:w="9" w:type="dxa"/>
          <w:trHeight w:val="435"/>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39332B10" w14:textId="77777777" w:rsidR="004039B1" w:rsidRPr="004039B1" w:rsidRDefault="004039B1" w:rsidP="004039B1">
            <w:pPr>
              <w:jc w:val="center"/>
              <w:rPr>
                <w:b/>
                <w:bCs/>
                <w:color w:val="000000"/>
                <w:sz w:val="20"/>
                <w:szCs w:val="20"/>
              </w:rPr>
            </w:pPr>
            <w:r w:rsidRPr="004039B1">
              <w:rPr>
                <w:b/>
                <w:bCs/>
                <w:color w:val="000000"/>
                <w:sz w:val="20"/>
                <w:szCs w:val="20"/>
              </w:rPr>
              <w:t>2.4</w:t>
            </w:r>
          </w:p>
        </w:tc>
        <w:tc>
          <w:tcPr>
            <w:tcW w:w="5380" w:type="dxa"/>
            <w:tcBorders>
              <w:top w:val="nil"/>
              <w:left w:val="nil"/>
              <w:bottom w:val="single" w:sz="4" w:space="0" w:color="auto"/>
              <w:right w:val="single" w:sz="4" w:space="0" w:color="auto"/>
            </w:tcBorders>
            <w:shd w:val="clear" w:color="000000" w:fill="C9C9C9"/>
            <w:vAlign w:val="center"/>
            <w:hideMark/>
          </w:tcPr>
          <w:p w14:paraId="7B07D848" w14:textId="77777777" w:rsidR="004039B1" w:rsidRPr="004039B1" w:rsidRDefault="004039B1" w:rsidP="004039B1">
            <w:pPr>
              <w:rPr>
                <w:b/>
                <w:bCs/>
                <w:sz w:val="20"/>
                <w:szCs w:val="20"/>
              </w:rPr>
            </w:pPr>
            <w:r w:rsidRPr="004039B1">
              <w:rPr>
                <w:b/>
                <w:bCs/>
                <w:sz w:val="20"/>
                <w:szCs w:val="20"/>
              </w:rPr>
              <w:t>Сети электроснабжения</w:t>
            </w:r>
          </w:p>
        </w:tc>
        <w:tc>
          <w:tcPr>
            <w:tcW w:w="2020" w:type="dxa"/>
            <w:tcBorders>
              <w:top w:val="nil"/>
              <w:left w:val="nil"/>
              <w:bottom w:val="single" w:sz="4" w:space="0" w:color="auto"/>
              <w:right w:val="single" w:sz="4" w:space="0" w:color="auto"/>
            </w:tcBorders>
            <w:shd w:val="clear" w:color="000000" w:fill="C9C9C9"/>
            <w:noWrap/>
            <w:vAlign w:val="center"/>
            <w:hideMark/>
          </w:tcPr>
          <w:p w14:paraId="77012954"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029B805E"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341097F3"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47980D70" w14:textId="77777777" w:rsidR="004039B1" w:rsidRPr="004039B1" w:rsidRDefault="004039B1" w:rsidP="004039B1">
            <w:pPr>
              <w:jc w:val="center"/>
              <w:rPr>
                <w:b/>
                <w:bCs/>
                <w:color w:val="000000"/>
                <w:sz w:val="20"/>
                <w:szCs w:val="20"/>
              </w:rPr>
            </w:pPr>
            <w:r w:rsidRPr="004039B1">
              <w:rPr>
                <w:b/>
                <w:bCs/>
                <w:color w:val="000000"/>
                <w:sz w:val="20"/>
                <w:szCs w:val="20"/>
              </w:rPr>
              <w:t>2.5</w:t>
            </w:r>
          </w:p>
        </w:tc>
        <w:tc>
          <w:tcPr>
            <w:tcW w:w="5380" w:type="dxa"/>
            <w:tcBorders>
              <w:top w:val="nil"/>
              <w:left w:val="nil"/>
              <w:bottom w:val="single" w:sz="4" w:space="0" w:color="auto"/>
              <w:right w:val="single" w:sz="4" w:space="0" w:color="auto"/>
            </w:tcBorders>
            <w:shd w:val="clear" w:color="000000" w:fill="C9C9C9"/>
            <w:vAlign w:val="center"/>
            <w:hideMark/>
          </w:tcPr>
          <w:p w14:paraId="2F4853A9" w14:textId="77777777" w:rsidR="004039B1" w:rsidRPr="004039B1" w:rsidRDefault="004039B1" w:rsidP="004039B1">
            <w:pPr>
              <w:rPr>
                <w:b/>
                <w:bCs/>
                <w:sz w:val="20"/>
                <w:szCs w:val="20"/>
              </w:rPr>
            </w:pPr>
            <w:r w:rsidRPr="004039B1">
              <w:rPr>
                <w:b/>
                <w:bCs/>
                <w:sz w:val="20"/>
                <w:szCs w:val="20"/>
              </w:rPr>
              <w:t>РТП-Азау-3</w:t>
            </w:r>
          </w:p>
        </w:tc>
        <w:tc>
          <w:tcPr>
            <w:tcW w:w="2020" w:type="dxa"/>
            <w:tcBorders>
              <w:top w:val="nil"/>
              <w:left w:val="nil"/>
              <w:bottom w:val="single" w:sz="4" w:space="0" w:color="auto"/>
              <w:right w:val="single" w:sz="4" w:space="0" w:color="auto"/>
            </w:tcBorders>
            <w:shd w:val="clear" w:color="000000" w:fill="C9C9C9"/>
            <w:noWrap/>
            <w:vAlign w:val="center"/>
            <w:hideMark/>
          </w:tcPr>
          <w:p w14:paraId="04BE494C"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30EA65A"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52E1657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BA2032A" w14:textId="77777777" w:rsidR="004039B1" w:rsidRPr="004039B1" w:rsidRDefault="004039B1" w:rsidP="004039B1">
            <w:pPr>
              <w:jc w:val="center"/>
              <w:rPr>
                <w:color w:val="000000"/>
                <w:sz w:val="20"/>
                <w:szCs w:val="20"/>
              </w:rPr>
            </w:pPr>
            <w:r w:rsidRPr="004039B1">
              <w:rPr>
                <w:color w:val="000000"/>
                <w:sz w:val="20"/>
                <w:szCs w:val="20"/>
              </w:rPr>
              <w:t>2.5.1</w:t>
            </w:r>
          </w:p>
        </w:tc>
        <w:tc>
          <w:tcPr>
            <w:tcW w:w="5380" w:type="dxa"/>
            <w:tcBorders>
              <w:top w:val="nil"/>
              <w:left w:val="nil"/>
              <w:bottom w:val="single" w:sz="4" w:space="0" w:color="auto"/>
              <w:right w:val="single" w:sz="4" w:space="0" w:color="auto"/>
            </w:tcBorders>
            <w:shd w:val="clear" w:color="auto" w:fill="auto"/>
            <w:vAlign w:val="center"/>
            <w:hideMark/>
          </w:tcPr>
          <w:p w14:paraId="116063D0"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39E1D849"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28334B6D" w14:textId="77777777" w:rsidR="004039B1" w:rsidRPr="004039B1" w:rsidRDefault="004039B1" w:rsidP="004039B1">
            <w:pPr>
              <w:jc w:val="center"/>
              <w:rPr>
                <w:sz w:val="20"/>
                <w:szCs w:val="20"/>
              </w:rPr>
            </w:pPr>
            <w:r w:rsidRPr="004039B1">
              <w:rPr>
                <w:sz w:val="20"/>
                <w:szCs w:val="20"/>
              </w:rPr>
              <w:t>28.12.2024</w:t>
            </w:r>
          </w:p>
        </w:tc>
      </w:tr>
      <w:tr w:rsidR="004039B1" w:rsidRPr="004039B1" w14:paraId="355A15EC"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BFD9FE1" w14:textId="77777777" w:rsidR="004039B1" w:rsidRPr="004039B1" w:rsidRDefault="004039B1" w:rsidP="004039B1">
            <w:pPr>
              <w:jc w:val="center"/>
              <w:rPr>
                <w:color w:val="000000"/>
                <w:sz w:val="20"/>
                <w:szCs w:val="20"/>
              </w:rPr>
            </w:pPr>
            <w:r w:rsidRPr="004039B1">
              <w:rPr>
                <w:color w:val="000000"/>
                <w:sz w:val="20"/>
                <w:szCs w:val="20"/>
              </w:rPr>
              <w:t>2.5.2</w:t>
            </w:r>
          </w:p>
        </w:tc>
        <w:tc>
          <w:tcPr>
            <w:tcW w:w="5380" w:type="dxa"/>
            <w:tcBorders>
              <w:top w:val="nil"/>
              <w:left w:val="nil"/>
              <w:bottom w:val="single" w:sz="4" w:space="0" w:color="auto"/>
              <w:right w:val="single" w:sz="4" w:space="0" w:color="auto"/>
            </w:tcBorders>
            <w:shd w:val="clear" w:color="auto" w:fill="auto"/>
            <w:vAlign w:val="center"/>
            <w:hideMark/>
          </w:tcPr>
          <w:p w14:paraId="3BEB4FEF"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4D664B75"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686993DB" w14:textId="77777777" w:rsidR="004039B1" w:rsidRPr="004039B1" w:rsidRDefault="004039B1" w:rsidP="004039B1">
            <w:pPr>
              <w:jc w:val="center"/>
              <w:rPr>
                <w:sz w:val="20"/>
                <w:szCs w:val="20"/>
              </w:rPr>
            </w:pPr>
            <w:r w:rsidRPr="004039B1">
              <w:rPr>
                <w:sz w:val="20"/>
                <w:szCs w:val="20"/>
              </w:rPr>
              <w:t>28.11.2024</w:t>
            </w:r>
          </w:p>
        </w:tc>
      </w:tr>
      <w:tr w:rsidR="004039B1" w:rsidRPr="004039B1" w14:paraId="195C2E0A"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C07BEA6" w14:textId="77777777" w:rsidR="004039B1" w:rsidRPr="004039B1" w:rsidRDefault="004039B1" w:rsidP="004039B1">
            <w:pPr>
              <w:jc w:val="center"/>
              <w:rPr>
                <w:color w:val="000000"/>
                <w:sz w:val="20"/>
                <w:szCs w:val="20"/>
              </w:rPr>
            </w:pPr>
            <w:r w:rsidRPr="004039B1">
              <w:rPr>
                <w:color w:val="000000"/>
                <w:sz w:val="20"/>
                <w:szCs w:val="20"/>
              </w:rPr>
              <w:t>2.5.3</w:t>
            </w:r>
          </w:p>
        </w:tc>
        <w:tc>
          <w:tcPr>
            <w:tcW w:w="5380" w:type="dxa"/>
            <w:tcBorders>
              <w:top w:val="nil"/>
              <w:left w:val="nil"/>
              <w:bottom w:val="single" w:sz="4" w:space="0" w:color="auto"/>
              <w:right w:val="single" w:sz="4" w:space="0" w:color="auto"/>
            </w:tcBorders>
            <w:shd w:val="clear" w:color="auto" w:fill="auto"/>
            <w:vAlign w:val="center"/>
            <w:hideMark/>
          </w:tcPr>
          <w:p w14:paraId="3029BDD2" w14:textId="77777777" w:rsidR="004039B1" w:rsidRPr="004039B1" w:rsidRDefault="004039B1" w:rsidP="008126F7">
            <w:pPr>
              <w:rPr>
                <w:sz w:val="20"/>
                <w:szCs w:val="20"/>
              </w:rPr>
            </w:pPr>
            <w:r w:rsidRPr="004039B1">
              <w:rPr>
                <w:sz w:val="20"/>
                <w:szCs w:val="20"/>
              </w:rPr>
              <w:t xml:space="preserve">монтаж </w:t>
            </w:r>
            <w:r w:rsidR="008126F7" w:rsidRPr="004039B1">
              <w:rPr>
                <w:sz w:val="20"/>
                <w:szCs w:val="20"/>
              </w:rPr>
              <w:t>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4C64011F" w14:textId="77777777" w:rsidR="004039B1" w:rsidRPr="004039B1" w:rsidRDefault="004039B1" w:rsidP="004039B1">
            <w:pPr>
              <w:jc w:val="center"/>
              <w:rPr>
                <w:sz w:val="20"/>
                <w:szCs w:val="20"/>
              </w:rPr>
            </w:pPr>
            <w:r w:rsidRPr="004039B1">
              <w:rPr>
                <w:sz w:val="20"/>
                <w:szCs w:val="20"/>
              </w:rPr>
              <w:t>01.06.2025</w:t>
            </w:r>
          </w:p>
        </w:tc>
        <w:tc>
          <w:tcPr>
            <w:tcW w:w="2360" w:type="dxa"/>
            <w:tcBorders>
              <w:top w:val="nil"/>
              <w:left w:val="nil"/>
              <w:bottom w:val="single" w:sz="4" w:space="0" w:color="auto"/>
              <w:right w:val="single" w:sz="4" w:space="0" w:color="auto"/>
            </w:tcBorders>
            <w:shd w:val="clear" w:color="auto" w:fill="auto"/>
            <w:noWrap/>
            <w:vAlign w:val="center"/>
            <w:hideMark/>
          </w:tcPr>
          <w:p w14:paraId="338BE851" w14:textId="77777777" w:rsidR="004039B1" w:rsidRPr="004039B1" w:rsidRDefault="004039B1" w:rsidP="004039B1">
            <w:pPr>
              <w:jc w:val="center"/>
              <w:rPr>
                <w:sz w:val="20"/>
                <w:szCs w:val="20"/>
              </w:rPr>
            </w:pPr>
            <w:r w:rsidRPr="004039B1">
              <w:rPr>
                <w:sz w:val="20"/>
                <w:szCs w:val="20"/>
              </w:rPr>
              <w:t>29.09.2025</w:t>
            </w:r>
          </w:p>
        </w:tc>
      </w:tr>
      <w:tr w:rsidR="004039B1" w:rsidRPr="004039B1" w14:paraId="4930E721"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005EFB78" w14:textId="77777777" w:rsidR="004039B1" w:rsidRPr="004039B1" w:rsidRDefault="004039B1" w:rsidP="004039B1">
            <w:pPr>
              <w:jc w:val="center"/>
              <w:rPr>
                <w:b/>
                <w:bCs/>
                <w:color w:val="000000"/>
                <w:sz w:val="20"/>
                <w:szCs w:val="20"/>
              </w:rPr>
            </w:pPr>
            <w:r w:rsidRPr="004039B1">
              <w:rPr>
                <w:b/>
                <w:bCs/>
                <w:color w:val="000000"/>
                <w:sz w:val="20"/>
                <w:szCs w:val="20"/>
              </w:rPr>
              <w:t>2.6</w:t>
            </w:r>
          </w:p>
        </w:tc>
        <w:tc>
          <w:tcPr>
            <w:tcW w:w="5380" w:type="dxa"/>
            <w:tcBorders>
              <w:top w:val="nil"/>
              <w:left w:val="nil"/>
              <w:bottom w:val="single" w:sz="4" w:space="0" w:color="auto"/>
              <w:right w:val="single" w:sz="4" w:space="0" w:color="auto"/>
            </w:tcBorders>
            <w:shd w:val="clear" w:color="000000" w:fill="C9C9C9"/>
            <w:vAlign w:val="center"/>
            <w:hideMark/>
          </w:tcPr>
          <w:p w14:paraId="56E1E928" w14:textId="77777777" w:rsidR="004039B1" w:rsidRPr="004039B1" w:rsidRDefault="004039B1" w:rsidP="004039B1">
            <w:pPr>
              <w:rPr>
                <w:b/>
                <w:bCs/>
                <w:sz w:val="20"/>
                <w:szCs w:val="20"/>
              </w:rPr>
            </w:pPr>
            <w:r w:rsidRPr="004039B1">
              <w:rPr>
                <w:b/>
                <w:bCs/>
                <w:sz w:val="20"/>
                <w:szCs w:val="20"/>
              </w:rPr>
              <w:t>РТП-Азау-4</w:t>
            </w:r>
          </w:p>
        </w:tc>
        <w:tc>
          <w:tcPr>
            <w:tcW w:w="2020" w:type="dxa"/>
            <w:tcBorders>
              <w:top w:val="nil"/>
              <w:left w:val="nil"/>
              <w:bottom w:val="single" w:sz="4" w:space="0" w:color="auto"/>
              <w:right w:val="single" w:sz="4" w:space="0" w:color="auto"/>
            </w:tcBorders>
            <w:shd w:val="clear" w:color="000000" w:fill="C9C9C9"/>
            <w:noWrap/>
            <w:vAlign w:val="center"/>
            <w:hideMark/>
          </w:tcPr>
          <w:p w14:paraId="33BA9713"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8427937"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498A804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41FC702" w14:textId="77777777" w:rsidR="004039B1" w:rsidRPr="004039B1" w:rsidRDefault="004039B1" w:rsidP="004039B1">
            <w:pPr>
              <w:jc w:val="center"/>
              <w:rPr>
                <w:color w:val="000000"/>
                <w:sz w:val="20"/>
                <w:szCs w:val="20"/>
              </w:rPr>
            </w:pPr>
            <w:r w:rsidRPr="004039B1">
              <w:rPr>
                <w:color w:val="000000"/>
                <w:sz w:val="20"/>
                <w:szCs w:val="20"/>
              </w:rPr>
              <w:t>2.6.1</w:t>
            </w:r>
          </w:p>
        </w:tc>
        <w:tc>
          <w:tcPr>
            <w:tcW w:w="5380" w:type="dxa"/>
            <w:tcBorders>
              <w:top w:val="nil"/>
              <w:left w:val="nil"/>
              <w:bottom w:val="single" w:sz="4" w:space="0" w:color="auto"/>
              <w:right w:val="single" w:sz="4" w:space="0" w:color="auto"/>
            </w:tcBorders>
            <w:shd w:val="clear" w:color="auto" w:fill="auto"/>
            <w:vAlign w:val="center"/>
            <w:hideMark/>
          </w:tcPr>
          <w:p w14:paraId="022298C2"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044AF5DD"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4AC6D948" w14:textId="77777777" w:rsidR="004039B1" w:rsidRPr="004039B1" w:rsidRDefault="004039B1" w:rsidP="004039B1">
            <w:pPr>
              <w:jc w:val="center"/>
              <w:rPr>
                <w:sz w:val="20"/>
                <w:szCs w:val="20"/>
              </w:rPr>
            </w:pPr>
            <w:r w:rsidRPr="004039B1">
              <w:rPr>
                <w:sz w:val="20"/>
                <w:szCs w:val="20"/>
              </w:rPr>
              <w:t>28.12.2024</w:t>
            </w:r>
          </w:p>
        </w:tc>
      </w:tr>
      <w:tr w:rsidR="004039B1" w:rsidRPr="004039B1" w14:paraId="42F17DE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16717C0" w14:textId="77777777" w:rsidR="004039B1" w:rsidRPr="004039B1" w:rsidRDefault="004039B1" w:rsidP="004039B1">
            <w:pPr>
              <w:jc w:val="center"/>
              <w:rPr>
                <w:color w:val="000000"/>
                <w:sz w:val="20"/>
                <w:szCs w:val="20"/>
              </w:rPr>
            </w:pPr>
            <w:r w:rsidRPr="004039B1">
              <w:rPr>
                <w:color w:val="000000"/>
                <w:sz w:val="20"/>
                <w:szCs w:val="20"/>
              </w:rPr>
              <w:t>2.6.2</w:t>
            </w:r>
          </w:p>
        </w:tc>
        <w:tc>
          <w:tcPr>
            <w:tcW w:w="5380" w:type="dxa"/>
            <w:tcBorders>
              <w:top w:val="nil"/>
              <w:left w:val="nil"/>
              <w:bottom w:val="single" w:sz="4" w:space="0" w:color="auto"/>
              <w:right w:val="single" w:sz="4" w:space="0" w:color="auto"/>
            </w:tcBorders>
            <w:shd w:val="clear" w:color="auto" w:fill="auto"/>
            <w:vAlign w:val="center"/>
            <w:hideMark/>
          </w:tcPr>
          <w:p w14:paraId="4B070E4B"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68BC4283"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195091AE" w14:textId="77777777" w:rsidR="004039B1" w:rsidRPr="004039B1" w:rsidRDefault="004039B1" w:rsidP="004039B1">
            <w:pPr>
              <w:jc w:val="center"/>
              <w:rPr>
                <w:sz w:val="20"/>
                <w:szCs w:val="20"/>
              </w:rPr>
            </w:pPr>
            <w:r w:rsidRPr="004039B1">
              <w:rPr>
                <w:sz w:val="20"/>
                <w:szCs w:val="20"/>
              </w:rPr>
              <w:t>28.11.2024</w:t>
            </w:r>
          </w:p>
        </w:tc>
      </w:tr>
      <w:tr w:rsidR="004039B1" w:rsidRPr="004039B1" w14:paraId="6FCCDA3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576E705" w14:textId="77777777" w:rsidR="004039B1" w:rsidRPr="004039B1" w:rsidRDefault="004039B1" w:rsidP="004039B1">
            <w:pPr>
              <w:jc w:val="center"/>
              <w:rPr>
                <w:color w:val="000000"/>
                <w:sz w:val="20"/>
                <w:szCs w:val="20"/>
              </w:rPr>
            </w:pPr>
            <w:r w:rsidRPr="004039B1">
              <w:rPr>
                <w:color w:val="000000"/>
                <w:sz w:val="20"/>
                <w:szCs w:val="20"/>
              </w:rPr>
              <w:t>2.6.3</w:t>
            </w:r>
          </w:p>
        </w:tc>
        <w:tc>
          <w:tcPr>
            <w:tcW w:w="5380" w:type="dxa"/>
            <w:tcBorders>
              <w:top w:val="nil"/>
              <w:left w:val="nil"/>
              <w:bottom w:val="single" w:sz="4" w:space="0" w:color="auto"/>
              <w:right w:val="single" w:sz="4" w:space="0" w:color="auto"/>
            </w:tcBorders>
            <w:shd w:val="clear" w:color="auto" w:fill="auto"/>
            <w:vAlign w:val="center"/>
            <w:hideMark/>
          </w:tcPr>
          <w:p w14:paraId="7D899330"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21E0999E" w14:textId="77777777" w:rsidR="004039B1" w:rsidRPr="004039B1" w:rsidRDefault="004039B1" w:rsidP="004039B1">
            <w:pPr>
              <w:jc w:val="center"/>
              <w:rPr>
                <w:sz w:val="20"/>
                <w:szCs w:val="20"/>
              </w:rPr>
            </w:pPr>
            <w:r w:rsidRPr="004039B1">
              <w:rPr>
                <w:sz w:val="20"/>
                <w:szCs w:val="20"/>
              </w:rPr>
              <w:t>01.06.2025</w:t>
            </w:r>
          </w:p>
        </w:tc>
        <w:tc>
          <w:tcPr>
            <w:tcW w:w="2360" w:type="dxa"/>
            <w:tcBorders>
              <w:top w:val="nil"/>
              <w:left w:val="nil"/>
              <w:bottom w:val="single" w:sz="4" w:space="0" w:color="auto"/>
              <w:right w:val="single" w:sz="4" w:space="0" w:color="auto"/>
            </w:tcBorders>
            <w:shd w:val="clear" w:color="auto" w:fill="auto"/>
            <w:noWrap/>
            <w:vAlign w:val="center"/>
            <w:hideMark/>
          </w:tcPr>
          <w:p w14:paraId="4071FB92" w14:textId="77777777" w:rsidR="004039B1" w:rsidRPr="004039B1" w:rsidRDefault="004039B1" w:rsidP="004039B1">
            <w:pPr>
              <w:jc w:val="center"/>
              <w:rPr>
                <w:sz w:val="20"/>
                <w:szCs w:val="20"/>
              </w:rPr>
            </w:pPr>
            <w:r w:rsidRPr="004039B1">
              <w:rPr>
                <w:sz w:val="20"/>
                <w:szCs w:val="20"/>
              </w:rPr>
              <w:t>29.09.2025</w:t>
            </w:r>
          </w:p>
        </w:tc>
      </w:tr>
      <w:tr w:rsidR="004039B1" w:rsidRPr="004039B1" w14:paraId="598F6710"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20DC6971" w14:textId="77777777" w:rsidR="004039B1" w:rsidRPr="004039B1" w:rsidRDefault="004039B1" w:rsidP="004039B1">
            <w:pPr>
              <w:jc w:val="center"/>
              <w:rPr>
                <w:b/>
                <w:bCs/>
                <w:color w:val="000000"/>
                <w:sz w:val="20"/>
                <w:szCs w:val="20"/>
              </w:rPr>
            </w:pPr>
            <w:r w:rsidRPr="004039B1">
              <w:rPr>
                <w:b/>
                <w:bCs/>
                <w:color w:val="000000"/>
                <w:sz w:val="20"/>
                <w:szCs w:val="20"/>
              </w:rPr>
              <w:t>2.7</w:t>
            </w:r>
          </w:p>
        </w:tc>
        <w:tc>
          <w:tcPr>
            <w:tcW w:w="5380" w:type="dxa"/>
            <w:tcBorders>
              <w:top w:val="nil"/>
              <w:left w:val="nil"/>
              <w:bottom w:val="single" w:sz="4" w:space="0" w:color="auto"/>
              <w:right w:val="single" w:sz="4" w:space="0" w:color="auto"/>
            </w:tcBorders>
            <w:shd w:val="clear" w:color="000000" w:fill="C9C9C9"/>
            <w:vAlign w:val="center"/>
            <w:hideMark/>
          </w:tcPr>
          <w:p w14:paraId="42C5D876" w14:textId="77777777" w:rsidR="004039B1" w:rsidRPr="004039B1" w:rsidRDefault="004039B1" w:rsidP="004039B1">
            <w:pPr>
              <w:rPr>
                <w:b/>
                <w:bCs/>
                <w:sz w:val="20"/>
                <w:szCs w:val="20"/>
              </w:rPr>
            </w:pPr>
            <w:r w:rsidRPr="004039B1">
              <w:rPr>
                <w:b/>
                <w:bCs/>
                <w:sz w:val="20"/>
                <w:szCs w:val="20"/>
              </w:rPr>
              <w:t>РТП-Азау-5</w:t>
            </w:r>
          </w:p>
        </w:tc>
        <w:tc>
          <w:tcPr>
            <w:tcW w:w="2020" w:type="dxa"/>
            <w:tcBorders>
              <w:top w:val="nil"/>
              <w:left w:val="nil"/>
              <w:bottom w:val="single" w:sz="4" w:space="0" w:color="auto"/>
              <w:right w:val="single" w:sz="4" w:space="0" w:color="auto"/>
            </w:tcBorders>
            <w:shd w:val="clear" w:color="000000" w:fill="C9C9C9"/>
            <w:noWrap/>
            <w:vAlign w:val="center"/>
            <w:hideMark/>
          </w:tcPr>
          <w:p w14:paraId="3B0DFA7D"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224F5C29"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05B906A4"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D71A64E" w14:textId="77777777" w:rsidR="004039B1" w:rsidRPr="004039B1" w:rsidRDefault="004039B1" w:rsidP="004039B1">
            <w:pPr>
              <w:jc w:val="center"/>
              <w:rPr>
                <w:color w:val="000000"/>
                <w:sz w:val="20"/>
                <w:szCs w:val="20"/>
              </w:rPr>
            </w:pPr>
            <w:r w:rsidRPr="004039B1">
              <w:rPr>
                <w:color w:val="000000"/>
                <w:sz w:val="20"/>
                <w:szCs w:val="20"/>
              </w:rPr>
              <w:t>2.7.1</w:t>
            </w:r>
          </w:p>
        </w:tc>
        <w:tc>
          <w:tcPr>
            <w:tcW w:w="5380" w:type="dxa"/>
            <w:tcBorders>
              <w:top w:val="nil"/>
              <w:left w:val="nil"/>
              <w:bottom w:val="single" w:sz="4" w:space="0" w:color="auto"/>
              <w:right w:val="single" w:sz="4" w:space="0" w:color="auto"/>
            </w:tcBorders>
            <w:shd w:val="clear" w:color="auto" w:fill="auto"/>
            <w:vAlign w:val="center"/>
            <w:hideMark/>
          </w:tcPr>
          <w:p w14:paraId="3C05E1D7"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48B5D756"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0312DD1B" w14:textId="77777777" w:rsidR="004039B1" w:rsidRPr="004039B1" w:rsidRDefault="004039B1" w:rsidP="004039B1">
            <w:pPr>
              <w:jc w:val="center"/>
              <w:rPr>
                <w:sz w:val="20"/>
                <w:szCs w:val="20"/>
              </w:rPr>
            </w:pPr>
            <w:r w:rsidRPr="004039B1">
              <w:rPr>
                <w:sz w:val="20"/>
                <w:szCs w:val="20"/>
              </w:rPr>
              <w:t>28.12.2024</w:t>
            </w:r>
          </w:p>
        </w:tc>
      </w:tr>
      <w:tr w:rsidR="004039B1" w:rsidRPr="004039B1" w14:paraId="2F75EE3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6406D0A" w14:textId="77777777" w:rsidR="004039B1" w:rsidRPr="004039B1" w:rsidRDefault="004039B1" w:rsidP="004039B1">
            <w:pPr>
              <w:jc w:val="center"/>
              <w:rPr>
                <w:color w:val="000000"/>
                <w:sz w:val="20"/>
                <w:szCs w:val="20"/>
              </w:rPr>
            </w:pPr>
            <w:r w:rsidRPr="004039B1">
              <w:rPr>
                <w:color w:val="000000"/>
                <w:sz w:val="20"/>
                <w:szCs w:val="20"/>
              </w:rPr>
              <w:t>2.7.2</w:t>
            </w:r>
          </w:p>
        </w:tc>
        <w:tc>
          <w:tcPr>
            <w:tcW w:w="5380" w:type="dxa"/>
            <w:tcBorders>
              <w:top w:val="nil"/>
              <w:left w:val="nil"/>
              <w:bottom w:val="single" w:sz="4" w:space="0" w:color="auto"/>
              <w:right w:val="single" w:sz="4" w:space="0" w:color="auto"/>
            </w:tcBorders>
            <w:shd w:val="clear" w:color="auto" w:fill="auto"/>
            <w:vAlign w:val="center"/>
            <w:hideMark/>
          </w:tcPr>
          <w:p w14:paraId="10A3F098"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7C51A4E2"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632F7A5B" w14:textId="77777777" w:rsidR="004039B1" w:rsidRPr="004039B1" w:rsidRDefault="004039B1" w:rsidP="004039B1">
            <w:pPr>
              <w:jc w:val="center"/>
              <w:rPr>
                <w:sz w:val="20"/>
                <w:szCs w:val="20"/>
              </w:rPr>
            </w:pPr>
            <w:r w:rsidRPr="004039B1">
              <w:rPr>
                <w:sz w:val="20"/>
                <w:szCs w:val="20"/>
              </w:rPr>
              <w:t>28.11.2024</w:t>
            </w:r>
          </w:p>
        </w:tc>
      </w:tr>
      <w:tr w:rsidR="004039B1" w:rsidRPr="004039B1" w14:paraId="0EB066A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A40A92B" w14:textId="77777777" w:rsidR="004039B1" w:rsidRPr="004039B1" w:rsidRDefault="004039B1" w:rsidP="004039B1">
            <w:pPr>
              <w:jc w:val="center"/>
              <w:rPr>
                <w:color w:val="000000"/>
                <w:sz w:val="20"/>
                <w:szCs w:val="20"/>
              </w:rPr>
            </w:pPr>
            <w:r w:rsidRPr="004039B1">
              <w:rPr>
                <w:color w:val="000000"/>
                <w:sz w:val="20"/>
                <w:szCs w:val="20"/>
              </w:rPr>
              <w:lastRenderedPageBreak/>
              <w:t>2.7.3</w:t>
            </w:r>
          </w:p>
        </w:tc>
        <w:tc>
          <w:tcPr>
            <w:tcW w:w="5380" w:type="dxa"/>
            <w:tcBorders>
              <w:top w:val="nil"/>
              <w:left w:val="nil"/>
              <w:bottom w:val="single" w:sz="4" w:space="0" w:color="auto"/>
              <w:right w:val="single" w:sz="4" w:space="0" w:color="auto"/>
            </w:tcBorders>
            <w:shd w:val="clear" w:color="auto" w:fill="auto"/>
            <w:vAlign w:val="center"/>
            <w:hideMark/>
          </w:tcPr>
          <w:p w14:paraId="7DA6B3C1"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7F4AEAD8" w14:textId="77777777" w:rsidR="004039B1" w:rsidRPr="004039B1" w:rsidRDefault="004039B1" w:rsidP="004039B1">
            <w:pPr>
              <w:jc w:val="center"/>
              <w:rPr>
                <w:sz w:val="20"/>
                <w:szCs w:val="20"/>
              </w:rPr>
            </w:pPr>
            <w:r w:rsidRPr="004039B1">
              <w:rPr>
                <w:sz w:val="20"/>
                <w:szCs w:val="20"/>
              </w:rPr>
              <w:t>01.06.2025</w:t>
            </w:r>
          </w:p>
        </w:tc>
        <w:tc>
          <w:tcPr>
            <w:tcW w:w="2360" w:type="dxa"/>
            <w:tcBorders>
              <w:top w:val="nil"/>
              <w:left w:val="nil"/>
              <w:bottom w:val="single" w:sz="4" w:space="0" w:color="auto"/>
              <w:right w:val="single" w:sz="4" w:space="0" w:color="auto"/>
            </w:tcBorders>
            <w:shd w:val="clear" w:color="auto" w:fill="auto"/>
            <w:noWrap/>
            <w:vAlign w:val="center"/>
            <w:hideMark/>
          </w:tcPr>
          <w:p w14:paraId="78206ADC" w14:textId="77777777" w:rsidR="004039B1" w:rsidRPr="004039B1" w:rsidRDefault="004039B1" w:rsidP="004039B1">
            <w:pPr>
              <w:jc w:val="center"/>
              <w:rPr>
                <w:sz w:val="20"/>
                <w:szCs w:val="20"/>
              </w:rPr>
            </w:pPr>
            <w:r w:rsidRPr="004039B1">
              <w:rPr>
                <w:sz w:val="20"/>
                <w:szCs w:val="20"/>
              </w:rPr>
              <w:t>14.09.2025</w:t>
            </w:r>
          </w:p>
        </w:tc>
      </w:tr>
      <w:tr w:rsidR="004039B1" w:rsidRPr="004039B1" w14:paraId="30F1685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05E9100" w14:textId="77777777" w:rsidR="004039B1" w:rsidRPr="004039B1" w:rsidRDefault="004039B1" w:rsidP="004039B1">
            <w:pPr>
              <w:jc w:val="center"/>
              <w:rPr>
                <w:color w:val="000000"/>
                <w:sz w:val="20"/>
                <w:szCs w:val="20"/>
              </w:rPr>
            </w:pPr>
            <w:r w:rsidRPr="004039B1">
              <w:rPr>
                <w:color w:val="000000"/>
                <w:sz w:val="20"/>
                <w:szCs w:val="20"/>
              </w:rPr>
              <w:t>2.7.4</w:t>
            </w:r>
          </w:p>
        </w:tc>
        <w:tc>
          <w:tcPr>
            <w:tcW w:w="5380" w:type="dxa"/>
            <w:tcBorders>
              <w:top w:val="nil"/>
              <w:left w:val="nil"/>
              <w:bottom w:val="single" w:sz="4" w:space="0" w:color="auto"/>
              <w:right w:val="single" w:sz="4" w:space="0" w:color="auto"/>
            </w:tcBorders>
            <w:shd w:val="clear" w:color="auto" w:fill="auto"/>
            <w:vAlign w:val="center"/>
            <w:hideMark/>
          </w:tcPr>
          <w:p w14:paraId="66ED644C" w14:textId="77777777" w:rsidR="004039B1" w:rsidRPr="004039B1" w:rsidRDefault="004039B1" w:rsidP="004039B1">
            <w:pPr>
              <w:rPr>
                <w:sz w:val="20"/>
                <w:szCs w:val="20"/>
              </w:rPr>
            </w:pPr>
            <w:r w:rsidRPr="004039B1">
              <w:rPr>
                <w:sz w:val="20"/>
                <w:szCs w:val="20"/>
              </w:rPr>
              <w:t>Кабельные линии 10 кВ</w:t>
            </w:r>
          </w:p>
        </w:tc>
        <w:tc>
          <w:tcPr>
            <w:tcW w:w="2020" w:type="dxa"/>
            <w:tcBorders>
              <w:top w:val="nil"/>
              <w:left w:val="nil"/>
              <w:bottom w:val="single" w:sz="4" w:space="0" w:color="auto"/>
              <w:right w:val="single" w:sz="4" w:space="0" w:color="auto"/>
            </w:tcBorders>
            <w:shd w:val="clear" w:color="auto" w:fill="auto"/>
            <w:noWrap/>
            <w:vAlign w:val="center"/>
            <w:hideMark/>
          </w:tcPr>
          <w:p w14:paraId="3C2D9366" w14:textId="77777777" w:rsidR="004039B1" w:rsidRPr="004039B1" w:rsidRDefault="004039B1" w:rsidP="004039B1">
            <w:pPr>
              <w:jc w:val="center"/>
              <w:rPr>
                <w:sz w:val="20"/>
                <w:szCs w:val="20"/>
              </w:rPr>
            </w:pPr>
            <w:r w:rsidRPr="004039B1">
              <w:rPr>
                <w:sz w:val="20"/>
                <w:szCs w:val="20"/>
              </w:rPr>
              <w:t>15.06.2024</w:t>
            </w:r>
          </w:p>
        </w:tc>
        <w:tc>
          <w:tcPr>
            <w:tcW w:w="2360" w:type="dxa"/>
            <w:tcBorders>
              <w:top w:val="nil"/>
              <w:left w:val="nil"/>
              <w:bottom w:val="single" w:sz="4" w:space="0" w:color="auto"/>
              <w:right w:val="single" w:sz="4" w:space="0" w:color="auto"/>
            </w:tcBorders>
            <w:shd w:val="clear" w:color="auto" w:fill="auto"/>
            <w:noWrap/>
            <w:vAlign w:val="center"/>
            <w:hideMark/>
          </w:tcPr>
          <w:p w14:paraId="3B7C7716" w14:textId="77777777" w:rsidR="004039B1" w:rsidRPr="004039B1" w:rsidRDefault="004039B1" w:rsidP="004039B1">
            <w:pPr>
              <w:jc w:val="center"/>
              <w:rPr>
                <w:sz w:val="20"/>
                <w:szCs w:val="20"/>
              </w:rPr>
            </w:pPr>
            <w:r w:rsidRPr="004039B1">
              <w:rPr>
                <w:sz w:val="20"/>
                <w:szCs w:val="20"/>
              </w:rPr>
              <w:t>25.07.2025</w:t>
            </w:r>
          </w:p>
        </w:tc>
      </w:tr>
      <w:tr w:rsidR="004039B1" w:rsidRPr="004039B1" w14:paraId="1DA728EB"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83C101E" w14:textId="77777777" w:rsidR="004039B1" w:rsidRPr="004039B1" w:rsidRDefault="004039B1" w:rsidP="004039B1">
            <w:pPr>
              <w:jc w:val="center"/>
              <w:rPr>
                <w:color w:val="000000"/>
                <w:sz w:val="20"/>
                <w:szCs w:val="20"/>
              </w:rPr>
            </w:pPr>
            <w:r w:rsidRPr="004039B1">
              <w:rPr>
                <w:color w:val="000000"/>
                <w:sz w:val="20"/>
                <w:szCs w:val="20"/>
              </w:rPr>
              <w:t>2.7.5</w:t>
            </w:r>
          </w:p>
        </w:tc>
        <w:tc>
          <w:tcPr>
            <w:tcW w:w="5380" w:type="dxa"/>
            <w:tcBorders>
              <w:top w:val="nil"/>
              <w:left w:val="nil"/>
              <w:bottom w:val="single" w:sz="4" w:space="0" w:color="auto"/>
              <w:right w:val="single" w:sz="4" w:space="0" w:color="auto"/>
            </w:tcBorders>
            <w:shd w:val="clear" w:color="auto" w:fill="auto"/>
            <w:vAlign w:val="center"/>
            <w:hideMark/>
          </w:tcPr>
          <w:p w14:paraId="7343322D" w14:textId="77777777" w:rsidR="004039B1" w:rsidRPr="004039B1" w:rsidRDefault="004039B1" w:rsidP="008126F7">
            <w:pPr>
              <w:rPr>
                <w:sz w:val="20"/>
                <w:szCs w:val="20"/>
              </w:rPr>
            </w:pPr>
            <w:r w:rsidRPr="004039B1">
              <w:rPr>
                <w:sz w:val="20"/>
                <w:szCs w:val="20"/>
              </w:rPr>
              <w:t>Пусконаладочны</w:t>
            </w:r>
            <w:r w:rsidR="008126F7">
              <w:rPr>
                <w:sz w:val="20"/>
                <w:szCs w:val="20"/>
              </w:rPr>
              <w:t>е</w:t>
            </w:r>
            <w:r w:rsidRPr="004039B1">
              <w:rPr>
                <w:sz w:val="20"/>
                <w:szCs w:val="20"/>
              </w:rPr>
              <w:t xml:space="preserve"> работы РТП. Комплексное опробование сети электроснабжения.</w:t>
            </w:r>
          </w:p>
        </w:tc>
        <w:tc>
          <w:tcPr>
            <w:tcW w:w="2020" w:type="dxa"/>
            <w:tcBorders>
              <w:top w:val="nil"/>
              <w:left w:val="nil"/>
              <w:bottom w:val="single" w:sz="4" w:space="0" w:color="auto"/>
              <w:right w:val="single" w:sz="4" w:space="0" w:color="auto"/>
            </w:tcBorders>
            <w:shd w:val="clear" w:color="auto" w:fill="auto"/>
            <w:noWrap/>
            <w:vAlign w:val="center"/>
            <w:hideMark/>
          </w:tcPr>
          <w:p w14:paraId="73E8DC09" w14:textId="77777777" w:rsidR="004039B1" w:rsidRPr="004039B1" w:rsidRDefault="004039B1" w:rsidP="004039B1">
            <w:pPr>
              <w:jc w:val="center"/>
              <w:rPr>
                <w:sz w:val="20"/>
                <w:szCs w:val="20"/>
              </w:rPr>
            </w:pPr>
            <w:r w:rsidRPr="004039B1">
              <w:rPr>
                <w:sz w:val="20"/>
                <w:szCs w:val="20"/>
              </w:rPr>
              <w:t>15.08.2025</w:t>
            </w:r>
          </w:p>
        </w:tc>
        <w:tc>
          <w:tcPr>
            <w:tcW w:w="2360" w:type="dxa"/>
            <w:tcBorders>
              <w:top w:val="nil"/>
              <w:left w:val="nil"/>
              <w:bottom w:val="single" w:sz="4" w:space="0" w:color="auto"/>
              <w:right w:val="single" w:sz="4" w:space="0" w:color="auto"/>
            </w:tcBorders>
            <w:shd w:val="clear" w:color="auto" w:fill="auto"/>
            <w:noWrap/>
            <w:vAlign w:val="center"/>
            <w:hideMark/>
          </w:tcPr>
          <w:p w14:paraId="474E307E" w14:textId="77777777" w:rsidR="004039B1" w:rsidRPr="004039B1" w:rsidRDefault="004039B1" w:rsidP="004039B1">
            <w:pPr>
              <w:jc w:val="center"/>
              <w:rPr>
                <w:sz w:val="20"/>
                <w:szCs w:val="20"/>
              </w:rPr>
            </w:pPr>
            <w:r w:rsidRPr="004039B1">
              <w:rPr>
                <w:sz w:val="20"/>
                <w:szCs w:val="20"/>
              </w:rPr>
              <w:t>14.09.2025</w:t>
            </w:r>
          </w:p>
        </w:tc>
      </w:tr>
      <w:tr w:rsidR="004039B1" w:rsidRPr="004039B1" w14:paraId="687B38B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0D97C5D" w14:textId="77777777" w:rsidR="004039B1" w:rsidRPr="004039B1" w:rsidRDefault="004039B1" w:rsidP="004039B1">
            <w:pPr>
              <w:jc w:val="center"/>
              <w:rPr>
                <w:color w:val="000000"/>
                <w:sz w:val="20"/>
                <w:szCs w:val="20"/>
              </w:rPr>
            </w:pPr>
            <w:r w:rsidRPr="004039B1">
              <w:rPr>
                <w:color w:val="000000"/>
                <w:sz w:val="20"/>
                <w:szCs w:val="20"/>
              </w:rPr>
              <w:t>2.7.6</w:t>
            </w:r>
          </w:p>
        </w:tc>
        <w:tc>
          <w:tcPr>
            <w:tcW w:w="5380" w:type="dxa"/>
            <w:tcBorders>
              <w:top w:val="nil"/>
              <w:left w:val="nil"/>
              <w:bottom w:val="single" w:sz="4" w:space="0" w:color="auto"/>
              <w:right w:val="single" w:sz="4" w:space="0" w:color="auto"/>
            </w:tcBorders>
            <w:shd w:val="clear" w:color="auto" w:fill="auto"/>
            <w:vAlign w:val="center"/>
            <w:hideMark/>
          </w:tcPr>
          <w:p w14:paraId="2284D015" w14:textId="77777777" w:rsidR="004039B1" w:rsidRPr="004039B1" w:rsidRDefault="004039B1" w:rsidP="004039B1">
            <w:pPr>
              <w:rPr>
                <w:sz w:val="20"/>
                <w:szCs w:val="20"/>
              </w:rPr>
            </w:pPr>
            <w:r w:rsidRPr="004039B1">
              <w:rPr>
                <w:sz w:val="20"/>
                <w:szCs w:val="20"/>
              </w:rPr>
              <w:t>Мероприятия по вводу в эксплуатацию РТП</w:t>
            </w:r>
          </w:p>
        </w:tc>
        <w:tc>
          <w:tcPr>
            <w:tcW w:w="2020" w:type="dxa"/>
            <w:tcBorders>
              <w:top w:val="nil"/>
              <w:left w:val="nil"/>
              <w:bottom w:val="single" w:sz="4" w:space="0" w:color="auto"/>
              <w:right w:val="single" w:sz="4" w:space="0" w:color="auto"/>
            </w:tcBorders>
            <w:shd w:val="clear" w:color="auto" w:fill="auto"/>
            <w:noWrap/>
            <w:vAlign w:val="center"/>
            <w:hideMark/>
          </w:tcPr>
          <w:p w14:paraId="5C2F765E" w14:textId="77777777" w:rsidR="004039B1" w:rsidRPr="004039B1" w:rsidRDefault="004039B1" w:rsidP="004039B1">
            <w:pPr>
              <w:jc w:val="center"/>
              <w:rPr>
                <w:sz w:val="20"/>
                <w:szCs w:val="20"/>
              </w:rPr>
            </w:pPr>
            <w:r w:rsidRPr="004039B1">
              <w:rPr>
                <w:sz w:val="20"/>
                <w:szCs w:val="20"/>
              </w:rPr>
              <w:t>15.09.2025</w:t>
            </w:r>
          </w:p>
        </w:tc>
        <w:tc>
          <w:tcPr>
            <w:tcW w:w="2360" w:type="dxa"/>
            <w:tcBorders>
              <w:top w:val="nil"/>
              <w:left w:val="nil"/>
              <w:bottom w:val="single" w:sz="4" w:space="0" w:color="auto"/>
              <w:right w:val="single" w:sz="4" w:space="0" w:color="auto"/>
            </w:tcBorders>
            <w:shd w:val="clear" w:color="auto" w:fill="auto"/>
            <w:noWrap/>
            <w:vAlign w:val="center"/>
            <w:hideMark/>
          </w:tcPr>
          <w:p w14:paraId="23DCCB98" w14:textId="77777777" w:rsidR="004039B1" w:rsidRPr="004039B1" w:rsidRDefault="004039B1" w:rsidP="004039B1">
            <w:pPr>
              <w:jc w:val="center"/>
              <w:rPr>
                <w:sz w:val="20"/>
                <w:szCs w:val="20"/>
              </w:rPr>
            </w:pPr>
            <w:r w:rsidRPr="004039B1">
              <w:rPr>
                <w:sz w:val="20"/>
                <w:szCs w:val="20"/>
              </w:rPr>
              <w:t>30.09.2025</w:t>
            </w:r>
          </w:p>
        </w:tc>
      </w:tr>
      <w:tr w:rsidR="004039B1" w:rsidRPr="004039B1" w14:paraId="5199B10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5A3BD504" w14:textId="77777777" w:rsidR="004039B1" w:rsidRPr="004039B1" w:rsidRDefault="004039B1" w:rsidP="004039B1">
            <w:pPr>
              <w:jc w:val="center"/>
              <w:rPr>
                <w:b/>
                <w:bCs/>
                <w:color w:val="000000"/>
                <w:sz w:val="20"/>
                <w:szCs w:val="20"/>
              </w:rPr>
            </w:pPr>
            <w:r w:rsidRPr="004039B1">
              <w:rPr>
                <w:b/>
                <w:bCs/>
                <w:color w:val="000000"/>
                <w:sz w:val="20"/>
                <w:szCs w:val="20"/>
              </w:rPr>
              <w:t>2.8</w:t>
            </w:r>
          </w:p>
        </w:tc>
        <w:tc>
          <w:tcPr>
            <w:tcW w:w="5380" w:type="dxa"/>
            <w:tcBorders>
              <w:top w:val="nil"/>
              <w:left w:val="nil"/>
              <w:bottom w:val="single" w:sz="4" w:space="0" w:color="auto"/>
              <w:right w:val="single" w:sz="4" w:space="0" w:color="auto"/>
            </w:tcBorders>
            <w:shd w:val="clear" w:color="000000" w:fill="C9C9C9"/>
            <w:vAlign w:val="center"/>
            <w:hideMark/>
          </w:tcPr>
          <w:p w14:paraId="4467E30E" w14:textId="77777777" w:rsidR="004039B1" w:rsidRPr="004039B1" w:rsidRDefault="004039B1" w:rsidP="004039B1">
            <w:pPr>
              <w:rPr>
                <w:b/>
                <w:bCs/>
                <w:sz w:val="20"/>
                <w:szCs w:val="20"/>
              </w:rPr>
            </w:pPr>
            <w:r w:rsidRPr="004039B1">
              <w:rPr>
                <w:b/>
                <w:bCs/>
                <w:sz w:val="20"/>
                <w:szCs w:val="20"/>
              </w:rPr>
              <w:t>Наружные сети связи</w:t>
            </w:r>
          </w:p>
        </w:tc>
        <w:tc>
          <w:tcPr>
            <w:tcW w:w="2020" w:type="dxa"/>
            <w:tcBorders>
              <w:top w:val="nil"/>
              <w:left w:val="nil"/>
              <w:bottom w:val="single" w:sz="4" w:space="0" w:color="auto"/>
              <w:right w:val="single" w:sz="4" w:space="0" w:color="auto"/>
            </w:tcBorders>
            <w:shd w:val="clear" w:color="000000" w:fill="C9C9C9"/>
            <w:noWrap/>
            <w:vAlign w:val="center"/>
            <w:hideMark/>
          </w:tcPr>
          <w:p w14:paraId="607E5970"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6A3A1738"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310C259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02888A0" w14:textId="77777777" w:rsidR="004039B1" w:rsidRPr="004039B1" w:rsidRDefault="004039B1" w:rsidP="004039B1">
            <w:pPr>
              <w:jc w:val="center"/>
              <w:rPr>
                <w:color w:val="000000"/>
                <w:sz w:val="20"/>
                <w:szCs w:val="20"/>
              </w:rPr>
            </w:pPr>
            <w:r w:rsidRPr="004039B1">
              <w:rPr>
                <w:color w:val="000000"/>
                <w:sz w:val="20"/>
                <w:szCs w:val="20"/>
              </w:rPr>
              <w:t>2.8.1</w:t>
            </w:r>
          </w:p>
        </w:tc>
        <w:tc>
          <w:tcPr>
            <w:tcW w:w="5380" w:type="dxa"/>
            <w:tcBorders>
              <w:top w:val="nil"/>
              <w:left w:val="nil"/>
              <w:bottom w:val="single" w:sz="4" w:space="0" w:color="auto"/>
              <w:right w:val="single" w:sz="4" w:space="0" w:color="auto"/>
            </w:tcBorders>
            <w:shd w:val="clear" w:color="auto" w:fill="auto"/>
            <w:vAlign w:val="center"/>
            <w:hideMark/>
          </w:tcPr>
          <w:p w14:paraId="7E0E0F01" w14:textId="77777777" w:rsidR="004039B1" w:rsidRPr="004039B1" w:rsidRDefault="004039B1" w:rsidP="004039B1">
            <w:pPr>
              <w:rPr>
                <w:sz w:val="20"/>
                <w:szCs w:val="20"/>
              </w:rPr>
            </w:pPr>
            <w:r w:rsidRPr="004039B1">
              <w:rPr>
                <w:sz w:val="20"/>
                <w:szCs w:val="20"/>
              </w:rPr>
              <w:t>устройство кабельной канализации</w:t>
            </w:r>
          </w:p>
        </w:tc>
        <w:tc>
          <w:tcPr>
            <w:tcW w:w="2020" w:type="dxa"/>
            <w:tcBorders>
              <w:top w:val="nil"/>
              <w:left w:val="nil"/>
              <w:bottom w:val="single" w:sz="4" w:space="0" w:color="auto"/>
              <w:right w:val="single" w:sz="4" w:space="0" w:color="auto"/>
            </w:tcBorders>
            <w:shd w:val="clear" w:color="auto" w:fill="auto"/>
            <w:noWrap/>
            <w:vAlign w:val="center"/>
            <w:hideMark/>
          </w:tcPr>
          <w:p w14:paraId="7C6291FF" w14:textId="77777777" w:rsidR="004039B1" w:rsidRPr="004039B1" w:rsidRDefault="004039B1" w:rsidP="004039B1">
            <w:pPr>
              <w:jc w:val="center"/>
              <w:rPr>
                <w:sz w:val="20"/>
                <w:szCs w:val="20"/>
              </w:rPr>
            </w:pPr>
            <w:r w:rsidRPr="004039B1">
              <w:rPr>
                <w:sz w:val="20"/>
                <w:szCs w:val="20"/>
              </w:rPr>
              <w:t>01.07.2024</w:t>
            </w:r>
          </w:p>
        </w:tc>
        <w:tc>
          <w:tcPr>
            <w:tcW w:w="2360" w:type="dxa"/>
            <w:tcBorders>
              <w:top w:val="nil"/>
              <w:left w:val="nil"/>
              <w:bottom w:val="single" w:sz="4" w:space="0" w:color="auto"/>
              <w:right w:val="single" w:sz="4" w:space="0" w:color="auto"/>
            </w:tcBorders>
            <w:shd w:val="clear" w:color="auto" w:fill="auto"/>
            <w:noWrap/>
            <w:vAlign w:val="center"/>
            <w:hideMark/>
          </w:tcPr>
          <w:p w14:paraId="6C87CE8F" w14:textId="77777777" w:rsidR="004039B1" w:rsidRPr="004039B1" w:rsidRDefault="004039B1" w:rsidP="004039B1">
            <w:pPr>
              <w:jc w:val="center"/>
              <w:rPr>
                <w:sz w:val="20"/>
                <w:szCs w:val="20"/>
              </w:rPr>
            </w:pPr>
            <w:r w:rsidRPr="004039B1">
              <w:rPr>
                <w:sz w:val="20"/>
                <w:szCs w:val="20"/>
              </w:rPr>
              <w:t>26.06.2025</w:t>
            </w:r>
          </w:p>
        </w:tc>
      </w:tr>
      <w:tr w:rsidR="004039B1" w:rsidRPr="004039B1" w14:paraId="24EBE6A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A0A92AE" w14:textId="77777777" w:rsidR="004039B1" w:rsidRPr="004039B1" w:rsidRDefault="004039B1" w:rsidP="004039B1">
            <w:pPr>
              <w:jc w:val="center"/>
              <w:rPr>
                <w:color w:val="000000"/>
                <w:sz w:val="20"/>
                <w:szCs w:val="20"/>
              </w:rPr>
            </w:pPr>
            <w:r w:rsidRPr="004039B1">
              <w:rPr>
                <w:color w:val="000000"/>
                <w:sz w:val="20"/>
                <w:szCs w:val="20"/>
              </w:rPr>
              <w:t>2.8.2</w:t>
            </w:r>
          </w:p>
        </w:tc>
        <w:tc>
          <w:tcPr>
            <w:tcW w:w="5380" w:type="dxa"/>
            <w:tcBorders>
              <w:top w:val="nil"/>
              <w:left w:val="nil"/>
              <w:bottom w:val="single" w:sz="4" w:space="0" w:color="auto"/>
              <w:right w:val="single" w:sz="4" w:space="0" w:color="auto"/>
            </w:tcBorders>
            <w:shd w:val="clear" w:color="auto" w:fill="auto"/>
            <w:vAlign w:val="center"/>
            <w:hideMark/>
          </w:tcPr>
          <w:p w14:paraId="42A9F6FA" w14:textId="77777777" w:rsidR="004039B1" w:rsidRPr="004039B1" w:rsidRDefault="004039B1" w:rsidP="004039B1">
            <w:pPr>
              <w:rPr>
                <w:sz w:val="20"/>
                <w:szCs w:val="20"/>
              </w:rPr>
            </w:pPr>
            <w:r w:rsidRPr="004039B1">
              <w:rPr>
                <w:sz w:val="20"/>
                <w:szCs w:val="20"/>
              </w:rPr>
              <w:t xml:space="preserve">монтаж оптического кабеля </w:t>
            </w:r>
          </w:p>
        </w:tc>
        <w:tc>
          <w:tcPr>
            <w:tcW w:w="2020" w:type="dxa"/>
            <w:tcBorders>
              <w:top w:val="nil"/>
              <w:left w:val="nil"/>
              <w:bottom w:val="single" w:sz="4" w:space="0" w:color="auto"/>
              <w:right w:val="single" w:sz="4" w:space="0" w:color="auto"/>
            </w:tcBorders>
            <w:shd w:val="clear" w:color="auto" w:fill="auto"/>
            <w:noWrap/>
            <w:vAlign w:val="center"/>
            <w:hideMark/>
          </w:tcPr>
          <w:p w14:paraId="0D749F87"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4E18B531" w14:textId="77777777" w:rsidR="004039B1" w:rsidRPr="004039B1" w:rsidRDefault="004039B1" w:rsidP="004039B1">
            <w:pPr>
              <w:jc w:val="center"/>
              <w:rPr>
                <w:sz w:val="20"/>
                <w:szCs w:val="20"/>
              </w:rPr>
            </w:pPr>
            <w:r w:rsidRPr="004039B1">
              <w:rPr>
                <w:sz w:val="20"/>
                <w:szCs w:val="20"/>
              </w:rPr>
              <w:t>27.07.2025</w:t>
            </w:r>
          </w:p>
        </w:tc>
      </w:tr>
      <w:tr w:rsidR="004039B1" w:rsidRPr="004039B1" w14:paraId="218A35CF"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8FC63F2" w14:textId="77777777" w:rsidR="004039B1" w:rsidRPr="004039B1" w:rsidRDefault="004039B1" w:rsidP="004039B1">
            <w:pPr>
              <w:jc w:val="center"/>
              <w:rPr>
                <w:color w:val="000000"/>
                <w:sz w:val="20"/>
                <w:szCs w:val="20"/>
              </w:rPr>
            </w:pPr>
            <w:r w:rsidRPr="004039B1">
              <w:rPr>
                <w:color w:val="000000"/>
                <w:sz w:val="20"/>
                <w:szCs w:val="20"/>
              </w:rPr>
              <w:t>2.8.3</w:t>
            </w:r>
          </w:p>
        </w:tc>
        <w:tc>
          <w:tcPr>
            <w:tcW w:w="5380" w:type="dxa"/>
            <w:tcBorders>
              <w:top w:val="nil"/>
              <w:left w:val="nil"/>
              <w:bottom w:val="single" w:sz="4" w:space="0" w:color="auto"/>
              <w:right w:val="single" w:sz="4" w:space="0" w:color="auto"/>
            </w:tcBorders>
            <w:shd w:val="clear" w:color="auto" w:fill="auto"/>
            <w:vAlign w:val="center"/>
            <w:hideMark/>
          </w:tcPr>
          <w:p w14:paraId="5592F522"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01D2F85D" w14:textId="77777777" w:rsidR="004039B1" w:rsidRPr="004039B1" w:rsidRDefault="004039B1" w:rsidP="004039B1">
            <w:pPr>
              <w:jc w:val="center"/>
              <w:rPr>
                <w:sz w:val="20"/>
                <w:szCs w:val="20"/>
              </w:rPr>
            </w:pPr>
            <w:r w:rsidRPr="004039B1">
              <w:rPr>
                <w:sz w:val="20"/>
                <w:szCs w:val="20"/>
              </w:rPr>
              <w:t>15.06.2025</w:t>
            </w:r>
          </w:p>
        </w:tc>
        <w:tc>
          <w:tcPr>
            <w:tcW w:w="2360" w:type="dxa"/>
            <w:tcBorders>
              <w:top w:val="nil"/>
              <w:left w:val="nil"/>
              <w:bottom w:val="single" w:sz="4" w:space="0" w:color="auto"/>
              <w:right w:val="single" w:sz="4" w:space="0" w:color="auto"/>
            </w:tcBorders>
            <w:shd w:val="clear" w:color="auto" w:fill="auto"/>
            <w:noWrap/>
            <w:vAlign w:val="center"/>
            <w:hideMark/>
          </w:tcPr>
          <w:p w14:paraId="158EC78D" w14:textId="77777777" w:rsidR="004039B1" w:rsidRPr="004039B1" w:rsidRDefault="004039B1" w:rsidP="004039B1">
            <w:pPr>
              <w:jc w:val="center"/>
              <w:rPr>
                <w:sz w:val="20"/>
                <w:szCs w:val="20"/>
              </w:rPr>
            </w:pPr>
            <w:r w:rsidRPr="004039B1">
              <w:rPr>
                <w:sz w:val="20"/>
                <w:szCs w:val="20"/>
              </w:rPr>
              <w:t>14.08.2025</w:t>
            </w:r>
          </w:p>
        </w:tc>
      </w:tr>
      <w:tr w:rsidR="004039B1" w:rsidRPr="004039B1" w14:paraId="38E6217A"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E3EF88D" w14:textId="77777777" w:rsidR="004039B1" w:rsidRPr="004039B1" w:rsidRDefault="004039B1" w:rsidP="004039B1">
            <w:pPr>
              <w:jc w:val="center"/>
              <w:rPr>
                <w:color w:val="000000"/>
                <w:sz w:val="20"/>
                <w:szCs w:val="20"/>
              </w:rPr>
            </w:pPr>
            <w:r w:rsidRPr="004039B1">
              <w:rPr>
                <w:color w:val="000000"/>
                <w:sz w:val="20"/>
                <w:szCs w:val="20"/>
              </w:rPr>
              <w:t>2.8.4</w:t>
            </w:r>
          </w:p>
        </w:tc>
        <w:tc>
          <w:tcPr>
            <w:tcW w:w="5380" w:type="dxa"/>
            <w:tcBorders>
              <w:top w:val="nil"/>
              <w:left w:val="nil"/>
              <w:bottom w:val="single" w:sz="4" w:space="0" w:color="auto"/>
              <w:right w:val="single" w:sz="4" w:space="0" w:color="auto"/>
            </w:tcBorders>
            <w:shd w:val="clear" w:color="auto" w:fill="auto"/>
            <w:vAlign w:val="center"/>
            <w:hideMark/>
          </w:tcPr>
          <w:p w14:paraId="60D21575"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768E1A58" w14:textId="77777777" w:rsidR="004039B1" w:rsidRPr="004039B1" w:rsidRDefault="004039B1" w:rsidP="004039B1">
            <w:pPr>
              <w:jc w:val="center"/>
              <w:rPr>
                <w:sz w:val="20"/>
                <w:szCs w:val="20"/>
              </w:rPr>
            </w:pPr>
            <w:r w:rsidRPr="004039B1">
              <w:rPr>
                <w:sz w:val="20"/>
                <w:szCs w:val="20"/>
              </w:rPr>
              <w:t>16.08.2025</w:t>
            </w:r>
          </w:p>
        </w:tc>
        <w:tc>
          <w:tcPr>
            <w:tcW w:w="2360" w:type="dxa"/>
            <w:tcBorders>
              <w:top w:val="nil"/>
              <w:left w:val="nil"/>
              <w:bottom w:val="single" w:sz="4" w:space="0" w:color="auto"/>
              <w:right w:val="single" w:sz="4" w:space="0" w:color="auto"/>
            </w:tcBorders>
            <w:shd w:val="clear" w:color="auto" w:fill="auto"/>
            <w:noWrap/>
            <w:vAlign w:val="center"/>
            <w:hideMark/>
          </w:tcPr>
          <w:p w14:paraId="449590F0" w14:textId="77777777" w:rsidR="004039B1" w:rsidRPr="004039B1" w:rsidRDefault="004039B1" w:rsidP="004039B1">
            <w:pPr>
              <w:jc w:val="center"/>
              <w:rPr>
                <w:sz w:val="20"/>
                <w:szCs w:val="20"/>
              </w:rPr>
            </w:pPr>
            <w:r w:rsidRPr="004039B1">
              <w:rPr>
                <w:sz w:val="20"/>
                <w:szCs w:val="20"/>
              </w:rPr>
              <w:t>31.08.2025</w:t>
            </w:r>
          </w:p>
        </w:tc>
      </w:tr>
      <w:tr w:rsidR="004039B1" w:rsidRPr="004039B1" w14:paraId="6517A7D0"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6F9F1A70" w14:textId="77777777" w:rsidR="004039B1" w:rsidRPr="004039B1" w:rsidRDefault="004039B1" w:rsidP="004039B1">
            <w:pPr>
              <w:jc w:val="center"/>
              <w:rPr>
                <w:b/>
                <w:bCs/>
                <w:color w:val="000000"/>
                <w:sz w:val="20"/>
                <w:szCs w:val="20"/>
              </w:rPr>
            </w:pPr>
            <w:r w:rsidRPr="004039B1">
              <w:rPr>
                <w:b/>
                <w:bCs/>
                <w:color w:val="000000"/>
                <w:sz w:val="20"/>
                <w:szCs w:val="20"/>
              </w:rPr>
              <w:t>2.9</w:t>
            </w:r>
          </w:p>
        </w:tc>
        <w:tc>
          <w:tcPr>
            <w:tcW w:w="5380" w:type="dxa"/>
            <w:tcBorders>
              <w:top w:val="nil"/>
              <w:left w:val="nil"/>
              <w:bottom w:val="single" w:sz="4" w:space="0" w:color="auto"/>
              <w:right w:val="single" w:sz="4" w:space="0" w:color="auto"/>
            </w:tcBorders>
            <w:shd w:val="clear" w:color="000000" w:fill="C9C9C9"/>
            <w:vAlign w:val="center"/>
            <w:hideMark/>
          </w:tcPr>
          <w:p w14:paraId="45C621B7" w14:textId="77777777" w:rsidR="004039B1" w:rsidRPr="004039B1" w:rsidRDefault="004039B1" w:rsidP="004039B1">
            <w:pPr>
              <w:rPr>
                <w:b/>
                <w:bCs/>
                <w:sz w:val="20"/>
                <w:szCs w:val="20"/>
              </w:rPr>
            </w:pPr>
            <w:r w:rsidRPr="004039B1">
              <w:rPr>
                <w:b/>
                <w:bCs/>
                <w:sz w:val="20"/>
                <w:szCs w:val="20"/>
              </w:rPr>
              <w:t>Комплекс систем безопасности (КСБ)</w:t>
            </w:r>
          </w:p>
        </w:tc>
        <w:tc>
          <w:tcPr>
            <w:tcW w:w="2020" w:type="dxa"/>
            <w:tcBorders>
              <w:top w:val="nil"/>
              <w:left w:val="nil"/>
              <w:bottom w:val="single" w:sz="4" w:space="0" w:color="auto"/>
              <w:right w:val="single" w:sz="4" w:space="0" w:color="auto"/>
            </w:tcBorders>
            <w:shd w:val="clear" w:color="000000" w:fill="C9C9C9"/>
            <w:noWrap/>
            <w:vAlign w:val="center"/>
            <w:hideMark/>
          </w:tcPr>
          <w:p w14:paraId="5D083A07"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FA70280"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77D1FE6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78DC30F" w14:textId="77777777" w:rsidR="004039B1" w:rsidRPr="004039B1" w:rsidRDefault="004039B1" w:rsidP="004039B1">
            <w:pPr>
              <w:jc w:val="center"/>
              <w:rPr>
                <w:color w:val="000000"/>
                <w:sz w:val="20"/>
                <w:szCs w:val="20"/>
              </w:rPr>
            </w:pPr>
            <w:r w:rsidRPr="004039B1">
              <w:rPr>
                <w:color w:val="000000"/>
                <w:sz w:val="20"/>
                <w:szCs w:val="20"/>
              </w:rPr>
              <w:t>2.9.1</w:t>
            </w:r>
          </w:p>
        </w:tc>
        <w:tc>
          <w:tcPr>
            <w:tcW w:w="5380" w:type="dxa"/>
            <w:tcBorders>
              <w:top w:val="nil"/>
              <w:left w:val="nil"/>
              <w:bottom w:val="single" w:sz="4" w:space="0" w:color="auto"/>
              <w:right w:val="single" w:sz="4" w:space="0" w:color="auto"/>
            </w:tcBorders>
            <w:shd w:val="clear" w:color="auto" w:fill="auto"/>
            <w:vAlign w:val="center"/>
            <w:hideMark/>
          </w:tcPr>
          <w:p w14:paraId="7480F0E3" w14:textId="77777777" w:rsidR="004039B1" w:rsidRPr="004039B1" w:rsidRDefault="004039B1" w:rsidP="004039B1">
            <w:pPr>
              <w:rPr>
                <w:sz w:val="20"/>
                <w:szCs w:val="20"/>
              </w:rPr>
            </w:pPr>
            <w:r w:rsidRPr="004039B1">
              <w:rPr>
                <w:sz w:val="20"/>
                <w:szCs w:val="20"/>
              </w:rPr>
              <w:t xml:space="preserve">поставка </w:t>
            </w:r>
          </w:p>
        </w:tc>
        <w:tc>
          <w:tcPr>
            <w:tcW w:w="2020" w:type="dxa"/>
            <w:tcBorders>
              <w:top w:val="nil"/>
              <w:left w:val="nil"/>
              <w:bottom w:val="single" w:sz="4" w:space="0" w:color="auto"/>
              <w:right w:val="single" w:sz="4" w:space="0" w:color="auto"/>
            </w:tcBorders>
            <w:shd w:val="clear" w:color="auto" w:fill="auto"/>
            <w:noWrap/>
            <w:vAlign w:val="center"/>
            <w:hideMark/>
          </w:tcPr>
          <w:p w14:paraId="11A61786"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2BE12841" w14:textId="77777777" w:rsidR="004039B1" w:rsidRPr="004039B1" w:rsidRDefault="004039B1" w:rsidP="004039B1">
            <w:pPr>
              <w:jc w:val="center"/>
              <w:rPr>
                <w:sz w:val="20"/>
                <w:szCs w:val="20"/>
              </w:rPr>
            </w:pPr>
            <w:r w:rsidRPr="004039B1">
              <w:rPr>
                <w:sz w:val="20"/>
                <w:szCs w:val="20"/>
              </w:rPr>
              <w:t>26.02.2025</w:t>
            </w:r>
          </w:p>
        </w:tc>
      </w:tr>
      <w:tr w:rsidR="004039B1" w:rsidRPr="004039B1" w14:paraId="39F751DC"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E19CFD8" w14:textId="77777777" w:rsidR="004039B1" w:rsidRPr="004039B1" w:rsidRDefault="004039B1" w:rsidP="004039B1">
            <w:pPr>
              <w:jc w:val="center"/>
              <w:rPr>
                <w:color w:val="000000"/>
                <w:sz w:val="20"/>
                <w:szCs w:val="20"/>
              </w:rPr>
            </w:pPr>
            <w:r w:rsidRPr="004039B1">
              <w:rPr>
                <w:color w:val="000000"/>
                <w:sz w:val="20"/>
                <w:szCs w:val="20"/>
              </w:rPr>
              <w:t>2.9.2</w:t>
            </w:r>
          </w:p>
        </w:tc>
        <w:tc>
          <w:tcPr>
            <w:tcW w:w="5380" w:type="dxa"/>
            <w:tcBorders>
              <w:top w:val="nil"/>
              <w:left w:val="nil"/>
              <w:bottom w:val="single" w:sz="4" w:space="0" w:color="auto"/>
              <w:right w:val="single" w:sz="4" w:space="0" w:color="auto"/>
            </w:tcBorders>
            <w:shd w:val="clear" w:color="auto" w:fill="auto"/>
            <w:vAlign w:val="center"/>
            <w:hideMark/>
          </w:tcPr>
          <w:p w14:paraId="4F47793E"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04032F52" w14:textId="77777777" w:rsidR="004039B1" w:rsidRPr="004039B1" w:rsidRDefault="004039B1" w:rsidP="004039B1">
            <w:pPr>
              <w:jc w:val="center"/>
              <w:rPr>
                <w:sz w:val="20"/>
                <w:szCs w:val="20"/>
              </w:rPr>
            </w:pPr>
            <w:r w:rsidRPr="004039B1">
              <w:rPr>
                <w:sz w:val="20"/>
                <w:szCs w:val="20"/>
              </w:rPr>
              <w:t>01.04.2025</w:t>
            </w:r>
          </w:p>
        </w:tc>
        <w:tc>
          <w:tcPr>
            <w:tcW w:w="2360" w:type="dxa"/>
            <w:tcBorders>
              <w:top w:val="nil"/>
              <w:left w:val="nil"/>
              <w:bottom w:val="single" w:sz="4" w:space="0" w:color="auto"/>
              <w:right w:val="single" w:sz="4" w:space="0" w:color="auto"/>
            </w:tcBorders>
            <w:shd w:val="clear" w:color="auto" w:fill="auto"/>
            <w:noWrap/>
            <w:vAlign w:val="center"/>
            <w:hideMark/>
          </w:tcPr>
          <w:p w14:paraId="093B1091" w14:textId="77777777" w:rsidR="004039B1" w:rsidRPr="004039B1" w:rsidRDefault="004039B1" w:rsidP="004039B1">
            <w:pPr>
              <w:jc w:val="center"/>
              <w:rPr>
                <w:sz w:val="20"/>
                <w:szCs w:val="20"/>
              </w:rPr>
            </w:pPr>
            <w:r w:rsidRPr="004039B1">
              <w:rPr>
                <w:sz w:val="20"/>
                <w:szCs w:val="20"/>
              </w:rPr>
              <w:t>30.06.2025</w:t>
            </w:r>
          </w:p>
        </w:tc>
      </w:tr>
      <w:tr w:rsidR="004039B1" w:rsidRPr="004039B1" w14:paraId="1F75DF8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00C2DD3" w14:textId="77777777" w:rsidR="004039B1" w:rsidRPr="004039B1" w:rsidRDefault="004039B1" w:rsidP="004039B1">
            <w:pPr>
              <w:jc w:val="center"/>
              <w:rPr>
                <w:color w:val="000000"/>
                <w:sz w:val="20"/>
                <w:szCs w:val="20"/>
              </w:rPr>
            </w:pPr>
            <w:r w:rsidRPr="004039B1">
              <w:rPr>
                <w:color w:val="000000"/>
                <w:sz w:val="20"/>
                <w:szCs w:val="20"/>
              </w:rPr>
              <w:t>2.9.3</w:t>
            </w:r>
          </w:p>
        </w:tc>
        <w:tc>
          <w:tcPr>
            <w:tcW w:w="5380" w:type="dxa"/>
            <w:tcBorders>
              <w:top w:val="nil"/>
              <w:left w:val="nil"/>
              <w:bottom w:val="single" w:sz="4" w:space="0" w:color="auto"/>
              <w:right w:val="single" w:sz="4" w:space="0" w:color="auto"/>
            </w:tcBorders>
            <w:shd w:val="clear" w:color="auto" w:fill="auto"/>
            <w:vAlign w:val="center"/>
            <w:hideMark/>
          </w:tcPr>
          <w:p w14:paraId="4E46EDBD"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121B4FB1" w14:textId="77777777" w:rsidR="004039B1" w:rsidRPr="004039B1" w:rsidRDefault="004039B1" w:rsidP="004039B1">
            <w:pPr>
              <w:jc w:val="center"/>
              <w:rPr>
                <w:sz w:val="20"/>
                <w:szCs w:val="20"/>
              </w:rPr>
            </w:pPr>
            <w:r w:rsidRPr="004039B1">
              <w:rPr>
                <w:sz w:val="20"/>
                <w:szCs w:val="20"/>
              </w:rPr>
              <w:t>17.08.2025</w:t>
            </w:r>
          </w:p>
        </w:tc>
        <w:tc>
          <w:tcPr>
            <w:tcW w:w="2360" w:type="dxa"/>
            <w:tcBorders>
              <w:top w:val="nil"/>
              <w:left w:val="nil"/>
              <w:bottom w:val="single" w:sz="4" w:space="0" w:color="auto"/>
              <w:right w:val="single" w:sz="4" w:space="0" w:color="auto"/>
            </w:tcBorders>
            <w:shd w:val="clear" w:color="auto" w:fill="auto"/>
            <w:noWrap/>
            <w:vAlign w:val="center"/>
            <w:hideMark/>
          </w:tcPr>
          <w:p w14:paraId="3CCCFF96" w14:textId="77777777" w:rsidR="004039B1" w:rsidRPr="004039B1" w:rsidRDefault="004039B1" w:rsidP="004039B1">
            <w:pPr>
              <w:jc w:val="center"/>
              <w:rPr>
                <w:sz w:val="20"/>
                <w:szCs w:val="20"/>
              </w:rPr>
            </w:pPr>
            <w:r w:rsidRPr="004039B1">
              <w:rPr>
                <w:sz w:val="20"/>
                <w:szCs w:val="20"/>
              </w:rPr>
              <w:t>01.09.2025</w:t>
            </w:r>
          </w:p>
        </w:tc>
      </w:tr>
      <w:tr w:rsidR="004039B1" w:rsidRPr="004039B1" w14:paraId="60F33E7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080C32AE" w14:textId="77777777" w:rsidR="004039B1" w:rsidRPr="004039B1" w:rsidRDefault="004039B1" w:rsidP="004039B1">
            <w:pPr>
              <w:jc w:val="center"/>
              <w:rPr>
                <w:b/>
                <w:bCs/>
                <w:color w:val="000000"/>
                <w:sz w:val="20"/>
                <w:szCs w:val="20"/>
              </w:rPr>
            </w:pPr>
            <w:r w:rsidRPr="004039B1">
              <w:rPr>
                <w:b/>
                <w:bCs/>
                <w:color w:val="000000"/>
                <w:sz w:val="20"/>
                <w:szCs w:val="20"/>
              </w:rPr>
              <w:t>2.10</w:t>
            </w:r>
          </w:p>
        </w:tc>
        <w:tc>
          <w:tcPr>
            <w:tcW w:w="5380" w:type="dxa"/>
            <w:tcBorders>
              <w:top w:val="nil"/>
              <w:left w:val="nil"/>
              <w:bottom w:val="single" w:sz="4" w:space="0" w:color="auto"/>
              <w:right w:val="single" w:sz="4" w:space="0" w:color="auto"/>
            </w:tcBorders>
            <w:shd w:val="clear" w:color="000000" w:fill="C9C9C9"/>
            <w:vAlign w:val="center"/>
            <w:hideMark/>
          </w:tcPr>
          <w:p w14:paraId="5700F661" w14:textId="77777777" w:rsidR="004039B1" w:rsidRPr="004039B1" w:rsidRDefault="004039B1" w:rsidP="004039B1">
            <w:pPr>
              <w:rPr>
                <w:b/>
                <w:bCs/>
                <w:sz w:val="20"/>
                <w:szCs w:val="20"/>
              </w:rPr>
            </w:pPr>
            <w:r w:rsidRPr="004039B1">
              <w:rPr>
                <w:b/>
                <w:bCs/>
                <w:sz w:val="20"/>
                <w:szCs w:val="20"/>
              </w:rPr>
              <w:t>Наружные сети водопровода и канализации</w:t>
            </w:r>
          </w:p>
        </w:tc>
        <w:tc>
          <w:tcPr>
            <w:tcW w:w="2020" w:type="dxa"/>
            <w:tcBorders>
              <w:top w:val="nil"/>
              <w:left w:val="nil"/>
              <w:bottom w:val="single" w:sz="4" w:space="0" w:color="auto"/>
              <w:right w:val="single" w:sz="4" w:space="0" w:color="auto"/>
            </w:tcBorders>
            <w:shd w:val="clear" w:color="000000" w:fill="C9C9C9"/>
            <w:noWrap/>
            <w:vAlign w:val="center"/>
            <w:hideMark/>
          </w:tcPr>
          <w:p w14:paraId="5AF8D7C7"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77AE6C1"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0607AF8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EAF8E6D" w14:textId="77777777" w:rsidR="004039B1" w:rsidRPr="004039B1" w:rsidRDefault="004039B1" w:rsidP="004039B1">
            <w:pPr>
              <w:jc w:val="center"/>
              <w:rPr>
                <w:color w:val="000000"/>
                <w:sz w:val="20"/>
                <w:szCs w:val="20"/>
              </w:rPr>
            </w:pPr>
            <w:r w:rsidRPr="004039B1">
              <w:rPr>
                <w:color w:val="000000"/>
                <w:sz w:val="20"/>
                <w:szCs w:val="20"/>
              </w:rPr>
              <w:t>2.10.1</w:t>
            </w:r>
          </w:p>
        </w:tc>
        <w:tc>
          <w:tcPr>
            <w:tcW w:w="5380" w:type="dxa"/>
            <w:tcBorders>
              <w:top w:val="nil"/>
              <w:left w:val="nil"/>
              <w:bottom w:val="single" w:sz="4" w:space="0" w:color="auto"/>
              <w:right w:val="single" w:sz="4" w:space="0" w:color="auto"/>
            </w:tcBorders>
            <w:shd w:val="clear" w:color="auto" w:fill="auto"/>
            <w:vAlign w:val="center"/>
            <w:hideMark/>
          </w:tcPr>
          <w:p w14:paraId="5FF7E4D4" w14:textId="77777777" w:rsidR="004039B1" w:rsidRPr="004039B1" w:rsidRDefault="004039B1" w:rsidP="004039B1">
            <w:pPr>
              <w:rPr>
                <w:b/>
                <w:bCs/>
                <w:sz w:val="20"/>
                <w:szCs w:val="20"/>
              </w:rPr>
            </w:pPr>
            <w:r w:rsidRPr="004039B1">
              <w:rPr>
                <w:b/>
                <w:bCs/>
                <w:sz w:val="20"/>
                <w:szCs w:val="20"/>
              </w:rPr>
              <w:t>Водомерный узел определения дебета родника Гарабаши</w:t>
            </w:r>
          </w:p>
        </w:tc>
        <w:tc>
          <w:tcPr>
            <w:tcW w:w="2020" w:type="dxa"/>
            <w:tcBorders>
              <w:top w:val="nil"/>
              <w:left w:val="nil"/>
              <w:bottom w:val="single" w:sz="4" w:space="0" w:color="auto"/>
              <w:right w:val="single" w:sz="4" w:space="0" w:color="auto"/>
            </w:tcBorders>
            <w:shd w:val="clear" w:color="auto" w:fill="auto"/>
            <w:noWrap/>
            <w:vAlign w:val="center"/>
            <w:hideMark/>
          </w:tcPr>
          <w:p w14:paraId="44129552"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auto" w:fill="auto"/>
            <w:noWrap/>
            <w:vAlign w:val="center"/>
            <w:hideMark/>
          </w:tcPr>
          <w:p w14:paraId="17F751BE" w14:textId="77777777" w:rsidR="004039B1" w:rsidRPr="004039B1" w:rsidRDefault="004039B1" w:rsidP="004039B1">
            <w:pPr>
              <w:jc w:val="center"/>
              <w:rPr>
                <w:sz w:val="20"/>
                <w:szCs w:val="20"/>
              </w:rPr>
            </w:pPr>
            <w:r w:rsidRPr="004039B1">
              <w:rPr>
                <w:sz w:val="20"/>
                <w:szCs w:val="20"/>
              </w:rPr>
              <w:t> </w:t>
            </w:r>
          </w:p>
        </w:tc>
      </w:tr>
      <w:tr w:rsidR="004039B1" w:rsidRPr="004039B1" w14:paraId="6FD650E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FE5AF26" w14:textId="77777777" w:rsidR="004039B1" w:rsidRPr="004039B1" w:rsidRDefault="004039B1" w:rsidP="004039B1">
            <w:pPr>
              <w:jc w:val="center"/>
              <w:rPr>
                <w:color w:val="000000"/>
                <w:sz w:val="20"/>
                <w:szCs w:val="20"/>
              </w:rPr>
            </w:pPr>
            <w:r w:rsidRPr="004039B1">
              <w:rPr>
                <w:color w:val="000000"/>
                <w:sz w:val="20"/>
                <w:szCs w:val="20"/>
              </w:rPr>
              <w:t>2.10.2</w:t>
            </w:r>
          </w:p>
        </w:tc>
        <w:tc>
          <w:tcPr>
            <w:tcW w:w="5380" w:type="dxa"/>
            <w:tcBorders>
              <w:top w:val="nil"/>
              <w:left w:val="nil"/>
              <w:bottom w:val="single" w:sz="4" w:space="0" w:color="auto"/>
              <w:right w:val="single" w:sz="4" w:space="0" w:color="auto"/>
            </w:tcBorders>
            <w:shd w:val="clear" w:color="auto" w:fill="auto"/>
            <w:vAlign w:val="center"/>
            <w:hideMark/>
          </w:tcPr>
          <w:p w14:paraId="597D2E3A" w14:textId="77777777" w:rsidR="004039B1" w:rsidRPr="004039B1" w:rsidRDefault="004039B1" w:rsidP="004039B1">
            <w:pPr>
              <w:rPr>
                <w:sz w:val="20"/>
                <w:szCs w:val="20"/>
              </w:rPr>
            </w:pPr>
            <w:r w:rsidRPr="004039B1">
              <w:rPr>
                <w:sz w:val="20"/>
                <w:szCs w:val="20"/>
              </w:rPr>
              <w:t>устройство камеры</w:t>
            </w:r>
          </w:p>
        </w:tc>
        <w:tc>
          <w:tcPr>
            <w:tcW w:w="2020" w:type="dxa"/>
            <w:tcBorders>
              <w:top w:val="nil"/>
              <w:left w:val="nil"/>
              <w:bottom w:val="single" w:sz="4" w:space="0" w:color="auto"/>
              <w:right w:val="single" w:sz="4" w:space="0" w:color="auto"/>
            </w:tcBorders>
            <w:shd w:val="clear" w:color="auto" w:fill="auto"/>
            <w:noWrap/>
            <w:vAlign w:val="center"/>
            <w:hideMark/>
          </w:tcPr>
          <w:p w14:paraId="326356CA" w14:textId="77777777" w:rsidR="004039B1" w:rsidRPr="004039B1" w:rsidRDefault="004039B1" w:rsidP="004039B1">
            <w:pPr>
              <w:jc w:val="center"/>
              <w:rPr>
                <w:sz w:val="20"/>
                <w:szCs w:val="20"/>
              </w:rPr>
            </w:pPr>
            <w:r w:rsidRPr="004039B1">
              <w:rPr>
                <w:sz w:val="20"/>
                <w:szCs w:val="20"/>
              </w:rPr>
              <w:t>06.05.2024</w:t>
            </w:r>
          </w:p>
        </w:tc>
        <w:tc>
          <w:tcPr>
            <w:tcW w:w="2360" w:type="dxa"/>
            <w:tcBorders>
              <w:top w:val="nil"/>
              <w:left w:val="nil"/>
              <w:bottom w:val="single" w:sz="4" w:space="0" w:color="auto"/>
              <w:right w:val="single" w:sz="4" w:space="0" w:color="auto"/>
            </w:tcBorders>
            <w:shd w:val="clear" w:color="auto" w:fill="auto"/>
            <w:noWrap/>
            <w:vAlign w:val="center"/>
            <w:hideMark/>
          </w:tcPr>
          <w:p w14:paraId="2805568E" w14:textId="77777777" w:rsidR="004039B1" w:rsidRPr="004039B1" w:rsidRDefault="004039B1" w:rsidP="004039B1">
            <w:pPr>
              <w:jc w:val="center"/>
              <w:rPr>
                <w:sz w:val="20"/>
                <w:szCs w:val="20"/>
              </w:rPr>
            </w:pPr>
            <w:r w:rsidRPr="004039B1">
              <w:rPr>
                <w:sz w:val="20"/>
                <w:szCs w:val="20"/>
              </w:rPr>
              <w:t>21.05.2024</w:t>
            </w:r>
          </w:p>
        </w:tc>
      </w:tr>
      <w:tr w:rsidR="004039B1" w:rsidRPr="004039B1" w14:paraId="007DA512"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BEA035D" w14:textId="77777777" w:rsidR="004039B1" w:rsidRPr="004039B1" w:rsidRDefault="004039B1" w:rsidP="004039B1">
            <w:pPr>
              <w:jc w:val="center"/>
              <w:rPr>
                <w:color w:val="000000"/>
                <w:sz w:val="20"/>
                <w:szCs w:val="20"/>
              </w:rPr>
            </w:pPr>
            <w:r w:rsidRPr="004039B1">
              <w:rPr>
                <w:color w:val="000000"/>
                <w:sz w:val="20"/>
                <w:szCs w:val="20"/>
              </w:rPr>
              <w:t>2.10.3</w:t>
            </w:r>
          </w:p>
        </w:tc>
        <w:tc>
          <w:tcPr>
            <w:tcW w:w="5380" w:type="dxa"/>
            <w:tcBorders>
              <w:top w:val="nil"/>
              <w:left w:val="nil"/>
              <w:bottom w:val="single" w:sz="4" w:space="0" w:color="auto"/>
              <w:right w:val="single" w:sz="4" w:space="0" w:color="auto"/>
            </w:tcBorders>
            <w:shd w:val="clear" w:color="auto" w:fill="auto"/>
            <w:vAlign w:val="center"/>
            <w:hideMark/>
          </w:tcPr>
          <w:p w14:paraId="2B8FB3AB" w14:textId="77777777" w:rsidR="004039B1" w:rsidRPr="004039B1" w:rsidRDefault="004039B1" w:rsidP="004039B1">
            <w:pPr>
              <w:rPr>
                <w:sz w:val="20"/>
                <w:szCs w:val="20"/>
              </w:rPr>
            </w:pPr>
            <w:r w:rsidRPr="004039B1">
              <w:rPr>
                <w:sz w:val="20"/>
                <w:szCs w:val="20"/>
              </w:rPr>
              <w:t>поставка и монтаж</w:t>
            </w:r>
          </w:p>
        </w:tc>
        <w:tc>
          <w:tcPr>
            <w:tcW w:w="2020" w:type="dxa"/>
            <w:tcBorders>
              <w:top w:val="nil"/>
              <w:left w:val="nil"/>
              <w:bottom w:val="single" w:sz="4" w:space="0" w:color="auto"/>
              <w:right w:val="single" w:sz="4" w:space="0" w:color="auto"/>
            </w:tcBorders>
            <w:shd w:val="clear" w:color="auto" w:fill="auto"/>
            <w:noWrap/>
            <w:vAlign w:val="center"/>
            <w:hideMark/>
          </w:tcPr>
          <w:p w14:paraId="42EC7964" w14:textId="77777777" w:rsidR="004039B1" w:rsidRPr="004039B1" w:rsidRDefault="004039B1" w:rsidP="004039B1">
            <w:pPr>
              <w:jc w:val="center"/>
              <w:rPr>
                <w:sz w:val="20"/>
                <w:szCs w:val="20"/>
              </w:rPr>
            </w:pPr>
            <w:r w:rsidRPr="004039B1">
              <w:rPr>
                <w:sz w:val="20"/>
                <w:szCs w:val="20"/>
              </w:rPr>
              <w:t>13.05.2024</w:t>
            </w:r>
          </w:p>
        </w:tc>
        <w:tc>
          <w:tcPr>
            <w:tcW w:w="2360" w:type="dxa"/>
            <w:tcBorders>
              <w:top w:val="nil"/>
              <w:left w:val="nil"/>
              <w:bottom w:val="single" w:sz="4" w:space="0" w:color="auto"/>
              <w:right w:val="single" w:sz="4" w:space="0" w:color="auto"/>
            </w:tcBorders>
            <w:shd w:val="clear" w:color="auto" w:fill="auto"/>
            <w:noWrap/>
            <w:vAlign w:val="center"/>
            <w:hideMark/>
          </w:tcPr>
          <w:p w14:paraId="04F9DC1B" w14:textId="77777777" w:rsidR="004039B1" w:rsidRPr="004039B1" w:rsidRDefault="004039B1" w:rsidP="004039B1">
            <w:pPr>
              <w:jc w:val="center"/>
              <w:rPr>
                <w:sz w:val="20"/>
                <w:szCs w:val="20"/>
              </w:rPr>
            </w:pPr>
            <w:r w:rsidRPr="004039B1">
              <w:rPr>
                <w:sz w:val="20"/>
                <w:szCs w:val="20"/>
              </w:rPr>
              <w:t>04.06.2024</w:t>
            </w:r>
          </w:p>
        </w:tc>
      </w:tr>
      <w:tr w:rsidR="004039B1" w:rsidRPr="004039B1" w14:paraId="6D520562" w14:textId="77777777" w:rsidTr="004039B1">
        <w:trPr>
          <w:gridAfter w:val="1"/>
          <w:wAfter w:w="9" w:type="dxa"/>
          <w:trHeight w:val="27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F324BEC" w14:textId="77777777" w:rsidR="004039B1" w:rsidRPr="004039B1" w:rsidRDefault="004039B1" w:rsidP="004039B1">
            <w:pPr>
              <w:jc w:val="center"/>
              <w:rPr>
                <w:color w:val="000000"/>
                <w:sz w:val="20"/>
                <w:szCs w:val="20"/>
              </w:rPr>
            </w:pPr>
            <w:r w:rsidRPr="004039B1">
              <w:rPr>
                <w:color w:val="000000"/>
                <w:sz w:val="20"/>
                <w:szCs w:val="20"/>
              </w:rPr>
              <w:t>2.10.4</w:t>
            </w:r>
          </w:p>
        </w:tc>
        <w:tc>
          <w:tcPr>
            <w:tcW w:w="5380" w:type="dxa"/>
            <w:tcBorders>
              <w:top w:val="nil"/>
              <w:left w:val="nil"/>
              <w:bottom w:val="single" w:sz="4" w:space="0" w:color="auto"/>
              <w:right w:val="single" w:sz="4" w:space="0" w:color="auto"/>
            </w:tcBorders>
            <w:shd w:val="clear" w:color="auto" w:fill="auto"/>
            <w:vAlign w:val="center"/>
            <w:hideMark/>
          </w:tcPr>
          <w:p w14:paraId="77979943"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0DDFA6BD" w14:textId="77777777" w:rsidR="004039B1" w:rsidRPr="004039B1" w:rsidRDefault="004039B1" w:rsidP="004039B1">
            <w:pPr>
              <w:jc w:val="center"/>
              <w:rPr>
                <w:sz w:val="20"/>
                <w:szCs w:val="20"/>
              </w:rPr>
            </w:pPr>
            <w:r w:rsidRPr="004039B1">
              <w:rPr>
                <w:sz w:val="20"/>
                <w:szCs w:val="20"/>
              </w:rPr>
              <w:t>06.05.2024</w:t>
            </w:r>
          </w:p>
        </w:tc>
        <w:tc>
          <w:tcPr>
            <w:tcW w:w="2360" w:type="dxa"/>
            <w:tcBorders>
              <w:top w:val="nil"/>
              <w:left w:val="nil"/>
              <w:bottom w:val="single" w:sz="4" w:space="0" w:color="auto"/>
              <w:right w:val="single" w:sz="4" w:space="0" w:color="auto"/>
            </w:tcBorders>
            <w:shd w:val="clear" w:color="auto" w:fill="auto"/>
            <w:noWrap/>
            <w:vAlign w:val="center"/>
            <w:hideMark/>
          </w:tcPr>
          <w:p w14:paraId="580C5CD4" w14:textId="77777777" w:rsidR="004039B1" w:rsidRPr="004039B1" w:rsidRDefault="004039B1" w:rsidP="004039B1">
            <w:pPr>
              <w:jc w:val="center"/>
              <w:rPr>
                <w:sz w:val="20"/>
                <w:szCs w:val="20"/>
              </w:rPr>
            </w:pPr>
            <w:r w:rsidRPr="004039B1">
              <w:rPr>
                <w:sz w:val="20"/>
                <w:szCs w:val="20"/>
              </w:rPr>
              <w:t>21.05.2024</w:t>
            </w:r>
          </w:p>
        </w:tc>
      </w:tr>
      <w:tr w:rsidR="004039B1" w:rsidRPr="004039B1" w14:paraId="1A8C7BAD"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7EA56EAB" w14:textId="77777777" w:rsidR="004039B1" w:rsidRPr="004039B1" w:rsidRDefault="004039B1" w:rsidP="004039B1">
            <w:pPr>
              <w:jc w:val="center"/>
              <w:rPr>
                <w:b/>
                <w:bCs/>
                <w:color w:val="000000"/>
                <w:sz w:val="20"/>
                <w:szCs w:val="20"/>
              </w:rPr>
            </w:pPr>
            <w:r w:rsidRPr="004039B1">
              <w:rPr>
                <w:b/>
                <w:bCs/>
                <w:color w:val="000000"/>
                <w:sz w:val="20"/>
                <w:szCs w:val="20"/>
              </w:rPr>
              <w:t>2.11</w:t>
            </w:r>
          </w:p>
        </w:tc>
        <w:tc>
          <w:tcPr>
            <w:tcW w:w="5380" w:type="dxa"/>
            <w:tcBorders>
              <w:top w:val="nil"/>
              <w:left w:val="nil"/>
              <w:bottom w:val="single" w:sz="4" w:space="0" w:color="auto"/>
              <w:right w:val="single" w:sz="4" w:space="0" w:color="auto"/>
            </w:tcBorders>
            <w:shd w:val="clear" w:color="000000" w:fill="C9C9C9"/>
            <w:vAlign w:val="center"/>
            <w:hideMark/>
          </w:tcPr>
          <w:p w14:paraId="2B938FE2" w14:textId="77777777" w:rsidR="004039B1" w:rsidRPr="004039B1" w:rsidRDefault="004039B1" w:rsidP="004039B1">
            <w:pPr>
              <w:rPr>
                <w:b/>
                <w:bCs/>
                <w:sz w:val="20"/>
                <w:szCs w:val="20"/>
              </w:rPr>
            </w:pPr>
            <w:r w:rsidRPr="004039B1">
              <w:rPr>
                <w:b/>
                <w:bCs/>
                <w:sz w:val="20"/>
                <w:szCs w:val="20"/>
              </w:rPr>
              <w:t>Линейная часть водопровода и канализации</w:t>
            </w:r>
          </w:p>
        </w:tc>
        <w:tc>
          <w:tcPr>
            <w:tcW w:w="2020" w:type="dxa"/>
            <w:tcBorders>
              <w:top w:val="nil"/>
              <w:left w:val="nil"/>
              <w:bottom w:val="single" w:sz="4" w:space="0" w:color="auto"/>
              <w:right w:val="single" w:sz="4" w:space="0" w:color="auto"/>
            </w:tcBorders>
            <w:shd w:val="clear" w:color="000000" w:fill="C9C9C9"/>
            <w:noWrap/>
            <w:vAlign w:val="center"/>
            <w:hideMark/>
          </w:tcPr>
          <w:p w14:paraId="57038B05"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3DF92851"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4867D0EF"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1A7163EE" w14:textId="77777777" w:rsidR="004039B1" w:rsidRPr="004039B1" w:rsidRDefault="004039B1" w:rsidP="004039B1">
            <w:pPr>
              <w:jc w:val="center"/>
              <w:rPr>
                <w:color w:val="000000"/>
                <w:sz w:val="20"/>
                <w:szCs w:val="20"/>
              </w:rPr>
            </w:pPr>
            <w:r w:rsidRPr="004039B1">
              <w:rPr>
                <w:color w:val="000000"/>
                <w:sz w:val="20"/>
                <w:szCs w:val="20"/>
              </w:rPr>
              <w:t>2.11.1</w:t>
            </w:r>
          </w:p>
        </w:tc>
        <w:tc>
          <w:tcPr>
            <w:tcW w:w="5380" w:type="dxa"/>
            <w:tcBorders>
              <w:top w:val="nil"/>
              <w:left w:val="nil"/>
              <w:bottom w:val="single" w:sz="4" w:space="0" w:color="auto"/>
              <w:right w:val="single" w:sz="4" w:space="0" w:color="auto"/>
            </w:tcBorders>
            <w:shd w:val="clear" w:color="auto" w:fill="auto"/>
            <w:vAlign w:val="center"/>
            <w:hideMark/>
          </w:tcPr>
          <w:p w14:paraId="0B137143"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03ECDBFA" w14:textId="77777777" w:rsidR="004039B1" w:rsidRPr="004039B1" w:rsidRDefault="004039B1" w:rsidP="004039B1">
            <w:pPr>
              <w:jc w:val="center"/>
              <w:rPr>
                <w:sz w:val="20"/>
                <w:szCs w:val="20"/>
              </w:rPr>
            </w:pPr>
            <w:r w:rsidRPr="004039B1">
              <w:rPr>
                <w:sz w:val="20"/>
                <w:szCs w:val="20"/>
              </w:rPr>
              <w:t>01.07.2024</w:t>
            </w:r>
          </w:p>
        </w:tc>
        <w:tc>
          <w:tcPr>
            <w:tcW w:w="2360" w:type="dxa"/>
            <w:tcBorders>
              <w:top w:val="nil"/>
              <w:left w:val="nil"/>
              <w:bottom w:val="single" w:sz="4" w:space="0" w:color="auto"/>
              <w:right w:val="single" w:sz="4" w:space="0" w:color="auto"/>
            </w:tcBorders>
            <w:shd w:val="clear" w:color="auto" w:fill="auto"/>
            <w:noWrap/>
            <w:vAlign w:val="center"/>
            <w:hideMark/>
          </w:tcPr>
          <w:p w14:paraId="30BFC7FC" w14:textId="77777777" w:rsidR="004039B1" w:rsidRPr="004039B1" w:rsidRDefault="004039B1" w:rsidP="004039B1">
            <w:pPr>
              <w:jc w:val="center"/>
              <w:rPr>
                <w:sz w:val="20"/>
                <w:szCs w:val="20"/>
              </w:rPr>
            </w:pPr>
            <w:r w:rsidRPr="004039B1">
              <w:rPr>
                <w:sz w:val="20"/>
                <w:szCs w:val="20"/>
              </w:rPr>
              <w:t>17.08.2025</w:t>
            </w:r>
          </w:p>
        </w:tc>
      </w:tr>
      <w:tr w:rsidR="004039B1" w:rsidRPr="004039B1" w14:paraId="4578FEF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1C7381D" w14:textId="77777777" w:rsidR="004039B1" w:rsidRPr="004039B1" w:rsidRDefault="004039B1" w:rsidP="004039B1">
            <w:pPr>
              <w:jc w:val="center"/>
              <w:rPr>
                <w:color w:val="000000"/>
                <w:sz w:val="20"/>
                <w:szCs w:val="20"/>
              </w:rPr>
            </w:pPr>
            <w:r w:rsidRPr="004039B1">
              <w:rPr>
                <w:color w:val="000000"/>
                <w:sz w:val="20"/>
                <w:szCs w:val="20"/>
              </w:rPr>
              <w:t>2.11.2</w:t>
            </w:r>
          </w:p>
        </w:tc>
        <w:tc>
          <w:tcPr>
            <w:tcW w:w="5380" w:type="dxa"/>
            <w:tcBorders>
              <w:top w:val="nil"/>
              <w:left w:val="nil"/>
              <w:bottom w:val="single" w:sz="4" w:space="0" w:color="auto"/>
              <w:right w:val="single" w:sz="4" w:space="0" w:color="auto"/>
            </w:tcBorders>
            <w:shd w:val="clear" w:color="auto" w:fill="auto"/>
            <w:vAlign w:val="center"/>
            <w:hideMark/>
          </w:tcPr>
          <w:p w14:paraId="62C0A1D3"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130D0E12" w14:textId="77777777" w:rsidR="004039B1" w:rsidRPr="004039B1" w:rsidRDefault="004039B1" w:rsidP="004039B1">
            <w:pPr>
              <w:jc w:val="center"/>
              <w:rPr>
                <w:sz w:val="20"/>
                <w:szCs w:val="20"/>
              </w:rPr>
            </w:pPr>
            <w:r w:rsidRPr="004039B1">
              <w:rPr>
                <w:sz w:val="20"/>
                <w:szCs w:val="20"/>
              </w:rPr>
              <w:t>01.06.2024</w:t>
            </w:r>
          </w:p>
        </w:tc>
        <w:tc>
          <w:tcPr>
            <w:tcW w:w="2360" w:type="dxa"/>
            <w:tcBorders>
              <w:top w:val="nil"/>
              <w:left w:val="nil"/>
              <w:bottom w:val="single" w:sz="4" w:space="0" w:color="auto"/>
              <w:right w:val="single" w:sz="4" w:space="0" w:color="auto"/>
            </w:tcBorders>
            <w:shd w:val="clear" w:color="auto" w:fill="auto"/>
            <w:noWrap/>
            <w:vAlign w:val="center"/>
            <w:hideMark/>
          </w:tcPr>
          <w:p w14:paraId="76E18A06" w14:textId="77777777" w:rsidR="004039B1" w:rsidRPr="004039B1" w:rsidRDefault="004039B1" w:rsidP="004039B1">
            <w:pPr>
              <w:jc w:val="center"/>
              <w:rPr>
                <w:sz w:val="20"/>
                <w:szCs w:val="20"/>
              </w:rPr>
            </w:pPr>
            <w:r w:rsidRPr="004039B1">
              <w:rPr>
                <w:sz w:val="20"/>
                <w:szCs w:val="20"/>
              </w:rPr>
              <w:t>26.07.2025</w:t>
            </w:r>
          </w:p>
        </w:tc>
      </w:tr>
      <w:tr w:rsidR="004039B1" w:rsidRPr="004039B1" w14:paraId="097898E4"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DD939A5" w14:textId="77777777" w:rsidR="004039B1" w:rsidRPr="004039B1" w:rsidRDefault="004039B1" w:rsidP="004039B1">
            <w:pPr>
              <w:jc w:val="center"/>
              <w:rPr>
                <w:color w:val="000000"/>
                <w:sz w:val="20"/>
                <w:szCs w:val="20"/>
              </w:rPr>
            </w:pPr>
            <w:r w:rsidRPr="004039B1">
              <w:rPr>
                <w:color w:val="000000"/>
                <w:sz w:val="20"/>
                <w:szCs w:val="20"/>
              </w:rPr>
              <w:t>2.11.3</w:t>
            </w:r>
          </w:p>
        </w:tc>
        <w:tc>
          <w:tcPr>
            <w:tcW w:w="5380" w:type="dxa"/>
            <w:tcBorders>
              <w:top w:val="nil"/>
              <w:left w:val="nil"/>
              <w:bottom w:val="single" w:sz="4" w:space="0" w:color="auto"/>
              <w:right w:val="single" w:sz="4" w:space="0" w:color="auto"/>
            </w:tcBorders>
            <w:shd w:val="clear" w:color="auto" w:fill="auto"/>
            <w:vAlign w:val="center"/>
            <w:hideMark/>
          </w:tcPr>
          <w:p w14:paraId="21853D78" w14:textId="77777777" w:rsidR="004039B1" w:rsidRPr="004039B1" w:rsidRDefault="004039B1" w:rsidP="004039B1">
            <w:pPr>
              <w:rPr>
                <w:sz w:val="20"/>
                <w:szCs w:val="20"/>
              </w:rPr>
            </w:pPr>
            <w:r w:rsidRPr="004039B1">
              <w:rPr>
                <w:sz w:val="20"/>
                <w:szCs w:val="20"/>
              </w:rPr>
              <w:t>монтаж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0F93E5DC" w14:textId="77777777" w:rsidR="004039B1" w:rsidRPr="004039B1" w:rsidRDefault="004039B1" w:rsidP="004039B1">
            <w:pPr>
              <w:jc w:val="center"/>
              <w:rPr>
                <w:sz w:val="20"/>
                <w:szCs w:val="20"/>
              </w:rPr>
            </w:pPr>
            <w:r w:rsidRPr="004039B1">
              <w:rPr>
                <w:sz w:val="20"/>
                <w:szCs w:val="20"/>
              </w:rPr>
              <w:t>01.07.2024</w:t>
            </w:r>
          </w:p>
        </w:tc>
        <w:tc>
          <w:tcPr>
            <w:tcW w:w="2360" w:type="dxa"/>
            <w:tcBorders>
              <w:top w:val="nil"/>
              <w:left w:val="nil"/>
              <w:bottom w:val="single" w:sz="4" w:space="0" w:color="auto"/>
              <w:right w:val="single" w:sz="4" w:space="0" w:color="auto"/>
            </w:tcBorders>
            <w:shd w:val="clear" w:color="auto" w:fill="auto"/>
            <w:noWrap/>
            <w:vAlign w:val="center"/>
            <w:hideMark/>
          </w:tcPr>
          <w:p w14:paraId="37E5E46A" w14:textId="77777777" w:rsidR="004039B1" w:rsidRPr="004039B1" w:rsidRDefault="004039B1" w:rsidP="004039B1">
            <w:pPr>
              <w:jc w:val="center"/>
              <w:rPr>
                <w:sz w:val="20"/>
                <w:szCs w:val="20"/>
              </w:rPr>
            </w:pPr>
            <w:r w:rsidRPr="004039B1">
              <w:rPr>
                <w:sz w:val="20"/>
                <w:szCs w:val="20"/>
              </w:rPr>
              <w:t>17.08.2025</w:t>
            </w:r>
          </w:p>
        </w:tc>
      </w:tr>
      <w:tr w:rsidR="004039B1" w:rsidRPr="004039B1" w14:paraId="0D4928A1"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728E2942" w14:textId="77777777" w:rsidR="004039B1" w:rsidRPr="004039B1" w:rsidRDefault="004039B1" w:rsidP="004039B1">
            <w:pPr>
              <w:jc w:val="center"/>
              <w:rPr>
                <w:b/>
                <w:bCs/>
                <w:color w:val="000000"/>
                <w:sz w:val="20"/>
                <w:szCs w:val="20"/>
              </w:rPr>
            </w:pPr>
            <w:r w:rsidRPr="004039B1">
              <w:rPr>
                <w:b/>
                <w:bCs/>
                <w:color w:val="000000"/>
                <w:sz w:val="20"/>
                <w:szCs w:val="20"/>
              </w:rPr>
              <w:t>2.12</w:t>
            </w:r>
          </w:p>
        </w:tc>
        <w:tc>
          <w:tcPr>
            <w:tcW w:w="5380" w:type="dxa"/>
            <w:tcBorders>
              <w:top w:val="nil"/>
              <w:left w:val="nil"/>
              <w:bottom w:val="single" w:sz="4" w:space="0" w:color="auto"/>
              <w:right w:val="single" w:sz="4" w:space="0" w:color="auto"/>
            </w:tcBorders>
            <w:shd w:val="clear" w:color="000000" w:fill="C9C9C9"/>
            <w:vAlign w:val="center"/>
            <w:hideMark/>
          </w:tcPr>
          <w:p w14:paraId="52D1BF4A" w14:textId="77777777" w:rsidR="004039B1" w:rsidRPr="004039B1" w:rsidRDefault="004039B1" w:rsidP="004039B1">
            <w:pPr>
              <w:rPr>
                <w:b/>
                <w:bCs/>
                <w:sz w:val="20"/>
                <w:szCs w:val="20"/>
              </w:rPr>
            </w:pPr>
            <w:r w:rsidRPr="004039B1">
              <w:rPr>
                <w:b/>
                <w:bCs/>
                <w:sz w:val="20"/>
                <w:szCs w:val="20"/>
              </w:rPr>
              <w:t>Водопроводная насосная станция</w:t>
            </w:r>
          </w:p>
        </w:tc>
        <w:tc>
          <w:tcPr>
            <w:tcW w:w="2020" w:type="dxa"/>
            <w:tcBorders>
              <w:top w:val="nil"/>
              <w:left w:val="nil"/>
              <w:bottom w:val="single" w:sz="4" w:space="0" w:color="auto"/>
              <w:right w:val="single" w:sz="4" w:space="0" w:color="auto"/>
            </w:tcBorders>
            <w:shd w:val="clear" w:color="000000" w:fill="C9C9C9"/>
            <w:noWrap/>
            <w:vAlign w:val="center"/>
            <w:hideMark/>
          </w:tcPr>
          <w:p w14:paraId="53A44C87"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6118BE4B"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43E049F7"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AA852BF" w14:textId="77777777" w:rsidR="004039B1" w:rsidRPr="004039B1" w:rsidRDefault="004039B1" w:rsidP="004039B1">
            <w:pPr>
              <w:jc w:val="center"/>
              <w:rPr>
                <w:color w:val="000000"/>
                <w:sz w:val="20"/>
                <w:szCs w:val="20"/>
              </w:rPr>
            </w:pPr>
            <w:r w:rsidRPr="004039B1">
              <w:rPr>
                <w:color w:val="000000"/>
                <w:sz w:val="20"/>
                <w:szCs w:val="20"/>
              </w:rPr>
              <w:t>2.12.1</w:t>
            </w:r>
          </w:p>
        </w:tc>
        <w:tc>
          <w:tcPr>
            <w:tcW w:w="5380" w:type="dxa"/>
            <w:tcBorders>
              <w:top w:val="nil"/>
              <w:left w:val="nil"/>
              <w:bottom w:val="single" w:sz="4" w:space="0" w:color="auto"/>
              <w:right w:val="single" w:sz="4" w:space="0" w:color="auto"/>
            </w:tcBorders>
            <w:shd w:val="clear" w:color="auto" w:fill="auto"/>
            <w:vAlign w:val="center"/>
            <w:hideMark/>
          </w:tcPr>
          <w:p w14:paraId="367B544F"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345E3C42"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1E3A767D" w14:textId="77777777" w:rsidR="004039B1" w:rsidRPr="004039B1" w:rsidRDefault="004039B1" w:rsidP="004039B1">
            <w:pPr>
              <w:jc w:val="center"/>
              <w:rPr>
                <w:sz w:val="20"/>
                <w:szCs w:val="20"/>
              </w:rPr>
            </w:pPr>
            <w:r w:rsidRPr="004039B1">
              <w:rPr>
                <w:sz w:val="20"/>
                <w:szCs w:val="20"/>
              </w:rPr>
              <w:t>30.10.2024</w:t>
            </w:r>
          </w:p>
        </w:tc>
      </w:tr>
      <w:tr w:rsidR="004039B1" w:rsidRPr="004039B1" w14:paraId="4A2FA5C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E82572F" w14:textId="77777777" w:rsidR="004039B1" w:rsidRPr="004039B1" w:rsidRDefault="004039B1" w:rsidP="004039B1">
            <w:pPr>
              <w:jc w:val="center"/>
              <w:rPr>
                <w:color w:val="000000"/>
                <w:sz w:val="20"/>
                <w:szCs w:val="20"/>
              </w:rPr>
            </w:pPr>
            <w:r w:rsidRPr="004039B1">
              <w:rPr>
                <w:color w:val="000000"/>
                <w:sz w:val="20"/>
                <w:szCs w:val="20"/>
              </w:rPr>
              <w:t>2.12.2</w:t>
            </w:r>
          </w:p>
        </w:tc>
        <w:tc>
          <w:tcPr>
            <w:tcW w:w="5380" w:type="dxa"/>
            <w:tcBorders>
              <w:top w:val="nil"/>
              <w:left w:val="nil"/>
              <w:bottom w:val="single" w:sz="4" w:space="0" w:color="auto"/>
              <w:right w:val="single" w:sz="4" w:space="0" w:color="auto"/>
            </w:tcBorders>
            <w:shd w:val="clear" w:color="auto" w:fill="auto"/>
            <w:vAlign w:val="center"/>
            <w:hideMark/>
          </w:tcPr>
          <w:p w14:paraId="3957605F"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6818DC20"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1CC199A2" w14:textId="77777777" w:rsidR="004039B1" w:rsidRPr="004039B1" w:rsidRDefault="004039B1" w:rsidP="004039B1">
            <w:pPr>
              <w:jc w:val="center"/>
              <w:rPr>
                <w:sz w:val="20"/>
                <w:szCs w:val="20"/>
              </w:rPr>
            </w:pPr>
            <w:r w:rsidRPr="004039B1">
              <w:rPr>
                <w:sz w:val="20"/>
                <w:szCs w:val="20"/>
              </w:rPr>
              <w:t>21.12.2024</w:t>
            </w:r>
          </w:p>
        </w:tc>
      </w:tr>
      <w:tr w:rsidR="004039B1" w:rsidRPr="004039B1" w14:paraId="0F93CC18"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0F8B464" w14:textId="77777777" w:rsidR="004039B1" w:rsidRPr="004039B1" w:rsidRDefault="004039B1" w:rsidP="004039B1">
            <w:pPr>
              <w:jc w:val="center"/>
              <w:rPr>
                <w:color w:val="000000"/>
                <w:sz w:val="20"/>
                <w:szCs w:val="20"/>
              </w:rPr>
            </w:pPr>
            <w:r w:rsidRPr="004039B1">
              <w:rPr>
                <w:color w:val="000000"/>
                <w:sz w:val="20"/>
                <w:szCs w:val="20"/>
              </w:rPr>
              <w:t>2.12.3</w:t>
            </w:r>
          </w:p>
        </w:tc>
        <w:tc>
          <w:tcPr>
            <w:tcW w:w="5380" w:type="dxa"/>
            <w:tcBorders>
              <w:top w:val="nil"/>
              <w:left w:val="nil"/>
              <w:bottom w:val="single" w:sz="4" w:space="0" w:color="auto"/>
              <w:right w:val="single" w:sz="4" w:space="0" w:color="auto"/>
            </w:tcBorders>
            <w:shd w:val="clear" w:color="auto" w:fill="auto"/>
            <w:vAlign w:val="center"/>
            <w:hideMark/>
          </w:tcPr>
          <w:p w14:paraId="002D3108" w14:textId="77777777" w:rsidR="004039B1" w:rsidRPr="004039B1" w:rsidRDefault="004039B1" w:rsidP="004039B1">
            <w:pPr>
              <w:rPr>
                <w:sz w:val="20"/>
                <w:szCs w:val="20"/>
              </w:rPr>
            </w:pPr>
            <w:r w:rsidRPr="004039B1">
              <w:rPr>
                <w:sz w:val="20"/>
                <w:szCs w:val="20"/>
              </w:rPr>
              <w:t xml:space="preserve">монтаж и обвязка </w:t>
            </w:r>
            <w:r w:rsidR="008126F7" w:rsidRPr="004039B1">
              <w:rPr>
                <w:sz w:val="20"/>
                <w:szCs w:val="20"/>
              </w:rPr>
              <w:t>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60BEA512" w14:textId="77777777" w:rsidR="004039B1" w:rsidRPr="004039B1" w:rsidRDefault="004039B1" w:rsidP="004039B1">
            <w:pPr>
              <w:jc w:val="center"/>
              <w:rPr>
                <w:sz w:val="20"/>
                <w:szCs w:val="20"/>
              </w:rPr>
            </w:pPr>
            <w:r w:rsidRPr="004039B1">
              <w:rPr>
                <w:sz w:val="20"/>
                <w:szCs w:val="20"/>
              </w:rPr>
              <w:t>24.03.2025</w:t>
            </w:r>
          </w:p>
        </w:tc>
        <w:tc>
          <w:tcPr>
            <w:tcW w:w="2360" w:type="dxa"/>
            <w:tcBorders>
              <w:top w:val="nil"/>
              <w:left w:val="nil"/>
              <w:bottom w:val="single" w:sz="4" w:space="0" w:color="auto"/>
              <w:right w:val="single" w:sz="4" w:space="0" w:color="auto"/>
            </w:tcBorders>
            <w:shd w:val="clear" w:color="auto" w:fill="auto"/>
            <w:noWrap/>
            <w:vAlign w:val="center"/>
            <w:hideMark/>
          </w:tcPr>
          <w:p w14:paraId="0CCF80FB" w14:textId="77777777" w:rsidR="004039B1" w:rsidRPr="004039B1" w:rsidRDefault="004039B1" w:rsidP="004039B1">
            <w:pPr>
              <w:jc w:val="center"/>
              <w:rPr>
                <w:sz w:val="20"/>
                <w:szCs w:val="20"/>
              </w:rPr>
            </w:pPr>
            <w:r w:rsidRPr="004039B1">
              <w:rPr>
                <w:sz w:val="20"/>
                <w:szCs w:val="20"/>
              </w:rPr>
              <w:t>29.06.2025</w:t>
            </w:r>
          </w:p>
        </w:tc>
      </w:tr>
      <w:tr w:rsidR="004039B1" w:rsidRPr="004039B1" w14:paraId="51F04C2B" w14:textId="77777777" w:rsidTr="004039B1">
        <w:trPr>
          <w:gridAfter w:val="1"/>
          <w:wAfter w:w="9" w:type="dxa"/>
          <w:trHeight w:val="28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4095CF5" w14:textId="77777777" w:rsidR="004039B1" w:rsidRPr="004039B1" w:rsidRDefault="004039B1" w:rsidP="004039B1">
            <w:pPr>
              <w:jc w:val="center"/>
              <w:rPr>
                <w:color w:val="000000"/>
                <w:sz w:val="20"/>
                <w:szCs w:val="20"/>
              </w:rPr>
            </w:pPr>
            <w:r w:rsidRPr="004039B1">
              <w:rPr>
                <w:color w:val="000000"/>
                <w:sz w:val="20"/>
                <w:szCs w:val="20"/>
              </w:rPr>
              <w:t>2.12.4</w:t>
            </w:r>
          </w:p>
        </w:tc>
        <w:tc>
          <w:tcPr>
            <w:tcW w:w="5380" w:type="dxa"/>
            <w:tcBorders>
              <w:top w:val="nil"/>
              <w:left w:val="nil"/>
              <w:bottom w:val="single" w:sz="4" w:space="0" w:color="auto"/>
              <w:right w:val="single" w:sz="4" w:space="0" w:color="auto"/>
            </w:tcBorders>
            <w:shd w:val="clear" w:color="auto" w:fill="auto"/>
            <w:vAlign w:val="center"/>
            <w:hideMark/>
          </w:tcPr>
          <w:p w14:paraId="663FEB3C"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3D303A88" w14:textId="77777777" w:rsidR="004039B1" w:rsidRPr="004039B1" w:rsidRDefault="004039B1" w:rsidP="004039B1">
            <w:pPr>
              <w:jc w:val="center"/>
              <w:rPr>
                <w:sz w:val="20"/>
                <w:szCs w:val="20"/>
              </w:rPr>
            </w:pPr>
            <w:r w:rsidRPr="004039B1">
              <w:rPr>
                <w:sz w:val="20"/>
                <w:szCs w:val="20"/>
              </w:rPr>
              <w:t>01.08.2025</w:t>
            </w:r>
          </w:p>
        </w:tc>
        <w:tc>
          <w:tcPr>
            <w:tcW w:w="2360" w:type="dxa"/>
            <w:tcBorders>
              <w:top w:val="nil"/>
              <w:left w:val="nil"/>
              <w:bottom w:val="single" w:sz="4" w:space="0" w:color="auto"/>
              <w:right w:val="single" w:sz="4" w:space="0" w:color="auto"/>
            </w:tcBorders>
            <w:shd w:val="clear" w:color="auto" w:fill="auto"/>
            <w:noWrap/>
            <w:vAlign w:val="center"/>
            <w:hideMark/>
          </w:tcPr>
          <w:p w14:paraId="7E425629" w14:textId="77777777" w:rsidR="004039B1" w:rsidRPr="004039B1" w:rsidRDefault="004039B1" w:rsidP="004039B1">
            <w:pPr>
              <w:jc w:val="center"/>
              <w:rPr>
                <w:sz w:val="20"/>
                <w:szCs w:val="20"/>
              </w:rPr>
            </w:pPr>
            <w:r w:rsidRPr="004039B1">
              <w:rPr>
                <w:sz w:val="20"/>
                <w:szCs w:val="20"/>
              </w:rPr>
              <w:t>31.08.2025</w:t>
            </w:r>
          </w:p>
        </w:tc>
      </w:tr>
      <w:tr w:rsidR="004039B1" w:rsidRPr="004039B1" w14:paraId="7210ED25"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0AA6EF68" w14:textId="77777777" w:rsidR="004039B1" w:rsidRPr="004039B1" w:rsidRDefault="004039B1" w:rsidP="004039B1">
            <w:pPr>
              <w:jc w:val="center"/>
              <w:rPr>
                <w:b/>
                <w:bCs/>
                <w:color w:val="000000"/>
                <w:sz w:val="20"/>
                <w:szCs w:val="20"/>
              </w:rPr>
            </w:pPr>
            <w:r w:rsidRPr="004039B1">
              <w:rPr>
                <w:b/>
                <w:bCs/>
                <w:color w:val="000000"/>
                <w:sz w:val="20"/>
                <w:szCs w:val="20"/>
              </w:rPr>
              <w:t>2.13</w:t>
            </w:r>
          </w:p>
        </w:tc>
        <w:tc>
          <w:tcPr>
            <w:tcW w:w="5380" w:type="dxa"/>
            <w:tcBorders>
              <w:top w:val="nil"/>
              <w:left w:val="nil"/>
              <w:bottom w:val="single" w:sz="4" w:space="0" w:color="auto"/>
              <w:right w:val="single" w:sz="4" w:space="0" w:color="auto"/>
            </w:tcBorders>
            <w:shd w:val="clear" w:color="000000" w:fill="C9C9C9"/>
            <w:vAlign w:val="center"/>
            <w:hideMark/>
          </w:tcPr>
          <w:p w14:paraId="413B1DD5" w14:textId="77777777" w:rsidR="004039B1" w:rsidRPr="004039B1" w:rsidRDefault="004039B1" w:rsidP="004039B1">
            <w:pPr>
              <w:rPr>
                <w:b/>
                <w:bCs/>
                <w:sz w:val="20"/>
                <w:szCs w:val="20"/>
              </w:rPr>
            </w:pPr>
            <w:r w:rsidRPr="004039B1">
              <w:rPr>
                <w:b/>
                <w:bCs/>
                <w:sz w:val="20"/>
                <w:szCs w:val="20"/>
              </w:rPr>
              <w:t>Резервуары чистой воды 2х3000 м3</w:t>
            </w:r>
          </w:p>
        </w:tc>
        <w:tc>
          <w:tcPr>
            <w:tcW w:w="2020" w:type="dxa"/>
            <w:tcBorders>
              <w:top w:val="nil"/>
              <w:left w:val="nil"/>
              <w:bottom w:val="single" w:sz="4" w:space="0" w:color="auto"/>
              <w:right w:val="single" w:sz="4" w:space="0" w:color="auto"/>
            </w:tcBorders>
            <w:shd w:val="clear" w:color="000000" w:fill="C9C9C9"/>
            <w:noWrap/>
            <w:vAlign w:val="center"/>
            <w:hideMark/>
          </w:tcPr>
          <w:p w14:paraId="13F43EF0"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1C1F2667"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24A013C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E669955" w14:textId="77777777" w:rsidR="004039B1" w:rsidRPr="004039B1" w:rsidRDefault="004039B1" w:rsidP="004039B1">
            <w:pPr>
              <w:jc w:val="center"/>
              <w:rPr>
                <w:color w:val="000000"/>
                <w:sz w:val="20"/>
                <w:szCs w:val="20"/>
              </w:rPr>
            </w:pPr>
            <w:r w:rsidRPr="004039B1">
              <w:rPr>
                <w:color w:val="000000"/>
                <w:sz w:val="20"/>
                <w:szCs w:val="20"/>
              </w:rPr>
              <w:t>2.13.1</w:t>
            </w:r>
          </w:p>
        </w:tc>
        <w:tc>
          <w:tcPr>
            <w:tcW w:w="5380" w:type="dxa"/>
            <w:tcBorders>
              <w:top w:val="nil"/>
              <w:left w:val="nil"/>
              <w:bottom w:val="single" w:sz="4" w:space="0" w:color="auto"/>
              <w:right w:val="single" w:sz="4" w:space="0" w:color="auto"/>
            </w:tcBorders>
            <w:shd w:val="clear" w:color="auto" w:fill="auto"/>
            <w:vAlign w:val="center"/>
            <w:hideMark/>
          </w:tcPr>
          <w:p w14:paraId="11151325"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708C2DEF"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4CCB0C34" w14:textId="77777777" w:rsidR="004039B1" w:rsidRPr="004039B1" w:rsidRDefault="004039B1" w:rsidP="004039B1">
            <w:pPr>
              <w:jc w:val="center"/>
              <w:rPr>
                <w:sz w:val="20"/>
                <w:szCs w:val="20"/>
              </w:rPr>
            </w:pPr>
            <w:r w:rsidRPr="004039B1">
              <w:rPr>
                <w:sz w:val="20"/>
                <w:szCs w:val="20"/>
              </w:rPr>
              <w:t>30.10.2024</w:t>
            </w:r>
          </w:p>
        </w:tc>
      </w:tr>
      <w:tr w:rsidR="004039B1" w:rsidRPr="004039B1" w14:paraId="1596585D"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2C22F6C2" w14:textId="77777777" w:rsidR="004039B1" w:rsidRPr="004039B1" w:rsidRDefault="004039B1" w:rsidP="004039B1">
            <w:pPr>
              <w:jc w:val="center"/>
              <w:rPr>
                <w:color w:val="000000"/>
                <w:sz w:val="20"/>
                <w:szCs w:val="20"/>
              </w:rPr>
            </w:pPr>
            <w:r w:rsidRPr="004039B1">
              <w:rPr>
                <w:color w:val="000000"/>
                <w:sz w:val="20"/>
                <w:szCs w:val="20"/>
              </w:rPr>
              <w:t>2.13.2</w:t>
            </w:r>
          </w:p>
        </w:tc>
        <w:tc>
          <w:tcPr>
            <w:tcW w:w="5380" w:type="dxa"/>
            <w:tcBorders>
              <w:top w:val="nil"/>
              <w:left w:val="nil"/>
              <w:bottom w:val="single" w:sz="4" w:space="0" w:color="auto"/>
              <w:right w:val="single" w:sz="4" w:space="0" w:color="auto"/>
            </w:tcBorders>
            <w:shd w:val="clear" w:color="auto" w:fill="auto"/>
            <w:vAlign w:val="center"/>
            <w:hideMark/>
          </w:tcPr>
          <w:p w14:paraId="54613EED" w14:textId="77777777" w:rsidR="004039B1" w:rsidRPr="004039B1" w:rsidRDefault="004039B1" w:rsidP="004039B1">
            <w:pPr>
              <w:rPr>
                <w:sz w:val="20"/>
                <w:szCs w:val="20"/>
              </w:rPr>
            </w:pPr>
            <w:r w:rsidRPr="004039B1">
              <w:rPr>
                <w:sz w:val="20"/>
                <w:szCs w:val="20"/>
              </w:rPr>
              <w:t>поставка 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31B7EAC2" w14:textId="77777777" w:rsidR="004039B1" w:rsidRPr="004039B1" w:rsidRDefault="004039B1" w:rsidP="004039B1">
            <w:pPr>
              <w:jc w:val="center"/>
              <w:rPr>
                <w:sz w:val="20"/>
                <w:szCs w:val="20"/>
              </w:rPr>
            </w:pPr>
            <w:r w:rsidRPr="004039B1">
              <w:rPr>
                <w:sz w:val="20"/>
                <w:szCs w:val="20"/>
              </w:rPr>
              <w:t>01.09.2024</w:t>
            </w:r>
          </w:p>
        </w:tc>
        <w:tc>
          <w:tcPr>
            <w:tcW w:w="2360" w:type="dxa"/>
            <w:tcBorders>
              <w:top w:val="nil"/>
              <w:left w:val="nil"/>
              <w:bottom w:val="single" w:sz="4" w:space="0" w:color="auto"/>
              <w:right w:val="single" w:sz="4" w:space="0" w:color="auto"/>
            </w:tcBorders>
            <w:shd w:val="clear" w:color="auto" w:fill="auto"/>
            <w:noWrap/>
            <w:vAlign w:val="center"/>
            <w:hideMark/>
          </w:tcPr>
          <w:p w14:paraId="77B5D416" w14:textId="77777777" w:rsidR="004039B1" w:rsidRPr="004039B1" w:rsidRDefault="004039B1" w:rsidP="004039B1">
            <w:pPr>
              <w:jc w:val="center"/>
              <w:rPr>
                <w:sz w:val="20"/>
                <w:szCs w:val="20"/>
              </w:rPr>
            </w:pPr>
            <w:r w:rsidRPr="004039B1">
              <w:rPr>
                <w:sz w:val="20"/>
                <w:szCs w:val="20"/>
              </w:rPr>
              <w:t>31.10.2024</w:t>
            </w:r>
          </w:p>
        </w:tc>
      </w:tr>
      <w:tr w:rsidR="004039B1" w:rsidRPr="004039B1" w14:paraId="43EF6819"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43C8B1BD" w14:textId="77777777" w:rsidR="004039B1" w:rsidRPr="004039B1" w:rsidRDefault="004039B1" w:rsidP="004039B1">
            <w:pPr>
              <w:jc w:val="center"/>
              <w:rPr>
                <w:color w:val="000000"/>
                <w:sz w:val="20"/>
                <w:szCs w:val="20"/>
              </w:rPr>
            </w:pPr>
            <w:r w:rsidRPr="004039B1">
              <w:rPr>
                <w:color w:val="000000"/>
                <w:sz w:val="20"/>
                <w:szCs w:val="20"/>
              </w:rPr>
              <w:t>2.13.3</w:t>
            </w:r>
          </w:p>
        </w:tc>
        <w:tc>
          <w:tcPr>
            <w:tcW w:w="5380" w:type="dxa"/>
            <w:tcBorders>
              <w:top w:val="nil"/>
              <w:left w:val="nil"/>
              <w:bottom w:val="single" w:sz="4" w:space="0" w:color="auto"/>
              <w:right w:val="single" w:sz="4" w:space="0" w:color="auto"/>
            </w:tcBorders>
            <w:shd w:val="clear" w:color="auto" w:fill="auto"/>
            <w:vAlign w:val="center"/>
            <w:hideMark/>
          </w:tcPr>
          <w:p w14:paraId="05578438" w14:textId="77777777" w:rsidR="004039B1" w:rsidRPr="004039B1" w:rsidRDefault="004039B1" w:rsidP="004039B1">
            <w:pPr>
              <w:rPr>
                <w:sz w:val="20"/>
                <w:szCs w:val="20"/>
              </w:rPr>
            </w:pPr>
            <w:r w:rsidRPr="004039B1">
              <w:rPr>
                <w:sz w:val="20"/>
                <w:szCs w:val="20"/>
              </w:rPr>
              <w:t xml:space="preserve">монтаж и обвязка </w:t>
            </w:r>
            <w:r w:rsidR="008126F7" w:rsidRPr="004039B1">
              <w:rPr>
                <w:sz w:val="20"/>
                <w:szCs w:val="20"/>
              </w:rPr>
              <w:t>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097802AF" w14:textId="77777777" w:rsidR="004039B1" w:rsidRPr="004039B1" w:rsidRDefault="004039B1" w:rsidP="004039B1">
            <w:pPr>
              <w:jc w:val="center"/>
              <w:rPr>
                <w:sz w:val="20"/>
                <w:szCs w:val="20"/>
              </w:rPr>
            </w:pPr>
            <w:r w:rsidRPr="004039B1">
              <w:rPr>
                <w:sz w:val="20"/>
                <w:szCs w:val="20"/>
              </w:rPr>
              <w:t>10.05.2025</w:t>
            </w:r>
          </w:p>
        </w:tc>
        <w:tc>
          <w:tcPr>
            <w:tcW w:w="2360" w:type="dxa"/>
            <w:tcBorders>
              <w:top w:val="nil"/>
              <w:left w:val="nil"/>
              <w:bottom w:val="single" w:sz="4" w:space="0" w:color="auto"/>
              <w:right w:val="single" w:sz="4" w:space="0" w:color="auto"/>
            </w:tcBorders>
            <w:shd w:val="clear" w:color="auto" w:fill="auto"/>
            <w:noWrap/>
            <w:vAlign w:val="center"/>
            <w:hideMark/>
          </w:tcPr>
          <w:p w14:paraId="5C0B98BD" w14:textId="77777777" w:rsidR="004039B1" w:rsidRPr="004039B1" w:rsidRDefault="004039B1" w:rsidP="004039B1">
            <w:pPr>
              <w:jc w:val="center"/>
              <w:rPr>
                <w:sz w:val="20"/>
                <w:szCs w:val="20"/>
              </w:rPr>
            </w:pPr>
            <w:r w:rsidRPr="004039B1">
              <w:rPr>
                <w:sz w:val="20"/>
                <w:szCs w:val="20"/>
              </w:rPr>
              <w:t>22.09.2025</w:t>
            </w:r>
          </w:p>
        </w:tc>
      </w:tr>
      <w:tr w:rsidR="004039B1" w:rsidRPr="004039B1" w14:paraId="71F68B03"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52794DF7" w14:textId="77777777" w:rsidR="004039B1" w:rsidRPr="004039B1" w:rsidRDefault="004039B1" w:rsidP="004039B1">
            <w:pPr>
              <w:jc w:val="center"/>
              <w:rPr>
                <w:color w:val="000000"/>
                <w:sz w:val="20"/>
                <w:szCs w:val="20"/>
              </w:rPr>
            </w:pPr>
            <w:r w:rsidRPr="004039B1">
              <w:rPr>
                <w:color w:val="000000"/>
                <w:sz w:val="20"/>
                <w:szCs w:val="20"/>
              </w:rPr>
              <w:t>2.13.4</w:t>
            </w:r>
          </w:p>
        </w:tc>
        <w:tc>
          <w:tcPr>
            <w:tcW w:w="5380" w:type="dxa"/>
            <w:tcBorders>
              <w:top w:val="nil"/>
              <w:left w:val="nil"/>
              <w:bottom w:val="single" w:sz="4" w:space="0" w:color="auto"/>
              <w:right w:val="single" w:sz="4" w:space="0" w:color="auto"/>
            </w:tcBorders>
            <w:shd w:val="clear" w:color="auto" w:fill="auto"/>
            <w:vAlign w:val="center"/>
            <w:hideMark/>
          </w:tcPr>
          <w:p w14:paraId="12B0D021"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242D3BD6" w14:textId="77777777" w:rsidR="004039B1" w:rsidRPr="004039B1" w:rsidRDefault="004039B1" w:rsidP="004039B1">
            <w:pPr>
              <w:jc w:val="center"/>
              <w:rPr>
                <w:sz w:val="20"/>
                <w:szCs w:val="20"/>
              </w:rPr>
            </w:pPr>
            <w:r w:rsidRPr="004039B1">
              <w:rPr>
                <w:sz w:val="20"/>
                <w:szCs w:val="20"/>
              </w:rPr>
              <w:t>01.09.2025</w:t>
            </w:r>
          </w:p>
        </w:tc>
        <w:tc>
          <w:tcPr>
            <w:tcW w:w="2360" w:type="dxa"/>
            <w:tcBorders>
              <w:top w:val="nil"/>
              <w:left w:val="nil"/>
              <w:bottom w:val="single" w:sz="4" w:space="0" w:color="auto"/>
              <w:right w:val="single" w:sz="4" w:space="0" w:color="auto"/>
            </w:tcBorders>
            <w:shd w:val="clear" w:color="auto" w:fill="auto"/>
            <w:noWrap/>
            <w:vAlign w:val="center"/>
            <w:hideMark/>
          </w:tcPr>
          <w:p w14:paraId="765D3CE8" w14:textId="77777777" w:rsidR="004039B1" w:rsidRPr="004039B1" w:rsidRDefault="004039B1" w:rsidP="004039B1">
            <w:pPr>
              <w:jc w:val="center"/>
              <w:rPr>
                <w:sz w:val="20"/>
                <w:szCs w:val="20"/>
              </w:rPr>
            </w:pPr>
            <w:r w:rsidRPr="004039B1">
              <w:rPr>
                <w:sz w:val="20"/>
                <w:szCs w:val="20"/>
              </w:rPr>
              <w:t>01.10.2025</w:t>
            </w:r>
          </w:p>
        </w:tc>
      </w:tr>
      <w:tr w:rsidR="004039B1" w:rsidRPr="004039B1" w14:paraId="0C67B294" w14:textId="77777777" w:rsidTr="004039B1">
        <w:trPr>
          <w:gridAfter w:val="1"/>
          <w:wAfter w:w="9" w:type="dxa"/>
          <w:trHeight w:val="510"/>
        </w:trPr>
        <w:tc>
          <w:tcPr>
            <w:tcW w:w="716" w:type="dxa"/>
            <w:tcBorders>
              <w:top w:val="nil"/>
              <w:left w:val="single" w:sz="8" w:space="0" w:color="auto"/>
              <w:bottom w:val="single" w:sz="4" w:space="0" w:color="auto"/>
              <w:right w:val="single" w:sz="4" w:space="0" w:color="auto"/>
            </w:tcBorders>
            <w:shd w:val="clear" w:color="000000" w:fill="C9C9C9"/>
            <w:vAlign w:val="center"/>
            <w:hideMark/>
          </w:tcPr>
          <w:p w14:paraId="1A3FE050" w14:textId="77777777" w:rsidR="004039B1" w:rsidRPr="004039B1" w:rsidRDefault="004039B1" w:rsidP="004039B1">
            <w:pPr>
              <w:jc w:val="center"/>
              <w:rPr>
                <w:b/>
                <w:bCs/>
                <w:color w:val="000000"/>
                <w:sz w:val="20"/>
                <w:szCs w:val="20"/>
              </w:rPr>
            </w:pPr>
            <w:r w:rsidRPr="004039B1">
              <w:rPr>
                <w:b/>
                <w:bCs/>
                <w:color w:val="000000"/>
                <w:sz w:val="20"/>
                <w:szCs w:val="20"/>
              </w:rPr>
              <w:t>2.14</w:t>
            </w:r>
          </w:p>
        </w:tc>
        <w:tc>
          <w:tcPr>
            <w:tcW w:w="5380" w:type="dxa"/>
            <w:tcBorders>
              <w:top w:val="nil"/>
              <w:left w:val="nil"/>
              <w:bottom w:val="single" w:sz="4" w:space="0" w:color="auto"/>
              <w:right w:val="single" w:sz="4" w:space="0" w:color="auto"/>
            </w:tcBorders>
            <w:shd w:val="clear" w:color="000000" w:fill="C9C9C9"/>
            <w:vAlign w:val="center"/>
            <w:hideMark/>
          </w:tcPr>
          <w:p w14:paraId="1F8D1809" w14:textId="77777777" w:rsidR="004039B1" w:rsidRPr="004039B1" w:rsidRDefault="004039B1" w:rsidP="004039B1">
            <w:pPr>
              <w:rPr>
                <w:b/>
                <w:bCs/>
                <w:sz w:val="20"/>
                <w:szCs w:val="20"/>
              </w:rPr>
            </w:pPr>
            <w:r w:rsidRPr="004039B1">
              <w:rPr>
                <w:b/>
                <w:bCs/>
                <w:sz w:val="20"/>
                <w:szCs w:val="20"/>
              </w:rPr>
              <w:t>Локально очистные сооружения в составе с резервуаром-усреднителем, УФ-камерой и КНС</w:t>
            </w:r>
          </w:p>
        </w:tc>
        <w:tc>
          <w:tcPr>
            <w:tcW w:w="2020" w:type="dxa"/>
            <w:tcBorders>
              <w:top w:val="nil"/>
              <w:left w:val="nil"/>
              <w:bottom w:val="single" w:sz="4" w:space="0" w:color="auto"/>
              <w:right w:val="single" w:sz="4" w:space="0" w:color="auto"/>
            </w:tcBorders>
            <w:shd w:val="clear" w:color="000000" w:fill="C9C9C9"/>
            <w:noWrap/>
            <w:vAlign w:val="center"/>
            <w:hideMark/>
          </w:tcPr>
          <w:p w14:paraId="02DFC2E0" w14:textId="77777777" w:rsidR="004039B1" w:rsidRPr="004039B1" w:rsidRDefault="004039B1" w:rsidP="004039B1">
            <w:pPr>
              <w:jc w:val="center"/>
              <w:rPr>
                <w:sz w:val="20"/>
                <w:szCs w:val="20"/>
              </w:rPr>
            </w:pPr>
            <w:r w:rsidRPr="004039B1">
              <w:rPr>
                <w:sz w:val="20"/>
                <w:szCs w:val="20"/>
              </w:rPr>
              <w:t> </w:t>
            </w:r>
          </w:p>
        </w:tc>
        <w:tc>
          <w:tcPr>
            <w:tcW w:w="2360" w:type="dxa"/>
            <w:tcBorders>
              <w:top w:val="nil"/>
              <w:left w:val="nil"/>
              <w:bottom w:val="single" w:sz="4" w:space="0" w:color="auto"/>
              <w:right w:val="single" w:sz="4" w:space="0" w:color="auto"/>
            </w:tcBorders>
            <w:shd w:val="clear" w:color="000000" w:fill="C9C9C9"/>
            <w:noWrap/>
            <w:vAlign w:val="center"/>
            <w:hideMark/>
          </w:tcPr>
          <w:p w14:paraId="5D43C84A" w14:textId="77777777" w:rsidR="004039B1" w:rsidRPr="004039B1" w:rsidRDefault="004039B1" w:rsidP="004039B1">
            <w:pPr>
              <w:jc w:val="center"/>
              <w:rPr>
                <w:sz w:val="20"/>
                <w:szCs w:val="20"/>
              </w:rPr>
            </w:pPr>
            <w:r w:rsidRPr="004039B1">
              <w:rPr>
                <w:sz w:val="20"/>
                <w:szCs w:val="20"/>
              </w:rPr>
              <w:t xml:space="preserve"> </w:t>
            </w:r>
          </w:p>
        </w:tc>
      </w:tr>
      <w:tr w:rsidR="004039B1" w:rsidRPr="004039B1" w14:paraId="3A94717E"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013A8D45" w14:textId="77777777" w:rsidR="004039B1" w:rsidRPr="004039B1" w:rsidRDefault="004039B1" w:rsidP="004039B1">
            <w:pPr>
              <w:jc w:val="center"/>
              <w:rPr>
                <w:color w:val="000000"/>
                <w:sz w:val="20"/>
                <w:szCs w:val="20"/>
              </w:rPr>
            </w:pPr>
            <w:r w:rsidRPr="004039B1">
              <w:rPr>
                <w:color w:val="000000"/>
                <w:sz w:val="20"/>
                <w:szCs w:val="20"/>
              </w:rPr>
              <w:t>2.14.1</w:t>
            </w:r>
          </w:p>
        </w:tc>
        <w:tc>
          <w:tcPr>
            <w:tcW w:w="5380" w:type="dxa"/>
            <w:tcBorders>
              <w:top w:val="nil"/>
              <w:left w:val="nil"/>
              <w:bottom w:val="single" w:sz="4" w:space="0" w:color="auto"/>
              <w:right w:val="single" w:sz="4" w:space="0" w:color="auto"/>
            </w:tcBorders>
            <w:shd w:val="clear" w:color="auto" w:fill="auto"/>
            <w:vAlign w:val="center"/>
            <w:hideMark/>
          </w:tcPr>
          <w:p w14:paraId="3E4A37B4" w14:textId="77777777" w:rsidR="004039B1" w:rsidRPr="004039B1" w:rsidRDefault="004039B1" w:rsidP="004039B1">
            <w:pPr>
              <w:rPr>
                <w:sz w:val="20"/>
                <w:szCs w:val="20"/>
              </w:rPr>
            </w:pPr>
            <w:r w:rsidRPr="004039B1">
              <w:rPr>
                <w:sz w:val="20"/>
                <w:szCs w:val="20"/>
              </w:rPr>
              <w:t>строительная часть</w:t>
            </w:r>
          </w:p>
        </w:tc>
        <w:tc>
          <w:tcPr>
            <w:tcW w:w="2020" w:type="dxa"/>
            <w:tcBorders>
              <w:top w:val="nil"/>
              <w:left w:val="nil"/>
              <w:bottom w:val="single" w:sz="4" w:space="0" w:color="auto"/>
              <w:right w:val="single" w:sz="4" w:space="0" w:color="auto"/>
            </w:tcBorders>
            <w:shd w:val="clear" w:color="auto" w:fill="auto"/>
            <w:noWrap/>
            <w:vAlign w:val="center"/>
            <w:hideMark/>
          </w:tcPr>
          <w:p w14:paraId="4047D19A"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1E40E4C1" w14:textId="77777777" w:rsidR="004039B1" w:rsidRPr="004039B1" w:rsidRDefault="004039B1" w:rsidP="004039B1">
            <w:pPr>
              <w:jc w:val="center"/>
              <w:rPr>
                <w:sz w:val="20"/>
                <w:szCs w:val="20"/>
              </w:rPr>
            </w:pPr>
            <w:r w:rsidRPr="004039B1">
              <w:rPr>
                <w:sz w:val="20"/>
                <w:szCs w:val="20"/>
              </w:rPr>
              <w:t>30.10.2024</w:t>
            </w:r>
          </w:p>
        </w:tc>
      </w:tr>
      <w:tr w:rsidR="004039B1" w:rsidRPr="004039B1" w14:paraId="0866F450"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6BD2BD25" w14:textId="77777777" w:rsidR="004039B1" w:rsidRPr="004039B1" w:rsidRDefault="004039B1" w:rsidP="004039B1">
            <w:pPr>
              <w:jc w:val="center"/>
              <w:rPr>
                <w:color w:val="000000"/>
                <w:sz w:val="20"/>
                <w:szCs w:val="20"/>
              </w:rPr>
            </w:pPr>
            <w:r w:rsidRPr="004039B1">
              <w:rPr>
                <w:color w:val="000000"/>
                <w:sz w:val="20"/>
                <w:szCs w:val="20"/>
              </w:rPr>
              <w:t>2.14.2</w:t>
            </w:r>
          </w:p>
        </w:tc>
        <w:tc>
          <w:tcPr>
            <w:tcW w:w="5380" w:type="dxa"/>
            <w:tcBorders>
              <w:top w:val="nil"/>
              <w:left w:val="nil"/>
              <w:bottom w:val="single" w:sz="4" w:space="0" w:color="auto"/>
              <w:right w:val="single" w:sz="4" w:space="0" w:color="auto"/>
            </w:tcBorders>
            <w:shd w:val="clear" w:color="auto" w:fill="auto"/>
            <w:vAlign w:val="center"/>
            <w:hideMark/>
          </w:tcPr>
          <w:p w14:paraId="0EAF347F" w14:textId="77777777" w:rsidR="004039B1" w:rsidRPr="004039B1" w:rsidRDefault="004039B1" w:rsidP="004039B1">
            <w:pPr>
              <w:rPr>
                <w:sz w:val="20"/>
                <w:szCs w:val="20"/>
              </w:rPr>
            </w:pPr>
            <w:r w:rsidRPr="004039B1">
              <w:rPr>
                <w:sz w:val="20"/>
                <w:szCs w:val="20"/>
              </w:rPr>
              <w:t>поставка</w:t>
            </w:r>
          </w:p>
        </w:tc>
        <w:tc>
          <w:tcPr>
            <w:tcW w:w="2020" w:type="dxa"/>
            <w:tcBorders>
              <w:top w:val="nil"/>
              <w:left w:val="nil"/>
              <w:bottom w:val="single" w:sz="4" w:space="0" w:color="auto"/>
              <w:right w:val="single" w:sz="4" w:space="0" w:color="auto"/>
            </w:tcBorders>
            <w:shd w:val="clear" w:color="auto" w:fill="auto"/>
            <w:noWrap/>
            <w:vAlign w:val="center"/>
            <w:hideMark/>
          </w:tcPr>
          <w:p w14:paraId="727DAFF2" w14:textId="77777777" w:rsidR="004039B1" w:rsidRPr="004039B1" w:rsidRDefault="004039B1" w:rsidP="004039B1">
            <w:pPr>
              <w:jc w:val="center"/>
              <w:rPr>
                <w:sz w:val="20"/>
                <w:szCs w:val="20"/>
              </w:rPr>
            </w:pPr>
            <w:r w:rsidRPr="004039B1">
              <w:rPr>
                <w:sz w:val="20"/>
                <w:szCs w:val="20"/>
              </w:rPr>
              <w:t>01.08.2024</w:t>
            </w:r>
          </w:p>
        </w:tc>
        <w:tc>
          <w:tcPr>
            <w:tcW w:w="2360" w:type="dxa"/>
            <w:tcBorders>
              <w:top w:val="nil"/>
              <w:left w:val="nil"/>
              <w:bottom w:val="single" w:sz="4" w:space="0" w:color="auto"/>
              <w:right w:val="single" w:sz="4" w:space="0" w:color="auto"/>
            </w:tcBorders>
            <w:shd w:val="clear" w:color="auto" w:fill="auto"/>
            <w:noWrap/>
            <w:vAlign w:val="center"/>
            <w:hideMark/>
          </w:tcPr>
          <w:p w14:paraId="5AD3BF83" w14:textId="77777777" w:rsidR="004039B1" w:rsidRPr="004039B1" w:rsidRDefault="004039B1" w:rsidP="004039B1">
            <w:pPr>
              <w:jc w:val="center"/>
              <w:rPr>
                <w:sz w:val="20"/>
                <w:szCs w:val="20"/>
              </w:rPr>
            </w:pPr>
            <w:r w:rsidRPr="004039B1">
              <w:rPr>
                <w:sz w:val="20"/>
                <w:szCs w:val="20"/>
              </w:rPr>
              <w:t>21.12.2024</w:t>
            </w:r>
          </w:p>
        </w:tc>
      </w:tr>
      <w:tr w:rsidR="004039B1" w:rsidRPr="004039B1" w14:paraId="4F9F6369" w14:textId="77777777" w:rsidTr="004039B1">
        <w:trPr>
          <w:gridAfter w:val="1"/>
          <w:wAfter w:w="9" w:type="dxa"/>
          <w:trHeight w:val="300"/>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70B74DDE" w14:textId="77777777" w:rsidR="004039B1" w:rsidRPr="004039B1" w:rsidRDefault="004039B1" w:rsidP="004039B1">
            <w:pPr>
              <w:jc w:val="center"/>
              <w:rPr>
                <w:color w:val="000000"/>
                <w:sz w:val="20"/>
                <w:szCs w:val="20"/>
              </w:rPr>
            </w:pPr>
            <w:r w:rsidRPr="004039B1">
              <w:rPr>
                <w:color w:val="000000"/>
                <w:sz w:val="20"/>
                <w:szCs w:val="20"/>
              </w:rPr>
              <w:t>2.14.3</w:t>
            </w:r>
          </w:p>
        </w:tc>
        <w:tc>
          <w:tcPr>
            <w:tcW w:w="5380" w:type="dxa"/>
            <w:tcBorders>
              <w:top w:val="nil"/>
              <w:left w:val="nil"/>
              <w:bottom w:val="single" w:sz="4" w:space="0" w:color="auto"/>
              <w:right w:val="single" w:sz="4" w:space="0" w:color="auto"/>
            </w:tcBorders>
            <w:shd w:val="clear" w:color="auto" w:fill="auto"/>
            <w:vAlign w:val="center"/>
            <w:hideMark/>
          </w:tcPr>
          <w:p w14:paraId="43332F51" w14:textId="77777777" w:rsidR="004039B1" w:rsidRPr="004039B1" w:rsidRDefault="004039B1" w:rsidP="004039B1">
            <w:pPr>
              <w:rPr>
                <w:sz w:val="20"/>
                <w:szCs w:val="20"/>
              </w:rPr>
            </w:pPr>
            <w:r w:rsidRPr="004039B1">
              <w:rPr>
                <w:sz w:val="20"/>
                <w:szCs w:val="20"/>
              </w:rPr>
              <w:t xml:space="preserve">монтаж и обвязка </w:t>
            </w:r>
            <w:r w:rsidR="008126F7" w:rsidRPr="004039B1">
              <w:rPr>
                <w:sz w:val="20"/>
                <w:szCs w:val="20"/>
              </w:rPr>
              <w:t>оборудования</w:t>
            </w:r>
          </w:p>
        </w:tc>
        <w:tc>
          <w:tcPr>
            <w:tcW w:w="2020" w:type="dxa"/>
            <w:tcBorders>
              <w:top w:val="nil"/>
              <w:left w:val="nil"/>
              <w:bottom w:val="single" w:sz="4" w:space="0" w:color="auto"/>
              <w:right w:val="single" w:sz="4" w:space="0" w:color="auto"/>
            </w:tcBorders>
            <w:shd w:val="clear" w:color="auto" w:fill="auto"/>
            <w:noWrap/>
            <w:vAlign w:val="center"/>
            <w:hideMark/>
          </w:tcPr>
          <w:p w14:paraId="1DAAFF09" w14:textId="77777777" w:rsidR="004039B1" w:rsidRPr="004039B1" w:rsidRDefault="004039B1" w:rsidP="004039B1">
            <w:pPr>
              <w:jc w:val="center"/>
              <w:rPr>
                <w:sz w:val="20"/>
                <w:szCs w:val="20"/>
              </w:rPr>
            </w:pPr>
            <w:r w:rsidRPr="004039B1">
              <w:rPr>
                <w:sz w:val="20"/>
                <w:szCs w:val="20"/>
              </w:rPr>
              <w:t>10.05.2025</w:t>
            </w:r>
          </w:p>
        </w:tc>
        <w:tc>
          <w:tcPr>
            <w:tcW w:w="2360" w:type="dxa"/>
            <w:tcBorders>
              <w:top w:val="nil"/>
              <w:left w:val="nil"/>
              <w:bottom w:val="single" w:sz="4" w:space="0" w:color="auto"/>
              <w:right w:val="single" w:sz="4" w:space="0" w:color="auto"/>
            </w:tcBorders>
            <w:shd w:val="clear" w:color="auto" w:fill="auto"/>
            <w:noWrap/>
            <w:vAlign w:val="center"/>
            <w:hideMark/>
          </w:tcPr>
          <w:p w14:paraId="4406B01F" w14:textId="77777777" w:rsidR="004039B1" w:rsidRPr="004039B1" w:rsidRDefault="004039B1" w:rsidP="004039B1">
            <w:pPr>
              <w:jc w:val="center"/>
              <w:rPr>
                <w:sz w:val="20"/>
                <w:szCs w:val="20"/>
              </w:rPr>
            </w:pPr>
            <w:r w:rsidRPr="004039B1">
              <w:rPr>
                <w:sz w:val="20"/>
                <w:szCs w:val="20"/>
              </w:rPr>
              <w:t>24.07.2025</w:t>
            </w:r>
          </w:p>
        </w:tc>
      </w:tr>
      <w:tr w:rsidR="004039B1" w:rsidRPr="004039B1" w14:paraId="28E822AC" w14:textId="77777777" w:rsidTr="004039B1">
        <w:trPr>
          <w:gridAfter w:val="1"/>
          <w:wAfter w:w="9" w:type="dxa"/>
          <w:trHeight w:val="285"/>
        </w:trPr>
        <w:tc>
          <w:tcPr>
            <w:tcW w:w="716" w:type="dxa"/>
            <w:tcBorders>
              <w:top w:val="nil"/>
              <w:left w:val="single" w:sz="8" w:space="0" w:color="auto"/>
              <w:bottom w:val="single" w:sz="4" w:space="0" w:color="auto"/>
              <w:right w:val="single" w:sz="4" w:space="0" w:color="auto"/>
            </w:tcBorders>
            <w:shd w:val="clear" w:color="auto" w:fill="auto"/>
            <w:vAlign w:val="center"/>
            <w:hideMark/>
          </w:tcPr>
          <w:p w14:paraId="30B59E4B" w14:textId="77777777" w:rsidR="004039B1" w:rsidRPr="004039B1" w:rsidRDefault="004039B1" w:rsidP="004039B1">
            <w:pPr>
              <w:jc w:val="center"/>
              <w:rPr>
                <w:color w:val="000000"/>
                <w:sz w:val="20"/>
                <w:szCs w:val="20"/>
              </w:rPr>
            </w:pPr>
            <w:r w:rsidRPr="004039B1">
              <w:rPr>
                <w:color w:val="000000"/>
                <w:sz w:val="20"/>
                <w:szCs w:val="20"/>
              </w:rPr>
              <w:t>2.14.4</w:t>
            </w:r>
          </w:p>
        </w:tc>
        <w:tc>
          <w:tcPr>
            <w:tcW w:w="5380" w:type="dxa"/>
            <w:tcBorders>
              <w:top w:val="nil"/>
              <w:left w:val="nil"/>
              <w:bottom w:val="single" w:sz="4" w:space="0" w:color="auto"/>
              <w:right w:val="single" w:sz="4" w:space="0" w:color="auto"/>
            </w:tcBorders>
            <w:shd w:val="clear" w:color="auto" w:fill="auto"/>
            <w:vAlign w:val="center"/>
            <w:hideMark/>
          </w:tcPr>
          <w:p w14:paraId="42867358" w14:textId="77777777" w:rsidR="004039B1" w:rsidRPr="004039B1" w:rsidRDefault="004039B1" w:rsidP="004039B1">
            <w:pPr>
              <w:rPr>
                <w:sz w:val="20"/>
                <w:szCs w:val="20"/>
              </w:rPr>
            </w:pPr>
            <w:r w:rsidRPr="004039B1">
              <w:rPr>
                <w:sz w:val="20"/>
                <w:szCs w:val="20"/>
              </w:rPr>
              <w:t>пуско-наладочные работы</w:t>
            </w:r>
          </w:p>
        </w:tc>
        <w:tc>
          <w:tcPr>
            <w:tcW w:w="2020" w:type="dxa"/>
            <w:tcBorders>
              <w:top w:val="nil"/>
              <w:left w:val="nil"/>
              <w:bottom w:val="single" w:sz="4" w:space="0" w:color="auto"/>
              <w:right w:val="single" w:sz="4" w:space="0" w:color="auto"/>
            </w:tcBorders>
            <w:shd w:val="clear" w:color="auto" w:fill="auto"/>
            <w:noWrap/>
            <w:vAlign w:val="center"/>
            <w:hideMark/>
          </w:tcPr>
          <w:p w14:paraId="3B03D77A" w14:textId="77777777" w:rsidR="004039B1" w:rsidRPr="004039B1" w:rsidRDefault="004039B1" w:rsidP="004039B1">
            <w:pPr>
              <w:jc w:val="center"/>
              <w:rPr>
                <w:sz w:val="20"/>
                <w:szCs w:val="20"/>
              </w:rPr>
            </w:pPr>
            <w:r w:rsidRPr="004039B1">
              <w:rPr>
                <w:sz w:val="20"/>
                <w:szCs w:val="20"/>
              </w:rPr>
              <w:t>01.07.2025</w:t>
            </w:r>
          </w:p>
        </w:tc>
        <w:tc>
          <w:tcPr>
            <w:tcW w:w="2360" w:type="dxa"/>
            <w:tcBorders>
              <w:top w:val="nil"/>
              <w:left w:val="nil"/>
              <w:bottom w:val="single" w:sz="4" w:space="0" w:color="auto"/>
              <w:right w:val="single" w:sz="4" w:space="0" w:color="auto"/>
            </w:tcBorders>
            <w:shd w:val="clear" w:color="auto" w:fill="auto"/>
            <w:noWrap/>
            <w:vAlign w:val="center"/>
            <w:hideMark/>
          </w:tcPr>
          <w:p w14:paraId="1D6E3B5D" w14:textId="77777777" w:rsidR="004039B1" w:rsidRPr="004039B1" w:rsidRDefault="004039B1" w:rsidP="004039B1">
            <w:pPr>
              <w:jc w:val="center"/>
              <w:rPr>
                <w:sz w:val="20"/>
                <w:szCs w:val="20"/>
              </w:rPr>
            </w:pPr>
            <w:r w:rsidRPr="004039B1">
              <w:rPr>
                <w:sz w:val="20"/>
                <w:szCs w:val="20"/>
              </w:rPr>
              <w:t>31.07.2025</w:t>
            </w:r>
          </w:p>
        </w:tc>
      </w:tr>
      <w:tr w:rsidR="004039B1" w:rsidRPr="004039B1" w14:paraId="05A34DB2" w14:textId="77777777" w:rsidTr="004039B1">
        <w:trPr>
          <w:gridAfter w:val="1"/>
          <w:wAfter w:w="9" w:type="dxa"/>
          <w:trHeight w:val="315"/>
        </w:trPr>
        <w:tc>
          <w:tcPr>
            <w:tcW w:w="716" w:type="dxa"/>
            <w:tcBorders>
              <w:top w:val="nil"/>
              <w:left w:val="single" w:sz="8" w:space="0" w:color="auto"/>
              <w:bottom w:val="single" w:sz="8" w:space="0" w:color="auto"/>
              <w:right w:val="single" w:sz="4" w:space="0" w:color="auto"/>
            </w:tcBorders>
            <w:shd w:val="clear" w:color="000000" w:fill="C9C9C9"/>
            <w:vAlign w:val="center"/>
            <w:hideMark/>
          </w:tcPr>
          <w:p w14:paraId="6C86E9B0" w14:textId="77777777" w:rsidR="004039B1" w:rsidRPr="004039B1" w:rsidRDefault="004039B1" w:rsidP="004039B1">
            <w:pPr>
              <w:jc w:val="center"/>
              <w:rPr>
                <w:b/>
                <w:bCs/>
                <w:color w:val="000000"/>
                <w:sz w:val="20"/>
                <w:szCs w:val="20"/>
              </w:rPr>
            </w:pPr>
            <w:r w:rsidRPr="004039B1">
              <w:rPr>
                <w:b/>
                <w:bCs/>
                <w:color w:val="000000"/>
                <w:sz w:val="20"/>
                <w:szCs w:val="20"/>
              </w:rPr>
              <w:t>3.</w:t>
            </w:r>
          </w:p>
        </w:tc>
        <w:tc>
          <w:tcPr>
            <w:tcW w:w="5380" w:type="dxa"/>
            <w:tcBorders>
              <w:top w:val="nil"/>
              <w:left w:val="nil"/>
              <w:bottom w:val="single" w:sz="8" w:space="0" w:color="auto"/>
              <w:right w:val="single" w:sz="4" w:space="0" w:color="auto"/>
            </w:tcBorders>
            <w:shd w:val="clear" w:color="000000" w:fill="C9C9C9"/>
            <w:vAlign w:val="center"/>
            <w:hideMark/>
          </w:tcPr>
          <w:p w14:paraId="0EBFF08A" w14:textId="77777777" w:rsidR="004039B1" w:rsidRPr="004039B1" w:rsidRDefault="004039B1" w:rsidP="004039B1">
            <w:pPr>
              <w:rPr>
                <w:b/>
                <w:bCs/>
                <w:color w:val="000000"/>
                <w:sz w:val="20"/>
                <w:szCs w:val="20"/>
              </w:rPr>
            </w:pPr>
            <w:r w:rsidRPr="004039B1">
              <w:rPr>
                <w:b/>
                <w:bCs/>
                <w:color w:val="000000"/>
                <w:sz w:val="20"/>
                <w:szCs w:val="20"/>
              </w:rPr>
              <w:t>Ввод объекта в эксплуатацию</w:t>
            </w:r>
          </w:p>
        </w:tc>
        <w:tc>
          <w:tcPr>
            <w:tcW w:w="2020" w:type="dxa"/>
            <w:tcBorders>
              <w:top w:val="nil"/>
              <w:left w:val="nil"/>
              <w:bottom w:val="single" w:sz="8" w:space="0" w:color="auto"/>
              <w:right w:val="single" w:sz="4" w:space="0" w:color="auto"/>
            </w:tcBorders>
            <w:shd w:val="clear" w:color="000000" w:fill="C9C9C9"/>
            <w:noWrap/>
            <w:vAlign w:val="center"/>
            <w:hideMark/>
          </w:tcPr>
          <w:p w14:paraId="747B8B50" w14:textId="77777777" w:rsidR="004039B1" w:rsidRPr="004039B1" w:rsidRDefault="004039B1" w:rsidP="004039B1">
            <w:pPr>
              <w:jc w:val="center"/>
              <w:rPr>
                <w:sz w:val="20"/>
                <w:szCs w:val="20"/>
              </w:rPr>
            </w:pPr>
            <w:r w:rsidRPr="004039B1">
              <w:rPr>
                <w:sz w:val="20"/>
                <w:szCs w:val="20"/>
              </w:rPr>
              <w:t>10.11.2025</w:t>
            </w:r>
          </w:p>
        </w:tc>
        <w:tc>
          <w:tcPr>
            <w:tcW w:w="2360" w:type="dxa"/>
            <w:tcBorders>
              <w:top w:val="nil"/>
              <w:left w:val="nil"/>
              <w:bottom w:val="single" w:sz="8" w:space="0" w:color="auto"/>
              <w:right w:val="single" w:sz="8" w:space="0" w:color="auto"/>
            </w:tcBorders>
            <w:shd w:val="clear" w:color="000000" w:fill="C9C9C9"/>
            <w:noWrap/>
            <w:vAlign w:val="center"/>
            <w:hideMark/>
          </w:tcPr>
          <w:p w14:paraId="429C6A35" w14:textId="77777777" w:rsidR="004039B1" w:rsidRPr="004039B1" w:rsidRDefault="004039B1" w:rsidP="004039B1">
            <w:pPr>
              <w:jc w:val="center"/>
              <w:rPr>
                <w:sz w:val="20"/>
                <w:szCs w:val="20"/>
              </w:rPr>
            </w:pPr>
            <w:r w:rsidRPr="004039B1">
              <w:rPr>
                <w:sz w:val="20"/>
                <w:szCs w:val="20"/>
              </w:rPr>
              <w:t>10.12.2025</w:t>
            </w:r>
          </w:p>
        </w:tc>
      </w:tr>
    </w:tbl>
    <w:p w14:paraId="64E8625B" w14:textId="77777777" w:rsidR="00052A99" w:rsidRPr="00E57E95" w:rsidRDefault="00052A99" w:rsidP="001300A6">
      <w:pPr>
        <w:ind w:firstLine="567"/>
        <w:rPr>
          <w:b/>
          <w:spacing w:val="-10"/>
        </w:rPr>
      </w:pPr>
    </w:p>
    <w:p w14:paraId="42121BD8" w14:textId="77777777" w:rsidR="000812EC" w:rsidRDefault="000812EC" w:rsidP="000812EC">
      <w:pPr>
        <w:ind w:firstLine="567"/>
        <w:rPr>
          <w:b/>
          <w:spacing w:val="-10"/>
        </w:rPr>
      </w:pPr>
      <w:r>
        <w:rPr>
          <w:b/>
          <w:spacing w:val="-10"/>
        </w:rPr>
        <w:t>Х – дата подписания Договора.</w:t>
      </w:r>
    </w:p>
    <w:p w14:paraId="4BC2FEB1" w14:textId="77777777" w:rsidR="00052A99" w:rsidRDefault="00052A99" w:rsidP="001300A6">
      <w:pPr>
        <w:ind w:firstLine="567"/>
        <w:rPr>
          <w:b/>
          <w:spacing w:val="-10"/>
        </w:rPr>
      </w:pPr>
    </w:p>
    <w:tbl>
      <w:tblPr>
        <w:tblW w:w="8080" w:type="dxa"/>
        <w:tblInd w:w="709" w:type="dxa"/>
        <w:tblLook w:val="04A0" w:firstRow="1" w:lastRow="0" w:firstColumn="1" w:lastColumn="0" w:noHBand="0" w:noVBand="1"/>
      </w:tblPr>
      <w:tblGrid>
        <w:gridCol w:w="4253"/>
        <w:gridCol w:w="3827"/>
      </w:tblGrid>
      <w:tr w:rsidR="00682448" w:rsidRPr="009A5050" w14:paraId="42EA0386" w14:textId="77777777" w:rsidTr="000812EC">
        <w:trPr>
          <w:trHeight w:val="900"/>
        </w:trPr>
        <w:tc>
          <w:tcPr>
            <w:tcW w:w="4253" w:type="dxa"/>
            <w:hideMark/>
          </w:tcPr>
          <w:p w14:paraId="12B1A23F" w14:textId="77777777" w:rsidR="00682448" w:rsidRPr="009A5050" w:rsidRDefault="00682448" w:rsidP="001300A6">
            <w:pPr>
              <w:jc w:val="both"/>
              <w:rPr>
                <w:b/>
                <w:color w:val="000000"/>
              </w:rPr>
            </w:pPr>
            <w:r w:rsidRPr="009A5050">
              <w:rPr>
                <w:b/>
                <w:color w:val="000000"/>
              </w:rPr>
              <w:t>Генподрядчик:</w:t>
            </w:r>
          </w:p>
          <w:p w14:paraId="43AA0B7A" w14:textId="77777777" w:rsidR="00682448" w:rsidRPr="009A5050" w:rsidRDefault="00682448" w:rsidP="001300A6">
            <w:pPr>
              <w:jc w:val="both"/>
              <w:rPr>
                <w:color w:val="000000"/>
              </w:rPr>
            </w:pPr>
          </w:p>
          <w:p w14:paraId="6D8710D3" w14:textId="77777777" w:rsidR="00682448" w:rsidRPr="009A5050" w:rsidRDefault="00682448" w:rsidP="001300A6">
            <w:pPr>
              <w:jc w:val="both"/>
              <w:rPr>
                <w:color w:val="000000"/>
              </w:rPr>
            </w:pPr>
            <w:r w:rsidRPr="009A5050">
              <w:rPr>
                <w:color w:val="000000"/>
              </w:rPr>
              <w:t>___________________/ /</w:t>
            </w:r>
          </w:p>
          <w:p w14:paraId="719D4FC2" w14:textId="77777777" w:rsidR="00682448" w:rsidRPr="009A5050" w:rsidRDefault="00107B7E" w:rsidP="001300A6">
            <w:pPr>
              <w:jc w:val="both"/>
              <w:rPr>
                <w:color w:val="000000"/>
              </w:rPr>
            </w:pPr>
            <w:r w:rsidRPr="006F34EF">
              <w:rPr>
                <w:i/>
                <w:sz w:val="20"/>
                <w:szCs w:val="20"/>
              </w:rPr>
              <w:t>(подписано ЭЦП)</w:t>
            </w:r>
          </w:p>
        </w:tc>
        <w:tc>
          <w:tcPr>
            <w:tcW w:w="3827" w:type="dxa"/>
          </w:tcPr>
          <w:p w14:paraId="3B09AEE7" w14:textId="77777777" w:rsidR="00682448" w:rsidRPr="009A5050" w:rsidRDefault="00682448" w:rsidP="001300A6">
            <w:pPr>
              <w:jc w:val="both"/>
              <w:rPr>
                <w:b/>
                <w:color w:val="000000"/>
              </w:rPr>
            </w:pPr>
            <w:r w:rsidRPr="009A5050">
              <w:rPr>
                <w:b/>
                <w:color w:val="000000"/>
              </w:rPr>
              <w:t>Заказчик:</w:t>
            </w:r>
          </w:p>
          <w:p w14:paraId="7D879D45" w14:textId="77777777" w:rsidR="00682448" w:rsidRPr="009A5050" w:rsidRDefault="0068244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6A95999" w14:textId="77777777" w:rsidR="00682448" w:rsidRPr="009A5050" w:rsidRDefault="00682448" w:rsidP="001300A6">
            <w:pPr>
              <w:jc w:val="both"/>
              <w:rPr>
                <w:color w:val="000000"/>
              </w:rPr>
            </w:pPr>
            <w:r w:rsidRPr="009A5050">
              <w:rPr>
                <w:color w:val="000000"/>
              </w:rPr>
              <w:t>___________________/ /</w:t>
            </w:r>
          </w:p>
          <w:p w14:paraId="39DF3466" w14:textId="77777777" w:rsidR="00682448" w:rsidRPr="009A5050" w:rsidRDefault="00107B7E" w:rsidP="001300A6">
            <w:pPr>
              <w:jc w:val="both"/>
              <w:rPr>
                <w:color w:val="000000"/>
              </w:rPr>
            </w:pPr>
            <w:r w:rsidRPr="006F34EF">
              <w:rPr>
                <w:i/>
                <w:sz w:val="20"/>
                <w:szCs w:val="20"/>
              </w:rPr>
              <w:t>(подписано ЭЦП)</w:t>
            </w:r>
          </w:p>
        </w:tc>
      </w:tr>
    </w:tbl>
    <w:p w14:paraId="2695F6AF" w14:textId="77777777" w:rsidR="002423D4" w:rsidRDefault="002423D4" w:rsidP="001300A6">
      <w:pPr>
        <w:tabs>
          <w:tab w:val="left" w:pos="567"/>
          <w:tab w:val="left" w:pos="1134"/>
          <w:tab w:val="left" w:pos="2418"/>
        </w:tabs>
        <w:ind w:firstLine="709"/>
        <w:jc w:val="right"/>
        <w:sectPr w:rsidR="002423D4" w:rsidSect="000812EC">
          <w:pgSz w:w="11906" w:h="16838"/>
          <w:pgMar w:top="536" w:right="1418" w:bottom="993" w:left="1134" w:header="249" w:footer="680" w:gutter="0"/>
          <w:cols w:space="720"/>
          <w:docGrid w:linePitch="326"/>
        </w:sectPr>
      </w:pPr>
    </w:p>
    <w:p w14:paraId="62256A98" w14:textId="77777777" w:rsidR="002A5D08" w:rsidRPr="009A5050" w:rsidRDefault="002A5D08" w:rsidP="001300A6">
      <w:pPr>
        <w:tabs>
          <w:tab w:val="left" w:pos="567"/>
          <w:tab w:val="left" w:pos="1134"/>
          <w:tab w:val="left" w:pos="2418"/>
        </w:tabs>
        <w:ind w:firstLine="709"/>
        <w:jc w:val="right"/>
      </w:pPr>
      <w:r w:rsidRPr="009A5050">
        <w:lastRenderedPageBreak/>
        <w:t xml:space="preserve">ПРИЛОЖЕНИЕ № </w:t>
      </w:r>
      <w:r w:rsidR="002E267F">
        <w:t>3</w:t>
      </w:r>
    </w:p>
    <w:p w14:paraId="50772CF3" w14:textId="77777777" w:rsidR="002A5D08" w:rsidRPr="009A5050" w:rsidRDefault="002A5D08" w:rsidP="001300A6">
      <w:pPr>
        <w:jc w:val="right"/>
      </w:pPr>
      <w:r w:rsidRPr="009A5050">
        <w:t xml:space="preserve">к договору </w:t>
      </w:r>
    </w:p>
    <w:p w14:paraId="0704370E" w14:textId="77777777" w:rsidR="002A5D08" w:rsidRPr="009A5050" w:rsidRDefault="002A5D08" w:rsidP="001300A6">
      <w:pPr>
        <w:jc w:val="right"/>
      </w:pPr>
      <w:r w:rsidRPr="009A5050">
        <w:t>от «__»_______ 20</w:t>
      </w:r>
      <w:r w:rsidR="00A2775A">
        <w:t xml:space="preserve">23 </w:t>
      </w:r>
      <w:r w:rsidRPr="009A5050">
        <w:t>г.</w:t>
      </w:r>
    </w:p>
    <w:p w14:paraId="47C0C038" w14:textId="77777777" w:rsidR="002A5D08" w:rsidRPr="009A5050" w:rsidRDefault="002A5D08" w:rsidP="001300A6">
      <w:pPr>
        <w:jc w:val="right"/>
      </w:pPr>
      <w:r w:rsidRPr="009A5050">
        <w:t xml:space="preserve">№ </w:t>
      </w:r>
    </w:p>
    <w:p w14:paraId="489AFDA8" w14:textId="77777777" w:rsidR="002A5D08" w:rsidRPr="009A5050" w:rsidRDefault="002A5D08" w:rsidP="001300A6">
      <w:pPr>
        <w:jc w:val="both"/>
        <w:rPr>
          <w:rFonts w:eastAsia="Courier New"/>
        </w:rPr>
      </w:pPr>
    </w:p>
    <w:p w14:paraId="7D0203A6" w14:textId="77777777" w:rsidR="002A5D08" w:rsidRPr="009A5050" w:rsidRDefault="002A5D08" w:rsidP="001300A6">
      <w:pPr>
        <w:jc w:val="center"/>
        <w:rPr>
          <w:b/>
        </w:rPr>
      </w:pPr>
      <w:r w:rsidRPr="009A5050">
        <w:rPr>
          <w:b/>
        </w:rPr>
        <w:t>Оперативный план работ за месяц</w:t>
      </w:r>
    </w:p>
    <w:p w14:paraId="5152ED8A" w14:textId="77777777" w:rsidR="002A5D08" w:rsidRPr="009A5050" w:rsidRDefault="002A5D08" w:rsidP="001300A6">
      <w:pPr>
        <w:jc w:val="both"/>
        <w:rPr>
          <w:rFonts w:eastAsia="Courier New"/>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512"/>
        <w:gridCol w:w="1280"/>
        <w:gridCol w:w="3261"/>
        <w:gridCol w:w="3720"/>
        <w:gridCol w:w="2086"/>
      </w:tblGrid>
      <w:tr w:rsidR="0009579A" w:rsidRPr="009A5050" w14:paraId="13F2C521" w14:textId="77777777" w:rsidTr="00FE075F">
        <w:trPr>
          <w:trHeight w:val="990"/>
        </w:trPr>
        <w:tc>
          <w:tcPr>
            <w:tcW w:w="0" w:type="auto"/>
            <w:tcBorders>
              <w:top w:val="single" w:sz="4" w:space="0" w:color="auto"/>
              <w:left w:val="single" w:sz="4" w:space="0" w:color="auto"/>
              <w:bottom w:val="single" w:sz="4" w:space="0" w:color="auto"/>
              <w:right w:val="single" w:sz="4" w:space="0" w:color="auto"/>
            </w:tcBorders>
            <w:hideMark/>
          </w:tcPr>
          <w:p w14:paraId="756FB93F" w14:textId="77777777" w:rsidR="0009579A" w:rsidRPr="009A5050" w:rsidRDefault="0009579A" w:rsidP="001300A6">
            <w:pPr>
              <w:jc w:val="center"/>
              <w:rPr>
                <w:rFonts w:eastAsia="Courier New"/>
              </w:rPr>
            </w:pPr>
            <w:r>
              <w:rPr>
                <w:rFonts w:eastAsia="Courier New"/>
              </w:rPr>
              <w:t>№</w:t>
            </w:r>
          </w:p>
        </w:tc>
        <w:tc>
          <w:tcPr>
            <w:tcW w:w="4512" w:type="dxa"/>
            <w:tcBorders>
              <w:top w:val="single" w:sz="4" w:space="0" w:color="auto"/>
              <w:left w:val="single" w:sz="4" w:space="0" w:color="auto"/>
              <w:bottom w:val="single" w:sz="4" w:space="0" w:color="auto"/>
              <w:right w:val="single" w:sz="4" w:space="0" w:color="auto"/>
            </w:tcBorders>
            <w:hideMark/>
          </w:tcPr>
          <w:p w14:paraId="5A22983A" w14:textId="77777777" w:rsidR="0009579A" w:rsidRPr="009A5050" w:rsidRDefault="0009579A" w:rsidP="001300A6">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7C36CA19" w14:textId="77777777" w:rsidR="0009579A" w:rsidRPr="009A5050" w:rsidRDefault="0009579A" w:rsidP="001300A6">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5CF429E6" w14:textId="77777777" w:rsidR="0009579A" w:rsidRPr="009A5050" w:rsidRDefault="0009579A" w:rsidP="001300A6">
            <w:pPr>
              <w:jc w:val="center"/>
              <w:rPr>
                <w:rFonts w:eastAsia="Courier New"/>
              </w:rPr>
            </w:pPr>
            <w:r w:rsidRPr="009A5050">
              <w:rPr>
                <w:rFonts w:eastAsia="Courier New"/>
              </w:rPr>
              <w:t xml:space="preserve">Объём выполненного </w:t>
            </w:r>
            <w:r w:rsidRPr="009A5050">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1DF85079" w14:textId="77777777" w:rsidR="0009579A" w:rsidRPr="009A5050" w:rsidRDefault="0009579A" w:rsidP="001300A6">
            <w:pPr>
              <w:jc w:val="center"/>
              <w:rPr>
                <w:rFonts w:eastAsia="Courier New"/>
              </w:rPr>
            </w:pPr>
            <w:r w:rsidRPr="009A5050">
              <w:rPr>
                <w:rFonts w:eastAsia="Courier New"/>
              </w:rPr>
              <w:t>Объём планируемого выполнить в текущем месяце</w:t>
            </w:r>
          </w:p>
        </w:tc>
        <w:tc>
          <w:tcPr>
            <w:tcW w:w="2086" w:type="dxa"/>
            <w:tcBorders>
              <w:top w:val="single" w:sz="4" w:space="0" w:color="auto"/>
              <w:left w:val="single" w:sz="4" w:space="0" w:color="auto"/>
              <w:bottom w:val="single" w:sz="4" w:space="0" w:color="auto"/>
              <w:right w:val="single" w:sz="4" w:space="0" w:color="auto"/>
            </w:tcBorders>
            <w:hideMark/>
          </w:tcPr>
          <w:p w14:paraId="5A33E55B" w14:textId="77777777" w:rsidR="0009579A" w:rsidRPr="009A5050" w:rsidRDefault="0009579A" w:rsidP="001300A6">
            <w:pPr>
              <w:jc w:val="center"/>
              <w:rPr>
                <w:rFonts w:eastAsia="Courier New"/>
              </w:rPr>
            </w:pPr>
            <w:r w:rsidRPr="009A5050">
              <w:rPr>
                <w:rFonts w:eastAsia="Courier New"/>
              </w:rPr>
              <w:t>Единица измерения</w:t>
            </w:r>
          </w:p>
        </w:tc>
      </w:tr>
      <w:tr w:rsidR="0009579A" w:rsidRPr="009A5050" w14:paraId="035CDBBC" w14:textId="77777777" w:rsidTr="00FE075F">
        <w:trPr>
          <w:trHeight w:val="315"/>
        </w:trPr>
        <w:tc>
          <w:tcPr>
            <w:tcW w:w="0" w:type="auto"/>
            <w:tcBorders>
              <w:top w:val="single" w:sz="4" w:space="0" w:color="auto"/>
              <w:left w:val="single" w:sz="4" w:space="0" w:color="auto"/>
              <w:bottom w:val="single" w:sz="4" w:space="0" w:color="auto"/>
              <w:right w:val="single" w:sz="4" w:space="0" w:color="auto"/>
            </w:tcBorders>
            <w:hideMark/>
          </w:tcPr>
          <w:p w14:paraId="63813A22" w14:textId="77777777" w:rsidR="0009579A" w:rsidRPr="009A5050" w:rsidRDefault="0009579A" w:rsidP="001300A6">
            <w:pPr>
              <w:jc w:val="center"/>
              <w:rPr>
                <w:rFonts w:eastAsia="Courier New"/>
              </w:rPr>
            </w:pPr>
            <w:r w:rsidRPr="009A5050">
              <w:rPr>
                <w:rFonts w:eastAsia="Courier New"/>
              </w:rPr>
              <w:t>1</w:t>
            </w:r>
          </w:p>
        </w:tc>
        <w:tc>
          <w:tcPr>
            <w:tcW w:w="4512" w:type="dxa"/>
            <w:tcBorders>
              <w:top w:val="single" w:sz="4" w:space="0" w:color="auto"/>
              <w:left w:val="single" w:sz="4" w:space="0" w:color="auto"/>
              <w:bottom w:val="single" w:sz="4" w:space="0" w:color="auto"/>
              <w:right w:val="single" w:sz="4" w:space="0" w:color="auto"/>
            </w:tcBorders>
            <w:hideMark/>
          </w:tcPr>
          <w:p w14:paraId="6FA01E90" w14:textId="77777777" w:rsidR="0009579A" w:rsidRPr="009A5050" w:rsidRDefault="0009579A" w:rsidP="001300A6">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14:paraId="6CC16FF3" w14:textId="77777777" w:rsidR="0009579A" w:rsidRPr="009A5050" w:rsidRDefault="0009579A" w:rsidP="001300A6">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14:paraId="53F09E02" w14:textId="77777777" w:rsidR="0009579A" w:rsidRPr="009A5050" w:rsidRDefault="0009579A" w:rsidP="001300A6">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14:paraId="50EA9FBF" w14:textId="77777777" w:rsidR="0009579A" w:rsidRPr="009A5050" w:rsidRDefault="0009579A" w:rsidP="001300A6">
            <w:pPr>
              <w:jc w:val="center"/>
              <w:rPr>
                <w:rFonts w:eastAsia="Courier New"/>
              </w:rPr>
            </w:pPr>
            <w:r>
              <w:rPr>
                <w:rFonts w:eastAsia="Courier New"/>
              </w:rPr>
              <w:t>5</w:t>
            </w:r>
          </w:p>
        </w:tc>
        <w:tc>
          <w:tcPr>
            <w:tcW w:w="2086" w:type="dxa"/>
            <w:tcBorders>
              <w:top w:val="single" w:sz="4" w:space="0" w:color="auto"/>
              <w:left w:val="single" w:sz="4" w:space="0" w:color="auto"/>
              <w:bottom w:val="single" w:sz="4" w:space="0" w:color="auto"/>
              <w:right w:val="single" w:sz="4" w:space="0" w:color="auto"/>
            </w:tcBorders>
            <w:hideMark/>
          </w:tcPr>
          <w:p w14:paraId="53FF473D" w14:textId="77777777" w:rsidR="0009579A" w:rsidRPr="009A5050" w:rsidRDefault="0009579A" w:rsidP="001300A6">
            <w:pPr>
              <w:jc w:val="center"/>
              <w:rPr>
                <w:rFonts w:eastAsia="Courier New"/>
              </w:rPr>
            </w:pPr>
            <w:r>
              <w:rPr>
                <w:rFonts w:eastAsia="Courier New"/>
              </w:rPr>
              <w:t>6</w:t>
            </w:r>
          </w:p>
        </w:tc>
      </w:tr>
      <w:tr w:rsidR="0009579A" w:rsidRPr="009A5050" w14:paraId="0FE28943" w14:textId="77777777" w:rsidTr="00FE075F">
        <w:trPr>
          <w:trHeight w:val="510"/>
        </w:trPr>
        <w:tc>
          <w:tcPr>
            <w:tcW w:w="0" w:type="auto"/>
            <w:tcBorders>
              <w:top w:val="single" w:sz="4" w:space="0" w:color="auto"/>
              <w:left w:val="single" w:sz="4" w:space="0" w:color="auto"/>
              <w:bottom w:val="single" w:sz="4" w:space="0" w:color="auto"/>
              <w:right w:val="single" w:sz="4" w:space="0" w:color="auto"/>
            </w:tcBorders>
            <w:hideMark/>
          </w:tcPr>
          <w:p w14:paraId="1C667658" w14:textId="77777777" w:rsidR="0009579A" w:rsidRPr="009A5050" w:rsidRDefault="0009579A" w:rsidP="001300A6">
            <w:pPr>
              <w:jc w:val="both"/>
            </w:pPr>
          </w:p>
        </w:tc>
        <w:tc>
          <w:tcPr>
            <w:tcW w:w="4512" w:type="dxa"/>
            <w:tcBorders>
              <w:top w:val="single" w:sz="4" w:space="0" w:color="auto"/>
              <w:left w:val="single" w:sz="4" w:space="0" w:color="auto"/>
              <w:bottom w:val="single" w:sz="4" w:space="0" w:color="auto"/>
              <w:right w:val="single" w:sz="4" w:space="0" w:color="auto"/>
            </w:tcBorders>
            <w:hideMark/>
          </w:tcPr>
          <w:p w14:paraId="21D6C68B" w14:textId="77777777" w:rsidR="0009579A" w:rsidRPr="009A5050" w:rsidRDefault="0009579A" w:rsidP="001300A6">
            <w:pPr>
              <w:jc w:val="both"/>
            </w:pPr>
          </w:p>
        </w:tc>
        <w:tc>
          <w:tcPr>
            <w:tcW w:w="1280" w:type="dxa"/>
            <w:tcBorders>
              <w:top w:val="single" w:sz="4" w:space="0" w:color="auto"/>
              <w:left w:val="single" w:sz="4" w:space="0" w:color="auto"/>
              <w:bottom w:val="single" w:sz="4" w:space="0" w:color="auto"/>
              <w:right w:val="single" w:sz="4" w:space="0" w:color="auto"/>
            </w:tcBorders>
            <w:hideMark/>
          </w:tcPr>
          <w:p w14:paraId="478B7B4B" w14:textId="77777777" w:rsidR="0009579A" w:rsidRPr="009A5050" w:rsidRDefault="0009579A" w:rsidP="001300A6">
            <w:pPr>
              <w:jc w:val="both"/>
            </w:pPr>
          </w:p>
        </w:tc>
        <w:tc>
          <w:tcPr>
            <w:tcW w:w="0" w:type="auto"/>
            <w:tcBorders>
              <w:top w:val="single" w:sz="4" w:space="0" w:color="auto"/>
              <w:left w:val="single" w:sz="4" w:space="0" w:color="auto"/>
              <w:bottom w:val="single" w:sz="4" w:space="0" w:color="auto"/>
              <w:right w:val="single" w:sz="4" w:space="0" w:color="auto"/>
            </w:tcBorders>
            <w:hideMark/>
          </w:tcPr>
          <w:p w14:paraId="4D05B9F2" w14:textId="77777777" w:rsidR="0009579A" w:rsidRPr="009A5050" w:rsidRDefault="0009579A" w:rsidP="001300A6">
            <w:pPr>
              <w:jc w:val="both"/>
            </w:pPr>
          </w:p>
        </w:tc>
        <w:tc>
          <w:tcPr>
            <w:tcW w:w="3720" w:type="dxa"/>
            <w:tcBorders>
              <w:top w:val="single" w:sz="4" w:space="0" w:color="auto"/>
              <w:left w:val="single" w:sz="4" w:space="0" w:color="auto"/>
              <w:bottom w:val="single" w:sz="4" w:space="0" w:color="auto"/>
              <w:right w:val="single" w:sz="4" w:space="0" w:color="auto"/>
            </w:tcBorders>
            <w:hideMark/>
          </w:tcPr>
          <w:p w14:paraId="6FBB609D" w14:textId="77777777" w:rsidR="0009579A" w:rsidRPr="009A5050" w:rsidRDefault="0009579A" w:rsidP="001300A6">
            <w:pPr>
              <w:jc w:val="both"/>
            </w:pPr>
          </w:p>
        </w:tc>
        <w:tc>
          <w:tcPr>
            <w:tcW w:w="2086" w:type="dxa"/>
            <w:tcBorders>
              <w:top w:val="single" w:sz="4" w:space="0" w:color="auto"/>
              <w:left w:val="single" w:sz="4" w:space="0" w:color="auto"/>
              <w:bottom w:val="single" w:sz="4" w:space="0" w:color="auto"/>
              <w:right w:val="single" w:sz="4" w:space="0" w:color="auto"/>
            </w:tcBorders>
            <w:hideMark/>
          </w:tcPr>
          <w:p w14:paraId="02764FDD" w14:textId="77777777" w:rsidR="0009579A" w:rsidRPr="009A5050" w:rsidRDefault="0009579A" w:rsidP="001300A6">
            <w:pPr>
              <w:jc w:val="both"/>
            </w:pPr>
          </w:p>
        </w:tc>
      </w:tr>
    </w:tbl>
    <w:p w14:paraId="00B876C2" w14:textId="77777777" w:rsidR="002A5D08" w:rsidRPr="009A5050" w:rsidRDefault="002A5D08" w:rsidP="001300A6">
      <w:pPr>
        <w:jc w:val="both"/>
        <w:rPr>
          <w:rFonts w:eastAsia="Courier New"/>
        </w:rPr>
      </w:pPr>
    </w:p>
    <w:p w14:paraId="3FB0A96C" w14:textId="77777777" w:rsidR="002A5D08" w:rsidRPr="009A5050" w:rsidRDefault="002A5D08" w:rsidP="001300A6">
      <w:pPr>
        <w:jc w:val="both"/>
        <w:rPr>
          <w:b/>
        </w:rPr>
      </w:pPr>
      <w:r w:rsidRPr="009A5050">
        <w:rPr>
          <w:b/>
        </w:rPr>
        <w:t xml:space="preserve">С бланком типовой формы ознакомлен </w:t>
      </w:r>
    </w:p>
    <w:p w14:paraId="77606FDF" w14:textId="77777777" w:rsidR="002A5D08" w:rsidRPr="009A5050" w:rsidRDefault="002A5D08" w:rsidP="001300A6">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14:paraId="74D08B5A" w14:textId="77777777" w:rsidTr="00AB6C0A">
        <w:trPr>
          <w:trHeight w:val="1057"/>
        </w:trPr>
        <w:tc>
          <w:tcPr>
            <w:tcW w:w="6713" w:type="dxa"/>
            <w:hideMark/>
          </w:tcPr>
          <w:p w14:paraId="49B0A8EF" w14:textId="77777777" w:rsidR="004F00A9" w:rsidRPr="009A5050" w:rsidRDefault="004F00A9" w:rsidP="001300A6">
            <w:pPr>
              <w:jc w:val="both"/>
              <w:rPr>
                <w:b/>
                <w:color w:val="000000"/>
              </w:rPr>
            </w:pPr>
            <w:r w:rsidRPr="009A5050">
              <w:rPr>
                <w:b/>
                <w:color w:val="000000"/>
              </w:rPr>
              <w:t>Генподрядчик:</w:t>
            </w:r>
          </w:p>
          <w:p w14:paraId="194DBA75" w14:textId="77777777" w:rsidR="004F00A9" w:rsidRPr="009A5050" w:rsidRDefault="004F00A9" w:rsidP="001300A6">
            <w:pPr>
              <w:jc w:val="both"/>
              <w:rPr>
                <w:color w:val="000000"/>
              </w:rPr>
            </w:pPr>
          </w:p>
          <w:p w14:paraId="55F6E7FB" w14:textId="77777777" w:rsidR="004F00A9" w:rsidRPr="009A5050" w:rsidRDefault="004F00A9" w:rsidP="001300A6">
            <w:pPr>
              <w:jc w:val="both"/>
              <w:rPr>
                <w:color w:val="000000"/>
              </w:rPr>
            </w:pPr>
            <w:r w:rsidRPr="009A5050">
              <w:rPr>
                <w:color w:val="000000"/>
              </w:rPr>
              <w:t>___________________/ /</w:t>
            </w:r>
          </w:p>
          <w:p w14:paraId="7C2E5AFA" w14:textId="77777777" w:rsidR="004F00A9" w:rsidRPr="009A5050" w:rsidRDefault="00107B7E" w:rsidP="001300A6">
            <w:pPr>
              <w:jc w:val="both"/>
              <w:rPr>
                <w:color w:val="000000"/>
              </w:rPr>
            </w:pPr>
            <w:r w:rsidRPr="006F34EF">
              <w:rPr>
                <w:i/>
                <w:sz w:val="20"/>
                <w:szCs w:val="20"/>
              </w:rPr>
              <w:t>(подписано ЭЦП)</w:t>
            </w:r>
          </w:p>
        </w:tc>
        <w:tc>
          <w:tcPr>
            <w:tcW w:w="6324" w:type="dxa"/>
          </w:tcPr>
          <w:p w14:paraId="19651E03" w14:textId="77777777" w:rsidR="004F00A9" w:rsidRPr="009A5050" w:rsidRDefault="004F00A9" w:rsidP="001300A6">
            <w:pPr>
              <w:jc w:val="both"/>
              <w:rPr>
                <w:b/>
                <w:color w:val="000000"/>
              </w:rPr>
            </w:pPr>
            <w:r w:rsidRPr="009A5050">
              <w:rPr>
                <w:b/>
                <w:color w:val="000000"/>
              </w:rPr>
              <w:t>Заказчик:</w:t>
            </w:r>
          </w:p>
          <w:p w14:paraId="573D0FDD" w14:textId="77777777" w:rsidR="004F00A9" w:rsidRPr="009A5050" w:rsidRDefault="004F00A9"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C9662A8" w14:textId="77777777" w:rsidR="004F00A9" w:rsidRPr="009A5050" w:rsidRDefault="004F00A9" w:rsidP="001300A6">
            <w:pPr>
              <w:jc w:val="both"/>
              <w:rPr>
                <w:color w:val="000000"/>
              </w:rPr>
            </w:pPr>
            <w:r w:rsidRPr="009A5050">
              <w:rPr>
                <w:color w:val="000000"/>
              </w:rPr>
              <w:t>___________________/ /</w:t>
            </w:r>
          </w:p>
          <w:p w14:paraId="1053AAEA" w14:textId="77777777" w:rsidR="004F00A9" w:rsidRPr="009A5050" w:rsidRDefault="00107B7E" w:rsidP="001300A6">
            <w:pPr>
              <w:jc w:val="both"/>
              <w:rPr>
                <w:color w:val="000000"/>
              </w:rPr>
            </w:pPr>
            <w:r w:rsidRPr="006F34EF">
              <w:rPr>
                <w:i/>
                <w:sz w:val="20"/>
                <w:szCs w:val="20"/>
              </w:rPr>
              <w:t>(подписано ЭЦП)</w:t>
            </w:r>
          </w:p>
        </w:tc>
      </w:tr>
    </w:tbl>
    <w:p w14:paraId="7F7EEC4F" w14:textId="77777777" w:rsidR="002423D4" w:rsidRDefault="002423D4" w:rsidP="001300A6">
      <w:pPr>
        <w:tabs>
          <w:tab w:val="left" w:pos="567"/>
          <w:tab w:val="left" w:pos="1134"/>
          <w:tab w:val="left" w:pos="2418"/>
        </w:tabs>
        <w:ind w:firstLine="709"/>
        <w:jc w:val="center"/>
        <w:rPr>
          <w:b/>
          <w:bCs/>
          <w:color w:val="000000"/>
          <w:spacing w:val="-10"/>
        </w:rPr>
        <w:sectPr w:rsidR="002423D4" w:rsidSect="002423D4">
          <w:pgSz w:w="16838" w:h="11906" w:orient="landscape"/>
          <w:pgMar w:top="1134" w:right="536" w:bottom="1418" w:left="993" w:header="249" w:footer="680" w:gutter="0"/>
          <w:cols w:space="720"/>
          <w:docGrid w:linePitch="326"/>
        </w:sectPr>
      </w:pPr>
    </w:p>
    <w:p w14:paraId="433C9334" w14:textId="77777777" w:rsidR="002A5D08" w:rsidRPr="009A5050" w:rsidRDefault="002A5D08" w:rsidP="001300A6">
      <w:pPr>
        <w:tabs>
          <w:tab w:val="left" w:pos="567"/>
          <w:tab w:val="left" w:pos="1134"/>
          <w:tab w:val="left" w:pos="2418"/>
        </w:tabs>
        <w:ind w:firstLine="709"/>
        <w:jc w:val="center"/>
        <w:rPr>
          <w:b/>
          <w:bCs/>
          <w:color w:val="000000"/>
          <w:spacing w:val="-10"/>
        </w:rPr>
      </w:pPr>
    </w:p>
    <w:p w14:paraId="05E7F927" w14:textId="77777777" w:rsidR="002A5D08" w:rsidRPr="009A5050" w:rsidRDefault="002A5D08" w:rsidP="001300A6">
      <w:pPr>
        <w:jc w:val="right"/>
      </w:pPr>
      <w:r w:rsidRPr="009A5050">
        <w:t xml:space="preserve">ПРИЛОЖЕНИЕ № </w:t>
      </w:r>
      <w:r w:rsidR="002E267F">
        <w:t>4</w:t>
      </w:r>
    </w:p>
    <w:p w14:paraId="2F4DF6AE" w14:textId="77777777" w:rsidR="002A5D08" w:rsidRPr="009A5050" w:rsidRDefault="002A5D08" w:rsidP="001300A6">
      <w:pPr>
        <w:jc w:val="right"/>
      </w:pPr>
      <w:r w:rsidRPr="009A5050">
        <w:t xml:space="preserve">к договору </w:t>
      </w:r>
    </w:p>
    <w:p w14:paraId="5CFD3CD0" w14:textId="77777777" w:rsidR="002A5D08" w:rsidRPr="009A5050" w:rsidRDefault="002A5D08" w:rsidP="001300A6">
      <w:pPr>
        <w:jc w:val="right"/>
      </w:pPr>
      <w:r w:rsidRPr="009A5050">
        <w:t>от «__»_______ 20</w:t>
      </w:r>
      <w:r w:rsidR="00A2775A">
        <w:t xml:space="preserve">23 </w:t>
      </w:r>
      <w:r w:rsidRPr="009A5050">
        <w:t>г.</w:t>
      </w:r>
    </w:p>
    <w:p w14:paraId="7A12DBF7" w14:textId="77777777" w:rsidR="002A5D08" w:rsidRPr="009A5050" w:rsidRDefault="002A5D08" w:rsidP="001300A6">
      <w:pPr>
        <w:jc w:val="right"/>
      </w:pPr>
      <w:r w:rsidRPr="009A5050">
        <w:t xml:space="preserve">№ </w:t>
      </w:r>
    </w:p>
    <w:tbl>
      <w:tblPr>
        <w:tblpPr w:leftFromText="180" w:rightFromText="180" w:vertAnchor="page" w:horzAnchor="margin" w:tblpY="3357"/>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14:paraId="50C4B075" w14:textId="77777777" w:rsidTr="008D2F5C">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14:paraId="408D7BDB" w14:textId="77777777" w:rsidR="002A5D08" w:rsidRPr="00F22319" w:rsidRDefault="002A5D08" w:rsidP="008D2F5C">
            <w:pPr>
              <w:jc w:val="center"/>
              <w:rPr>
                <w:sz w:val="16"/>
                <w:szCs w:val="16"/>
              </w:rPr>
            </w:pPr>
            <w:r w:rsidRPr="00F22319">
              <w:rPr>
                <w:sz w:val="16"/>
                <w:szCs w:val="16"/>
              </w:rPr>
              <w:t>№</w:t>
            </w:r>
          </w:p>
          <w:p w14:paraId="0ED55468" w14:textId="77777777" w:rsidR="002A5D08" w:rsidRPr="00F22319" w:rsidRDefault="002A5D08" w:rsidP="008D2F5C">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2913D713" w14:textId="77777777" w:rsidR="002A5D08" w:rsidRPr="00F22319" w:rsidRDefault="002A5D08" w:rsidP="008D2F5C">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792EBDB4" w14:textId="77777777" w:rsidR="002A5D08" w:rsidRPr="00F22319" w:rsidRDefault="002A5D08" w:rsidP="008D2F5C">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11309F60" w14:textId="77777777" w:rsidR="002A5D08" w:rsidRPr="00F22319" w:rsidRDefault="002A5D08" w:rsidP="008D2F5C">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14:paraId="115ED874" w14:textId="77777777" w:rsidR="002A5D08" w:rsidRPr="00F22319" w:rsidRDefault="002A5D08" w:rsidP="008D2F5C">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7EA2A4EA" w14:textId="77777777" w:rsidR="002A5D08" w:rsidRPr="00F22319" w:rsidRDefault="002A5D08" w:rsidP="008D2F5C">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409DAFDA" w14:textId="77777777" w:rsidR="002A5D08" w:rsidRPr="00F22319" w:rsidRDefault="002A5D08" w:rsidP="008D2F5C">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7C7007FF" w14:textId="77777777" w:rsidR="002A5D08" w:rsidRPr="00F22319" w:rsidRDefault="002A5D08" w:rsidP="008D2F5C">
            <w:pPr>
              <w:jc w:val="center"/>
              <w:rPr>
                <w:sz w:val="16"/>
                <w:szCs w:val="16"/>
              </w:rPr>
            </w:pPr>
            <w:r w:rsidRPr="00F22319">
              <w:rPr>
                <w:sz w:val="16"/>
                <w:szCs w:val="16"/>
              </w:rPr>
              <w:t>Деб.</w:t>
            </w:r>
          </w:p>
          <w:p w14:paraId="70EFBE9D" w14:textId="77777777" w:rsidR="002A5D08" w:rsidRPr="00F22319" w:rsidRDefault="002A5D08" w:rsidP="008D2F5C">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38708C57" w14:textId="77777777" w:rsidR="002A5D08" w:rsidRPr="00F22319" w:rsidRDefault="002A5D08" w:rsidP="008D2F5C">
            <w:pPr>
              <w:ind w:left="113" w:right="113"/>
              <w:jc w:val="center"/>
              <w:rPr>
                <w:sz w:val="16"/>
                <w:szCs w:val="16"/>
              </w:rPr>
            </w:pPr>
            <w:r w:rsidRPr="00F22319">
              <w:rPr>
                <w:sz w:val="16"/>
                <w:szCs w:val="16"/>
              </w:rPr>
              <w:t>Комментарий</w:t>
            </w:r>
          </w:p>
        </w:tc>
      </w:tr>
      <w:tr w:rsidR="002A5D08" w:rsidRPr="00F22319" w14:paraId="46F88C10" w14:textId="77777777" w:rsidTr="008D2F5C">
        <w:trPr>
          <w:trHeight w:val="458"/>
        </w:trPr>
        <w:tc>
          <w:tcPr>
            <w:tcW w:w="421" w:type="dxa"/>
            <w:vMerge/>
            <w:tcBorders>
              <w:top w:val="single" w:sz="4" w:space="0" w:color="auto"/>
              <w:left w:val="single" w:sz="4" w:space="0" w:color="auto"/>
              <w:bottom w:val="nil"/>
              <w:right w:val="nil"/>
            </w:tcBorders>
            <w:vAlign w:val="center"/>
            <w:hideMark/>
          </w:tcPr>
          <w:p w14:paraId="24B263F4" w14:textId="77777777" w:rsidR="002A5D08" w:rsidRPr="00F22319" w:rsidRDefault="002A5D08" w:rsidP="008D2F5C">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14:paraId="6AB14D3F" w14:textId="77777777" w:rsidR="002A5D08" w:rsidRPr="00F22319" w:rsidRDefault="002A5D08" w:rsidP="008D2F5C">
            <w:pPr>
              <w:jc w:val="both"/>
              <w:rPr>
                <w:sz w:val="16"/>
                <w:szCs w:val="16"/>
              </w:rPr>
            </w:pPr>
          </w:p>
        </w:tc>
        <w:tc>
          <w:tcPr>
            <w:tcW w:w="1134" w:type="dxa"/>
            <w:vMerge/>
            <w:tcBorders>
              <w:top w:val="single" w:sz="4" w:space="0" w:color="auto"/>
              <w:left w:val="single" w:sz="4" w:space="0" w:color="auto"/>
              <w:bottom w:val="nil"/>
              <w:right w:val="nil"/>
            </w:tcBorders>
            <w:vAlign w:val="center"/>
            <w:hideMark/>
          </w:tcPr>
          <w:p w14:paraId="2EED6046"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639336F8" w14:textId="77777777" w:rsidR="002A5D08" w:rsidRPr="00F22319" w:rsidRDefault="002A5D08" w:rsidP="008D2F5C">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21B0A442" w14:textId="77777777" w:rsidR="002A5D08" w:rsidRPr="00F22319" w:rsidRDefault="002A5D08" w:rsidP="008D2F5C">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14:paraId="109A3B7D" w14:textId="77777777" w:rsidR="002A5D08" w:rsidRPr="00F22319" w:rsidRDefault="002A5D08" w:rsidP="008D2F5C">
            <w:pPr>
              <w:jc w:val="center"/>
              <w:rPr>
                <w:sz w:val="16"/>
                <w:szCs w:val="16"/>
              </w:rPr>
            </w:pPr>
            <w:r w:rsidRPr="00F22319">
              <w:rPr>
                <w:sz w:val="16"/>
                <w:szCs w:val="16"/>
              </w:rPr>
              <w:t>Окончание</w:t>
            </w:r>
          </w:p>
          <w:p w14:paraId="07E8F724" w14:textId="77777777" w:rsidR="002A5D08" w:rsidRPr="00F22319" w:rsidRDefault="002A5D08" w:rsidP="008D2F5C">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0F5DD38F" w14:textId="77777777" w:rsidR="002A5D08" w:rsidRPr="00F22319" w:rsidRDefault="002A5D08" w:rsidP="008D2F5C">
            <w:pPr>
              <w:jc w:val="center"/>
              <w:rPr>
                <w:sz w:val="16"/>
                <w:szCs w:val="16"/>
              </w:rPr>
            </w:pPr>
            <w:r w:rsidRPr="00F22319">
              <w:rPr>
                <w:sz w:val="16"/>
                <w:szCs w:val="16"/>
              </w:rPr>
              <w:t>Окончание</w:t>
            </w:r>
          </w:p>
          <w:p w14:paraId="1D89C043" w14:textId="77777777" w:rsidR="002A5D08" w:rsidRPr="00F22319" w:rsidRDefault="002A5D08" w:rsidP="008D2F5C">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48A17D5E" w14:textId="77777777" w:rsidR="002A5D08" w:rsidRPr="00F22319" w:rsidRDefault="002A5D08" w:rsidP="008D2F5C">
            <w:pPr>
              <w:jc w:val="center"/>
              <w:rPr>
                <w:sz w:val="16"/>
                <w:szCs w:val="16"/>
              </w:rPr>
            </w:pPr>
            <w:r w:rsidRPr="00F22319">
              <w:rPr>
                <w:sz w:val="16"/>
                <w:szCs w:val="16"/>
              </w:rPr>
              <w:t>Договорная</w:t>
            </w:r>
          </w:p>
          <w:p w14:paraId="76534D5F" w14:textId="77777777" w:rsidR="002A5D08" w:rsidRPr="00F22319" w:rsidRDefault="002A5D08" w:rsidP="008D2F5C">
            <w:pPr>
              <w:jc w:val="center"/>
              <w:rPr>
                <w:sz w:val="16"/>
                <w:szCs w:val="16"/>
              </w:rPr>
            </w:pPr>
            <w:r w:rsidRPr="00F22319">
              <w:rPr>
                <w:sz w:val="16"/>
                <w:szCs w:val="16"/>
              </w:rPr>
              <w:t>стоимость</w:t>
            </w:r>
          </w:p>
          <w:p w14:paraId="74CC27A0" w14:textId="77777777" w:rsidR="002A5D08" w:rsidRPr="00F22319" w:rsidRDefault="002A5D08" w:rsidP="008D2F5C">
            <w:pPr>
              <w:jc w:val="center"/>
              <w:rPr>
                <w:sz w:val="16"/>
                <w:szCs w:val="16"/>
              </w:rPr>
            </w:pPr>
            <w:r w:rsidRPr="00F22319">
              <w:rPr>
                <w:sz w:val="16"/>
                <w:szCs w:val="16"/>
              </w:rPr>
              <w:t>работ</w:t>
            </w:r>
          </w:p>
          <w:p w14:paraId="5719178A" w14:textId="77777777" w:rsidR="002A5D08" w:rsidRPr="00F22319" w:rsidRDefault="002A5D08" w:rsidP="008D2F5C">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8A8F10E" w14:textId="77777777" w:rsidR="002A5D08" w:rsidRPr="00F22319" w:rsidRDefault="002A5D08" w:rsidP="008D2F5C">
            <w:pPr>
              <w:jc w:val="center"/>
              <w:rPr>
                <w:sz w:val="16"/>
                <w:szCs w:val="16"/>
              </w:rPr>
            </w:pPr>
            <w:r w:rsidRPr="00F22319">
              <w:rPr>
                <w:sz w:val="16"/>
                <w:szCs w:val="16"/>
              </w:rPr>
              <w:t>Фактическое</w:t>
            </w:r>
          </w:p>
          <w:p w14:paraId="0434A3D2" w14:textId="77777777" w:rsidR="002A5D08" w:rsidRPr="00F22319" w:rsidRDefault="002A5D08" w:rsidP="008D2F5C">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727D5AF8" w14:textId="77777777" w:rsidR="002A5D08" w:rsidRPr="00F22319" w:rsidRDefault="002A5D08" w:rsidP="008D2F5C">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4E17D853" w14:textId="77777777" w:rsidR="002A5D08" w:rsidRPr="00F22319" w:rsidRDefault="002A5D08" w:rsidP="008D2F5C">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14:paraId="03D2C84A" w14:textId="77777777" w:rsidR="002A5D08" w:rsidRPr="00F22319" w:rsidRDefault="002A5D08" w:rsidP="008D2F5C">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14:paraId="485A7415" w14:textId="77777777" w:rsidR="002A5D08" w:rsidRPr="00F22319" w:rsidRDefault="002A5D08" w:rsidP="008D2F5C">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5124221E" w14:textId="77777777" w:rsidR="002A5D08" w:rsidRPr="00F22319" w:rsidRDefault="002A5D08" w:rsidP="008D2F5C">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723DC697" w14:textId="77777777" w:rsidR="002A5D08" w:rsidRPr="00F22319" w:rsidRDefault="002A5D08" w:rsidP="008D2F5C">
            <w:pPr>
              <w:jc w:val="both"/>
              <w:rPr>
                <w:sz w:val="16"/>
                <w:szCs w:val="16"/>
              </w:rPr>
            </w:pPr>
          </w:p>
        </w:tc>
      </w:tr>
      <w:tr w:rsidR="002A5D08" w:rsidRPr="00F22319" w14:paraId="17A5D50F" w14:textId="77777777" w:rsidTr="008D2F5C">
        <w:trPr>
          <w:trHeight w:val="458"/>
        </w:trPr>
        <w:tc>
          <w:tcPr>
            <w:tcW w:w="421" w:type="dxa"/>
            <w:vMerge/>
            <w:tcBorders>
              <w:top w:val="single" w:sz="4" w:space="0" w:color="auto"/>
              <w:left w:val="single" w:sz="4" w:space="0" w:color="auto"/>
              <w:bottom w:val="nil"/>
              <w:right w:val="nil"/>
            </w:tcBorders>
            <w:vAlign w:val="center"/>
            <w:hideMark/>
          </w:tcPr>
          <w:p w14:paraId="4822095E" w14:textId="77777777" w:rsidR="002A5D08" w:rsidRPr="00F22319" w:rsidRDefault="002A5D08" w:rsidP="008D2F5C">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14:paraId="5CCE46E5" w14:textId="77777777" w:rsidR="002A5D08" w:rsidRPr="00F22319" w:rsidRDefault="002A5D08" w:rsidP="008D2F5C">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7082A0AC" w14:textId="77777777" w:rsidR="002A5D08" w:rsidRPr="00F22319" w:rsidRDefault="002A5D08" w:rsidP="008D2F5C">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14:paraId="5E5ACC63"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5C5FCD00" w14:textId="77777777" w:rsidR="002A5D08" w:rsidRPr="00F22319" w:rsidRDefault="002A5D08" w:rsidP="008D2F5C">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62486D70" w14:textId="77777777" w:rsidR="002A5D08" w:rsidRPr="00F22319" w:rsidRDefault="002A5D08" w:rsidP="008D2F5C">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0F9B45DF" w14:textId="77777777" w:rsidR="002A5D08" w:rsidRPr="00F22319" w:rsidRDefault="002A5D08" w:rsidP="008D2F5C">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52D429DE" w14:textId="77777777" w:rsidR="002A5D08" w:rsidRPr="00F22319" w:rsidRDefault="002A5D08" w:rsidP="008D2F5C">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305709C8"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161F1939" w14:textId="77777777" w:rsidR="002A5D08" w:rsidRPr="00F22319" w:rsidRDefault="002A5D08" w:rsidP="008D2F5C">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421751D6" w14:textId="77777777" w:rsidR="002A5D08" w:rsidRPr="00F22319" w:rsidRDefault="002A5D08" w:rsidP="008D2F5C">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13AB4614" w14:textId="77777777" w:rsidR="002A5D08" w:rsidRPr="00F22319" w:rsidRDefault="002A5D08" w:rsidP="008D2F5C">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14:paraId="2CAC1DBF" w14:textId="77777777" w:rsidR="002A5D08" w:rsidRPr="00F22319" w:rsidRDefault="002A5D08" w:rsidP="008D2F5C">
            <w:pPr>
              <w:jc w:val="both"/>
              <w:rPr>
                <w:sz w:val="16"/>
                <w:szCs w:val="16"/>
              </w:rPr>
            </w:pPr>
          </w:p>
        </w:tc>
        <w:tc>
          <w:tcPr>
            <w:tcW w:w="484" w:type="dxa"/>
            <w:vMerge/>
            <w:tcBorders>
              <w:top w:val="single" w:sz="4" w:space="0" w:color="auto"/>
              <w:left w:val="single" w:sz="4" w:space="0" w:color="auto"/>
              <w:bottom w:val="nil"/>
              <w:right w:val="nil"/>
            </w:tcBorders>
            <w:vAlign w:val="center"/>
            <w:hideMark/>
          </w:tcPr>
          <w:p w14:paraId="61FDEFDE" w14:textId="77777777" w:rsidR="002A5D08" w:rsidRPr="00F22319" w:rsidRDefault="002A5D08" w:rsidP="008D2F5C">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65E7FC6D" w14:textId="77777777" w:rsidR="002A5D08" w:rsidRPr="00F22319" w:rsidRDefault="002A5D08" w:rsidP="008D2F5C">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0FCBC734" w14:textId="77777777" w:rsidR="002A5D08" w:rsidRPr="00F22319" w:rsidRDefault="002A5D08" w:rsidP="008D2F5C">
            <w:pPr>
              <w:jc w:val="both"/>
              <w:rPr>
                <w:sz w:val="16"/>
                <w:szCs w:val="16"/>
              </w:rPr>
            </w:pPr>
          </w:p>
        </w:tc>
      </w:tr>
      <w:tr w:rsidR="002A5D08" w:rsidRPr="00F22319" w14:paraId="1A46F49B" w14:textId="77777777" w:rsidTr="008D2F5C">
        <w:trPr>
          <w:trHeight w:hRule="exact" w:val="582"/>
        </w:trPr>
        <w:tc>
          <w:tcPr>
            <w:tcW w:w="421" w:type="dxa"/>
            <w:vMerge/>
            <w:tcBorders>
              <w:top w:val="single" w:sz="4" w:space="0" w:color="auto"/>
              <w:left w:val="single" w:sz="4" w:space="0" w:color="auto"/>
              <w:bottom w:val="nil"/>
              <w:right w:val="nil"/>
            </w:tcBorders>
            <w:vAlign w:val="center"/>
            <w:hideMark/>
          </w:tcPr>
          <w:p w14:paraId="4FEB58A5" w14:textId="77777777" w:rsidR="002A5D08" w:rsidRPr="00F22319" w:rsidRDefault="002A5D08" w:rsidP="008D2F5C">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12B494A0" w14:textId="77777777" w:rsidR="002A5D08" w:rsidRPr="00F22319" w:rsidRDefault="002A5D08" w:rsidP="008D2F5C">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34B67A12" w14:textId="77777777" w:rsidR="002A5D08" w:rsidRPr="00F22319" w:rsidRDefault="002A5D08" w:rsidP="008D2F5C">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5775C401"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5BED2E6E" w14:textId="77777777" w:rsidR="002A5D08" w:rsidRPr="00F22319" w:rsidRDefault="002A5D08" w:rsidP="008D2F5C">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351B2A86" w14:textId="77777777" w:rsidR="002A5D08" w:rsidRPr="00F22319" w:rsidRDefault="002A5D08" w:rsidP="008D2F5C">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6E3B141E" w14:textId="77777777" w:rsidR="002A5D08" w:rsidRPr="00F22319" w:rsidRDefault="002A5D08" w:rsidP="008D2F5C">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6B7FC100" w14:textId="77777777" w:rsidR="002A5D08" w:rsidRPr="00F22319" w:rsidRDefault="002A5D08" w:rsidP="008D2F5C">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1F1C11D1"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12E4394C" w14:textId="77777777" w:rsidR="002A5D08" w:rsidRPr="00F22319" w:rsidRDefault="002A5D08" w:rsidP="008D2F5C">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5876DF31" w14:textId="77777777" w:rsidR="002A5D08" w:rsidRPr="00F22319" w:rsidRDefault="002A5D08" w:rsidP="008D2F5C">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635D38AF" w14:textId="77777777" w:rsidR="002A5D08" w:rsidRPr="00F22319" w:rsidRDefault="002A5D08" w:rsidP="008D2F5C">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14:paraId="0A548245" w14:textId="77777777" w:rsidR="002A5D08" w:rsidRPr="00F22319" w:rsidRDefault="002A5D08" w:rsidP="008D2F5C">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14:paraId="67164BBC" w14:textId="77777777" w:rsidR="002A5D08" w:rsidRPr="00F22319" w:rsidRDefault="002A5D08" w:rsidP="008D2F5C">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14:paraId="5D644DC0" w14:textId="77777777" w:rsidR="002A5D08" w:rsidRPr="00F22319" w:rsidRDefault="002A5D08" w:rsidP="008D2F5C">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6C07B283" w14:textId="77777777" w:rsidR="002A5D08" w:rsidRPr="00F22319" w:rsidRDefault="002A5D08" w:rsidP="008D2F5C">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7E583DC7" w14:textId="77777777" w:rsidR="002A5D08" w:rsidRPr="00F22319" w:rsidRDefault="002A5D08" w:rsidP="008D2F5C">
            <w:pPr>
              <w:jc w:val="both"/>
              <w:rPr>
                <w:sz w:val="16"/>
                <w:szCs w:val="16"/>
              </w:rPr>
            </w:pPr>
          </w:p>
        </w:tc>
      </w:tr>
      <w:tr w:rsidR="002A5D08" w:rsidRPr="00F22319" w14:paraId="322B005C" w14:textId="77777777" w:rsidTr="008D2F5C">
        <w:trPr>
          <w:trHeight w:val="177"/>
        </w:trPr>
        <w:tc>
          <w:tcPr>
            <w:tcW w:w="421" w:type="dxa"/>
            <w:vMerge/>
            <w:tcBorders>
              <w:top w:val="single" w:sz="4" w:space="0" w:color="auto"/>
              <w:left w:val="single" w:sz="4" w:space="0" w:color="auto"/>
              <w:bottom w:val="nil"/>
              <w:right w:val="nil"/>
            </w:tcBorders>
            <w:vAlign w:val="center"/>
            <w:hideMark/>
          </w:tcPr>
          <w:p w14:paraId="2F2294C8" w14:textId="77777777" w:rsidR="002A5D08" w:rsidRPr="00F22319" w:rsidRDefault="002A5D08" w:rsidP="008D2F5C">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5CB29884" w14:textId="77777777" w:rsidR="002A5D08" w:rsidRPr="00F22319" w:rsidRDefault="002A5D08" w:rsidP="008D2F5C">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4A91F451" w14:textId="77777777" w:rsidR="002A5D08" w:rsidRPr="00F22319" w:rsidRDefault="002A5D08" w:rsidP="008D2F5C">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5C56A4A3"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2F6D98F" w14:textId="77777777" w:rsidR="002A5D08" w:rsidRPr="00F22319" w:rsidRDefault="002A5D08" w:rsidP="008D2F5C">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5304FC58" w14:textId="77777777" w:rsidR="002A5D08" w:rsidRPr="00F22319" w:rsidRDefault="002A5D08" w:rsidP="008D2F5C">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01519B0F" w14:textId="77777777" w:rsidR="002A5D08" w:rsidRPr="00F22319" w:rsidRDefault="002A5D08" w:rsidP="008D2F5C">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32B645D3" w14:textId="77777777" w:rsidR="002A5D08" w:rsidRPr="00F22319" w:rsidRDefault="002A5D08" w:rsidP="008D2F5C">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15A16C0C" w14:textId="77777777" w:rsidR="002A5D08" w:rsidRPr="00F22319" w:rsidRDefault="002A5D08" w:rsidP="008D2F5C">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6CBAD6C5" w14:textId="77777777" w:rsidR="002A5D08" w:rsidRPr="00F22319" w:rsidRDefault="002A5D08" w:rsidP="008D2F5C">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56CE33EC" w14:textId="77777777" w:rsidR="002A5D08" w:rsidRPr="00F22319" w:rsidRDefault="002A5D08" w:rsidP="008D2F5C">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3FAAB9A1" w14:textId="77777777" w:rsidR="002A5D08" w:rsidRPr="00F22319" w:rsidRDefault="002A5D08" w:rsidP="008D2F5C">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14:paraId="13A0279D" w14:textId="77777777" w:rsidR="002A5D08" w:rsidRPr="00F22319" w:rsidRDefault="002A5D08" w:rsidP="008D2F5C">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14:paraId="021C6883" w14:textId="77777777" w:rsidR="002A5D08" w:rsidRPr="00F22319" w:rsidRDefault="002A5D08" w:rsidP="008D2F5C">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14:paraId="16E21F17" w14:textId="77777777" w:rsidR="002A5D08" w:rsidRPr="00F22319" w:rsidRDefault="002A5D08" w:rsidP="008D2F5C">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14:paraId="7BCF835B" w14:textId="77777777" w:rsidR="002A5D08" w:rsidRPr="00F22319" w:rsidRDefault="002A5D08" w:rsidP="008D2F5C">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14:paraId="62EF2E45" w14:textId="77777777" w:rsidR="002A5D08" w:rsidRPr="00F22319" w:rsidRDefault="002A5D08" w:rsidP="008D2F5C">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0CCF02C8" w14:textId="77777777" w:rsidR="002A5D08" w:rsidRPr="00F22319" w:rsidRDefault="002A5D08" w:rsidP="008D2F5C">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7CAA73D7" w14:textId="77777777" w:rsidR="002A5D08" w:rsidRPr="00F22319" w:rsidRDefault="002A5D08" w:rsidP="008D2F5C">
            <w:pPr>
              <w:jc w:val="both"/>
              <w:rPr>
                <w:sz w:val="16"/>
                <w:szCs w:val="16"/>
              </w:rPr>
            </w:pPr>
          </w:p>
        </w:tc>
      </w:tr>
      <w:tr w:rsidR="002A5D08" w:rsidRPr="00F22319" w14:paraId="13D76000" w14:textId="77777777" w:rsidTr="008D2F5C">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14:paraId="36B989A3" w14:textId="77777777" w:rsidR="002A5D08" w:rsidRPr="00F22319" w:rsidRDefault="002A5D08" w:rsidP="008D2F5C">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14:paraId="06E1FF3F" w14:textId="77777777" w:rsidR="002A5D08" w:rsidRPr="00F22319" w:rsidRDefault="002A5D08" w:rsidP="008D2F5C">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14:paraId="2709BCE0" w14:textId="77777777" w:rsidR="002A5D08" w:rsidRPr="00F22319" w:rsidRDefault="002A5D08" w:rsidP="008D2F5C">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14:paraId="3B9F9E90" w14:textId="77777777" w:rsidR="002A5D08" w:rsidRPr="00F22319" w:rsidRDefault="002A5D08" w:rsidP="008D2F5C">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14:paraId="7592D533" w14:textId="77777777" w:rsidR="002A5D08" w:rsidRPr="00F22319" w:rsidRDefault="002A5D08" w:rsidP="008D2F5C">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14:paraId="1D09EC08" w14:textId="77777777" w:rsidR="002A5D08" w:rsidRPr="00F22319" w:rsidRDefault="002A5D08" w:rsidP="008D2F5C">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14:paraId="20B0B4F7" w14:textId="77777777" w:rsidR="002A5D08" w:rsidRPr="00F22319" w:rsidRDefault="002A5D08" w:rsidP="008D2F5C">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14:paraId="361B3B34" w14:textId="77777777" w:rsidR="002A5D08" w:rsidRPr="00F22319" w:rsidRDefault="002A5D08" w:rsidP="008D2F5C">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14:paraId="4DBAFAB4" w14:textId="77777777" w:rsidR="002A5D08" w:rsidRPr="00F22319" w:rsidRDefault="002A5D08" w:rsidP="008D2F5C">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14:paraId="1930A9CE" w14:textId="77777777" w:rsidR="002A5D08" w:rsidRPr="00F22319" w:rsidRDefault="002A5D08" w:rsidP="008D2F5C">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14:paraId="7AEEF237" w14:textId="77777777" w:rsidR="002A5D08" w:rsidRPr="00F22319" w:rsidRDefault="002A5D08" w:rsidP="008D2F5C">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14:paraId="3BCF1287" w14:textId="77777777" w:rsidR="002A5D08" w:rsidRPr="00F22319" w:rsidRDefault="002A5D08" w:rsidP="008D2F5C">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14:paraId="1206AA46" w14:textId="77777777" w:rsidR="002A5D08" w:rsidRPr="00F22319" w:rsidRDefault="002A5D08" w:rsidP="008D2F5C">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14:paraId="24BF021E" w14:textId="77777777" w:rsidR="002A5D08" w:rsidRPr="00F22319" w:rsidRDefault="002A5D08" w:rsidP="008D2F5C">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14:paraId="4EC105B3" w14:textId="77777777" w:rsidR="002A5D08" w:rsidRPr="00F22319" w:rsidRDefault="002A5D08" w:rsidP="008D2F5C">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14:paraId="5E0484D5" w14:textId="77777777" w:rsidR="002A5D08" w:rsidRPr="00F22319" w:rsidRDefault="002A5D08" w:rsidP="008D2F5C">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14:paraId="6E68D34A" w14:textId="77777777" w:rsidR="002A5D08" w:rsidRPr="00F22319" w:rsidRDefault="002A5D08" w:rsidP="008D2F5C">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14:paraId="467EBE03" w14:textId="77777777" w:rsidR="002A5D08" w:rsidRPr="00F22319" w:rsidRDefault="002A5D08" w:rsidP="008D2F5C">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14:paraId="074C43F2" w14:textId="77777777" w:rsidR="002A5D08" w:rsidRPr="00F22319" w:rsidRDefault="002A5D08" w:rsidP="008D2F5C">
            <w:pPr>
              <w:jc w:val="center"/>
              <w:rPr>
                <w:sz w:val="16"/>
                <w:szCs w:val="16"/>
              </w:rPr>
            </w:pPr>
            <w:r w:rsidRPr="00F22319">
              <w:rPr>
                <w:sz w:val="16"/>
                <w:szCs w:val="16"/>
              </w:rPr>
              <w:t>19</w:t>
            </w:r>
          </w:p>
        </w:tc>
      </w:tr>
      <w:tr w:rsidR="002A5D08" w:rsidRPr="00F22319" w14:paraId="5153A535" w14:textId="77777777" w:rsidTr="008D2F5C">
        <w:trPr>
          <w:trHeight w:hRule="exact" w:val="205"/>
        </w:trPr>
        <w:tc>
          <w:tcPr>
            <w:tcW w:w="421" w:type="dxa"/>
            <w:tcBorders>
              <w:top w:val="single" w:sz="4" w:space="0" w:color="auto"/>
              <w:left w:val="single" w:sz="4" w:space="0" w:color="auto"/>
              <w:bottom w:val="nil"/>
              <w:right w:val="nil"/>
            </w:tcBorders>
            <w:shd w:val="clear" w:color="auto" w:fill="FFFFFF"/>
          </w:tcPr>
          <w:p w14:paraId="488AA59C" w14:textId="77777777" w:rsidR="002A5D08" w:rsidRPr="00F22319" w:rsidRDefault="002A5D08" w:rsidP="008D2F5C">
            <w:pPr>
              <w:jc w:val="both"/>
              <w:rPr>
                <w:sz w:val="16"/>
                <w:szCs w:val="16"/>
              </w:rPr>
            </w:pPr>
          </w:p>
        </w:tc>
        <w:tc>
          <w:tcPr>
            <w:tcW w:w="1574" w:type="dxa"/>
            <w:tcBorders>
              <w:top w:val="single" w:sz="4" w:space="0" w:color="auto"/>
              <w:left w:val="single" w:sz="4" w:space="0" w:color="auto"/>
              <w:bottom w:val="nil"/>
              <w:right w:val="nil"/>
            </w:tcBorders>
            <w:shd w:val="clear" w:color="auto" w:fill="FFFFFF"/>
          </w:tcPr>
          <w:p w14:paraId="0A0021B3" w14:textId="77777777" w:rsidR="002A5D08" w:rsidRPr="00F22319" w:rsidRDefault="002A5D08" w:rsidP="008D2F5C">
            <w:pPr>
              <w:jc w:val="both"/>
              <w:rPr>
                <w:sz w:val="16"/>
                <w:szCs w:val="16"/>
              </w:rPr>
            </w:pPr>
          </w:p>
        </w:tc>
        <w:tc>
          <w:tcPr>
            <w:tcW w:w="850" w:type="dxa"/>
            <w:tcBorders>
              <w:top w:val="single" w:sz="4" w:space="0" w:color="auto"/>
              <w:left w:val="single" w:sz="4" w:space="0" w:color="auto"/>
              <w:bottom w:val="nil"/>
              <w:right w:val="nil"/>
            </w:tcBorders>
            <w:shd w:val="clear" w:color="auto" w:fill="FFFFFF"/>
          </w:tcPr>
          <w:p w14:paraId="42198334" w14:textId="77777777" w:rsidR="002A5D08" w:rsidRPr="00F22319" w:rsidRDefault="002A5D08" w:rsidP="008D2F5C">
            <w:pPr>
              <w:jc w:val="both"/>
              <w:rPr>
                <w:sz w:val="16"/>
                <w:szCs w:val="16"/>
              </w:rPr>
            </w:pPr>
          </w:p>
        </w:tc>
        <w:tc>
          <w:tcPr>
            <w:tcW w:w="1134" w:type="dxa"/>
            <w:tcBorders>
              <w:top w:val="single" w:sz="4" w:space="0" w:color="auto"/>
              <w:left w:val="single" w:sz="4" w:space="0" w:color="auto"/>
              <w:bottom w:val="nil"/>
              <w:right w:val="nil"/>
            </w:tcBorders>
            <w:shd w:val="clear" w:color="auto" w:fill="FFFFFF"/>
          </w:tcPr>
          <w:p w14:paraId="67CB3E0D" w14:textId="77777777" w:rsidR="002A5D08" w:rsidRPr="00F22319" w:rsidRDefault="002A5D08" w:rsidP="008D2F5C">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7B186298" w14:textId="77777777" w:rsidR="002A5D08" w:rsidRPr="00F22319" w:rsidRDefault="002A5D08" w:rsidP="008D2F5C">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14:paraId="718B544E" w14:textId="77777777" w:rsidR="002A5D08" w:rsidRPr="00F22319" w:rsidRDefault="002A5D08" w:rsidP="008D2F5C">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14:paraId="092E348B" w14:textId="77777777" w:rsidR="002A5D08" w:rsidRPr="00F22319" w:rsidRDefault="002A5D08" w:rsidP="008D2F5C">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14:paraId="4CA263E1" w14:textId="77777777" w:rsidR="002A5D08" w:rsidRPr="00F22319" w:rsidRDefault="002A5D08" w:rsidP="008D2F5C">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14:paraId="0CDE8F19" w14:textId="77777777" w:rsidR="002A5D08" w:rsidRPr="00F22319" w:rsidRDefault="002A5D08" w:rsidP="008D2F5C">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51247C2F" w14:textId="77777777" w:rsidR="002A5D08" w:rsidRPr="00F22319" w:rsidRDefault="002A5D08" w:rsidP="008D2F5C">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14:paraId="7FBD0990" w14:textId="77777777" w:rsidR="002A5D08" w:rsidRPr="00F22319" w:rsidRDefault="002A5D08" w:rsidP="008D2F5C">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14:paraId="1224C822" w14:textId="77777777" w:rsidR="002A5D08" w:rsidRPr="00F22319" w:rsidRDefault="002A5D08" w:rsidP="008D2F5C">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14:paraId="281E8CB5" w14:textId="77777777" w:rsidR="002A5D08" w:rsidRPr="00F22319" w:rsidRDefault="002A5D08" w:rsidP="008D2F5C">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14:paraId="3708B2C1" w14:textId="77777777" w:rsidR="002A5D08" w:rsidRPr="00F22319" w:rsidRDefault="002A5D08" w:rsidP="008D2F5C">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14:paraId="63BE5606" w14:textId="77777777" w:rsidR="002A5D08" w:rsidRPr="00F22319" w:rsidRDefault="002A5D08" w:rsidP="008D2F5C">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14:paraId="17F72210" w14:textId="77777777" w:rsidR="002A5D08" w:rsidRPr="00F22319" w:rsidRDefault="002A5D08" w:rsidP="008D2F5C">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14:paraId="7EE27947" w14:textId="77777777" w:rsidR="002A5D08" w:rsidRPr="00F22319" w:rsidRDefault="002A5D08" w:rsidP="008D2F5C">
            <w:pPr>
              <w:jc w:val="both"/>
              <w:rPr>
                <w:rFonts w:eastAsia="Courier New"/>
                <w:sz w:val="16"/>
                <w:szCs w:val="16"/>
              </w:rPr>
            </w:pPr>
          </w:p>
        </w:tc>
      </w:tr>
      <w:tr w:rsidR="002A5D08" w:rsidRPr="00F22319" w14:paraId="52BD2832" w14:textId="77777777" w:rsidTr="008D2F5C">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14:paraId="10F5CB62" w14:textId="77777777" w:rsidR="002A5D08" w:rsidRPr="00F22319" w:rsidRDefault="002A5D08" w:rsidP="008D2F5C">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14:paraId="40881C02" w14:textId="77777777" w:rsidR="002A5D08" w:rsidRPr="00F22319" w:rsidRDefault="002A5D08" w:rsidP="008D2F5C">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40A7556A" w14:textId="77777777" w:rsidR="002A5D08" w:rsidRPr="00F22319" w:rsidRDefault="002A5D08" w:rsidP="008D2F5C">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14:paraId="6E84916E" w14:textId="77777777" w:rsidR="002A5D08" w:rsidRPr="00F22319" w:rsidRDefault="002A5D08" w:rsidP="008D2F5C">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6ECC2590" w14:textId="77777777" w:rsidR="002A5D08" w:rsidRPr="00F22319" w:rsidRDefault="002A5D08" w:rsidP="008D2F5C">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28CA0837" w14:textId="77777777" w:rsidR="002A5D08" w:rsidRPr="00F22319" w:rsidRDefault="002A5D08" w:rsidP="008D2F5C">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14:paraId="69A9E60B" w14:textId="77777777" w:rsidR="002A5D08" w:rsidRPr="00F22319" w:rsidRDefault="002A5D08" w:rsidP="008D2F5C">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14:paraId="35EB1973" w14:textId="77777777" w:rsidR="002A5D08" w:rsidRPr="00F22319" w:rsidRDefault="002A5D08" w:rsidP="008D2F5C">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14:paraId="173C285F" w14:textId="77777777" w:rsidR="002A5D08" w:rsidRPr="00F22319" w:rsidRDefault="002A5D08" w:rsidP="008D2F5C">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79E584F2" w14:textId="77777777" w:rsidR="002A5D08" w:rsidRPr="00F22319" w:rsidRDefault="002A5D08" w:rsidP="008D2F5C">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14:paraId="752A4035" w14:textId="77777777" w:rsidR="002A5D08" w:rsidRPr="00F22319" w:rsidRDefault="002A5D08" w:rsidP="008D2F5C">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14:paraId="70EE1AAD" w14:textId="77777777" w:rsidR="002A5D08" w:rsidRPr="00F22319" w:rsidRDefault="002A5D08" w:rsidP="008D2F5C">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14:paraId="79824E90" w14:textId="77777777" w:rsidR="002A5D08" w:rsidRPr="00F22319" w:rsidRDefault="002A5D08" w:rsidP="008D2F5C">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14:paraId="170CE3ED" w14:textId="77777777" w:rsidR="002A5D08" w:rsidRPr="00F22319" w:rsidRDefault="002A5D08" w:rsidP="008D2F5C">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14:paraId="6490A714" w14:textId="77777777" w:rsidR="002A5D08" w:rsidRPr="00F22319" w:rsidRDefault="002A5D08" w:rsidP="008D2F5C">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14:paraId="1C669C02" w14:textId="77777777" w:rsidR="002A5D08" w:rsidRPr="00F22319" w:rsidRDefault="002A5D08" w:rsidP="008D2F5C">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14:paraId="277BC83A" w14:textId="77777777" w:rsidR="002A5D08" w:rsidRPr="00F22319" w:rsidRDefault="002A5D08" w:rsidP="008D2F5C">
            <w:pPr>
              <w:jc w:val="both"/>
              <w:rPr>
                <w:rFonts w:eastAsia="Courier New"/>
                <w:sz w:val="16"/>
                <w:szCs w:val="16"/>
              </w:rPr>
            </w:pPr>
          </w:p>
        </w:tc>
      </w:tr>
    </w:tbl>
    <w:p w14:paraId="3DBBD8CF" w14:textId="77777777" w:rsidR="002A5D08" w:rsidRDefault="002A5D08" w:rsidP="008D2F5C">
      <w:pPr>
        <w:rPr>
          <w:b/>
        </w:rPr>
      </w:pPr>
      <w:r w:rsidRPr="009A5050">
        <w:rPr>
          <w:b/>
        </w:rPr>
        <w:t>Отчет о поступлении и использовании средств Заказчика, перечисляемых по настоящему Договору</w:t>
      </w:r>
    </w:p>
    <w:p w14:paraId="6A796473" w14:textId="77777777" w:rsidR="00375ECF" w:rsidRDefault="00375ECF" w:rsidP="001300A6">
      <w:pPr>
        <w:jc w:val="both"/>
        <w:rPr>
          <w:b/>
        </w:rPr>
      </w:pPr>
    </w:p>
    <w:p w14:paraId="4E0F7528" w14:textId="77777777" w:rsidR="008D2F5C" w:rsidRDefault="008D2F5C" w:rsidP="001300A6">
      <w:pPr>
        <w:jc w:val="both"/>
        <w:rPr>
          <w:b/>
        </w:rPr>
      </w:pPr>
    </w:p>
    <w:p w14:paraId="420E5027" w14:textId="77777777" w:rsidR="008D2F5C" w:rsidRDefault="008D2F5C" w:rsidP="001300A6">
      <w:pPr>
        <w:jc w:val="both"/>
        <w:rPr>
          <w:b/>
        </w:rPr>
      </w:pPr>
    </w:p>
    <w:p w14:paraId="3A25D317" w14:textId="77777777" w:rsidR="008D2F5C" w:rsidRDefault="008D2F5C" w:rsidP="001300A6">
      <w:pPr>
        <w:jc w:val="both"/>
        <w:rPr>
          <w:b/>
        </w:rPr>
      </w:pPr>
    </w:p>
    <w:p w14:paraId="581FFAE9" w14:textId="77777777" w:rsidR="008D2F5C" w:rsidRDefault="008D2F5C" w:rsidP="001300A6">
      <w:pPr>
        <w:jc w:val="both"/>
        <w:rPr>
          <w:b/>
        </w:rPr>
      </w:pPr>
    </w:p>
    <w:p w14:paraId="5DE9A984" w14:textId="77777777" w:rsidR="008D2F5C" w:rsidRDefault="008D2F5C" w:rsidP="001300A6">
      <w:pPr>
        <w:jc w:val="both"/>
        <w:rPr>
          <w:b/>
        </w:rPr>
      </w:pPr>
    </w:p>
    <w:p w14:paraId="681903DE" w14:textId="77777777" w:rsidR="008D2F5C" w:rsidRDefault="008D2F5C" w:rsidP="001300A6">
      <w:pPr>
        <w:jc w:val="both"/>
        <w:rPr>
          <w:b/>
        </w:rPr>
      </w:pPr>
    </w:p>
    <w:p w14:paraId="22B65077" w14:textId="77777777" w:rsidR="008D2F5C" w:rsidRDefault="008D2F5C" w:rsidP="001300A6">
      <w:pPr>
        <w:jc w:val="both"/>
        <w:rPr>
          <w:b/>
        </w:rPr>
      </w:pPr>
    </w:p>
    <w:p w14:paraId="47399F86" w14:textId="77777777" w:rsidR="008D2F5C" w:rsidRDefault="008D2F5C" w:rsidP="001300A6">
      <w:pPr>
        <w:jc w:val="both"/>
        <w:rPr>
          <w:b/>
        </w:rPr>
      </w:pPr>
    </w:p>
    <w:p w14:paraId="08A9BDA9" w14:textId="77777777" w:rsidR="008D2F5C" w:rsidRDefault="008D2F5C" w:rsidP="001300A6">
      <w:pPr>
        <w:jc w:val="both"/>
        <w:rPr>
          <w:b/>
        </w:rPr>
      </w:pPr>
    </w:p>
    <w:p w14:paraId="72DDB809" w14:textId="77777777" w:rsidR="008D2F5C" w:rsidRDefault="008D2F5C" w:rsidP="001300A6">
      <w:pPr>
        <w:jc w:val="both"/>
        <w:rPr>
          <w:b/>
        </w:rPr>
      </w:pPr>
    </w:p>
    <w:p w14:paraId="3EEA2196" w14:textId="77777777" w:rsidR="008D2F5C" w:rsidRDefault="008D2F5C" w:rsidP="001300A6">
      <w:pPr>
        <w:jc w:val="both"/>
        <w:rPr>
          <w:b/>
        </w:rPr>
      </w:pPr>
    </w:p>
    <w:p w14:paraId="37175C1F" w14:textId="77777777" w:rsidR="008D2F5C" w:rsidRDefault="008D2F5C" w:rsidP="001300A6">
      <w:pPr>
        <w:jc w:val="both"/>
        <w:rPr>
          <w:b/>
        </w:rPr>
      </w:pPr>
    </w:p>
    <w:p w14:paraId="1635E8EE" w14:textId="77777777" w:rsidR="008D2F5C" w:rsidRDefault="008D2F5C" w:rsidP="001300A6">
      <w:pPr>
        <w:jc w:val="both"/>
        <w:rPr>
          <w:b/>
        </w:rPr>
      </w:pPr>
    </w:p>
    <w:p w14:paraId="2D35B9DE" w14:textId="77777777" w:rsidR="008D2F5C" w:rsidRDefault="008D2F5C" w:rsidP="001300A6">
      <w:pPr>
        <w:jc w:val="both"/>
        <w:rPr>
          <w:b/>
        </w:rPr>
      </w:pPr>
    </w:p>
    <w:p w14:paraId="01285776" w14:textId="77777777" w:rsidR="008D2F5C" w:rsidRDefault="008D2F5C" w:rsidP="001300A6">
      <w:pPr>
        <w:jc w:val="both"/>
        <w:rPr>
          <w:b/>
        </w:rPr>
      </w:pPr>
    </w:p>
    <w:p w14:paraId="03B00D3B" w14:textId="77777777" w:rsidR="008D2F5C" w:rsidRDefault="008D2F5C" w:rsidP="001300A6">
      <w:pPr>
        <w:jc w:val="both"/>
        <w:rPr>
          <w:b/>
        </w:rPr>
      </w:pPr>
    </w:p>
    <w:p w14:paraId="13F84F3A" w14:textId="77777777" w:rsidR="00EA4792" w:rsidRPr="009A5050" w:rsidRDefault="00EA4792" w:rsidP="001300A6">
      <w:pPr>
        <w:jc w:val="both"/>
        <w:rPr>
          <w:color w:val="000000"/>
        </w:rPr>
      </w:pPr>
      <w:r w:rsidRPr="009A5050">
        <w:rPr>
          <w:b/>
        </w:rPr>
        <w:t>С бланком типовой формы ознакомлен:</w:t>
      </w:r>
    </w:p>
    <w:p w14:paraId="38042B49" w14:textId="77777777" w:rsidR="002A5D08" w:rsidRPr="009A5050" w:rsidRDefault="002A5D08" w:rsidP="001300A6">
      <w:pPr>
        <w:jc w:val="both"/>
        <w:rPr>
          <w:b/>
        </w:rPr>
      </w:pPr>
    </w:p>
    <w:tbl>
      <w:tblPr>
        <w:tblW w:w="13426" w:type="dxa"/>
        <w:tblInd w:w="288" w:type="dxa"/>
        <w:tblLook w:val="04A0" w:firstRow="1" w:lastRow="0" w:firstColumn="1" w:lastColumn="0" w:noHBand="0" w:noVBand="1"/>
      </w:tblPr>
      <w:tblGrid>
        <w:gridCol w:w="6713"/>
        <w:gridCol w:w="6713"/>
      </w:tblGrid>
      <w:tr w:rsidR="00AB6C0A" w:rsidRPr="009A5050" w14:paraId="44323852" w14:textId="77777777" w:rsidTr="00AB6C0A">
        <w:trPr>
          <w:trHeight w:val="900"/>
        </w:trPr>
        <w:tc>
          <w:tcPr>
            <w:tcW w:w="6713" w:type="dxa"/>
            <w:hideMark/>
          </w:tcPr>
          <w:p w14:paraId="12FD6778" w14:textId="77777777" w:rsidR="00AB6C0A" w:rsidRPr="009A5050" w:rsidRDefault="00AB6C0A" w:rsidP="001300A6">
            <w:pPr>
              <w:jc w:val="both"/>
              <w:rPr>
                <w:b/>
                <w:color w:val="000000"/>
              </w:rPr>
            </w:pPr>
            <w:r w:rsidRPr="009A5050">
              <w:rPr>
                <w:b/>
                <w:color w:val="000000"/>
              </w:rPr>
              <w:t>Генподрядчик:</w:t>
            </w:r>
          </w:p>
          <w:p w14:paraId="1E772B61" w14:textId="77777777" w:rsidR="00AB6C0A" w:rsidRPr="009A5050" w:rsidRDefault="00AB6C0A" w:rsidP="001300A6">
            <w:pPr>
              <w:jc w:val="both"/>
              <w:rPr>
                <w:color w:val="000000"/>
              </w:rPr>
            </w:pPr>
          </w:p>
          <w:p w14:paraId="5CC7F856" w14:textId="77777777" w:rsidR="00AB6C0A" w:rsidRPr="009A5050" w:rsidRDefault="00AB6C0A" w:rsidP="001300A6">
            <w:pPr>
              <w:jc w:val="both"/>
              <w:rPr>
                <w:color w:val="000000"/>
              </w:rPr>
            </w:pPr>
            <w:r w:rsidRPr="009A5050">
              <w:rPr>
                <w:color w:val="000000"/>
              </w:rPr>
              <w:t>___________________/ /</w:t>
            </w:r>
          </w:p>
          <w:p w14:paraId="7E8EDBBF" w14:textId="77777777" w:rsidR="00AB6C0A" w:rsidRPr="009A5050" w:rsidRDefault="00AB6C0A" w:rsidP="001300A6">
            <w:pPr>
              <w:jc w:val="both"/>
              <w:rPr>
                <w:color w:val="000000"/>
              </w:rPr>
            </w:pPr>
            <w:r w:rsidRPr="006F34EF">
              <w:rPr>
                <w:i/>
                <w:sz w:val="20"/>
                <w:szCs w:val="20"/>
              </w:rPr>
              <w:t>(подписано ЭЦП)</w:t>
            </w:r>
          </w:p>
        </w:tc>
        <w:tc>
          <w:tcPr>
            <w:tcW w:w="6713" w:type="dxa"/>
          </w:tcPr>
          <w:p w14:paraId="49912CCA" w14:textId="77777777" w:rsidR="00AB6C0A" w:rsidRPr="009A5050" w:rsidRDefault="00AB6C0A" w:rsidP="001300A6">
            <w:pPr>
              <w:jc w:val="both"/>
              <w:rPr>
                <w:b/>
                <w:color w:val="000000"/>
              </w:rPr>
            </w:pPr>
            <w:r w:rsidRPr="009A5050">
              <w:rPr>
                <w:b/>
                <w:color w:val="000000"/>
              </w:rPr>
              <w:t>Заказчик:</w:t>
            </w:r>
          </w:p>
          <w:p w14:paraId="61702BB4" w14:textId="77777777"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27498EEE" w14:textId="77777777" w:rsidR="00AB6C0A" w:rsidRPr="009A5050" w:rsidRDefault="00AB6C0A" w:rsidP="001300A6">
            <w:pPr>
              <w:jc w:val="both"/>
              <w:rPr>
                <w:color w:val="000000"/>
              </w:rPr>
            </w:pPr>
            <w:r w:rsidRPr="009A5050">
              <w:rPr>
                <w:color w:val="000000"/>
              </w:rPr>
              <w:t>___________________/ /</w:t>
            </w:r>
          </w:p>
          <w:p w14:paraId="4BFD0193" w14:textId="77777777" w:rsidR="00AB6C0A" w:rsidRPr="009A5050" w:rsidRDefault="00AB6C0A" w:rsidP="001300A6">
            <w:pPr>
              <w:jc w:val="both"/>
              <w:rPr>
                <w:color w:val="000000"/>
              </w:rPr>
            </w:pPr>
            <w:r w:rsidRPr="006F34EF">
              <w:rPr>
                <w:i/>
                <w:sz w:val="20"/>
                <w:szCs w:val="20"/>
              </w:rPr>
              <w:t>(подписано ЭЦП)</w:t>
            </w:r>
          </w:p>
        </w:tc>
      </w:tr>
    </w:tbl>
    <w:p w14:paraId="55A78C69" w14:textId="77777777" w:rsidR="002A5D08" w:rsidRPr="009A5050" w:rsidRDefault="002A5D08" w:rsidP="001300A6">
      <w:pPr>
        <w:tabs>
          <w:tab w:val="left" w:pos="567"/>
          <w:tab w:val="left" w:pos="1134"/>
          <w:tab w:val="left" w:pos="2418"/>
        </w:tabs>
        <w:ind w:firstLine="709"/>
        <w:jc w:val="center"/>
        <w:rPr>
          <w:b/>
          <w:bCs/>
          <w:color w:val="000000"/>
          <w:spacing w:val="-10"/>
        </w:rPr>
      </w:pPr>
    </w:p>
    <w:p w14:paraId="17C28432" w14:textId="77777777" w:rsidR="002A5D08" w:rsidRPr="009A5050" w:rsidRDefault="002A5D08" w:rsidP="001300A6">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5</w:t>
      </w:r>
    </w:p>
    <w:p w14:paraId="1C5622CC" w14:textId="77777777" w:rsidR="002A5D08" w:rsidRPr="009A5050" w:rsidRDefault="002A5D08" w:rsidP="001300A6">
      <w:pPr>
        <w:jc w:val="right"/>
      </w:pPr>
      <w:r w:rsidRPr="009A5050">
        <w:t xml:space="preserve">к договору </w:t>
      </w:r>
    </w:p>
    <w:p w14:paraId="2F819B2A" w14:textId="77777777" w:rsidR="002A5D08" w:rsidRPr="009A5050" w:rsidRDefault="002A5D08" w:rsidP="001300A6">
      <w:pPr>
        <w:jc w:val="right"/>
      </w:pPr>
      <w:r w:rsidRPr="009A5050">
        <w:t>от «__»_______ 20</w:t>
      </w:r>
      <w:r w:rsidR="00A2775A">
        <w:t xml:space="preserve">23 </w:t>
      </w:r>
      <w:r w:rsidRPr="009A5050">
        <w:t>г.</w:t>
      </w:r>
    </w:p>
    <w:p w14:paraId="1A2A76CC" w14:textId="77777777" w:rsidR="002A5D08" w:rsidRPr="009A5050" w:rsidRDefault="002A5D08" w:rsidP="001300A6">
      <w:pPr>
        <w:jc w:val="right"/>
      </w:pPr>
      <w:r w:rsidRPr="009A5050">
        <w:t xml:space="preserve">№ </w:t>
      </w:r>
    </w:p>
    <w:p w14:paraId="6A1C3019" w14:textId="77777777" w:rsidR="002A5D08" w:rsidRPr="009A5050" w:rsidRDefault="002A5D08" w:rsidP="001300A6">
      <w:pPr>
        <w:jc w:val="center"/>
        <w:rPr>
          <w:b/>
        </w:rPr>
      </w:pPr>
      <w:r w:rsidRPr="009A5050">
        <w:rPr>
          <w:b/>
        </w:rPr>
        <w:t>Оперативный отчет выполненных работ за месяц</w:t>
      </w:r>
    </w:p>
    <w:p w14:paraId="566E0D91" w14:textId="77777777" w:rsidR="002A5D08" w:rsidRPr="009A5050" w:rsidRDefault="002A5D08" w:rsidP="001300A6">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4E3BF78" w14:textId="77777777" w:rsidTr="00AB0AC5">
        <w:tc>
          <w:tcPr>
            <w:tcW w:w="1231" w:type="dxa"/>
            <w:tcBorders>
              <w:top w:val="single" w:sz="4" w:space="0" w:color="auto"/>
              <w:left w:val="single" w:sz="4" w:space="0" w:color="auto"/>
              <w:bottom w:val="single" w:sz="4" w:space="0" w:color="auto"/>
              <w:right w:val="single" w:sz="4" w:space="0" w:color="auto"/>
            </w:tcBorders>
          </w:tcPr>
          <w:p w14:paraId="570B4F63" w14:textId="77777777" w:rsidR="002A5D08" w:rsidRDefault="002A5D08" w:rsidP="001300A6">
            <w:pPr>
              <w:jc w:val="center"/>
            </w:pPr>
          </w:p>
          <w:p w14:paraId="67F16F64" w14:textId="77777777" w:rsidR="007F1317" w:rsidRPr="009A5050" w:rsidRDefault="007F1317" w:rsidP="001300A6">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14:paraId="344B34C8" w14:textId="77777777"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4434B43F" w14:textId="77777777" w:rsidR="002A5D08" w:rsidRPr="009A5050" w:rsidRDefault="002A5D08" w:rsidP="001300A6">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34F3BBB0" w14:textId="77777777" w:rsidR="002A5D08" w:rsidRPr="009A5050" w:rsidRDefault="002A5D08" w:rsidP="001300A6">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057430DF" w14:textId="77777777" w:rsidR="00A66247" w:rsidRPr="009A5050" w:rsidRDefault="002A5D08" w:rsidP="001300A6">
            <w:pPr>
              <w:jc w:val="center"/>
            </w:pPr>
            <w:r w:rsidRPr="009A5050">
              <w:t xml:space="preserve">Объем выполненного на </w:t>
            </w:r>
          </w:p>
          <w:p w14:paraId="55839DFF" w14:textId="77777777" w:rsidR="002A5D08" w:rsidRPr="009A5050" w:rsidRDefault="002A5D08" w:rsidP="001300A6">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35512850" w14:textId="77777777" w:rsidR="002A5D08" w:rsidRPr="009A5050" w:rsidRDefault="002A5D08" w:rsidP="001300A6">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05845564" w14:textId="77777777" w:rsidR="002A5D08" w:rsidRPr="009A5050" w:rsidRDefault="002A5D08" w:rsidP="001300A6">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0CC8604" w14:textId="77777777" w:rsidR="00A66247" w:rsidRPr="009A5050" w:rsidRDefault="002A5D08" w:rsidP="001300A6">
            <w:pPr>
              <w:jc w:val="center"/>
            </w:pPr>
            <w:r w:rsidRPr="009A5050">
              <w:t xml:space="preserve">Объем выполненного на </w:t>
            </w:r>
          </w:p>
          <w:p w14:paraId="013E1323" w14:textId="77777777" w:rsidR="002A5D08" w:rsidRPr="009A5050" w:rsidRDefault="002A5D08" w:rsidP="001300A6">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570C45C" w14:textId="77777777" w:rsidR="002A5D08" w:rsidRPr="009A5050" w:rsidRDefault="002A5D08" w:rsidP="001300A6">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1229E26E" w14:textId="77777777" w:rsidR="002A5D08" w:rsidRPr="009A5050" w:rsidRDefault="002A5D08" w:rsidP="001300A6">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BE04F34" w14:textId="77777777" w:rsidR="002A5D08" w:rsidRPr="009A5050" w:rsidRDefault="002A5D08" w:rsidP="001300A6">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174B7567" w14:textId="77777777" w:rsidR="002A5D08" w:rsidRPr="009A5050" w:rsidRDefault="002A5D08" w:rsidP="001300A6">
            <w:pPr>
              <w:jc w:val="center"/>
            </w:pPr>
            <w:r w:rsidRPr="009A5050">
              <w:t>Процент выполнения всего (8/4*100%)</w:t>
            </w:r>
          </w:p>
        </w:tc>
      </w:tr>
      <w:tr w:rsidR="002A5D08" w:rsidRPr="009A5050" w14:paraId="212A0114"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70352A45" w14:textId="77777777" w:rsidR="002A5D08" w:rsidRPr="009A5050" w:rsidRDefault="002A5D08" w:rsidP="001300A6">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42A38470" w14:textId="77777777" w:rsidR="002A5D08" w:rsidRPr="009A5050" w:rsidRDefault="002A5D08" w:rsidP="001300A6">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161CA1C5" w14:textId="77777777" w:rsidR="002A5D08" w:rsidRPr="009A5050" w:rsidRDefault="007F1317" w:rsidP="001300A6">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6376B750" w14:textId="77777777" w:rsidR="002A5D08" w:rsidRPr="009A5050" w:rsidRDefault="007F1317" w:rsidP="001300A6">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5C637378" w14:textId="77777777" w:rsidR="002A5D08" w:rsidRPr="009A5050" w:rsidRDefault="007F1317" w:rsidP="001300A6">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14:paraId="6E51A2A6" w14:textId="77777777" w:rsidR="002A5D08" w:rsidRPr="009A5050" w:rsidRDefault="007F1317" w:rsidP="001300A6">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14:paraId="4CD9B543" w14:textId="77777777" w:rsidR="002A5D08" w:rsidRPr="009A5050" w:rsidRDefault="007F1317" w:rsidP="001300A6">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14:paraId="570BA806" w14:textId="77777777" w:rsidR="002A5D08" w:rsidRPr="009A5050" w:rsidRDefault="007F1317" w:rsidP="001300A6">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14:paraId="7539E277" w14:textId="77777777" w:rsidR="002A5D08" w:rsidRPr="009A5050" w:rsidRDefault="007F1317" w:rsidP="001300A6">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14:paraId="48B1EBD6" w14:textId="77777777" w:rsidR="002A5D08" w:rsidRPr="009A5050" w:rsidRDefault="007F1317" w:rsidP="001300A6">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14:paraId="6CB14D47" w14:textId="77777777" w:rsidR="002A5D08" w:rsidRPr="009A5050" w:rsidRDefault="007F1317" w:rsidP="001300A6">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14:paraId="68EE8325" w14:textId="77777777" w:rsidR="002A5D08" w:rsidRPr="009A5050" w:rsidRDefault="007F1317" w:rsidP="001300A6">
            <w:pPr>
              <w:jc w:val="center"/>
            </w:pPr>
            <w:r>
              <w:t>11</w:t>
            </w:r>
          </w:p>
        </w:tc>
      </w:tr>
      <w:tr w:rsidR="002A5D08" w:rsidRPr="009A5050" w14:paraId="6EA8CDDC"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63781F8D"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125F4269" w14:textId="77777777" w:rsidR="002A5D08" w:rsidRPr="009A5050" w:rsidRDefault="002A5D08" w:rsidP="001300A6">
            <w:pPr>
              <w:jc w:val="both"/>
            </w:pPr>
          </w:p>
        </w:tc>
        <w:tc>
          <w:tcPr>
            <w:tcW w:w="1278" w:type="dxa"/>
            <w:tcBorders>
              <w:top w:val="single" w:sz="4" w:space="0" w:color="auto"/>
              <w:left w:val="single" w:sz="4" w:space="0" w:color="auto"/>
              <w:bottom w:val="single" w:sz="4" w:space="0" w:color="auto"/>
              <w:right w:val="single" w:sz="4" w:space="0" w:color="auto"/>
            </w:tcBorders>
          </w:tcPr>
          <w:p w14:paraId="6B8375FB" w14:textId="77777777"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14:paraId="2D521519"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41001DC0" w14:textId="77777777" w:rsidR="002A5D08" w:rsidRPr="009A5050" w:rsidRDefault="002A5D08" w:rsidP="001300A6">
            <w:pPr>
              <w:jc w:val="both"/>
            </w:pPr>
          </w:p>
        </w:tc>
        <w:tc>
          <w:tcPr>
            <w:tcW w:w="1275" w:type="dxa"/>
            <w:tcBorders>
              <w:top w:val="single" w:sz="4" w:space="0" w:color="auto"/>
              <w:left w:val="single" w:sz="4" w:space="0" w:color="auto"/>
              <w:bottom w:val="single" w:sz="4" w:space="0" w:color="auto"/>
              <w:right w:val="single" w:sz="4" w:space="0" w:color="auto"/>
            </w:tcBorders>
          </w:tcPr>
          <w:p w14:paraId="3C821509" w14:textId="77777777"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14:paraId="656DBC48"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3DDCF0F8" w14:textId="77777777" w:rsidR="002A5D08" w:rsidRPr="009A5050" w:rsidRDefault="002A5D08" w:rsidP="001300A6">
            <w:pPr>
              <w:jc w:val="both"/>
            </w:pPr>
          </w:p>
        </w:tc>
        <w:tc>
          <w:tcPr>
            <w:tcW w:w="1134" w:type="dxa"/>
            <w:tcBorders>
              <w:top w:val="single" w:sz="4" w:space="0" w:color="auto"/>
              <w:left w:val="single" w:sz="4" w:space="0" w:color="auto"/>
              <w:bottom w:val="single" w:sz="4" w:space="0" w:color="auto"/>
              <w:right w:val="single" w:sz="4" w:space="0" w:color="auto"/>
            </w:tcBorders>
          </w:tcPr>
          <w:p w14:paraId="601539A0"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29509FAB" w14:textId="77777777" w:rsidR="002A5D08" w:rsidRPr="009A5050" w:rsidRDefault="002A5D08" w:rsidP="001300A6">
            <w:pPr>
              <w:jc w:val="both"/>
            </w:pPr>
          </w:p>
        </w:tc>
        <w:tc>
          <w:tcPr>
            <w:tcW w:w="1276" w:type="dxa"/>
            <w:tcBorders>
              <w:top w:val="single" w:sz="4" w:space="0" w:color="auto"/>
              <w:left w:val="single" w:sz="4" w:space="0" w:color="auto"/>
              <w:bottom w:val="single" w:sz="4" w:space="0" w:color="auto"/>
              <w:right w:val="single" w:sz="4" w:space="0" w:color="auto"/>
            </w:tcBorders>
          </w:tcPr>
          <w:p w14:paraId="150A3638" w14:textId="77777777" w:rsidR="002A5D08" w:rsidRPr="009A5050" w:rsidRDefault="002A5D08" w:rsidP="001300A6">
            <w:pPr>
              <w:jc w:val="both"/>
            </w:pPr>
          </w:p>
        </w:tc>
        <w:tc>
          <w:tcPr>
            <w:tcW w:w="1700" w:type="dxa"/>
            <w:tcBorders>
              <w:top w:val="single" w:sz="4" w:space="0" w:color="auto"/>
              <w:left w:val="single" w:sz="4" w:space="0" w:color="auto"/>
              <w:bottom w:val="single" w:sz="4" w:space="0" w:color="auto"/>
              <w:right w:val="single" w:sz="4" w:space="0" w:color="auto"/>
            </w:tcBorders>
          </w:tcPr>
          <w:p w14:paraId="43CEC6AE" w14:textId="77777777" w:rsidR="002A5D08" w:rsidRPr="009A5050" w:rsidRDefault="002A5D08" w:rsidP="001300A6">
            <w:pPr>
              <w:jc w:val="both"/>
            </w:pPr>
          </w:p>
        </w:tc>
      </w:tr>
    </w:tbl>
    <w:p w14:paraId="5CEE6A28" w14:textId="77777777" w:rsidR="002A5D08" w:rsidRPr="009A5050" w:rsidRDefault="002A5D08" w:rsidP="001300A6">
      <w:pPr>
        <w:jc w:val="both"/>
        <w:rPr>
          <w:b/>
        </w:rPr>
      </w:pPr>
    </w:p>
    <w:p w14:paraId="416B5679" w14:textId="77777777" w:rsidR="002A5D08" w:rsidRDefault="002A5D08" w:rsidP="001300A6">
      <w:pPr>
        <w:jc w:val="both"/>
        <w:rPr>
          <w:b/>
        </w:rPr>
      </w:pPr>
      <w:r w:rsidRPr="009A5050">
        <w:rPr>
          <w:b/>
        </w:rPr>
        <w:t xml:space="preserve">С бланком типовой формы ознакомлен: </w:t>
      </w:r>
    </w:p>
    <w:p w14:paraId="4DE146E8" w14:textId="77777777" w:rsidR="00EA4792" w:rsidRPr="009A5050" w:rsidRDefault="00EA4792" w:rsidP="001300A6">
      <w:pPr>
        <w:jc w:val="both"/>
        <w:rPr>
          <w:b/>
        </w:rPr>
      </w:pPr>
    </w:p>
    <w:tbl>
      <w:tblPr>
        <w:tblW w:w="13179" w:type="dxa"/>
        <w:tblInd w:w="288" w:type="dxa"/>
        <w:tblLook w:val="04A0" w:firstRow="1" w:lastRow="0" w:firstColumn="1" w:lastColumn="0" w:noHBand="0" w:noVBand="1"/>
      </w:tblPr>
      <w:tblGrid>
        <w:gridCol w:w="6572"/>
        <w:gridCol w:w="6607"/>
      </w:tblGrid>
      <w:tr w:rsidR="00AB6C0A" w:rsidRPr="009A5050" w14:paraId="5B50388F" w14:textId="77777777" w:rsidTr="00AB6C0A">
        <w:trPr>
          <w:trHeight w:val="900"/>
        </w:trPr>
        <w:tc>
          <w:tcPr>
            <w:tcW w:w="6572" w:type="dxa"/>
            <w:hideMark/>
          </w:tcPr>
          <w:p w14:paraId="566A2226" w14:textId="77777777" w:rsidR="00AB6C0A" w:rsidRPr="009A5050" w:rsidRDefault="00AB6C0A" w:rsidP="001300A6">
            <w:pPr>
              <w:jc w:val="both"/>
              <w:rPr>
                <w:b/>
                <w:color w:val="000000"/>
              </w:rPr>
            </w:pPr>
            <w:r w:rsidRPr="009A5050">
              <w:rPr>
                <w:b/>
                <w:color w:val="000000"/>
              </w:rPr>
              <w:t>Генподрядчик:</w:t>
            </w:r>
          </w:p>
          <w:p w14:paraId="40ACECE9" w14:textId="77777777" w:rsidR="00AB6C0A" w:rsidRPr="009A5050" w:rsidRDefault="00AB6C0A" w:rsidP="001300A6">
            <w:pPr>
              <w:jc w:val="both"/>
              <w:rPr>
                <w:color w:val="000000"/>
              </w:rPr>
            </w:pPr>
          </w:p>
          <w:p w14:paraId="45099012" w14:textId="77777777" w:rsidR="00AB6C0A" w:rsidRPr="009A5050" w:rsidRDefault="00AB6C0A" w:rsidP="001300A6">
            <w:pPr>
              <w:jc w:val="both"/>
              <w:rPr>
                <w:color w:val="000000"/>
              </w:rPr>
            </w:pPr>
          </w:p>
          <w:p w14:paraId="1AE8CBD2" w14:textId="77777777" w:rsidR="00AB6C0A" w:rsidRPr="009A5050" w:rsidRDefault="00AB6C0A" w:rsidP="001300A6">
            <w:pPr>
              <w:jc w:val="both"/>
              <w:rPr>
                <w:color w:val="000000"/>
              </w:rPr>
            </w:pPr>
            <w:r w:rsidRPr="009A5050">
              <w:rPr>
                <w:color w:val="000000"/>
              </w:rPr>
              <w:t>________________/ /</w:t>
            </w:r>
          </w:p>
          <w:p w14:paraId="6FE0037D" w14:textId="77777777" w:rsidR="00AB6C0A" w:rsidRPr="009A5050" w:rsidRDefault="00AB6C0A" w:rsidP="001300A6">
            <w:pPr>
              <w:jc w:val="both"/>
              <w:rPr>
                <w:color w:val="000000"/>
              </w:rPr>
            </w:pPr>
            <w:r w:rsidRPr="006F34EF">
              <w:rPr>
                <w:i/>
                <w:sz w:val="20"/>
                <w:szCs w:val="20"/>
              </w:rPr>
              <w:t>(подписано ЭЦП)</w:t>
            </w:r>
          </w:p>
        </w:tc>
        <w:tc>
          <w:tcPr>
            <w:tcW w:w="6607" w:type="dxa"/>
          </w:tcPr>
          <w:p w14:paraId="7FF2C832" w14:textId="77777777" w:rsidR="00AB6C0A" w:rsidRPr="009A5050" w:rsidRDefault="00AB6C0A" w:rsidP="001300A6">
            <w:pPr>
              <w:jc w:val="both"/>
              <w:rPr>
                <w:b/>
                <w:color w:val="000000"/>
              </w:rPr>
            </w:pPr>
            <w:r w:rsidRPr="009A5050">
              <w:rPr>
                <w:b/>
                <w:color w:val="000000"/>
              </w:rPr>
              <w:t>Заказчик:</w:t>
            </w:r>
          </w:p>
          <w:p w14:paraId="1FF714B0" w14:textId="77777777" w:rsidR="00AB6C0A" w:rsidRPr="009A5050" w:rsidRDefault="00AB6C0A"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64E1546A" w14:textId="77777777" w:rsidR="00AB6C0A" w:rsidRPr="009A5050" w:rsidRDefault="00AB6C0A" w:rsidP="001300A6">
            <w:pPr>
              <w:jc w:val="both"/>
              <w:rPr>
                <w:color w:val="000000"/>
              </w:rPr>
            </w:pPr>
          </w:p>
          <w:p w14:paraId="3370545B" w14:textId="77777777" w:rsidR="00AB6C0A" w:rsidRPr="009A5050" w:rsidRDefault="00AB6C0A" w:rsidP="001300A6">
            <w:pPr>
              <w:jc w:val="both"/>
              <w:rPr>
                <w:color w:val="000000"/>
              </w:rPr>
            </w:pPr>
            <w:r w:rsidRPr="009A5050">
              <w:rPr>
                <w:color w:val="000000"/>
              </w:rPr>
              <w:t>___________________/ /</w:t>
            </w:r>
          </w:p>
          <w:p w14:paraId="7760E579" w14:textId="77777777" w:rsidR="00AB6C0A" w:rsidRPr="009A5050" w:rsidRDefault="00AB6C0A" w:rsidP="001300A6">
            <w:pPr>
              <w:jc w:val="both"/>
              <w:rPr>
                <w:color w:val="000000"/>
              </w:rPr>
            </w:pPr>
            <w:r w:rsidRPr="006F34EF">
              <w:rPr>
                <w:i/>
                <w:sz w:val="20"/>
                <w:szCs w:val="20"/>
              </w:rPr>
              <w:t>(подписано ЭЦП)</w:t>
            </w:r>
          </w:p>
        </w:tc>
      </w:tr>
    </w:tbl>
    <w:p w14:paraId="2F96AB7A" w14:textId="77777777" w:rsidR="002A5D08" w:rsidRPr="009A5050" w:rsidRDefault="002A5D08" w:rsidP="001300A6">
      <w:pPr>
        <w:jc w:val="both"/>
        <w:rPr>
          <w:b/>
        </w:rPr>
      </w:pPr>
    </w:p>
    <w:p w14:paraId="423D45E1" w14:textId="77777777" w:rsidR="002A5D08" w:rsidRPr="009A5050" w:rsidRDefault="002A5D08" w:rsidP="001300A6">
      <w:pPr>
        <w:jc w:val="both"/>
        <w:rPr>
          <w:b/>
        </w:rPr>
        <w:sectPr w:rsidR="002A5D08" w:rsidRPr="009A5050" w:rsidSect="002423D4">
          <w:pgSz w:w="16838" w:h="11906" w:orient="landscape"/>
          <w:pgMar w:top="1134" w:right="536" w:bottom="1418" w:left="993" w:header="249" w:footer="680" w:gutter="0"/>
          <w:cols w:space="720"/>
          <w:docGrid w:linePitch="326"/>
        </w:sectPr>
      </w:pPr>
    </w:p>
    <w:p w14:paraId="43AEAB6B" w14:textId="77777777" w:rsidR="00AA6B8A" w:rsidRPr="009A5050" w:rsidRDefault="00AA6B8A" w:rsidP="001300A6">
      <w:pPr>
        <w:ind w:right="282" w:firstLine="567"/>
        <w:jc w:val="right"/>
      </w:pPr>
      <w:r w:rsidRPr="009A5050">
        <w:lastRenderedPageBreak/>
        <w:t xml:space="preserve">ПРИЛОЖЕНИЕ № </w:t>
      </w:r>
      <w:r>
        <w:t>6</w:t>
      </w:r>
    </w:p>
    <w:p w14:paraId="1EF30A2E" w14:textId="77777777" w:rsidR="00AA6B8A" w:rsidRPr="009A5050" w:rsidRDefault="00AA6B8A" w:rsidP="001300A6">
      <w:pPr>
        <w:ind w:right="282" w:firstLine="567"/>
        <w:jc w:val="right"/>
      </w:pPr>
      <w:r w:rsidRPr="009A5050">
        <w:t xml:space="preserve">к договору </w:t>
      </w:r>
    </w:p>
    <w:p w14:paraId="6CDA462C" w14:textId="77777777" w:rsidR="00AA6B8A" w:rsidRPr="009A5050" w:rsidRDefault="00AA6B8A" w:rsidP="001300A6">
      <w:pPr>
        <w:ind w:right="282" w:firstLine="567"/>
        <w:jc w:val="right"/>
      </w:pPr>
      <w:r w:rsidRPr="009A5050">
        <w:t>от «____»_____ 20</w:t>
      </w:r>
      <w:r w:rsidR="00A2775A">
        <w:t>23</w:t>
      </w:r>
      <w:r w:rsidRPr="009A5050">
        <w:t xml:space="preserve"> г.</w:t>
      </w:r>
    </w:p>
    <w:p w14:paraId="0CC3006C" w14:textId="77777777" w:rsidR="007F7CB3" w:rsidRDefault="00AA6B8A" w:rsidP="001300A6">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14:paraId="2AFA8EB5" w14:textId="77777777" w:rsidTr="00F467DC">
        <w:trPr>
          <w:gridAfter w:val="3"/>
          <w:wAfter w:w="4119" w:type="dxa"/>
          <w:trHeight w:val="315"/>
        </w:trPr>
        <w:tc>
          <w:tcPr>
            <w:tcW w:w="981" w:type="dxa"/>
            <w:tcBorders>
              <w:top w:val="nil"/>
              <w:left w:val="nil"/>
              <w:bottom w:val="nil"/>
              <w:right w:val="nil"/>
            </w:tcBorders>
          </w:tcPr>
          <w:p w14:paraId="2FF3DB38" w14:textId="77777777" w:rsidR="007F7CB3" w:rsidRPr="007F7CB3" w:rsidRDefault="007F7CB3" w:rsidP="001300A6">
            <w:pPr>
              <w:jc w:val="center"/>
              <w:rPr>
                <w:b/>
                <w:bCs/>
                <w:color w:val="000000"/>
                <w:sz w:val="16"/>
                <w:szCs w:val="16"/>
              </w:rPr>
            </w:pPr>
            <w:bookmarkStart w:id="11" w:name="_Hlk95212017"/>
          </w:p>
        </w:tc>
        <w:tc>
          <w:tcPr>
            <w:tcW w:w="9642" w:type="dxa"/>
            <w:gridSpan w:val="8"/>
            <w:tcBorders>
              <w:top w:val="nil"/>
              <w:left w:val="nil"/>
              <w:bottom w:val="nil"/>
              <w:right w:val="nil"/>
            </w:tcBorders>
            <w:shd w:val="clear" w:color="auto" w:fill="auto"/>
            <w:noWrap/>
            <w:vAlign w:val="center"/>
            <w:hideMark/>
          </w:tcPr>
          <w:p w14:paraId="392DBEB9" w14:textId="77777777" w:rsidR="007F7CB3" w:rsidRPr="007F7CB3" w:rsidRDefault="007F7CB3" w:rsidP="001300A6">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14:paraId="62645CDA" w14:textId="77777777" w:rsidTr="00F467DC">
        <w:trPr>
          <w:gridAfter w:val="3"/>
          <w:wAfter w:w="4119" w:type="dxa"/>
          <w:trHeight w:val="285"/>
        </w:trPr>
        <w:tc>
          <w:tcPr>
            <w:tcW w:w="981" w:type="dxa"/>
            <w:tcBorders>
              <w:top w:val="nil"/>
              <w:left w:val="nil"/>
              <w:bottom w:val="nil"/>
              <w:right w:val="nil"/>
            </w:tcBorders>
          </w:tcPr>
          <w:p w14:paraId="694184E0" w14:textId="77777777" w:rsidR="007F7CB3" w:rsidRPr="007F7CB3" w:rsidRDefault="007F7CB3" w:rsidP="001300A6">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14:paraId="11937E63" w14:textId="77777777" w:rsidR="007F7CB3" w:rsidRPr="007F7CB3" w:rsidRDefault="007F7CB3" w:rsidP="001300A6">
            <w:pPr>
              <w:jc w:val="center"/>
              <w:rPr>
                <w:color w:val="000000"/>
                <w:sz w:val="16"/>
                <w:szCs w:val="16"/>
              </w:rPr>
            </w:pPr>
          </w:p>
        </w:tc>
      </w:tr>
      <w:tr w:rsidR="00F467DC" w:rsidRPr="007F7CB3" w14:paraId="11AE4684" w14:textId="77777777" w:rsidTr="00662D68">
        <w:trPr>
          <w:trHeight w:val="285"/>
        </w:trPr>
        <w:tc>
          <w:tcPr>
            <w:tcW w:w="981" w:type="dxa"/>
            <w:tcBorders>
              <w:top w:val="nil"/>
              <w:left w:val="nil"/>
              <w:bottom w:val="nil"/>
              <w:right w:val="nil"/>
            </w:tcBorders>
          </w:tcPr>
          <w:p w14:paraId="3F4AFC93" w14:textId="77777777" w:rsidR="00F467DC" w:rsidRPr="007F7CB3" w:rsidRDefault="00F467DC" w:rsidP="001300A6">
            <w:pPr>
              <w:jc w:val="center"/>
              <w:rPr>
                <w:color w:val="000000"/>
                <w:sz w:val="16"/>
                <w:szCs w:val="16"/>
              </w:rPr>
            </w:pPr>
          </w:p>
        </w:tc>
        <w:tc>
          <w:tcPr>
            <w:tcW w:w="1266" w:type="dxa"/>
            <w:tcBorders>
              <w:top w:val="nil"/>
              <w:left w:val="nil"/>
              <w:bottom w:val="nil"/>
              <w:right w:val="nil"/>
            </w:tcBorders>
            <w:shd w:val="clear" w:color="auto" w:fill="auto"/>
            <w:noWrap/>
            <w:vAlign w:val="bottom"/>
          </w:tcPr>
          <w:p w14:paraId="3AC86407" w14:textId="77777777" w:rsidR="00F467DC" w:rsidRPr="007F7CB3" w:rsidRDefault="00F467DC" w:rsidP="001300A6">
            <w:pPr>
              <w:jc w:val="center"/>
              <w:rPr>
                <w:color w:val="000000"/>
                <w:sz w:val="16"/>
                <w:szCs w:val="16"/>
              </w:rPr>
            </w:pPr>
          </w:p>
        </w:tc>
        <w:tc>
          <w:tcPr>
            <w:tcW w:w="1968" w:type="dxa"/>
            <w:tcBorders>
              <w:top w:val="nil"/>
              <w:left w:val="nil"/>
              <w:bottom w:val="nil"/>
              <w:right w:val="nil"/>
            </w:tcBorders>
            <w:shd w:val="clear" w:color="auto" w:fill="auto"/>
            <w:noWrap/>
            <w:vAlign w:val="bottom"/>
          </w:tcPr>
          <w:p w14:paraId="34B2251A" w14:textId="77777777" w:rsidR="00F467DC" w:rsidRPr="007F7CB3" w:rsidRDefault="00F467DC" w:rsidP="001300A6">
            <w:pPr>
              <w:rPr>
                <w:sz w:val="16"/>
                <w:szCs w:val="16"/>
              </w:rPr>
            </w:pPr>
          </w:p>
        </w:tc>
        <w:tc>
          <w:tcPr>
            <w:tcW w:w="1281" w:type="dxa"/>
            <w:tcBorders>
              <w:top w:val="nil"/>
              <w:left w:val="nil"/>
              <w:bottom w:val="nil"/>
              <w:right w:val="nil"/>
            </w:tcBorders>
            <w:shd w:val="clear" w:color="auto" w:fill="auto"/>
            <w:noWrap/>
            <w:vAlign w:val="bottom"/>
          </w:tcPr>
          <w:p w14:paraId="31463801" w14:textId="77777777" w:rsidR="00F467DC" w:rsidRPr="007F7CB3" w:rsidRDefault="00F467DC" w:rsidP="001300A6">
            <w:pPr>
              <w:rPr>
                <w:sz w:val="16"/>
                <w:szCs w:val="16"/>
              </w:rPr>
            </w:pPr>
          </w:p>
        </w:tc>
        <w:tc>
          <w:tcPr>
            <w:tcW w:w="1135" w:type="dxa"/>
            <w:tcBorders>
              <w:top w:val="nil"/>
              <w:left w:val="nil"/>
              <w:bottom w:val="nil"/>
              <w:right w:val="nil"/>
            </w:tcBorders>
            <w:shd w:val="clear" w:color="auto" w:fill="auto"/>
            <w:noWrap/>
            <w:vAlign w:val="bottom"/>
          </w:tcPr>
          <w:p w14:paraId="6DDF44DE" w14:textId="77777777" w:rsidR="00F467DC" w:rsidRPr="007F7CB3" w:rsidRDefault="00F467DC" w:rsidP="001300A6">
            <w:pPr>
              <w:rPr>
                <w:sz w:val="16"/>
                <w:szCs w:val="16"/>
              </w:rPr>
            </w:pPr>
          </w:p>
        </w:tc>
        <w:tc>
          <w:tcPr>
            <w:tcW w:w="1092" w:type="dxa"/>
            <w:tcBorders>
              <w:top w:val="nil"/>
              <w:left w:val="nil"/>
              <w:bottom w:val="nil"/>
              <w:right w:val="nil"/>
            </w:tcBorders>
            <w:shd w:val="clear" w:color="auto" w:fill="auto"/>
            <w:noWrap/>
            <w:vAlign w:val="bottom"/>
            <w:hideMark/>
          </w:tcPr>
          <w:p w14:paraId="2961F5EE" w14:textId="77777777" w:rsidR="00F467DC" w:rsidRPr="007F7CB3" w:rsidRDefault="00F467DC" w:rsidP="001300A6">
            <w:pPr>
              <w:rPr>
                <w:sz w:val="16"/>
                <w:szCs w:val="16"/>
              </w:rPr>
            </w:pPr>
          </w:p>
        </w:tc>
        <w:tc>
          <w:tcPr>
            <w:tcW w:w="1916" w:type="dxa"/>
            <w:tcBorders>
              <w:top w:val="nil"/>
              <w:left w:val="nil"/>
              <w:bottom w:val="nil"/>
              <w:right w:val="nil"/>
            </w:tcBorders>
            <w:shd w:val="clear" w:color="auto" w:fill="auto"/>
            <w:noWrap/>
            <w:vAlign w:val="bottom"/>
            <w:hideMark/>
          </w:tcPr>
          <w:p w14:paraId="2E2479EA" w14:textId="77777777" w:rsidR="00F467DC" w:rsidRPr="007F7CB3" w:rsidRDefault="00F467DC" w:rsidP="001300A6">
            <w:pPr>
              <w:rPr>
                <w:sz w:val="16"/>
                <w:szCs w:val="16"/>
              </w:rPr>
            </w:pPr>
          </w:p>
        </w:tc>
        <w:tc>
          <w:tcPr>
            <w:tcW w:w="552" w:type="dxa"/>
            <w:tcBorders>
              <w:top w:val="nil"/>
              <w:left w:val="nil"/>
              <w:bottom w:val="nil"/>
              <w:right w:val="nil"/>
            </w:tcBorders>
            <w:shd w:val="clear" w:color="auto" w:fill="auto"/>
            <w:noWrap/>
            <w:vAlign w:val="bottom"/>
            <w:hideMark/>
          </w:tcPr>
          <w:p w14:paraId="4865C04D" w14:textId="77777777" w:rsidR="00F467DC" w:rsidRPr="007F7CB3" w:rsidRDefault="00F467DC" w:rsidP="001300A6">
            <w:pPr>
              <w:rPr>
                <w:sz w:val="16"/>
                <w:szCs w:val="16"/>
              </w:rPr>
            </w:pPr>
          </w:p>
        </w:tc>
        <w:tc>
          <w:tcPr>
            <w:tcW w:w="1652" w:type="dxa"/>
            <w:gridSpan w:val="2"/>
            <w:tcBorders>
              <w:top w:val="nil"/>
              <w:left w:val="nil"/>
              <w:bottom w:val="nil"/>
              <w:right w:val="nil"/>
            </w:tcBorders>
            <w:shd w:val="clear" w:color="auto" w:fill="auto"/>
            <w:noWrap/>
            <w:vAlign w:val="bottom"/>
            <w:hideMark/>
          </w:tcPr>
          <w:p w14:paraId="028F2FF4" w14:textId="77777777" w:rsidR="00F467DC" w:rsidRPr="007F7CB3" w:rsidRDefault="00F467DC" w:rsidP="001300A6">
            <w:pPr>
              <w:rPr>
                <w:sz w:val="16"/>
                <w:szCs w:val="16"/>
              </w:rPr>
            </w:pPr>
          </w:p>
        </w:tc>
        <w:tc>
          <w:tcPr>
            <w:tcW w:w="1189" w:type="dxa"/>
            <w:tcBorders>
              <w:top w:val="nil"/>
              <w:left w:val="nil"/>
              <w:bottom w:val="nil"/>
              <w:right w:val="nil"/>
            </w:tcBorders>
            <w:shd w:val="clear" w:color="auto" w:fill="auto"/>
            <w:noWrap/>
            <w:vAlign w:val="bottom"/>
            <w:hideMark/>
          </w:tcPr>
          <w:p w14:paraId="4A2F5F49" w14:textId="77777777" w:rsidR="00F467DC" w:rsidRPr="007F7CB3" w:rsidRDefault="00F467DC" w:rsidP="001300A6">
            <w:pPr>
              <w:rPr>
                <w:sz w:val="16"/>
                <w:szCs w:val="16"/>
              </w:rPr>
            </w:pPr>
          </w:p>
        </w:tc>
        <w:tc>
          <w:tcPr>
            <w:tcW w:w="1710" w:type="dxa"/>
            <w:tcBorders>
              <w:top w:val="nil"/>
              <w:left w:val="nil"/>
              <w:bottom w:val="nil"/>
              <w:right w:val="nil"/>
            </w:tcBorders>
            <w:shd w:val="clear" w:color="auto" w:fill="auto"/>
            <w:noWrap/>
            <w:vAlign w:val="bottom"/>
            <w:hideMark/>
          </w:tcPr>
          <w:p w14:paraId="16673D7B" w14:textId="77777777" w:rsidR="00F467DC" w:rsidRPr="007F7CB3" w:rsidRDefault="00F467DC" w:rsidP="001300A6">
            <w:pPr>
              <w:rPr>
                <w:sz w:val="16"/>
                <w:szCs w:val="16"/>
              </w:rPr>
            </w:pPr>
          </w:p>
        </w:tc>
      </w:tr>
      <w:tr w:rsidR="007F7CB3" w:rsidRPr="007F7CB3" w14:paraId="6B9C4ED4" w14:textId="77777777" w:rsidTr="00F467DC">
        <w:trPr>
          <w:trHeight w:val="285"/>
        </w:trPr>
        <w:tc>
          <w:tcPr>
            <w:tcW w:w="981" w:type="dxa"/>
            <w:tcBorders>
              <w:top w:val="nil"/>
              <w:left w:val="nil"/>
              <w:bottom w:val="nil"/>
              <w:right w:val="nil"/>
            </w:tcBorders>
          </w:tcPr>
          <w:p w14:paraId="65D3FD95" w14:textId="77777777" w:rsidR="007F7CB3" w:rsidRPr="007F7CB3" w:rsidRDefault="007F7CB3" w:rsidP="001300A6">
            <w:pPr>
              <w:rPr>
                <w:sz w:val="16"/>
                <w:szCs w:val="16"/>
              </w:rPr>
            </w:pPr>
          </w:p>
        </w:tc>
        <w:tc>
          <w:tcPr>
            <w:tcW w:w="13761" w:type="dxa"/>
            <w:gridSpan w:val="11"/>
            <w:tcBorders>
              <w:top w:val="nil"/>
              <w:left w:val="nil"/>
              <w:bottom w:val="nil"/>
              <w:right w:val="nil"/>
            </w:tcBorders>
            <w:shd w:val="clear" w:color="auto" w:fill="auto"/>
            <w:noWrap/>
            <w:vAlign w:val="bottom"/>
          </w:tcPr>
          <w:p w14:paraId="10B42FD9" w14:textId="77777777" w:rsidR="007F7CB3" w:rsidRPr="007F7CB3" w:rsidRDefault="007F7CB3" w:rsidP="001300A6">
            <w:pPr>
              <w:rPr>
                <w:sz w:val="16"/>
                <w:szCs w:val="16"/>
              </w:rPr>
            </w:pPr>
          </w:p>
        </w:tc>
      </w:tr>
      <w:tr w:rsidR="007F7CB3" w:rsidRPr="007F7CB3" w14:paraId="6C33058B" w14:textId="77777777" w:rsidTr="00F467DC">
        <w:trPr>
          <w:trHeight w:val="285"/>
        </w:trPr>
        <w:tc>
          <w:tcPr>
            <w:tcW w:w="981" w:type="dxa"/>
            <w:tcBorders>
              <w:top w:val="nil"/>
              <w:left w:val="nil"/>
              <w:bottom w:val="nil"/>
              <w:right w:val="nil"/>
            </w:tcBorders>
          </w:tcPr>
          <w:p w14:paraId="6689014A"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310371D7" w14:textId="77777777" w:rsidR="007F7CB3" w:rsidRPr="007F7CB3" w:rsidRDefault="007F7CB3" w:rsidP="001300A6">
            <w:pPr>
              <w:rPr>
                <w:sz w:val="16"/>
                <w:szCs w:val="16"/>
              </w:rPr>
            </w:pPr>
            <w:r w:rsidRPr="007F7CB3">
              <w:rPr>
                <w:sz w:val="16"/>
                <w:szCs w:val="16"/>
              </w:rPr>
              <w:t>Заказчик ______________________________________________</w:t>
            </w:r>
          </w:p>
        </w:tc>
      </w:tr>
      <w:tr w:rsidR="007F7CB3" w:rsidRPr="007F7CB3" w14:paraId="5EC49188" w14:textId="77777777" w:rsidTr="00F467DC">
        <w:trPr>
          <w:trHeight w:val="285"/>
        </w:trPr>
        <w:tc>
          <w:tcPr>
            <w:tcW w:w="981" w:type="dxa"/>
            <w:tcBorders>
              <w:top w:val="nil"/>
              <w:left w:val="nil"/>
              <w:bottom w:val="nil"/>
              <w:right w:val="nil"/>
            </w:tcBorders>
          </w:tcPr>
          <w:p w14:paraId="7C68876D"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51204A05" w14:textId="77777777" w:rsidR="007F7CB3" w:rsidRPr="007F7CB3" w:rsidRDefault="007F7CB3" w:rsidP="001300A6">
            <w:pPr>
              <w:rPr>
                <w:sz w:val="16"/>
                <w:szCs w:val="16"/>
              </w:rPr>
            </w:pPr>
            <w:r w:rsidRPr="007F7CB3">
              <w:rPr>
                <w:sz w:val="16"/>
                <w:szCs w:val="16"/>
              </w:rPr>
              <w:t>Генеральный подрядчик ____________________________________________</w:t>
            </w:r>
          </w:p>
        </w:tc>
      </w:tr>
      <w:tr w:rsidR="007F7CB3" w:rsidRPr="007F7CB3" w14:paraId="24F3829A" w14:textId="77777777" w:rsidTr="00F467DC">
        <w:trPr>
          <w:trHeight w:val="285"/>
        </w:trPr>
        <w:tc>
          <w:tcPr>
            <w:tcW w:w="981" w:type="dxa"/>
            <w:tcBorders>
              <w:top w:val="nil"/>
              <w:left w:val="nil"/>
              <w:bottom w:val="nil"/>
              <w:right w:val="nil"/>
            </w:tcBorders>
          </w:tcPr>
          <w:p w14:paraId="361007F1"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200D73DB" w14:textId="77777777" w:rsidR="007F7CB3" w:rsidRPr="007F7CB3" w:rsidRDefault="007F7CB3" w:rsidP="001300A6">
            <w:pPr>
              <w:rPr>
                <w:sz w:val="16"/>
                <w:szCs w:val="16"/>
              </w:rPr>
            </w:pPr>
            <w:r w:rsidRPr="007F7CB3">
              <w:rPr>
                <w:sz w:val="16"/>
                <w:szCs w:val="16"/>
              </w:rPr>
              <w:t>Договор _ от  __.__.____г. № ____________________  ___________________</w:t>
            </w:r>
          </w:p>
          <w:p w14:paraId="3F226117" w14:textId="77777777" w:rsidR="007F7CB3" w:rsidRPr="007F7CB3" w:rsidRDefault="007F7CB3" w:rsidP="001300A6">
            <w:pPr>
              <w:rPr>
                <w:sz w:val="16"/>
                <w:szCs w:val="16"/>
              </w:rPr>
            </w:pPr>
            <w:r w:rsidRPr="007F7CB3">
              <w:rPr>
                <w:sz w:val="16"/>
                <w:szCs w:val="16"/>
              </w:rPr>
              <w:t>Идентификатор договора</w:t>
            </w:r>
          </w:p>
        </w:tc>
      </w:tr>
      <w:tr w:rsidR="007F7CB3" w:rsidRPr="007F7CB3" w14:paraId="1C1867BC" w14:textId="77777777" w:rsidTr="00F467DC">
        <w:trPr>
          <w:trHeight w:val="285"/>
        </w:trPr>
        <w:tc>
          <w:tcPr>
            <w:tcW w:w="981" w:type="dxa"/>
            <w:tcBorders>
              <w:top w:val="nil"/>
              <w:left w:val="nil"/>
              <w:bottom w:val="nil"/>
              <w:right w:val="nil"/>
            </w:tcBorders>
          </w:tcPr>
          <w:p w14:paraId="2CE62038"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136EC8C2" w14:textId="77777777" w:rsidR="007F7CB3" w:rsidRPr="007F7CB3" w:rsidRDefault="007F7CB3" w:rsidP="001300A6">
            <w:pPr>
              <w:rPr>
                <w:sz w:val="16"/>
                <w:szCs w:val="16"/>
              </w:rPr>
            </w:pPr>
            <w:r w:rsidRPr="007F7CB3">
              <w:rPr>
                <w:sz w:val="16"/>
                <w:szCs w:val="16"/>
              </w:rPr>
              <w:t>Наименование объекта __________________________________</w:t>
            </w:r>
          </w:p>
        </w:tc>
      </w:tr>
      <w:tr w:rsidR="007F7CB3" w:rsidRPr="007F7CB3" w14:paraId="76EC00AF" w14:textId="77777777" w:rsidTr="00F467DC">
        <w:trPr>
          <w:trHeight w:val="285"/>
        </w:trPr>
        <w:tc>
          <w:tcPr>
            <w:tcW w:w="981" w:type="dxa"/>
            <w:tcBorders>
              <w:top w:val="nil"/>
              <w:left w:val="nil"/>
              <w:bottom w:val="nil"/>
              <w:right w:val="nil"/>
            </w:tcBorders>
          </w:tcPr>
          <w:p w14:paraId="6F50660B"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7A67B086" w14:textId="77777777" w:rsidR="007F7CB3" w:rsidRPr="007F7CB3" w:rsidRDefault="007F7CB3" w:rsidP="001300A6">
            <w:pPr>
              <w:rPr>
                <w:sz w:val="16"/>
                <w:szCs w:val="16"/>
              </w:rPr>
            </w:pPr>
            <w:r w:rsidRPr="007F7CB3">
              <w:rPr>
                <w:sz w:val="16"/>
                <w:szCs w:val="16"/>
              </w:rPr>
              <w:t>Место выполнения работ ________________________________</w:t>
            </w:r>
          </w:p>
        </w:tc>
      </w:tr>
      <w:tr w:rsidR="007F7CB3" w:rsidRPr="007F7CB3" w14:paraId="6077A26B" w14:textId="77777777" w:rsidTr="00F467DC">
        <w:trPr>
          <w:trHeight w:val="285"/>
        </w:trPr>
        <w:tc>
          <w:tcPr>
            <w:tcW w:w="981" w:type="dxa"/>
            <w:tcBorders>
              <w:top w:val="nil"/>
              <w:left w:val="nil"/>
              <w:bottom w:val="nil"/>
              <w:right w:val="nil"/>
            </w:tcBorders>
          </w:tcPr>
          <w:p w14:paraId="56E32B17" w14:textId="77777777" w:rsidR="007F7CB3" w:rsidRPr="007F7CB3" w:rsidRDefault="007F7CB3" w:rsidP="001300A6">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63F8F263" w14:textId="77777777" w:rsidR="007F7CB3" w:rsidRPr="007F7CB3" w:rsidRDefault="007F7CB3" w:rsidP="001300A6">
            <w:pPr>
              <w:rPr>
                <w:sz w:val="16"/>
                <w:szCs w:val="16"/>
              </w:rPr>
            </w:pPr>
            <w:r w:rsidRPr="007F7CB3">
              <w:rPr>
                <w:sz w:val="16"/>
                <w:szCs w:val="16"/>
              </w:rPr>
              <w:t>Отчетный период  с ____________ по _____________</w:t>
            </w:r>
          </w:p>
        </w:tc>
      </w:tr>
      <w:tr w:rsidR="007F7CB3" w:rsidRPr="007F7CB3" w14:paraId="33B96396" w14:textId="77777777" w:rsidTr="00662D68">
        <w:trPr>
          <w:trHeight w:val="285"/>
        </w:trPr>
        <w:tc>
          <w:tcPr>
            <w:tcW w:w="981" w:type="dxa"/>
            <w:tcBorders>
              <w:top w:val="nil"/>
              <w:left w:val="nil"/>
              <w:bottom w:val="nil"/>
              <w:right w:val="nil"/>
            </w:tcBorders>
          </w:tcPr>
          <w:p w14:paraId="689ED6A2" w14:textId="77777777" w:rsidR="007F7CB3" w:rsidRPr="007F7CB3" w:rsidRDefault="007F7CB3" w:rsidP="001300A6">
            <w:pPr>
              <w:rPr>
                <w:sz w:val="16"/>
                <w:szCs w:val="16"/>
              </w:rPr>
            </w:pPr>
          </w:p>
        </w:tc>
        <w:tc>
          <w:tcPr>
            <w:tcW w:w="1266" w:type="dxa"/>
            <w:tcBorders>
              <w:top w:val="nil"/>
              <w:left w:val="nil"/>
              <w:bottom w:val="nil"/>
              <w:right w:val="nil"/>
            </w:tcBorders>
            <w:shd w:val="clear" w:color="auto" w:fill="auto"/>
            <w:noWrap/>
            <w:vAlign w:val="bottom"/>
            <w:hideMark/>
          </w:tcPr>
          <w:p w14:paraId="309CF70B" w14:textId="77777777" w:rsidR="007F7CB3" w:rsidRPr="007F7CB3" w:rsidRDefault="007F7CB3" w:rsidP="001300A6">
            <w:pPr>
              <w:rPr>
                <w:sz w:val="16"/>
                <w:szCs w:val="16"/>
              </w:rPr>
            </w:pPr>
          </w:p>
        </w:tc>
        <w:tc>
          <w:tcPr>
            <w:tcW w:w="1968" w:type="dxa"/>
            <w:tcBorders>
              <w:top w:val="nil"/>
              <w:left w:val="nil"/>
              <w:bottom w:val="nil"/>
              <w:right w:val="nil"/>
            </w:tcBorders>
            <w:shd w:val="clear" w:color="auto" w:fill="auto"/>
            <w:noWrap/>
            <w:vAlign w:val="bottom"/>
            <w:hideMark/>
          </w:tcPr>
          <w:p w14:paraId="10BE33F2" w14:textId="77777777"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14:paraId="6BDB814F" w14:textId="77777777"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14:paraId="5EFCAEF4" w14:textId="77777777"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14:paraId="1ED0BF34" w14:textId="77777777"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14:paraId="4943EB55" w14:textId="77777777"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14:paraId="4DA7F39F" w14:textId="77777777"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14:paraId="3F39E923" w14:textId="77777777"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14:paraId="2BB1BD68" w14:textId="77777777" w:rsidR="007F7CB3" w:rsidRPr="007F7CB3" w:rsidRDefault="007F7CB3" w:rsidP="001300A6">
            <w:pPr>
              <w:rPr>
                <w:sz w:val="16"/>
                <w:szCs w:val="16"/>
              </w:rPr>
            </w:pPr>
          </w:p>
        </w:tc>
        <w:tc>
          <w:tcPr>
            <w:tcW w:w="1710" w:type="dxa"/>
            <w:tcBorders>
              <w:top w:val="nil"/>
              <w:left w:val="nil"/>
              <w:bottom w:val="nil"/>
              <w:right w:val="nil"/>
            </w:tcBorders>
            <w:shd w:val="clear" w:color="auto" w:fill="auto"/>
            <w:noWrap/>
            <w:vAlign w:val="bottom"/>
            <w:hideMark/>
          </w:tcPr>
          <w:p w14:paraId="5CBC0284" w14:textId="77777777" w:rsidR="007F7CB3" w:rsidRPr="007F7CB3" w:rsidRDefault="007F7CB3" w:rsidP="001300A6">
            <w:pPr>
              <w:rPr>
                <w:sz w:val="16"/>
                <w:szCs w:val="16"/>
              </w:rPr>
            </w:pPr>
          </w:p>
        </w:tc>
      </w:tr>
      <w:tr w:rsidR="007F7CB3" w:rsidRPr="007F7CB3" w14:paraId="2BD433A7" w14:textId="77777777" w:rsidTr="00F467DC">
        <w:trPr>
          <w:trHeight w:val="492"/>
        </w:trPr>
        <w:tc>
          <w:tcPr>
            <w:tcW w:w="981" w:type="dxa"/>
            <w:tcBorders>
              <w:top w:val="nil"/>
              <w:left w:val="nil"/>
              <w:bottom w:val="nil"/>
            </w:tcBorders>
          </w:tcPr>
          <w:p w14:paraId="6A2E3EF7" w14:textId="77777777" w:rsidR="007F7CB3" w:rsidRPr="007F7CB3" w:rsidRDefault="007F7CB3" w:rsidP="001300A6">
            <w:pPr>
              <w:rPr>
                <w:color w:val="000000"/>
                <w:sz w:val="16"/>
                <w:szCs w:val="16"/>
              </w:rPr>
            </w:pPr>
          </w:p>
        </w:tc>
        <w:tc>
          <w:tcPr>
            <w:tcW w:w="13761" w:type="dxa"/>
            <w:gridSpan w:val="11"/>
            <w:tcBorders>
              <w:top w:val="nil"/>
              <w:left w:val="nil"/>
              <w:bottom w:val="nil"/>
            </w:tcBorders>
            <w:shd w:val="clear" w:color="auto" w:fill="auto"/>
            <w:vAlign w:val="center"/>
            <w:hideMark/>
          </w:tcPr>
          <w:p w14:paraId="0B3282E5" w14:textId="77777777" w:rsidR="007F7CB3" w:rsidRPr="007F7CB3" w:rsidRDefault="007F7CB3" w:rsidP="001300A6">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14:paraId="20FF491A" w14:textId="77777777" w:rsidTr="00662D68">
        <w:trPr>
          <w:trHeight w:val="285"/>
        </w:trPr>
        <w:tc>
          <w:tcPr>
            <w:tcW w:w="981" w:type="dxa"/>
            <w:tcBorders>
              <w:top w:val="nil"/>
              <w:left w:val="nil"/>
              <w:bottom w:val="nil"/>
              <w:right w:val="nil"/>
            </w:tcBorders>
          </w:tcPr>
          <w:p w14:paraId="06CE6ACF" w14:textId="77777777" w:rsidR="007F7CB3" w:rsidRPr="007F7CB3" w:rsidRDefault="007F7CB3" w:rsidP="001300A6">
            <w:pPr>
              <w:rPr>
                <w:color w:val="000000"/>
                <w:sz w:val="16"/>
                <w:szCs w:val="16"/>
              </w:rPr>
            </w:pPr>
          </w:p>
        </w:tc>
        <w:tc>
          <w:tcPr>
            <w:tcW w:w="1266" w:type="dxa"/>
            <w:tcBorders>
              <w:top w:val="nil"/>
              <w:left w:val="nil"/>
              <w:bottom w:val="nil"/>
              <w:right w:val="nil"/>
            </w:tcBorders>
            <w:shd w:val="clear" w:color="auto" w:fill="auto"/>
            <w:noWrap/>
            <w:vAlign w:val="bottom"/>
            <w:hideMark/>
          </w:tcPr>
          <w:p w14:paraId="37E43235" w14:textId="77777777" w:rsidR="007F7CB3" w:rsidRPr="007F7CB3" w:rsidRDefault="007F7CB3" w:rsidP="001300A6">
            <w:pPr>
              <w:rPr>
                <w:color w:val="000000"/>
                <w:sz w:val="16"/>
                <w:szCs w:val="16"/>
              </w:rPr>
            </w:pPr>
          </w:p>
        </w:tc>
        <w:tc>
          <w:tcPr>
            <w:tcW w:w="1968" w:type="dxa"/>
            <w:tcBorders>
              <w:top w:val="nil"/>
              <w:left w:val="nil"/>
              <w:bottom w:val="nil"/>
              <w:right w:val="nil"/>
            </w:tcBorders>
            <w:shd w:val="clear" w:color="auto" w:fill="auto"/>
            <w:noWrap/>
            <w:vAlign w:val="bottom"/>
            <w:hideMark/>
          </w:tcPr>
          <w:p w14:paraId="4866FF22" w14:textId="77777777" w:rsidR="007F7CB3" w:rsidRPr="007F7CB3" w:rsidRDefault="007F7CB3" w:rsidP="001300A6">
            <w:pPr>
              <w:rPr>
                <w:sz w:val="16"/>
                <w:szCs w:val="16"/>
              </w:rPr>
            </w:pPr>
          </w:p>
        </w:tc>
        <w:tc>
          <w:tcPr>
            <w:tcW w:w="1281" w:type="dxa"/>
            <w:tcBorders>
              <w:top w:val="nil"/>
              <w:left w:val="nil"/>
              <w:bottom w:val="nil"/>
              <w:right w:val="nil"/>
            </w:tcBorders>
            <w:shd w:val="clear" w:color="auto" w:fill="auto"/>
            <w:noWrap/>
            <w:vAlign w:val="bottom"/>
            <w:hideMark/>
          </w:tcPr>
          <w:p w14:paraId="32569A10" w14:textId="77777777" w:rsidR="007F7CB3" w:rsidRPr="007F7CB3" w:rsidRDefault="007F7CB3" w:rsidP="001300A6">
            <w:pPr>
              <w:rPr>
                <w:sz w:val="16"/>
                <w:szCs w:val="16"/>
              </w:rPr>
            </w:pPr>
          </w:p>
        </w:tc>
        <w:tc>
          <w:tcPr>
            <w:tcW w:w="1135" w:type="dxa"/>
            <w:tcBorders>
              <w:top w:val="nil"/>
              <w:left w:val="nil"/>
              <w:bottom w:val="nil"/>
              <w:right w:val="nil"/>
            </w:tcBorders>
            <w:shd w:val="clear" w:color="auto" w:fill="auto"/>
            <w:noWrap/>
            <w:vAlign w:val="bottom"/>
            <w:hideMark/>
          </w:tcPr>
          <w:p w14:paraId="3F612211" w14:textId="77777777" w:rsidR="007F7CB3" w:rsidRPr="007F7CB3" w:rsidRDefault="007F7CB3" w:rsidP="001300A6">
            <w:pPr>
              <w:rPr>
                <w:sz w:val="16"/>
                <w:szCs w:val="16"/>
              </w:rPr>
            </w:pPr>
          </w:p>
        </w:tc>
        <w:tc>
          <w:tcPr>
            <w:tcW w:w="1092" w:type="dxa"/>
            <w:tcBorders>
              <w:top w:val="nil"/>
              <w:left w:val="nil"/>
              <w:bottom w:val="nil"/>
              <w:right w:val="nil"/>
            </w:tcBorders>
            <w:shd w:val="clear" w:color="auto" w:fill="auto"/>
            <w:noWrap/>
            <w:vAlign w:val="bottom"/>
            <w:hideMark/>
          </w:tcPr>
          <w:p w14:paraId="0C64C03E" w14:textId="77777777" w:rsidR="007F7CB3" w:rsidRPr="007F7CB3" w:rsidRDefault="007F7CB3" w:rsidP="001300A6">
            <w:pPr>
              <w:rPr>
                <w:sz w:val="16"/>
                <w:szCs w:val="16"/>
              </w:rPr>
            </w:pPr>
          </w:p>
        </w:tc>
        <w:tc>
          <w:tcPr>
            <w:tcW w:w="1916" w:type="dxa"/>
            <w:tcBorders>
              <w:top w:val="nil"/>
              <w:left w:val="nil"/>
              <w:bottom w:val="nil"/>
              <w:right w:val="nil"/>
            </w:tcBorders>
            <w:shd w:val="clear" w:color="auto" w:fill="auto"/>
            <w:noWrap/>
            <w:vAlign w:val="bottom"/>
            <w:hideMark/>
          </w:tcPr>
          <w:p w14:paraId="102FCABD" w14:textId="77777777" w:rsidR="007F7CB3" w:rsidRPr="007F7CB3" w:rsidRDefault="007F7CB3" w:rsidP="001300A6">
            <w:pPr>
              <w:rPr>
                <w:sz w:val="16"/>
                <w:szCs w:val="16"/>
              </w:rPr>
            </w:pPr>
          </w:p>
        </w:tc>
        <w:tc>
          <w:tcPr>
            <w:tcW w:w="552" w:type="dxa"/>
            <w:tcBorders>
              <w:top w:val="nil"/>
              <w:left w:val="nil"/>
              <w:bottom w:val="nil"/>
              <w:right w:val="nil"/>
            </w:tcBorders>
            <w:shd w:val="clear" w:color="auto" w:fill="auto"/>
            <w:noWrap/>
            <w:vAlign w:val="bottom"/>
            <w:hideMark/>
          </w:tcPr>
          <w:p w14:paraId="148181B0" w14:textId="77777777" w:rsidR="007F7CB3" w:rsidRPr="007F7CB3" w:rsidRDefault="007F7CB3" w:rsidP="001300A6">
            <w:pPr>
              <w:rPr>
                <w:sz w:val="16"/>
                <w:szCs w:val="16"/>
              </w:rPr>
            </w:pPr>
          </w:p>
        </w:tc>
        <w:tc>
          <w:tcPr>
            <w:tcW w:w="1652" w:type="dxa"/>
            <w:gridSpan w:val="2"/>
            <w:tcBorders>
              <w:top w:val="nil"/>
              <w:left w:val="nil"/>
              <w:bottom w:val="nil"/>
              <w:right w:val="nil"/>
            </w:tcBorders>
            <w:shd w:val="clear" w:color="auto" w:fill="auto"/>
            <w:noWrap/>
            <w:vAlign w:val="bottom"/>
            <w:hideMark/>
          </w:tcPr>
          <w:p w14:paraId="47590C49" w14:textId="77777777" w:rsidR="007F7CB3" w:rsidRPr="007F7CB3" w:rsidRDefault="007F7CB3" w:rsidP="001300A6">
            <w:pPr>
              <w:rPr>
                <w:sz w:val="16"/>
                <w:szCs w:val="16"/>
              </w:rPr>
            </w:pPr>
          </w:p>
        </w:tc>
        <w:tc>
          <w:tcPr>
            <w:tcW w:w="1189" w:type="dxa"/>
            <w:tcBorders>
              <w:top w:val="nil"/>
              <w:left w:val="nil"/>
              <w:bottom w:val="nil"/>
              <w:right w:val="nil"/>
            </w:tcBorders>
            <w:shd w:val="clear" w:color="auto" w:fill="auto"/>
            <w:noWrap/>
            <w:vAlign w:val="bottom"/>
            <w:hideMark/>
          </w:tcPr>
          <w:p w14:paraId="3E393412" w14:textId="77777777" w:rsidR="007F7CB3" w:rsidRPr="007F7CB3" w:rsidRDefault="007F7CB3" w:rsidP="001300A6">
            <w:pPr>
              <w:rPr>
                <w:sz w:val="16"/>
                <w:szCs w:val="16"/>
              </w:rPr>
            </w:pPr>
          </w:p>
        </w:tc>
        <w:tc>
          <w:tcPr>
            <w:tcW w:w="1710" w:type="dxa"/>
            <w:tcBorders>
              <w:top w:val="nil"/>
              <w:left w:val="nil"/>
              <w:bottom w:val="nil"/>
            </w:tcBorders>
            <w:shd w:val="clear" w:color="auto" w:fill="auto"/>
            <w:noWrap/>
            <w:vAlign w:val="bottom"/>
            <w:hideMark/>
          </w:tcPr>
          <w:p w14:paraId="338F716E" w14:textId="77777777" w:rsidR="007F7CB3" w:rsidRPr="007F7CB3" w:rsidRDefault="007F7CB3" w:rsidP="001300A6">
            <w:pPr>
              <w:rPr>
                <w:sz w:val="16"/>
                <w:szCs w:val="16"/>
              </w:rPr>
            </w:pPr>
          </w:p>
        </w:tc>
      </w:tr>
    </w:tbl>
    <w:p w14:paraId="7CA43080" w14:textId="77777777" w:rsidR="00636262" w:rsidRDefault="00636262" w:rsidP="001300A6"/>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14:paraId="40845169" w14:textId="77777777"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14:paraId="41E59855" w14:textId="77777777" w:rsidR="00636262" w:rsidRPr="007F7CB3" w:rsidRDefault="00636262" w:rsidP="001300A6">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14:paraId="2011DC35" w14:textId="77777777" w:rsidR="00636262" w:rsidRPr="007F7CB3" w:rsidRDefault="00636262" w:rsidP="001300A6">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6839A33C" w14:textId="77777777" w:rsidR="00636262" w:rsidRPr="007F7CB3" w:rsidRDefault="00636262" w:rsidP="001300A6">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63827AA" w14:textId="77777777" w:rsidR="00636262" w:rsidRPr="007F7CB3" w:rsidRDefault="00636262" w:rsidP="001300A6">
            <w:pPr>
              <w:jc w:val="center"/>
              <w:rPr>
                <w:b/>
                <w:bCs/>
                <w:sz w:val="16"/>
                <w:szCs w:val="16"/>
              </w:rPr>
            </w:pPr>
            <w:r w:rsidRPr="007F7CB3">
              <w:rPr>
                <w:b/>
                <w:bCs/>
                <w:sz w:val="16"/>
                <w:szCs w:val="16"/>
              </w:rPr>
              <w:t>Коли-</w:t>
            </w:r>
          </w:p>
          <w:p w14:paraId="335669B1" w14:textId="77777777" w:rsidR="00636262" w:rsidRPr="007F7CB3" w:rsidRDefault="00636262" w:rsidP="001300A6">
            <w:pPr>
              <w:jc w:val="center"/>
              <w:rPr>
                <w:b/>
                <w:bCs/>
                <w:sz w:val="16"/>
                <w:szCs w:val="16"/>
              </w:rPr>
            </w:pPr>
            <w:r w:rsidRPr="007F7CB3">
              <w:rPr>
                <w:b/>
                <w:bCs/>
                <w:sz w:val="16"/>
                <w:szCs w:val="16"/>
              </w:rPr>
              <w:t>чество (объем</w:t>
            </w:r>
          </w:p>
          <w:p w14:paraId="15218957" w14:textId="77777777" w:rsidR="00636262" w:rsidRPr="007F7CB3" w:rsidRDefault="00636262" w:rsidP="001300A6">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29E8082" w14:textId="77777777" w:rsidR="00636262" w:rsidRPr="007F7CB3" w:rsidRDefault="00636262" w:rsidP="001300A6">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5B4D404" w14:textId="77777777" w:rsidR="00636262" w:rsidRPr="007F7CB3" w:rsidRDefault="00636262" w:rsidP="001300A6">
            <w:pPr>
              <w:jc w:val="center"/>
              <w:rPr>
                <w:b/>
                <w:bCs/>
                <w:sz w:val="16"/>
                <w:szCs w:val="16"/>
              </w:rPr>
            </w:pPr>
            <w:r w:rsidRPr="007F7CB3">
              <w:rPr>
                <w:b/>
                <w:bCs/>
                <w:sz w:val="16"/>
                <w:szCs w:val="16"/>
              </w:rPr>
              <w:t>Договорная цена*,</w:t>
            </w:r>
          </w:p>
          <w:p w14:paraId="153680A9" w14:textId="77777777" w:rsidR="00636262" w:rsidRPr="007F7CB3" w:rsidRDefault="00636262" w:rsidP="001300A6">
            <w:pPr>
              <w:jc w:val="center"/>
              <w:rPr>
                <w:b/>
                <w:bCs/>
                <w:sz w:val="16"/>
                <w:szCs w:val="16"/>
              </w:rPr>
            </w:pPr>
            <w:r w:rsidRPr="007F7CB3">
              <w:rPr>
                <w:b/>
                <w:bCs/>
                <w:sz w:val="16"/>
                <w:szCs w:val="16"/>
              </w:rPr>
              <w:t xml:space="preserve"> руб.</w:t>
            </w:r>
          </w:p>
          <w:p w14:paraId="66F299C0" w14:textId="77777777" w:rsidR="00636262" w:rsidRPr="007F7CB3" w:rsidRDefault="00636262" w:rsidP="001300A6">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14:paraId="04014A19" w14:textId="77777777" w:rsidR="00636262" w:rsidRPr="007F7CB3" w:rsidRDefault="00636262" w:rsidP="001300A6">
            <w:pPr>
              <w:jc w:val="center"/>
              <w:rPr>
                <w:b/>
                <w:bCs/>
                <w:sz w:val="16"/>
                <w:szCs w:val="16"/>
              </w:rPr>
            </w:pPr>
            <w:r w:rsidRPr="007F7CB3">
              <w:rPr>
                <w:b/>
                <w:bCs/>
                <w:sz w:val="16"/>
                <w:szCs w:val="16"/>
              </w:rPr>
              <w:t>Выполнено за отчетный период</w:t>
            </w:r>
          </w:p>
        </w:tc>
      </w:tr>
      <w:tr w:rsidR="00636262" w:rsidRPr="007F7CB3" w14:paraId="58A1CFD9" w14:textId="77777777" w:rsidTr="00636262">
        <w:trPr>
          <w:trHeight w:val="510"/>
        </w:trPr>
        <w:tc>
          <w:tcPr>
            <w:tcW w:w="981" w:type="dxa"/>
            <w:tcBorders>
              <w:top w:val="nil"/>
              <w:left w:val="single" w:sz="4" w:space="0" w:color="auto"/>
              <w:bottom w:val="single" w:sz="4" w:space="0" w:color="auto"/>
              <w:right w:val="single" w:sz="4" w:space="0" w:color="auto"/>
            </w:tcBorders>
            <w:vAlign w:val="center"/>
          </w:tcPr>
          <w:p w14:paraId="2F34090E" w14:textId="77777777" w:rsidR="00636262" w:rsidRPr="007F7CB3" w:rsidRDefault="00636262" w:rsidP="001300A6">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14:paraId="7A4C24BD" w14:textId="77777777" w:rsidR="00636262" w:rsidRPr="007F7CB3" w:rsidRDefault="00636262" w:rsidP="001300A6">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14:paraId="562A71E0" w14:textId="77777777" w:rsidR="00636262" w:rsidRPr="007F7CB3" w:rsidRDefault="00636262" w:rsidP="001300A6">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14:paraId="355F8B19" w14:textId="77777777" w:rsidR="00636262" w:rsidRPr="007F7CB3" w:rsidRDefault="00636262" w:rsidP="001300A6">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14:paraId="2D680710" w14:textId="77777777" w:rsidR="00636262" w:rsidRPr="007F7CB3" w:rsidRDefault="00636262" w:rsidP="001300A6">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14:paraId="0AE3C782" w14:textId="77777777" w:rsidR="00636262" w:rsidRPr="007F7CB3" w:rsidRDefault="00636262" w:rsidP="001300A6">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14:paraId="5F697FC5" w14:textId="77777777" w:rsidR="00636262" w:rsidRPr="007F7CB3" w:rsidRDefault="00636262" w:rsidP="001300A6">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579596" w14:textId="77777777" w:rsidR="00636262" w:rsidRPr="007F7CB3" w:rsidRDefault="00636262" w:rsidP="001300A6">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128058" w14:textId="77777777" w:rsidR="00636262" w:rsidRPr="007F7CB3" w:rsidRDefault="00636262" w:rsidP="001300A6">
            <w:pPr>
              <w:jc w:val="center"/>
              <w:rPr>
                <w:b/>
                <w:bCs/>
                <w:sz w:val="16"/>
                <w:szCs w:val="16"/>
              </w:rPr>
            </w:pPr>
            <w:r w:rsidRPr="007F7CB3">
              <w:rPr>
                <w:b/>
                <w:bCs/>
                <w:sz w:val="16"/>
                <w:szCs w:val="16"/>
              </w:rPr>
              <w:t xml:space="preserve">Стоимость*, </w:t>
            </w:r>
          </w:p>
          <w:p w14:paraId="64D29CB0" w14:textId="77777777" w:rsidR="00636262" w:rsidRPr="007F7CB3" w:rsidRDefault="00636262" w:rsidP="001300A6">
            <w:pPr>
              <w:jc w:val="center"/>
              <w:rPr>
                <w:b/>
                <w:bCs/>
                <w:sz w:val="16"/>
                <w:szCs w:val="16"/>
              </w:rPr>
            </w:pPr>
            <w:r w:rsidRPr="007F7CB3">
              <w:rPr>
                <w:b/>
                <w:bCs/>
                <w:sz w:val="16"/>
                <w:szCs w:val="16"/>
              </w:rPr>
              <w:t>руб.</w:t>
            </w:r>
          </w:p>
          <w:p w14:paraId="7ED1FB47" w14:textId="77777777" w:rsidR="00636262" w:rsidRPr="007F7CB3" w:rsidRDefault="00636262" w:rsidP="001300A6">
            <w:pPr>
              <w:jc w:val="center"/>
              <w:rPr>
                <w:b/>
                <w:bCs/>
                <w:sz w:val="16"/>
                <w:szCs w:val="16"/>
              </w:rPr>
            </w:pPr>
          </w:p>
        </w:tc>
      </w:tr>
      <w:tr w:rsidR="00636262" w:rsidRPr="007F7CB3" w14:paraId="182214A6"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52AF97D0" w14:textId="77777777" w:rsidR="00636262" w:rsidRPr="007F7CB3" w:rsidRDefault="00636262" w:rsidP="001300A6">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14:paraId="355FFA8D" w14:textId="77777777" w:rsidR="00636262" w:rsidRPr="007F7CB3" w:rsidRDefault="00636262" w:rsidP="001300A6">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14:paraId="3E1BD3F5" w14:textId="77777777" w:rsidR="00636262" w:rsidRPr="007F7CB3" w:rsidRDefault="00636262" w:rsidP="001300A6">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4C9F2496" w14:textId="77777777" w:rsidR="00636262" w:rsidRPr="007F7CB3" w:rsidRDefault="00636262" w:rsidP="001300A6">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14:paraId="104B6C61" w14:textId="77777777" w:rsidR="00636262" w:rsidRPr="007F7CB3" w:rsidRDefault="00636262" w:rsidP="001300A6">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14:paraId="38898F91" w14:textId="77777777" w:rsidR="00636262" w:rsidRPr="007F7CB3" w:rsidRDefault="00636262" w:rsidP="001300A6">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14:paraId="10558EB6" w14:textId="77777777" w:rsidR="00636262" w:rsidRPr="007F7CB3" w:rsidRDefault="00636262" w:rsidP="001300A6">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14:paraId="3D509836" w14:textId="77777777" w:rsidR="00636262" w:rsidRPr="007F7CB3" w:rsidRDefault="00636262" w:rsidP="001300A6">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14:paraId="57EC1D04" w14:textId="77777777" w:rsidR="00636262" w:rsidRPr="007F7CB3" w:rsidRDefault="00636262" w:rsidP="001300A6">
            <w:pPr>
              <w:jc w:val="center"/>
              <w:rPr>
                <w:sz w:val="16"/>
                <w:szCs w:val="16"/>
              </w:rPr>
            </w:pPr>
            <w:r>
              <w:rPr>
                <w:sz w:val="16"/>
                <w:szCs w:val="16"/>
              </w:rPr>
              <w:t>9</w:t>
            </w:r>
          </w:p>
        </w:tc>
      </w:tr>
      <w:tr w:rsidR="00636262" w:rsidRPr="007F7CB3" w14:paraId="03FD9AB0" w14:textId="77777777" w:rsidTr="00636262">
        <w:trPr>
          <w:trHeight w:val="300"/>
        </w:trPr>
        <w:tc>
          <w:tcPr>
            <w:tcW w:w="981" w:type="dxa"/>
            <w:tcBorders>
              <w:top w:val="nil"/>
              <w:left w:val="single" w:sz="4" w:space="0" w:color="auto"/>
              <w:bottom w:val="single" w:sz="4" w:space="0" w:color="auto"/>
              <w:right w:val="single" w:sz="4" w:space="0" w:color="auto"/>
            </w:tcBorders>
            <w:vAlign w:val="center"/>
          </w:tcPr>
          <w:p w14:paraId="6E7ED0E2" w14:textId="77777777" w:rsidR="00636262" w:rsidRPr="007F7CB3" w:rsidRDefault="00636262" w:rsidP="001300A6">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1220713B" w14:textId="77777777" w:rsidR="00636262" w:rsidRPr="007F7CB3" w:rsidRDefault="00636262" w:rsidP="001300A6">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14:paraId="01A4931E" w14:textId="77777777" w:rsidR="00636262" w:rsidRPr="007F7CB3" w:rsidRDefault="00636262" w:rsidP="001300A6">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21AC9F98" w14:textId="77777777" w:rsidR="00636262" w:rsidRPr="007F7CB3" w:rsidRDefault="00636262" w:rsidP="001300A6">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76735ED0" w14:textId="77777777" w:rsidR="00636262" w:rsidRPr="007F7CB3" w:rsidRDefault="00636262" w:rsidP="001300A6">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430939AD" w14:textId="77777777" w:rsidR="00636262" w:rsidRPr="007F7CB3" w:rsidRDefault="00636262" w:rsidP="001300A6">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53F6777D" w14:textId="77777777" w:rsidR="00636262" w:rsidRPr="007F7CB3" w:rsidRDefault="00636262" w:rsidP="001300A6">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3152E7DA" w14:textId="77777777" w:rsidR="00636262" w:rsidRPr="007F7CB3" w:rsidRDefault="00636262" w:rsidP="001300A6">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495702F" w14:textId="77777777" w:rsidR="00636262" w:rsidRPr="007F7CB3" w:rsidRDefault="00636262" w:rsidP="001300A6">
            <w:pPr>
              <w:rPr>
                <w:sz w:val="16"/>
                <w:szCs w:val="16"/>
              </w:rPr>
            </w:pPr>
            <w:r w:rsidRPr="007F7CB3">
              <w:rPr>
                <w:sz w:val="16"/>
                <w:szCs w:val="16"/>
              </w:rPr>
              <w:t> </w:t>
            </w:r>
          </w:p>
        </w:tc>
      </w:tr>
      <w:tr w:rsidR="00636262" w:rsidRPr="007F7CB3" w14:paraId="1DAA8C0D"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3323FCB9"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6A3142F"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94A13C9" w14:textId="77777777"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E5CF26" w14:textId="77777777"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3048C96F" w14:textId="77777777"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73647EFD" w14:textId="77777777"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689DAD" w14:textId="77777777"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5575FA18" w14:textId="77777777"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085B7D"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51C01C1A"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32CB86B2"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4FB2871"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724B3F5B" w14:textId="77777777"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CA6AC3" w14:textId="77777777"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2F6E997A" w14:textId="77777777"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4102A09B" w14:textId="77777777"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D8387F" w14:textId="77777777"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2DFC1FFA" w14:textId="77777777"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638A5E"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6ACF822D"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5202F71F"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6CF4CC2"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69C088EA" w14:textId="77777777" w:rsidR="00636262" w:rsidRPr="007F7CB3" w:rsidRDefault="00636262" w:rsidP="001300A6">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515C11" w14:textId="77777777" w:rsidR="00636262" w:rsidRPr="007F7CB3" w:rsidRDefault="00636262" w:rsidP="001300A6">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3E45B099" w14:textId="77777777" w:rsidR="00636262" w:rsidRPr="007F7CB3" w:rsidRDefault="00636262" w:rsidP="001300A6">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294AECF" w14:textId="77777777" w:rsidR="00636262" w:rsidRPr="007F7CB3" w:rsidRDefault="00636262" w:rsidP="001300A6">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6D02EAC7" w14:textId="77777777" w:rsidR="00636262" w:rsidRPr="007F7CB3" w:rsidRDefault="00636262" w:rsidP="001300A6">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23F5BB3F" w14:textId="77777777" w:rsidR="00636262" w:rsidRPr="007F7CB3" w:rsidRDefault="00636262" w:rsidP="001300A6">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1D298B"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3E61513D"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35C1D988"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8C30082"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1BF76DB8" w14:textId="77777777" w:rsidR="00636262" w:rsidRPr="007F7CB3" w:rsidRDefault="00636262" w:rsidP="001300A6">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14:paraId="7E38F44C"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6A00FA3F"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428D3FCB"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FD520B8"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6E5501BE"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4E30BA21"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66D099C1"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3676756A"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9833EB1" w14:textId="77777777" w:rsidR="00636262" w:rsidRPr="007F7CB3" w:rsidRDefault="00636262" w:rsidP="001300A6">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B090EAD" w14:textId="77777777" w:rsidR="00636262" w:rsidRPr="007F7CB3" w:rsidRDefault="00636262" w:rsidP="001300A6">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14:paraId="6584DEC8"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356399FD"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49175800"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1F97D0B8"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E2ED8B8"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063CD554"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348F864A"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6BA781B0"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4273174" w14:textId="77777777" w:rsidR="00636262" w:rsidRPr="00662D68" w:rsidRDefault="00636262" w:rsidP="001300A6">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EA0F400" w14:textId="77777777" w:rsidR="00636262" w:rsidRPr="00662D68" w:rsidRDefault="00636262" w:rsidP="001300A6">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14:paraId="3FBD7B11"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6327178F"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6DBFC7BA"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715E114B"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40CA6BA6"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30908D75"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2FBC1B01"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011F94FC"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33A341B1" w14:textId="77777777"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191BFB58" w14:textId="77777777" w:rsidR="00636262" w:rsidRPr="00662D68" w:rsidRDefault="00636262" w:rsidP="001300A6">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14:paraId="61862E5B"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73AD30E9"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563A46B1"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14B6CB72"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43A79168"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0E821714" w14:textId="77777777" w:rsidR="00636262" w:rsidRPr="007F7CB3" w:rsidRDefault="00636262" w:rsidP="001300A6">
            <w:pPr>
              <w:rPr>
                <w:color w:val="000000"/>
                <w:sz w:val="16"/>
                <w:szCs w:val="16"/>
              </w:rPr>
            </w:pPr>
            <w:r w:rsidRPr="007F7CB3">
              <w:rPr>
                <w:color w:val="000000"/>
                <w:sz w:val="16"/>
                <w:szCs w:val="16"/>
              </w:rPr>
              <w:t> </w:t>
            </w:r>
          </w:p>
        </w:tc>
      </w:tr>
      <w:tr w:rsidR="00636262" w:rsidRPr="007F7CB3" w14:paraId="0720D1DB"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5E64CCCE" w14:textId="77777777" w:rsidR="00636262" w:rsidRPr="007F7CB3" w:rsidRDefault="00636262" w:rsidP="001300A6">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5C11D3B3" w14:textId="77777777" w:rsidR="00636262" w:rsidRPr="00662D68" w:rsidRDefault="00636262" w:rsidP="001300A6">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32F36434" w14:textId="77777777" w:rsidR="00636262" w:rsidRPr="00662D68" w:rsidRDefault="00636262" w:rsidP="001300A6">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14:paraId="3E57E121" w14:textId="77777777" w:rsidR="00636262" w:rsidRPr="007F7CB3" w:rsidRDefault="00636262" w:rsidP="001300A6">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4C647858" w14:textId="77777777" w:rsidR="00636262" w:rsidRPr="007F7CB3" w:rsidRDefault="00636262" w:rsidP="001300A6">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45699B24" w14:textId="77777777" w:rsidR="00636262" w:rsidRPr="007F7CB3" w:rsidRDefault="00636262" w:rsidP="001300A6">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7F717F61" w14:textId="77777777" w:rsidR="00636262" w:rsidRPr="007F7CB3" w:rsidRDefault="00636262" w:rsidP="001300A6">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40309B22" w14:textId="77777777" w:rsidR="00636262" w:rsidRPr="007F7CB3" w:rsidRDefault="00636262" w:rsidP="001300A6">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23BC3A99" w14:textId="77777777" w:rsidR="00636262" w:rsidRPr="007F7CB3" w:rsidRDefault="00636262" w:rsidP="001300A6">
            <w:pPr>
              <w:rPr>
                <w:color w:val="000000"/>
                <w:sz w:val="16"/>
                <w:szCs w:val="16"/>
              </w:rPr>
            </w:pPr>
            <w:r w:rsidRPr="007F7CB3">
              <w:rPr>
                <w:color w:val="000000"/>
                <w:sz w:val="16"/>
                <w:szCs w:val="16"/>
              </w:rPr>
              <w:t> </w:t>
            </w:r>
          </w:p>
        </w:tc>
      </w:tr>
    </w:tbl>
    <w:p w14:paraId="111F82F9" w14:textId="77777777" w:rsidR="00636262" w:rsidRDefault="00636262" w:rsidP="001300A6"/>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14:paraId="0FAB4B9B" w14:textId="77777777" w:rsidTr="00662D68">
        <w:trPr>
          <w:gridAfter w:val="3"/>
          <w:wAfter w:w="1710" w:type="dxa"/>
          <w:trHeight w:val="210"/>
        </w:trPr>
        <w:tc>
          <w:tcPr>
            <w:tcW w:w="981" w:type="dxa"/>
            <w:tcBorders>
              <w:top w:val="nil"/>
              <w:left w:val="nil"/>
              <w:bottom w:val="nil"/>
            </w:tcBorders>
          </w:tcPr>
          <w:p w14:paraId="00F037B8" w14:textId="77777777" w:rsidR="007F7CB3" w:rsidRPr="007F7CB3" w:rsidRDefault="007F7CB3" w:rsidP="001300A6">
            <w:pPr>
              <w:rPr>
                <w:sz w:val="16"/>
                <w:szCs w:val="16"/>
              </w:rPr>
            </w:pPr>
          </w:p>
        </w:tc>
        <w:tc>
          <w:tcPr>
            <w:tcW w:w="12051" w:type="dxa"/>
            <w:gridSpan w:val="7"/>
            <w:tcBorders>
              <w:top w:val="nil"/>
              <w:left w:val="nil"/>
              <w:bottom w:val="nil"/>
            </w:tcBorders>
            <w:shd w:val="clear" w:color="auto" w:fill="auto"/>
            <w:vAlign w:val="bottom"/>
            <w:hideMark/>
          </w:tcPr>
          <w:p w14:paraId="1A96363C" w14:textId="77777777" w:rsidR="007F7CB3" w:rsidRPr="007F7CB3" w:rsidRDefault="007F7CB3" w:rsidP="001300A6">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14:paraId="694C9EF4" w14:textId="77777777" w:rsidTr="00662D68">
        <w:trPr>
          <w:gridAfter w:val="1"/>
          <w:wAfter w:w="10" w:type="dxa"/>
          <w:trHeight w:val="285"/>
        </w:trPr>
        <w:tc>
          <w:tcPr>
            <w:tcW w:w="981" w:type="dxa"/>
            <w:tcBorders>
              <w:top w:val="nil"/>
              <w:left w:val="nil"/>
              <w:bottom w:val="nil"/>
              <w:right w:val="nil"/>
            </w:tcBorders>
          </w:tcPr>
          <w:p w14:paraId="398033F1" w14:textId="77777777" w:rsidR="007F7CB3" w:rsidRPr="007F7CB3" w:rsidRDefault="007F7CB3" w:rsidP="001300A6">
            <w:pPr>
              <w:rPr>
                <w:sz w:val="16"/>
                <w:szCs w:val="16"/>
              </w:rPr>
            </w:pPr>
          </w:p>
        </w:tc>
        <w:tc>
          <w:tcPr>
            <w:tcW w:w="13751" w:type="dxa"/>
            <w:gridSpan w:val="9"/>
            <w:tcBorders>
              <w:top w:val="nil"/>
              <w:left w:val="nil"/>
              <w:bottom w:val="nil"/>
              <w:right w:val="nil"/>
            </w:tcBorders>
            <w:shd w:val="clear" w:color="auto" w:fill="auto"/>
            <w:noWrap/>
            <w:vAlign w:val="bottom"/>
            <w:hideMark/>
          </w:tcPr>
          <w:p w14:paraId="06557058" w14:textId="77777777" w:rsidR="007F7CB3" w:rsidRPr="007F7CB3" w:rsidRDefault="007F7CB3" w:rsidP="001300A6">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14:paraId="16C39C37" w14:textId="77777777" w:rsidR="007F7CB3" w:rsidRPr="007F7CB3" w:rsidRDefault="007F7CB3" w:rsidP="001300A6">
            <w:pPr>
              <w:rPr>
                <w:sz w:val="16"/>
                <w:szCs w:val="16"/>
              </w:rPr>
            </w:pPr>
          </w:p>
        </w:tc>
      </w:tr>
      <w:tr w:rsidR="00F467DC" w:rsidRPr="007F7CB3" w14:paraId="7EB025F9" w14:textId="77777777" w:rsidTr="00662D68">
        <w:trPr>
          <w:gridAfter w:val="1"/>
          <w:wAfter w:w="10" w:type="dxa"/>
          <w:trHeight w:val="80"/>
        </w:trPr>
        <w:tc>
          <w:tcPr>
            <w:tcW w:w="981" w:type="dxa"/>
            <w:tcBorders>
              <w:top w:val="nil"/>
              <w:left w:val="nil"/>
              <w:bottom w:val="nil"/>
              <w:right w:val="nil"/>
            </w:tcBorders>
          </w:tcPr>
          <w:p w14:paraId="3B7AE097" w14:textId="77777777"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14:paraId="7406D48C" w14:textId="77777777"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14:paraId="4514FAF1" w14:textId="77777777"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14:paraId="50EBC199" w14:textId="77777777"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14:paraId="7F6EE072" w14:textId="77777777" w:rsidR="00F467DC" w:rsidRPr="007F7CB3" w:rsidRDefault="00F467DC" w:rsidP="001300A6">
            <w:pPr>
              <w:rPr>
                <w:sz w:val="16"/>
                <w:szCs w:val="16"/>
              </w:rPr>
            </w:pPr>
          </w:p>
        </w:tc>
        <w:tc>
          <w:tcPr>
            <w:tcW w:w="237" w:type="dxa"/>
            <w:tcBorders>
              <w:top w:val="nil"/>
              <w:left w:val="nil"/>
              <w:bottom w:val="nil"/>
              <w:right w:val="nil"/>
            </w:tcBorders>
            <w:shd w:val="clear" w:color="auto" w:fill="auto"/>
            <w:noWrap/>
            <w:vAlign w:val="bottom"/>
            <w:hideMark/>
          </w:tcPr>
          <w:p w14:paraId="5BA57BC2" w14:textId="77777777" w:rsidR="00F467DC" w:rsidRPr="007F7CB3" w:rsidRDefault="00F467DC" w:rsidP="001300A6">
            <w:pPr>
              <w:rPr>
                <w:sz w:val="16"/>
                <w:szCs w:val="16"/>
              </w:rPr>
            </w:pPr>
          </w:p>
        </w:tc>
        <w:tc>
          <w:tcPr>
            <w:tcW w:w="2832" w:type="dxa"/>
            <w:tcBorders>
              <w:top w:val="nil"/>
              <w:left w:val="nil"/>
              <w:right w:val="nil"/>
            </w:tcBorders>
            <w:shd w:val="clear" w:color="auto" w:fill="auto"/>
            <w:noWrap/>
            <w:vAlign w:val="bottom"/>
            <w:hideMark/>
          </w:tcPr>
          <w:p w14:paraId="7689B58A" w14:textId="77777777" w:rsidR="00F467DC" w:rsidRPr="007F7CB3" w:rsidRDefault="00F467DC" w:rsidP="001300A6">
            <w:pPr>
              <w:rPr>
                <w:sz w:val="16"/>
                <w:szCs w:val="16"/>
              </w:rPr>
            </w:pPr>
          </w:p>
        </w:tc>
        <w:tc>
          <w:tcPr>
            <w:tcW w:w="1940" w:type="dxa"/>
            <w:tcBorders>
              <w:top w:val="nil"/>
              <w:left w:val="nil"/>
              <w:bottom w:val="nil"/>
              <w:right w:val="nil"/>
            </w:tcBorders>
            <w:shd w:val="clear" w:color="auto" w:fill="auto"/>
            <w:noWrap/>
            <w:vAlign w:val="bottom"/>
            <w:hideMark/>
          </w:tcPr>
          <w:p w14:paraId="1C0656D6" w14:textId="77777777" w:rsidR="00F467DC" w:rsidRPr="007F7CB3" w:rsidRDefault="00F467DC" w:rsidP="001300A6">
            <w:pPr>
              <w:rPr>
                <w:sz w:val="16"/>
                <w:szCs w:val="16"/>
              </w:rPr>
            </w:pPr>
          </w:p>
        </w:tc>
        <w:tc>
          <w:tcPr>
            <w:tcW w:w="373" w:type="dxa"/>
            <w:tcBorders>
              <w:top w:val="nil"/>
              <w:left w:val="nil"/>
              <w:bottom w:val="nil"/>
              <w:right w:val="nil"/>
            </w:tcBorders>
            <w:shd w:val="clear" w:color="auto" w:fill="auto"/>
            <w:noWrap/>
            <w:vAlign w:val="bottom"/>
            <w:hideMark/>
          </w:tcPr>
          <w:p w14:paraId="3A3E1234" w14:textId="77777777"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14:paraId="7A4D3326" w14:textId="77777777" w:rsidR="00F467DC" w:rsidRPr="007F7CB3" w:rsidRDefault="00F467DC" w:rsidP="001300A6">
            <w:pPr>
              <w:rPr>
                <w:sz w:val="16"/>
                <w:szCs w:val="16"/>
              </w:rPr>
            </w:pPr>
          </w:p>
        </w:tc>
      </w:tr>
      <w:tr w:rsidR="00F467DC" w:rsidRPr="007F7CB3" w14:paraId="377DF585" w14:textId="77777777" w:rsidTr="00662D68">
        <w:trPr>
          <w:gridAfter w:val="1"/>
          <w:wAfter w:w="10" w:type="dxa"/>
          <w:trHeight w:val="285"/>
        </w:trPr>
        <w:tc>
          <w:tcPr>
            <w:tcW w:w="981" w:type="dxa"/>
            <w:tcBorders>
              <w:top w:val="nil"/>
              <w:left w:val="nil"/>
              <w:bottom w:val="nil"/>
              <w:right w:val="nil"/>
            </w:tcBorders>
          </w:tcPr>
          <w:p w14:paraId="46ADB452" w14:textId="77777777" w:rsidR="00F467DC" w:rsidRPr="007F7CB3" w:rsidRDefault="00F467DC" w:rsidP="001300A6">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14:paraId="10EB992A" w14:textId="77777777" w:rsidR="00F467DC" w:rsidRPr="007F7CB3" w:rsidRDefault="00F467DC" w:rsidP="001300A6">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14:paraId="395F9EE6" w14:textId="77777777" w:rsidR="00F467DC" w:rsidRPr="007F7CB3" w:rsidRDefault="00F467DC" w:rsidP="001300A6">
            <w:pPr>
              <w:rPr>
                <w:b/>
                <w:bCs/>
                <w:color w:val="000000"/>
                <w:sz w:val="16"/>
                <w:szCs w:val="16"/>
              </w:rPr>
            </w:pPr>
          </w:p>
        </w:tc>
        <w:tc>
          <w:tcPr>
            <w:tcW w:w="804" w:type="dxa"/>
            <w:tcBorders>
              <w:top w:val="nil"/>
              <w:left w:val="nil"/>
              <w:bottom w:val="nil"/>
              <w:right w:val="nil"/>
            </w:tcBorders>
            <w:shd w:val="clear" w:color="auto" w:fill="auto"/>
            <w:noWrap/>
            <w:vAlign w:val="bottom"/>
            <w:hideMark/>
          </w:tcPr>
          <w:p w14:paraId="245FB1B4" w14:textId="77777777"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14:paraId="0630F932" w14:textId="77777777"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14:paraId="1FD4AC7D" w14:textId="77777777" w:rsidR="00F467DC" w:rsidRPr="007F7CB3" w:rsidRDefault="00F467DC" w:rsidP="001300A6">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14:paraId="3CE9E92A" w14:textId="77777777" w:rsidR="00F467DC" w:rsidRPr="007F7CB3" w:rsidRDefault="00F467DC" w:rsidP="001300A6">
            <w:pPr>
              <w:rPr>
                <w:b/>
                <w:bCs/>
                <w:color w:val="000000"/>
                <w:sz w:val="16"/>
                <w:szCs w:val="16"/>
              </w:rPr>
            </w:pPr>
          </w:p>
        </w:tc>
        <w:tc>
          <w:tcPr>
            <w:tcW w:w="373" w:type="dxa"/>
            <w:tcBorders>
              <w:top w:val="nil"/>
              <w:left w:val="nil"/>
              <w:bottom w:val="nil"/>
              <w:right w:val="nil"/>
            </w:tcBorders>
            <w:shd w:val="clear" w:color="auto" w:fill="auto"/>
            <w:noWrap/>
            <w:vAlign w:val="bottom"/>
            <w:hideMark/>
          </w:tcPr>
          <w:p w14:paraId="74A2BB1C" w14:textId="77777777"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hideMark/>
          </w:tcPr>
          <w:p w14:paraId="21F10C9F" w14:textId="77777777" w:rsidR="00F467DC" w:rsidRPr="007F7CB3" w:rsidRDefault="00F467DC" w:rsidP="001300A6">
            <w:pPr>
              <w:rPr>
                <w:sz w:val="16"/>
                <w:szCs w:val="16"/>
              </w:rPr>
            </w:pPr>
          </w:p>
        </w:tc>
      </w:tr>
      <w:tr w:rsidR="00F467DC" w:rsidRPr="007F7CB3" w14:paraId="23F88468" w14:textId="77777777" w:rsidTr="00662D68">
        <w:trPr>
          <w:gridAfter w:val="1"/>
          <w:wAfter w:w="10" w:type="dxa"/>
          <w:trHeight w:val="439"/>
        </w:trPr>
        <w:tc>
          <w:tcPr>
            <w:tcW w:w="981" w:type="dxa"/>
            <w:tcBorders>
              <w:top w:val="nil"/>
              <w:left w:val="nil"/>
              <w:bottom w:val="nil"/>
              <w:right w:val="nil"/>
            </w:tcBorders>
          </w:tcPr>
          <w:p w14:paraId="7640CD46" w14:textId="77777777" w:rsidR="007F7CB3" w:rsidRPr="007F7CB3" w:rsidRDefault="007F7CB3" w:rsidP="001300A6">
            <w:pPr>
              <w:rPr>
                <w:i/>
                <w:iCs/>
                <w:color w:val="808080"/>
                <w:sz w:val="16"/>
                <w:szCs w:val="16"/>
                <w:u w:val="single"/>
              </w:rPr>
            </w:pPr>
          </w:p>
        </w:tc>
        <w:tc>
          <w:tcPr>
            <w:tcW w:w="7279" w:type="dxa"/>
            <w:gridSpan w:val="5"/>
            <w:tcBorders>
              <w:top w:val="nil"/>
              <w:left w:val="nil"/>
              <w:bottom w:val="nil"/>
            </w:tcBorders>
            <w:shd w:val="clear" w:color="auto" w:fill="auto"/>
            <w:noWrap/>
            <w:vAlign w:val="bottom"/>
          </w:tcPr>
          <w:p w14:paraId="2F0FEE17" w14:textId="77777777" w:rsidR="007F7CB3" w:rsidRPr="007F7CB3" w:rsidRDefault="007F7CB3" w:rsidP="001300A6">
            <w:pPr>
              <w:rPr>
                <w:i/>
                <w:iCs/>
                <w:color w:val="808080"/>
                <w:sz w:val="16"/>
                <w:szCs w:val="16"/>
                <w:u w:val="single"/>
              </w:rPr>
            </w:pPr>
          </w:p>
        </w:tc>
        <w:tc>
          <w:tcPr>
            <w:tcW w:w="6472" w:type="dxa"/>
            <w:gridSpan w:val="4"/>
            <w:tcBorders>
              <w:top w:val="nil"/>
              <w:bottom w:val="nil"/>
            </w:tcBorders>
          </w:tcPr>
          <w:p w14:paraId="112DC558" w14:textId="77777777" w:rsidR="007F7CB3" w:rsidRPr="007F7CB3" w:rsidRDefault="007F7CB3" w:rsidP="001300A6">
            <w:pPr>
              <w:rPr>
                <w:i/>
                <w:iCs/>
                <w:color w:val="808080"/>
                <w:sz w:val="16"/>
                <w:szCs w:val="16"/>
                <w:u w:val="single"/>
              </w:rPr>
            </w:pPr>
          </w:p>
        </w:tc>
      </w:tr>
      <w:tr w:rsidR="00F467DC" w:rsidRPr="007F7CB3" w14:paraId="436CBBB2" w14:textId="77777777" w:rsidTr="00662D68">
        <w:trPr>
          <w:gridAfter w:val="1"/>
          <w:wAfter w:w="10" w:type="dxa"/>
          <w:trHeight w:val="285"/>
        </w:trPr>
        <w:tc>
          <w:tcPr>
            <w:tcW w:w="981" w:type="dxa"/>
            <w:tcBorders>
              <w:top w:val="nil"/>
              <w:left w:val="nil"/>
              <w:bottom w:val="nil"/>
              <w:right w:val="nil"/>
            </w:tcBorders>
          </w:tcPr>
          <w:p w14:paraId="0FFC4F8B" w14:textId="77777777" w:rsidR="00F467DC" w:rsidRPr="007F7CB3" w:rsidRDefault="00F467DC" w:rsidP="001300A6">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14:paraId="5D843F17" w14:textId="77777777" w:rsidR="00F467DC" w:rsidRPr="007F7CB3" w:rsidRDefault="00F467DC" w:rsidP="001300A6">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14:paraId="35754D04" w14:textId="77777777" w:rsidR="00F467DC" w:rsidRPr="007F7CB3" w:rsidRDefault="00F467DC" w:rsidP="001300A6">
            <w:pPr>
              <w:rPr>
                <w:color w:val="000000"/>
                <w:sz w:val="16"/>
                <w:szCs w:val="16"/>
              </w:rPr>
            </w:pPr>
          </w:p>
        </w:tc>
        <w:tc>
          <w:tcPr>
            <w:tcW w:w="804" w:type="dxa"/>
            <w:tcBorders>
              <w:top w:val="nil"/>
              <w:left w:val="nil"/>
              <w:bottom w:val="nil"/>
              <w:right w:val="nil"/>
            </w:tcBorders>
            <w:shd w:val="clear" w:color="auto" w:fill="auto"/>
            <w:noWrap/>
            <w:vAlign w:val="bottom"/>
            <w:hideMark/>
          </w:tcPr>
          <w:p w14:paraId="70186F5D" w14:textId="77777777"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14:paraId="7475259D" w14:textId="77777777" w:rsidR="00F467DC" w:rsidRPr="007F7CB3" w:rsidRDefault="00F467DC" w:rsidP="001300A6">
            <w:pPr>
              <w:rPr>
                <w:sz w:val="16"/>
                <w:szCs w:val="16"/>
              </w:rPr>
            </w:pPr>
          </w:p>
        </w:tc>
        <w:tc>
          <w:tcPr>
            <w:tcW w:w="4772" w:type="dxa"/>
            <w:gridSpan w:val="2"/>
            <w:tcBorders>
              <w:top w:val="nil"/>
              <w:bottom w:val="nil"/>
              <w:right w:val="nil"/>
            </w:tcBorders>
            <w:shd w:val="clear" w:color="auto" w:fill="auto"/>
            <w:noWrap/>
            <w:vAlign w:val="bottom"/>
            <w:hideMark/>
          </w:tcPr>
          <w:p w14:paraId="4D30E85A" w14:textId="77777777" w:rsidR="00F467DC" w:rsidRPr="007F7CB3" w:rsidRDefault="00F467DC" w:rsidP="001300A6">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14:paraId="684EA952" w14:textId="77777777" w:rsidR="00F467DC" w:rsidRPr="007F7CB3" w:rsidRDefault="00F467DC" w:rsidP="001300A6">
            <w:pPr>
              <w:rPr>
                <w:color w:val="000000"/>
                <w:sz w:val="16"/>
                <w:szCs w:val="16"/>
              </w:rPr>
            </w:pPr>
          </w:p>
        </w:tc>
        <w:tc>
          <w:tcPr>
            <w:tcW w:w="1327" w:type="dxa"/>
            <w:tcBorders>
              <w:top w:val="nil"/>
              <w:left w:val="nil"/>
              <w:bottom w:val="nil"/>
              <w:right w:val="nil"/>
            </w:tcBorders>
            <w:shd w:val="clear" w:color="auto" w:fill="auto"/>
            <w:noWrap/>
            <w:vAlign w:val="bottom"/>
            <w:hideMark/>
          </w:tcPr>
          <w:p w14:paraId="2CC2ACD2" w14:textId="77777777" w:rsidR="00F467DC" w:rsidRPr="007F7CB3" w:rsidRDefault="00F467DC" w:rsidP="001300A6">
            <w:pPr>
              <w:rPr>
                <w:sz w:val="16"/>
                <w:szCs w:val="16"/>
              </w:rPr>
            </w:pPr>
          </w:p>
        </w:tc>
      </w:tr>
      <w:tr w:rsidR="00F467DC" w:rsidRPr="007F7CB3" w14:paraId="679DF94D" w14:textId="77777777" w:rsidTr="00662D68">
        <w:trPr>
          <w:gridAfter w:val="1"/>
          <w:wAfter w:w="10" w:type="dxa"/>
          <w:trHeight w:val="285"/>
        </w:trPr>
        <w:tc>
          <w:tcPr>
            <w:tcW w:w="981" w:type="dxa"/>
            <w:tcBorders>
              <w:top w:val="nil"/>
              <w:left w:val="nil"/>
              <w:bottom w:val="nil"/>
              <w:right w:val="nil"/>
            </w:tcBorders>
          </w:tcPr>
          <w:p w14:paraId="3D69797A" w14:textId="77777777" w:rsidR="00F467DC" w:rsidRPr="007F7CB3" w:rsidRDefault="00F467DC" w:rsidP="001300A6">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14:paraId="126600AF" w14:textId="77777777" w:rsidR="00F467DC" w:rsidRPr="007F7CB3" w:rsidRDefault="00F467DC" w:rsidP="001300A6">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14:paraId="6E34F85D" w14:textId="77777777" w:rsidR="00F467DC" w:rsidRPr="007F7CB3" w:rsidRDefault="00F467DC" w:rsidP="001300A6">
            <w:pPr>
              <w:rPr>
                <w:i/>
                <w:iCs/>
                <w:color w:val="808080"/>
                <w:sz w:val="16"/>
                <w:szCs w:val="16"/>
              </w:rPr>
            </w:pPr>
          </w:p>
        </w:tc>
        <w:tc>
          <w:tcPr>
            <w:tcW w:w="2832" w:type="dxa"/>
            <w:tcBorders>
              <w:top w:val="nil"/>
              <w:right w:val="nil"/>
            </w:tcBorders>
            <w:shd w:val="clear" w:color="auto" w:fill="auto"/>
            <w:noWrap/>
            <w:vAlign w:val="bottom"/>
          </w:tcPr>
          <w:p w14:paraId="0128E9DF" w14:textId="77777777" w:rsidR="00F467DC" w:rsidRPr="007F7CB3" w:rsidRDefault="00F467DC" w:rsidP="001300A6">
            <w:pPr>
              <w:rPr>
                <w:color w:val="000000"/>
                <w:sz w:val="16"/>
                <w:szCs w:val="16"/>
              </w:rPr>
            </w:pPr>
          </w:p>
        </w:tc>
        <w:tc>
          <w:tcPr>
            <w:tcW w:w="1940" w:type="dxa"/>
            <w:tcBorders>
              <w:top w:val="nil"/>
              <w:left w:val="nil"/>
              <w:bottom w:val="nil"/>
              <w:right w:val="nil"/>
            </w:tcBorders>
            <w:shd w:val="clear" w:color="auto" w:fill="auto"/>
            <w:noWrap/>
            <w:vAlign w:val="bottom"/>
          </w:tcPr>
          <w:p w14:paraId="19A0BAA6" w14:textId="77777777" w:rsidR="00F467DC" w:rsidRPr="007F7CB3" w:rsidRDefault="00F467DC" w:rsidP="001300A6">
            <w:pPr>
              <w:rPr>
                <w:color w:val="000000"/>
                <w:sz w:val="16"/>
                <w:szCs w:val="16"/>
              </w:rPr>
            </w:pPr>
          </w:p>
        </w:tc>
        <w:tc>
          <w:tcPr>
            <w:tcW w:w="373" w:type="dxa"/>
            <w:tcBorders>
              <w:top w:val="nil"/>
              <w:left w:val="nil"/>
              <w:bottom w:val="nil"/>
              <w:right w:val="nil"/>
            </w:tcBorders>
            <w:shd w:val="clear" w:color="auto" w:fill="auto"/>
            <w:noWrap/>
            <w:vAlign w:val="bottom"/>
          </w:tcPr>
          <w:p w14:paraId="46253358" w14:textId="77777777" w:rsidR="00F467DC" w:rsidRPr="007F7CB3" w:rsidRDefault="00F467DC" w:rsidP="001300A6">
            <w:pPr>
              <w:rPr>
                <w:sz w:val="16"/>
                <w:szCs w:val="16"/>
              </w:rPr>
            </w:pPr>
          </w:p>
        </w:tc>
        <w:tc>
          <w:tcPr>
            <w:tcW w:w="1327" w:type="dxa"/>
            <w:tcBorders>
              <w:top w:val="nil"/>
              <w:left w:val="nil"/>
              <w:bottom w:val="nil"/>
              <w:right w:val="nil"/>
            </w:tcBorders>
            <w:shd w:val="clear" w:color="auto" w:fill="auto"/>
            <w:noWrap/>
            <w:vAlign w:val="bottom"/>
          </w:tcPr>
          <w:p w14:paraId="1C2F8F6D" w14:textId="77777777" w:rsidR="00F467DC" w:rsidRPr="007F7CB3" w:rsidRDefault="00F467DC" w:rsidP="001300A6">
            <w:pPr>
              <w:rPr>
                <w:sz w:val="16"/>
                <w:szCs w:val="16"/>
              </w:rPr>
            </w:pPr>
          </w:p>
        </w:tc>
      </w:tr>
      <w:tr w:rsidR="007F7CB3" w:rsidRPr="007F7CB3" w14:paraId="12395F0F" w14:textId="77777777" w:rsidTr="00662D68">
        <w:trPr>
          <w:gridAfter w:val="1"/>
          <w:wAfter w:w="10" w:type="dxa"/>
          <w:trHeight w:val="420"/>
        </w:trPr>
        <w:tc>
          <w:tcPr>
            <w:tcW w:w="981" w:type="dxa"/>
            <w:tcBorders>
              <w:top w:val="nil"/>
              <w:left w:val="nil"/>
              <w:bottom w:val="nil"/>
              <w:right w:val="nil"/>
            </w:tcBorders>
          </w:tcPr>
          <w:p w14:paraId="3271DB5C" w14:textId="77777777"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hideMark/>
          </w:tcPr>
          <w:p w14:paraId="54F930D6" w14:textId="77777777" w:rsidR="007F7CB3" w:rsidRPr="007F7CB3" w:rsidRDefault="007F7CB3" w:rsidP="001300A6">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14:paraId="76D36877" w14:textId="77777777" w:rsidR="007F7CB3" w:rsidRPr="007F7CB3" w:rsidRDefault="007F7CB3" w:rsidP="001300A6">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14:paraId="275B9E8F" w14:textId="77777777" w:rsidR="007F7CB3" w:rsidRPr="007F7CB3" w:rsidRDefault="007F7CB3" w:rsidP="001300A6">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14:paraId="00DE9B36" w14:textId="77777777"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hideMark/>
          </w:tcPr>
          <w:p w14:paraId="76F51020" w14:textId="77777777" w:rsidR="007F7CB3" w:rsidRPr="007F7CB3" w:rsidRDefault="007F7CB3" w:rsidP="001300A6">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14:paraId="32788D98" w14:textId="77777777"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55DCC9DF" w14:textId="77777777" w:rsidR="007F7CB3" w:rsidRPr="007F7CB3" w:rsidRDefault="007F7CB3" w:rsidP="001300A6">
            <w:pPr>
              <w:rPr>
                <w:color w:val="000000"/>
                <w:sz w:val="16"/>
                <w:szCs w:val="16"/>
              </w:rPr>
            </w:pPr>
            <w:r w:rsidRPr="007F7CB3">
              <w:rPr>
                <w:color w:val="000000"/>
                <w:sz w:val="16"/>
                <w:szCs w:val="16"/>
              </w:rPr>
              <w:t>_________</w:t>
            </w:r>
          </w:p>
        </w:tc>
      </w:tr>
      <w:tr w:rsidR="00F467DC" w:rsidRPr="007F7CB3" w14:paraId="7489F58D" w14:textId="77777777" w:rsidTr="00662D68">
        <w:trPr>
          <w:gridAfter w:val="1"/>
          <w:wAfter w:w="10" w:type="dxa"/>
          <w:trHeight w:val="240"/>
        </w:trPr>
        <w:tc>
          <w:tcPr>
            <w:tcW w:w="981" w:type="dxa"/>
            <w:tcBorders>
              <w:top w:val="nil"/>
              <w:left w:val="nil"/>
              <w:bottom w:val="nil"/>
              <w:right w:val="nil"/>
            </w:tcBorders>
          </w:tcPr>
          <w:p w14:paraId="3E007D45" w14:textId="77777777"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hideMark/>
          </w:tcPr>
          <w:p w14:paraId="33D28A19" w14:textId="77777777" w:rsidR="00F467DC" w:rsidRPr="007F7CB3" w:rsidRDefault="00F467DC" w:rsidP="001300A6">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14:paraId="2F08A63E" w14:textId="77777777" w:rsidR="00F467DC" w:rsidRPr="007F7CB3" w:rsidRDefault="00F467DC" w:rsidP="001300A6">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14:paraId="79DE6519" w14:textId="77777777" w:rsidR="00F467DC" w:rsidRPr="007F7CB3" w:rsidRDefault="00F467DC" w:rsidP="001300A6">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14:paraId="63D96259" w14:textId="77777777"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hideMark/>
          </w:tcPr>
          <w:p w14:paraId="259ECA53" w14:textId="77777777"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hideMark/>
          </w:tcPr>
          <w:p w14:paraId="57C48B65" w14:textId="77777777" w:rsidR="00F467DC" w:rsidRPr="007F7CB3" w:rsidRDefault="00F467DC" w:rsidP="001300A6">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14:paraId="2A249934" w14:textId="77777777" w:rsidR="00F467DC" w:rsidRPr="007F7CB3" w:rsidRDefault="00F467DC" w:rsidP="001300A6">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14:paraId="59162EDD" w14:textId="77777777"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hideMark/>
          </w:tcPr>
          <w:p w14:paraId="4310BF5C" w14:textId="77777777" w:rsidR="00F467DC" w:rsidRPr="007F7CB3" w:rsidRDefault="00F467DC" w:rsidP="001300A6">
            <w:pPr>
              <w:jc w:val="center"/>
              <w:rPr>
                <w:i/>
                <w:sz w:val="16"/>
                <w:szCs w:val="16"/>
              </w:rPr>
            </w:pPr>
            <w:r w:rsidRPr="007F7CB3">
              <w:rPr>
                <w:i/>
                <w:sz w:val="16"/>
                <w:szCs w:val="16"/>
              </w:rPr>
              <w:t>(подпись)</w:t>
            </w:r>
          </w:p>
        </w:tc>
      </w:tr>
      <w:tr w:rsidR="007F7CB3" w:rsidRPr="007F7CB3" w14:paraId="75097A73" w14:textId="77777777" w:rsidTr="00662D68">
        <w:trPr>
          <w:gridAfter w:val="1"/>
          <w:wAfter w:w="10" w:type="dxa"/>
          <w:trHeight w:val="180"/>
        </w:trPr>
        <w:tc>
          <w:tcPr>
            <w:tcW w:w="981" w:type="dxa"/>
            <w:tcBorders>
              <w:top w:val="nil"/>
              <w:left w:val="nil"/>
              <w:bottom w:val="nil"/>
              <w:right w:val="nil"/>
            </w:tcBorders>
          </w:tcPr>
          <w:p w14:paraId="6B9E06D9" w14:textId="77777777" w:rsidR="007F7CB3" w:rsidRPr="007F7CB3" w:rsidRDefault="007F7CB3" w:rsidP="001300A6">
            <w:pPr>
              <w:rPr>
                <w:color w:val="000000"/>
                <w:sz w:val="16"/>
                <w:szCs w:val="16"/>
              </w:rPr>
            </w:pPr>
          </w:p>
        </w:tc>
        <w:tc>
          <w:tcPr>
            <w:tcW w:w="2272" w:type="dxa"/>
            <w:tcBorders>
              <w:top w:val="nil"/>
              <w:left w:val="nil"/>
              <w:bottom w:val="nil"/>
              <w:right w:val="nil"/>
            </w:tcBorders>
            <w:shd w:val="clear" w:color="auto" w:fill="auto"/>
            <w:noWrap/>
            <w:vAlign w:val="bottom"/>
          </w:tcPr>
          <w:p w14:paraId="2879B0F0" w14:textId="77777777" w:rsidR="007F7CB3" w:rsidRPr="007F7CB3" w:rsidRDefault="007F7CB3" w:rsidP="001300A6">
            <w:pPr>
              <w:rPr>
                <w:color w:val="000000"/>
                <w:sz w:val="16"/>
                <w:szCs w:val="16"/>
              </w:rPr>
            </w:pPr>
          </w:p>
        </w:tc>
        <w:tc>
          <w:tcPr>
            <w:tcW w:w="2860" w:type="dxa"/>
            <w:tcBorders>
              <w:top w:val="nil"/>
              <w:left w:val="nil"/>
              <w:bottom w:val="nil"/>
              <w:right w:val="nil"/>
            </w:tcBorders>
            <w:shd w:val="clear" w:color="auto" w:fill="auto"/>
            <w:noWrap/>
            <w:vAlign w:val="bottom"/>
          </w:tcPr>
          <w:p w14:paraId="5F85B5A3" w14:textId="77777777" w:rsidR="007F7CB3" w:rsidRPr="007F7CB3" w:rsidRDefault="007F7CB3" w:rsidP="001300A6">
            <w:pPr>
              <w:rPr>
                <w:color w:val="000000"/>
                <w:sz w:val="16"/>
                <w:szCs w:val="16"/>
              </w:rPr>
            </w:pPr>
          </w:p>
        </w:tc>
        <w:tc>
          <w:tcPr>
            <w:tcW w:w="1910" w:type="dxa"/>
            <w:gridSpan w:val="2"/>
            <w:tcBorders>
              <w:top w:val="nil"/>
              <w:left w:val="nil"/>
              <w:bottom w:val="nil"/>
              <w:right w:val="nil"/>
            </w:tcBorders>
            <w:shd w:val="clear" w:color="auto" w:fill="auto"/>
            <w:noWrap/>
            <w:vAlign w:val="bottom"/>
          </w:tcPr>
          <w:p w14:paraId="27960EE0" w14:textId="77777777" w:rsidR="007F7CB3" w:rsidRPr="007F7CB3" w:rsidRDefault="007F7CB3" w:rsidP="001300A6">
            <w:pPr>
              <w:rPr>
                <w:color w:val="000000"/>
                <w:sz w:val="16"/>
                <w:szCs w:val="16"/>
              </w:rPr>
            </w:pPr>
          </w:p>
        </w:tc>
        <w:tc>
          <w:tcPr>
            <w:tcW w:w="237" w:type="dxa"/>
            <w:tcBorders>
              <w:top w:val="nil"/>
              <w:left w:val="nil"/>
              <w:bottom w:val="nil"/>
            </w:tcBorders>
            <w:shd w:val="clear" w:color="auto" w:fill="auto"/>
            <w:noWrap/>
            <w:vAlign w:val="bottom"/>
          </w:tcPr>
          <w:p w14:paraId="42C566FD" w14:textId="77777777" w:rsidR="007F7CB3" w:rsidRPr="007F7CB3" w:rsidRDefault="007F7CB3" w:rsidP="001300A6">
            <w:pPr>
              <w:rPr>
                <w:color w:val="000000"/>
                <w:sz w:val="16"/>
                <w:szCs w:val="16"/>
              </w:rPr>
            </w:pPr>
          </w:p>
        </w:tc>
        <w:tc>
          <w:tcPr>
            <w:tcW w:w="2832" w:type="dxa"/>
            <w:tcBorders>
              <w:top w:val="nil"/>
              <w:bottom w:val="nil"/>
              <w:right w:val="nil"/>
            </w:tcBorders>
            <w:shd w:val="clear" w:color="auto" w:fill="auto"/>
            <w:noWrap/>
            <w:vAlign w:val="bottom"/>
          </w:tcPr>
          <w:p w14:paraId="2A0CD9EB" w14:textId="77777777" w:rsidR="007F7CB3" w:rsidRPr="007F7CB3" w:rsidRDefault="007F7CB3" w:rsidP="001300A6">
            <w:pPr>
              <w:rPr>
                <w:i/>
                <w:color w:val="000000"/>
                <w:sz w:val="16"/>
                <w:szCs w:val="16"/>
              </w:rPr>
            </w:pPr>
          </w:p>
        </w:tc>
        <w:tc>
          <w:tcPr>
            <w:tcW w:w="2313" w:type="dxa"/>
            <w:gridSpan w:val="2"/>
            <w:tcBorders>
              <w:top w:val="nil"/>
              <w:left w:val="nil"/>
              <w:bottom w:val="nil"/>
              <w:right w:val="nil"/>
            </w:tcBorders>
            <w:shd w:val="clear" w:color="auto" w:fill="auto"/>
            <w:noWrap/>
            <w:vAlign w:val="bottom"/>
          </w:tcPr>
          <w:p w14:paraId="4A10D653" w14:textId="77777777" w:rsidR="007F7CB3" w:rsidRPr="007F7CB3" w:rsidRDefault="007F7CB3" w:rsidP="001300A6">
            <w:pPr>
              <w:rPr>
                <w:i/>
                <w:color w:val="000000"/>
                <w:sz w:val="16"/>
                <w:szCs w:val="16"/>
              </w:rPr>
            </w:pPr>
          </w:p>
        </w:tc>
        <w:tc>
          <w:tcPr>
            <w:tcW w:w="1327" w:type="dxa"/>
            <w:tcBorders>
              <w:top w:val="nil"/>
              <w:left w:val="nil"/>
              <w:bottom w:val="nil"/>
              <w:right w:val="nil"/>
            </w:tcBorders>
            <w:shd w:val="clear" w:color="auto" w:fill="auto"/>
            <w:noWrap/>
            <w:vAlign w:val="bottom"/>
          </w:tcPr>
          <w:p w14:paraId="02FB12B6" w14:textId="77777777" w:rsidR="007F7CB3" w:rsidRPr="007F7CB3" w:rsidRDefault="007F7CB3" w:rsidP="001300A6">
            <w:pPr>
              <w:rPr>
                <w:i/>
                <w:color w:val="000000"/>
                <w:sz w:val="16"/>
                <w:szCs w:val="16"/>
              </w:rPr>
            </w:pPr>
          </w:p>
        </w:tc>
      </w:tr>
      <w:tr w:rsidR="00F467DC" w:rsidRPr="007F7CB3" w14:paraId="78F06209" w14:textId="77777777" w:rsidTr="00662D68">
        <w:trPr>
          <w:gridAfter w:val="1"/>
          <w:wAfter w:w="10" w:type="dxa"/>
          <w:trHeight w:val="180"/>
        </w:trPr>
        <w:tc>
          <w:tcPr>
            <w:tcW w:w="981" w:type="dxa"/>
            <w:tcBorders>
              <w:top w:val="nil"/>
              <w:left w:val="nil"/>
              <w:bottom w:val="nil"/>
              <w:right w:val="nil"/>
            </w:tcBorders>
          </w:tcPr>
          <w:p w14:paraId="07AB7FAD" w14:textId="77777777" w:rsidR="00F467DC" w:rsidRPr="007F7CB3" w:rsidRDefault="00F467DC" w:rsidP="001300A6">
            <w:pPr>
              <w:jc w:val="center"/>
              <w:rPr>
                <w:sz w:val="16"/>
                <w:szCs w:val="16"/>
              </w:rPr>
            </w:pPr>
          </w:p>
        </w:tc>
        <w:tc>
          <w:tcPr>
            <w:tcW w:w="2272" w:type="dxa"/>
            <w:tcBorders>
              <w:top w:val="nil"/>
              <w:left w:val="nil"/>
              <w:bottom w:val="nil"/>
              <w:right w:val="nil"/>
            </w:tcBorders>
            <w:shd w:val="clear" w:color="auto" w:fill="auto"/>
            <w:noWrap/>
            <w:vAlign w:val="bottom"/>
          </w:tcPr>
          <w:p w14:paraId="594DB7A2" w14:textId="77777777" w:rsidR="00F467DC" w:rsidRPr="007F7CB3" w:rsidRDefault="00F467DC" w:rsidP="001300A6">
            <w:pPr>
              <w:jc w:val="center"/>
              <w:rPr>
                <w:i/>
                <w:sz w:val="16"/>
                <w:szCs w:val="16"/>
              </w:rPr>
            </w:pPr>
          </w:p>
        </w:tc>
        <w:tc>
          <w:tcPr>
            <w:tcW w:w="2860" w:type="dxa"/>
            <w:tcBorders>
              <w:top w:val="nil"/>
              <w:left w:val="nil"/>
              <w:bottom w:val="nil"/>
              <w:right w:val="nil"/>
            </w:tcBorders>
            <w:shd w:val="clear" w:color="auto" w:fill="auto"/>
            <w:noWrap/>
            <w:vAlign w:val="bottom"/>
          </w:tcPr>
          <w:p w14:paraId="158AAD00" w14:textId="77777777" w:rsidR="00F467DC" w:rsidRPr="007F7CB3" w:rsidRDefault="00F467DC" w:rsidP="001300A6">
            <w:pPr>
              <w:jc w:val="center"/>
              <w:rPr>
                <w:i/>
                <w:sz w:val="16"/>
                <w:szCs w:val="16"/>
              </w:rPr>
            </w:pPr>
          </w:p>
        </w:tc>
        <w:tc>
          <w:tcPr>
            <w:tcW w:w="1106" w:type="dxa"/>
            <w:tcBorders>
              <w:top w:val="nil"/>
              <w:left w:val="nil"/>
              <w:bottom w:val="nil"/>
              <w:right w:val="nil"/>
            </w:tcBorders>
            <w:shd w:val="clear" w:color="auto" w:fill="auto"/>
            <w:noWrap/>
            <w:vAlign w:val="bottom"/>
          </w:tcPr>
          <w:p w14:paraId="041BA91A" w14:textId="77777777" w:rsidR="00F467DC" w:rsidRPr="007F7CB3" w:rsidRDefault="00F467DC" w:rsidP="001300A6">
            <w:pPr>
              <w:jc w:val="center"/>
              <w:rPr>
                <w:i/>
                <w:sz w:val="16"/>
                <w:szCs w:val="16"/>
              </w:rPr>
            </w:pPr>
          </w:p>
        </w:tc>
        <w:tc>
          <w:tcPr>
            <w:tcW w:w="804" w:type="dxa"/>
            <w:tcBorders>
              <w:top w:val="nil"/>
              <w:left w:val="nil"/>
              <w:bottom w:val="nil"/>
              <w:right w:val="nil"/>
            </w:tcBorders>
            <w:shd w:val="clear" w:color="auto" w:fill="auto"/>
            <w:noWrap/>
            <w:vAlign w:val="bottom"/>
          </w:tcPr>
          <w:p w14:paraId="34330497" w14:textId="77777777" w:rsidR="00F467DC" w:rsidRPr="007F7CB3" w:rsidRDefault="00F467DC" w:rsidP="001300A6">
            <w:pPr>
              <w:jc w:val="center"/>
              <w:rPr>
                <w:i/>
                <w:sz w:val="16"/>
                <w:szCs w:val="16"/>
              </w:rPr>
            </w:pPr>
          </w:p>
        </w:tc>
        <w:tc>
          <w:tcPr>
            <w:tcW w:w="237" w:type="dxa"/>
            <w:tcBorders>
              <w:top w:val="nil"/>
              <w:left w:val="nil"/>
              <w:bottom w:val="nil"/>
            </w:tcBorders>
            <w:shd w:val="clear" w:color="auto" w:fill="auto"/>
            <w:noWrap/>
            <w:vAlign w:val="bottom"/>
          </w:tcPr>
          <w:p w14:paraId="2443ECE6" w14:textId="77777777" w:rsidR="00F467DC" w:rsidRPr="007F7CB3" w:rsidRDefault="00F467DC" w:rsidP="001300A6">
            <w:pPr>
              <w:jc w:val="center"/>
              <w:rPr>
                <w:sz w:val="16"/>
                <w:szCs w:val="16"/>
              </w:rPr>
            </w:pPr>
          </w:p>
        </w:tc>
        <w:tc>
          <w:tcPr>
            <w:tcW w:w="2832" w:type="dxa"/>
            <w:tcBorders>
              <w:top w:val="nil"/>
              <w:bottom w:val="nil"/>
              <w:right w:val="nil"/>
            </w:tcBorders>
            <w:shd w:val="clear" w:color="auto" w:fill="auto"/>
            <w:noWrap/>
            <w:vAlign w:val="bottom"/>
          </w:tcPr>
          <w:p w14:paraId="5CE3F770" w14:textId="77777777" w:rsidR="00F467DC" w:rsidRPr="007F7CB3" w:rsidRDefault="00F467DC" w:rsidP="001300A6">
            <w:pPr>
              <w:jc w:val="center"/>
              <w:rPr>
                <w:i/>
                <w:sz w:val="16"/>
                <w:szCs w:val="16"/>
              </w:rPr>
            </w:pPr>
          </w:p>
        </w:tc>
        <w:tc>
          <w:tcPr>
            <w:tcW w:w="1940" w:type="dxa"/>
            <w:tcBorders>
              <w:top w:val="nil"/>
              <w:left w:val="nil"/>
              <w:bottom w:val="nil"/>
              <w:right w:val="nil"/>
            </w:tcBorders>
            <w:shd w:val="clear" w:color="auto" w:fill="auto"/>
            <w:noWrap/>
            <w:vAlign w:val="bottom"/>
          </w:tcPr>
          <w:p w14:paraId="30987342" w14:textId="77777777" w:rsidR="00F467DC" w:rsidRPr="007F7CB3" w:rsidRDefault="00F467DC" w:rsidP="001300A6">
            <w:pPr>
              <w:jc w:val="center"/>
              <w:rPr>
                <w:i/>
                <w:sz w:val="16"/>
                <w:szCs w:val="16"/>
              </w:rPr>
            </w:pPr>
          </w:p>
        </w:tc>
        <w:tc>
          <w:tcPr>
            <w:tcW w:w="373" w:type="dxa"/>
            <w:tcBorders>
              <w:top w:val="nil"/>
              <w:left w:val="nil"/>
              <w:bottom w:val="nil"/>
              <w:right w:val="nil"/>
            </w:tcBorders>
            <w:shd w:val="clear" w:color="auto" w:fill="auto"/>
            <w:noWrap/>
            <w:vAlign w:val="bottom"/>
          </w:tcPr>
          <w:p w14:paraId="638A7035" w14:textId="77777777" w:rsidR="00F467DC" w:rsidRPr="007F7CB3" w:rsidRDefault="00F467DC" w:rsidP="001300A6">
            <w:pPr>
              <w:jc w:val="center"/>
              <w:rPr>
                <w:i/>
                <w:sz w:val="16"/>
                <w:szCs w:val="16"/>
              </w:rPr>
            </w:pPr>
          </w:p>
        </w:tc>
        <w:tc>
          <w:tcPr>
            <w:tcW w:w="1327" w:type="dxa"/>
            <w:tcBorders>
              <w:top w:val="nil"/>
              <w:left w:val="nil"/>
              <w:bottom w:val="nil"/>
              <w:right w:val="nil"/>
            </w:tcBorders>
            <w:shd w:val="clear" w:color="auto" w:fill="auto"/>
            <w:noWrap/>
            <w:vAlign w:val="bottom"/>
          </w:tcPr>
          <w:p w14:paraId="50FF9B29" w14:textId="77777777" w:rsidR="00F467DC" w:rsidRPr="007F7CB3" w:rsidRDefault="00F467DC" w:rsidP="001300A6">
            <w:pPr>
              <w:jc w:val="center"/>
              <w:rPr>
                <w:i/>
                <w:sz w:val="16"/>
                <w:szCs w:val="16"/>
              </w:rPr>
            </w:pPr>
          </w:p>
        </w:tc>
      </w:tr>
      <w:tr w:rsidR="00F467DC" w:rsidRPr="007F7CB3" w14:paraId="323FE4FB" w14:textId="77777777" w:rsidTr="00662D68">
        <w:trPr>
          <w:gridAfter w:val="1"/>
          <w:wAfter w:w="10" w:type="dxa"/>
          <w:trHeight w:val="192"/>
        </w:trPr>
        <w:tc>
          <w:tcPr>
            <w:tcW w:w="981" w:type="dxa"/>
            <w:tcBorders>
              <w:top w:val="nil"/>
              <w:left w:val="nil"/>
              <w:bottom w:val="nil"/>
              <w:right w:val="nil"/>
            </w:tcBorders>
          </w:tcPr>
          <w:p w14:paraId="38EDF3EC" w14:textId="77777777"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tcPr>
          <w:p w14:paraId="1BB379EE" w14:textId="77777777" w:rsidR="00F467DC" w:rsidRPr="007F7CB3" w:rsidRDefault="00F467DC" w:rsidP="001300A6">
            <w:pPr>
              <w:rPr>
                <w:i/>
                <w:sz w:val="16"/>
                <w:szCs w:val="16"/>
              </w:rPr>
            </w:pPr>
          </w:p>
        </w:tc>
        <w:tc>
          <w:tcPr>
            <w:tcW w:w="2860" w:type="dxa"/>
            <w:tcBorders>
              <w:top w:val="nil"/>
              <w:left w:val="nil"/>
              <w:bottom w:val="nil"/>
              <w:right w:val="nil"/>
            </w:tcBorders>
            <w:shd w:val="clear" w:color="auto" w:fill="auto"/>
            <w:noWrap/>
            <w:vAlign w:val="bottom"/>
          </w:tcPr>
          <w:p w14:paraId="4F596717" w14:textId="77777777" w:rsidR="00F467DC" w:rsidRPr="007F7CB3" w:rsidRDefault="00F467DC" w:rsidP="001300A6">
            <w:pPr>
              <w:rPr>
                <w:i/>
                <w:sz w:val="16"/>
                <w:szCs w:val="16"/>
              </w:rPr>
            </w:pPr>
          </w:p>
        </w:tc>
        <w:tc>
          <w:tcPr>
            <w:tcW w:w="1106" w:type="dxa"/>
            <w:tcBorders>
              <w:top w:val="nil"/>
              <w:left w:val="nil"/>
              <w:bottom w:val="nil"/>
              <w:right w:val="nil"/>
            </w:tcBorders>
            <w:shd w:val="clear" w:color="auto" w:fill="auto"/>
            <w:noWrap/>
            <w:vAlign w:val="bottom"/>
          </w:tcPr>
          <w:p w14:paraId="33D4D012" w14:textId="77777777" w:rsidR="00F467DC" w:rsidRPr="007F7CB3" w:rsidRDefault="00F467DC" w:rsidP="001300A6">
            <w:pPr>
              <w:rPr>
                <w:i/>
                <w:sz w:val="16"/>
                <w:szCs w:val="16"/>
              </w:rPr>
            </w:pPr>
          </w:p>
        </w:tc>
        <w:tc>
          <w:tcPr>
            <w:tcW w:w="804" w:type="dxa"/>
            <w:tcBorders>
              <w:top w:val="nil"/>
              <w:left w:val="nil"/>
              <w:bottom w:val="nil"/>
              <w:right w:val="nil"/>
            </w:tcBorders>
            <w:shd w:val="clear" w:color="auto" w:fill="auto"/>
            <w:noWrap/>
            <w:vAlign w:val="bottom"/>
          </w:tcPr>
          <w:p w14:paraId="063F1FE7" w14:textId="77777777" w:rsidR="00F467DC" w:rsidRPr="007F7CB3" w:rsidRDefault="00F467DC" w:rsidP="001300A6">
            <w:pPr>
              <w:rPr>
                <w:i/>
                <w:sz w:val="16"/>
                <w:szCs w:val="16"/>
              </w:rPr>
            </w:pPr>
          </w:p>
        </w:tc>
        <w:tc>
          <w:tcPr>
            <w:tcW w:w="237" w:type="dxa"/>
            <w:tcBorders>
              <w:top w:val="nil"/>
              <w:left w:val="nil"/>
              <w:bottom w:val="nil"/>
            </w:tcBorders>
            <w:shd w:val="clear" w:color="auto" w:fill="auto"/>
            <w:noWrap/>
            <w:vAlign w:val="bottom"/>
          </w:tcPr>
          <w:p w14:paraId="3EB7A0D5" w14:textId="77777777"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tcPr>
          <w:p w14:paraId="25A1E2E6" w14:textId="77777777" w:rsidR="00F467DC" w:rsidRPr="007F7CB3" w:rsidRDefault="00F467DC" w:rsidP="001300A6">
            <w:pPr>
              <w:rPr>
                <w:i/>
                <w:color w:val="000000"/>
                <w:sz w:val="16"/>
                <w:szCs w:val="16"/>
              </w:rPr>
            </w:pPr>
          </w:p>
        </w:tc>
        <w:tc>
          <w:tcPr>
            <w:tcW w:w="1940" w:type="dxa"/>
            <w:tcBorders>
              <w:top w:val="nil"/>
              <w:left w:val="nil"/>
              <w:bottom w:val="nil"/>
              <w:right w:val="nil"/>
            </w:tcBorders>
            <w:shd w:val="clear" w:color="auto" w:fill="auto"/>
            <w:noWrap/>
            <w:vAlign w:val="bottom"/>
          </w:tcPr>
          <w:p w14:paraId="4E8A4B06" w14:textId="77777777"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tcPr>
          <w:p w14:paraId="2A6D0B3C" w14:textId="77777777"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tcPr>
          <w:p w14:paraId="3454BF69" w14:textId="77777777" w:rsidR="00F467DC" w:rsidRPr="007F7CB3" w:rsidRDefault="00F467DC" w:rsidP="001300A6">
            <w:pPr>
              <w:rPr>
                <w:i/>
                <w:sz w:val="16"/>
                <w:szCs w:val="16"/>
              </w:rPr>
            </w:pPr>
          </w:p>
        </w:tc>
      </w:tr>
      <w:tr w:rsidR="00F467DC" w:rsidRPr="007F7CB3" w14:paraId="2EC63410" w14:textId="77777777" w:rsidTr="00662D68">
        <w:trPr>
          <w:gridAfter w:val="1"/>
          <w:wAfter w:w="10" w:type="dxa"/>
          <w:trHeight w:val="222"/>
        </w:trPr>
        <w:tc>
          <w:tcPr>
            <w:tcW w:w="981" w:type="dxa"/>
            <w:tcBorders>
              <w:top w:val="nil"/>
              <w:left w:val="nil"/>
              <w:bottom w:val="nil"/>
              <w:right w:val="nil"/>
            </w:tcBorders>
          </w:tcPr>
          <w:p w14:paraId="58402FBF" w14:textId="77777777"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14:paraId="3174A5ED" w14:textId="77777777"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14:paraId="630E5262" w14:textId="77777777"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14:paraId="377B58E9" w14:textId="77777777"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14:paraId="120EBE49" w14:textId="77777777"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14:paraId="5AA6AF9D" w14:textId="77777777" w:rsidR="00F467DC" w:rsidRPr="007F7CB3" w:rsidRDefault="00F467DC" w:rsidP="001300A6">
            <w:pPr>
              <w:rPr>
                <w:sz w:val="16"/>
                <w:szCs w:val="16"/>
              </w:rPr>
            </w:pPr>
          </w:p>
        </w:tc>
        <w:tc>
          <w:tcPr>
            <w:tcW w:w="2832" w:type="dxa"/>
            <w:tcBorders>
              <w:top w:val="nil"/>
              <w:bottom w:val="nil"/>
              <w:right w:val="nil"/>
            </w:tcBorders>
            <w:shd w:val="clear" w:color="auto" w:fill="auto"/>
            <w:noWrap/>
            <w:vAlign w:val="bottom"/>
            <w:hideMark/>
          </w:tcPr>
          <w:p w14:paraId="47AC039C" w14:textId="77777777" w:rsidR="00F467DC" w:rsidRPr="007F7CB3" w:rsidRDefault="00F467DC" w:rsidP="001300A6">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14:paraId="2D134EE4" w14:textId="77777777" w:rsidR="00F467DC" w:rsidRPr="007F7CB3" w:rsidRDefault="00F467DC" w:rsidP="001300A6">
            <w:pPr>
              <w:rPr>
                <w:i/>
                <w:color w:val="000000"/>
                <w:sz w:val="16"/>
                <w:szCs w:val="16"/>
              </w:rPr>
            </w:pPr>
          </w:p>
        </w:tc>
        <w:tc>
          <w:tcPr>
            <w:tcW w:w="373" w:type="dxa"/>
            <w:tcBorders>
              <w:top w:val="nil"/>
              <w:left w:val="nil"/>
              <w:bottom w:val="nil"/>
              <w:right w:val="nil"/>
            </w:tcBorders>
            <w:shd w:val="clear" w:color="auto" w:fill="auto"/>
            <w:noWrap/>
            <w:vAlign w:val="bottom"/>
            <w:hideMark/>
          </w:tcPr>
          <w:p w14:paraId="58C644C9" w14:textId="77777777" w:rsidR="00F467DC" w:rsidRPr="007F7CB3" w:rsidRDefault="00F467DC" w:rsidP="001300A6">
            <w:pPr>
              <w:rPr>
                <w:i/>
                <w:sz w:val="16"/>
                <w:szCs w:val="16"/>
              </w:rPr>
            </w:pPr>
          </w:p>
        </w:tc>
        <w:tc>
          <w:tcPr>
            <w:tcW w:w="1327" w:type="dxa"/>
            <w:tcBorders>
              <w:top w:val="nil"/>
              <w:left w:val="nil"/>
              <w:bottom w:val="nil"/>
              <w:right w:val="nil"/>
            </w:tcBorders>
            <w:shd w:val="clear" w:color="auto" w:fill="auto"/>
            <w:noWrap/>
            <w:vAlign w:val="bottom"/>
            <w:hideMark/>
          </w:tcPr>
          <w:p w14:paraId="4949C98E" w14:textId="77777777" w:rsidR="00F467DC" w:rsidRPr="007F7CB3" w:rsidRDefault="00F467DC" w:rsidP="001300A6">
            <w:pPr>
              <w:rPr>
                <w:i/>
                <w:sz w:val="16"/>
                <w:szCs w:val="16"/>
              </w:rPr>
            </w:pPr>
          </w:p>
        </w:tc>
      </w:tr>
      <w:tr w:rsidR="00F467DC" w:rsidRPr="007F7CB3" w14:paraId="55A89850" w14:textId="77777777" w:rsidTr="00662D68">
        <w:trPr>
          <w:trHeight w:val="259"/>
        </w:trPr>
        <w:tc>
          <w:tcPr>
            <w:tcW w:w="981" w:type="dxa"/>
            <w:tcBorders>
              <w:top w:val="nil"/>
              <w:left w:val="nil"/>
              <w:bottom w:val="nil"/>
              <w:right w:val="nil"/>
            </w:tcBorders>
          </w:tcPr>
          <w:p w14:paraId="04C81DBC" w14:textId="77777777" w:rsidR="00F467DC" w:rsidRPr="007F7CB3" w:rsidRDefault="00F467DC" w:rsidP="001300A6">
            <w:pPr>
              <w:rPr>
                <w:sz w:val="16"/>
                <w:szCs w:val="16"/>
              </w:rPr>
            </w:pPr>
          </w:p>
        </w:tc>
        <w:tc>
          <w:tcPr>
            <w:tcW w:w="2272" w:type="dxa"/>
            <w:tcBorders>
              <w:top w:val="nil"/>
              <w:left w:val="nil"/>
              <w:bottom w:val="nil"/>
              <w:right w:val="nil"/>
            </w:tcBorders>
            <w:shd w:val="clear" w:color="auto" w:fill="auto"/>
            <w:noWrap/>
            <w:vAlign w:val="bottom"/>
            <w:hideMark/>
          </w:tcPr>
          <w:p w14:paraId="0C29798F" w14:textId="77777777" w:rsidR="00F467DC" w:rsidRPr="007F7CB3" w:rsidRDefault="00F467DC" w:rsidP="001300A6">
            <w:pPr>
              <w:rPr>
                <w:sz w:val="16"/>
                <w:szCs w:val="16"/>
              </w:rPr>
            </w:pPr>
          </w:p>
        </w:tc>
        <w:tc>
          <w:tcPr>
            <w:tcW w:w="2860" w:type="dxa"/>
            <w:tcBorders>
              <w:top w:val="nil"/>
              <w:left w:val="nil"/>
              <w:bottom w:val="nil"/>
              <w:right w:val="nil"/>
            </w:tcBorders>
            <w:shd w:val="clear" w:color="auto" w:fill="auto"/>
            <w:noWrap/>
            <w:vAlign w:val="bottom"/>
            <w:hideMark/>
          </w:tcPr>
          <w:p w14:paraId="2E2928A2" w14:textId="77777777" w:rsidR="00F467DC" w:rsidRPr="007F7CB3" w:rsidRDefault="00F467DC" w:rsidP="001300A6">
            <w:pPr>
              <w:rPr>
                <w:sz w:val="16"/>
                <w:szCs w:val="16"/>
              </w:rPr>
            </w:pPr>
          </w:p>
        </w:tc>
        <w:tc>
          <w:tcPr>
            <w:tcW w:w="1106" w:type="dxa"/>
            <w:tcBorders>
              <w:top w:val="nil"/>
              <w:left w:val="nil"/>
              <w:bottom w:val="nil"/>
              <w:right w:val="nil"/>
            </w:tcBorders>
            <w:shd w:val="clear" w:color="auto" w:fill="auto"/>
            <w:noWrap/>
            <w:vAlign w:val="bottom"/>
            <w:hideMark/>
          </w:tcPr>
          <w:p w14:paraId="7C08A5D7" w14:textId="77777777" w:rsidR="00F467DC" w:rsidRPr="007F7CB3" w:rsidRDefault="00F467DC" w:rsidP="001300A6">
            <w:pPr>
              <w:rPr>
                <w:sz w:val="16"/>
                <w:szCs w:val="16"/>
              </w:rPr>
            </w:pPr>
          </w:p>
        </w:tc>
        <w:tc>
          <w:tcPr>
            <w:tcW w:w="804" w:type="dxa"/>
            <w:tcBorders>
              <w:top w:val="nil"/>
              <w:left w:val="nil"/>
              <w:bottom w:val="nil"/>
              <w:right w:val="nil"/>
            </w:tcBorders>
            <w:shd w:val="clear" w:color="auto" w:fill="auto"/>
            <w:noWrap/>
            <w:vAlign w:val="bottom"/>
            <w:hideMark/>
          </w:tcPr>
          <w:p w14:paraId="72CF24E2" w14:textId="77777777" w:rsidR="00F467DC" w:rsidRPr="007F7CB3" w:rsidRDefault="00F467DC" w:rsidP="001300A6">
            <w:pPr>
              <w:rPr>
                <w:sz w:val="16"/>
                <w:szCs w:val="16"/>
              </w:rPr>
            </w:pPr>
          </w:p>
        </w:tc>
        <w:tc>
          <w:tcPr>
            <w:tcW w:w="237" w:type="dxa"/>
            <w:tcBorders>
              <w:top w:val="nil"/>
              <w:left w:val="nil"/>
              <w:bottom w:val="nil"/>
            </w:tcBorders>
            <w:shd w:val="clear" w:color="auto" w:fill="auto"/>
            <w:noWrap/>
            <w:vAlign w:val="bottom"/>
            <w:hideMark/>
          </w:tcPr>
          <w:p w14:paraId="0FC6F501" w14:textId="77777777" w:rsidR="00F467DC" w:rsidRPr="007F7CB3" w:rsidRDefault="00F467DC" w:rsidP="001300A6">
            <w:pPr>
              <w:rPr>
                <w:sz w:val="16"/>
                <w:szCs w:val="16"/>
              </w:rPr>
            </w:pPr>
          </w:p>
        </w:tc>
        <w:tc>
          <w:tcPr>
            <w:tcW w:w="6482" w:type="dxa"/>
            <w:gridSpan w:val="5"/>
            <w:tcBorders>
              <w:top w:val="nil"/>
              <w:bottom w:val="nil"/>
              <w:right w:val="nil"/>
            </w:tcBorders>
            <w:shd w:val="clear" w:color="auto" w:fill="auto"/>
            <w:noWrap/>
            <w:vAlign w:val="bottom"/>
            <w:hideMark/>
          </w:tcPr>
          <w:p w14:paraId="5EB1E76D" w14:textId="77777777" w:rsidR="00F467DC" w:rsidRPr="007F7CB3" w:rsidRDefault="00F467DC" w:rsidP="001300A6">
            <w:pPr>
              <w:rPr>
                <w:b/>
                <w:bCs/>
                <w:sz w:val="16"/>
                <w:szCs w:val="16"/>
              </w:rPr>
            </w:pPr>
            <w:r w:rsidRPr="007F7CB3">
              <w:rPr>
                <w:b/>
                <w:bCs/>
                <w:sz w:val="16"/>
                <w:szCs w:val="16"/>
              </w:rPr>
              <w:t xml:space="preserve">Иные лица, ответственные за приемку </w:t>
            </w:r>
          </w:p>
          <w:p w14:paraId="6A08260C" w14:textId="77777777" w:rsidR="00F467DC" w:rsidRPr="007F7CB3" w:rsidRDefault="00F467DC" w:rsidP="001300A6">
            <w:pPr>
              <w:rPr>
                <w:b/>
                <w:bCs/>
                <w:sz w:val="16"/>
                <w:szCs w:val="16"/>
              </w:rPr>
            </w:pPr>
            <w:r w:rsidRPr="007F7CB3">
              <w:rPr>
                <w:b/>
                <w:bCs/>
                <w:sz w:val="16"/>
                <w:szCs w:val="16"/>
              </w:rPr>
              <w:t>результатов выполненных работ</w:t>
            </w:r>
          </w:p>
        </w:tc>
      </w:tr>
      <w:tr w:rsidR="007F7CB3" w:rsidRPr="007F7CB3" w14:paraId="6F63349E" w14:textId="77777777" w:rsidTr="00662D68">
        <w:trPr>
          <w:gridAfter w:val="1"/>
          <w:wAfter w:w="10" w:type="dxa"/>
          <w:trHeight w:val="285"/>
        </w:trPr>
        <w:tc>
          <w:tcPr>
            <w:tcW w:w="981" w:type="dxa"/>
            <w:tcBorders>
              <w:top w:val="nil"/>
              <w:left w:val="nil"/>
              <w:bottom w:val="nil"/>
              <w:right w:val="nil"/>
            </w:tcBorders>
          </w:tcPr>
          <w:p w14:paraId="3FE81BDD" w14:textId="77777777" w:rsidR="007F7CB3" w:rsidRPr="007F7CB3" w:rsidRDefault="007F7CB3" w:rsidP="001300A6">
            <w:pPr>
              <w:rPr>
                <w:sz w:val="16"/>
                <w:szCs w:val="16"/>
              </w:rPr>
            </w:pPr>
          </w:p>
        </w:tc>
        <w:tc>
          <w:tcPr>
            <w:tcW w:w="2272" w:type="dxa"/>
            <w:tcBorders>
              <w:top w:val="nil"/>
              <w:left w:val="nil"/>
              <w:bottom w:val="nil"/>
              <w:right w:val="nil"/>
            </w:tcBorders>
            <w:shd w:val="clear" w:color="auto" w:fill="auto"/>
            <w:noWrap/>
            <w:vAlign w:val="bottom"/>
            <w:hideMark/>
          </w:tcPr>
          <w:p w14:paraId="4681CF37" w14:textId="77777777" w:rsidR="007F7CB3" w:rsidRPr="007F7CB3" w:rsidRDefault="007F7CB3" w:rsidP="001300A6">
            <w:pPr>
              <w:rPr>
                <w:sz w:val="16"/>
                <w:szCs w:val="16"/>
              </w:rPr>
            </w:pPr>
          </w:p>
        </w:tc>
        <w:tc>
          <w:tcPr>
            <w:tcW w:w="2860" w:type="dxa"/>
            <w:tcBorders>
              <w:top w:val="nil"/>
              <w:left w:val="nil"/>
              <w:bottom w:val="nil"/>
              <w:right w:val="nil"/>
            </w:tcBorders>
            <w:shd w:val="clear" w:color="auto" w:fill="auto"/>
            <w:noWrap/>
            <w:vAlign w:val="bottom"/>
            <w:hideMark/>
          </w:tcPr>
          <w:p w14:paraId="7CF75A54" w14:textId="77777777" w:rsidR="007F7CB3" w:rsidRPr="007F7CB3" w:rsidRDefault="007F7CB3" w:rsidP="001300A6">
            <w:pPr>
              <w:rPr>
                <w:sz w:val="16"/>
                <w:szCs w:val="16"/>
              </w:rPr>
            </w:pPr>
          </w:p>
        </w:tc>
        <w:tc>
          <w:tcPr>
            <w:tcW w:w="1106" w:type="dxa"/>
            <w:tcBorders>
              <w:top w:val="nil"/>
              <w:left w:val="nil"/>
              <w:bottom w:val="nil"/>
              <w:right w:val="nil"/>
            </w:tcBorders>
            <w:shd w:val="clear" w:color="auto" w:fill="auto"/>
            <w:noWrap/>
            <w:vAlign w:val="bottom"/>
            <w:hideMark/>
          </w:tcPr>
          <w:p w14:paraId="38513131" w14:textId="77777777" w:rsidR="007F7CB3" w:rsidRPr="007F7CB3" w:rsidRDefault="007F7CB3" w:rsidP="001300A6">
            <w:pPr>
              <w:rPr>
                <w:sz w:val="16"/>
                <w:szCs w:val="16"/>
              </w:rPr>
            </w:pPr>
          </w:p>
        </w:tc>
        <w:tc>
          <w:tcPr>
            <w:tcW w:w="804" w:type="dxa"/>
            <w:tcBorders>
              <w:top w:val="nil"/>
              <w:left w:val="nil"/>
              <w:bottom w:val="nil"/>
              <w:right w:val="nil"/>
            </w:tcBorders>
            <w:shd w:val="clear" w:color="auto" w:fill="auto"/>
            <w:noWrap/>
            <w:vAlign w:val="bottom"/>
            <w:hideMark/>
          </w:tcPr>
          <w:p w14:paraId="1DD8F534" w14:textId="77777777" w:rsidR="007F7CB3" w:rsidRPr="007F7CB3" w:rsidRDefault="007F7CB3" w:rsidP="001300A6">
            <w:pPr>
              <w:rPr>
                <w:sz w:val="16"/>
                <w:szCs w:val="16"/>
              </w:rPr>
            </w:pPr>
          </w:p>
        </w:tc>
        <w:tc>
          <w:tcPr>
            <w:tcW w:w="237" w:type="dxa"/>
            <w:tcBorders>
              <w:top w:val="nil"/>
              <w:left w:val="nil"/>
              <w:bottom w:val="nil"/>
            </w:tcBorders>
            <w:shd w:val="clear" w:color="auto" w:fill="auto"/>
            <w:noWrap/>
            <w:vAlign w:val="bottom"/>
            <w:hideMark/>
          </w:tcPr>
          <w:p w14:paraId="27437B8C" w14:textId="77777777" w:rsidR="007F7CB3" w:rsidRPr="007F7CB3" w:rsidRDefault="007F7CB3" w:rsidP="001300A6">
            <w:pPr>
              <w:rPr>
                <w:sz w:val="16"/>
                <w:szCs w:val="16"/>
              </w:rPr>
            </w:pPr>
          </w:p>
        </w:tc>
        <w:tc>
          <w:tcPr>
            <w:tcW w:w="2832" w:type="dxa"/>
            <w:tcBorders>
              <w:top w:val="nil"/>
              <w:bottom w:val="nil"/>
              <w:right w:val="nil"/>
            </w:tcBorders>
            <w:shd w:val="clear" w:color="auto" w:fill="auto"/>
            <w:noWrap/>
            <w:vAlign w:val="bottom"/>
            <w:hideMark/>
          </w:tcPr>
          <w:p w14:paraId="62E7716A" w14:textId="77777777" w:rsidR="007F7CB3" w:rsidRPr="007F7CB3" w:rsidRDefault="007F7CB3" w:rsidP="001300A6">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14:paraId="63F6DB41" w14:textId="77777777" w:rsidR="007F7CB3" w:rsidRPr="007F7CB3" w:rsidRDefault="007F7CB3" w:rsidP="001300A6">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10462E19" w14:textId="77777777" w:rsidR="007F7CB3" w:rsidRPr="007F7CB3" w:rsidRDefault="007F7CB3" w:rsidP="001300A6">
            <w:pPr>
              <w:rPr>
                <w:color w:val="000000"/>
                <w:sz w:val="16"/>
                <w:szCs w:val="16"/>
              </w:rPr>
            </w:pPr>
            <w:r w:rsidRPr="007F7CB3">
              <w:rPr>
                <w:color w:val="000000"/>
                <w:sz w:val="16"/>
                <w:szCs w:val="16"/>
              </w:rPr>
              <w:t>_________</w:t>
            </w:r>
          </w:p>
        </w:tc>
      </w:tr>
      <w:tr w:rsidR="007F7CB3" w:rsidRPr="007F7CB3" w14:paraId="395E8A47" w14:textId="77777777" w:rsidTr="00662D68">
        <w:trPr>
          <w:gridAfter w:val="1"/>
          <w:wAfter w:w="10" w:type="dxa"/>
          <w:trHeight w:val="285"/>
        </w:trPr>
        <w:tc>
          <w:tcPr>
            <w:tcW w:w="981" w:type="dxa"/>
            <w:tcBorders>
              <w:top w:val="nil"/>
              <w:left w:val="nil"/>
              <w:bottom w:val="nil"/>
              <w:right w:val="nil"/>
            </w:tcBorders>
          </w:tcPr>
          <w:p w14:paraId="4BE692CD" w14:textId="77777777" w:rsidR="007F7CB3" w:rsidRPr="007F7CB3" w:rsidRDefault="007F7CB3" w:rsidP="001300A6">
            <w:pPr>
              <w:jc w:val="center"/>
              <w:rPr>
                <w:sz w:val="16"/>
                <w:szCs w:val="16"/>
              </w:rPr>
            </w:pPr>
          </w:p>
        </w:tc>
        <w:tc>
          <w:tcPr>
            <w:tcW w:w="2272" w:type="dxa"/>
            <w:tcBorders>
              <w:top w:val="nil"/>
              <w:left w:val="nil"/>
              <w:bottom w:val="nil"/>
              <w:right w:val="nil"/>
            </w:tcBorders>
            <w:shd w:val="clear" w:color="auto" w:fill="auto"/>
            <w:noWrap/>
            <w:vAlign w:val="bottom"/>
          </w:tcPr>
          <w:p w14:paraId="679A909F" w14:textId="77777777" w:rsidR="007F7CB3" w:rsidRPr="007F7CB3" w:rsidRDefault="007F7CB3" w:rsidP="001300A6">
            <w:pPr>
              <w:jc w:val="center"/>
              <w:rPr>
                <w:sz w:val="16"/>
                <w:szCs w:val="16"/>
              </w:rPr>
            </w:pPr>
          </w:p>
        </w:tc>
        <w:tc>
          <w:tcPr>
            <w:tcW w:w="2860" w:type="dxa"/>
            <w:tcBorders>
              <w:top w:val="nil"/>
              <w:left w:val="nil"/>
              <w:bottom w:val="nil"/>
              <w:right w:val="nil"/>
            </w:tcBorders>
            <w:shd w:val="clear" w:color="auto" w:fill="auto"/>
            <w:noWrap/>
            <w:vAlign w:val="bottom"/>
          </w:tcPr>
          <w:p w14:paraId="2FAB0EE9" w14:textId="77777777" w:rsidR="007F7CB3" w:rsidRPr="007F7CB3" w:rsidRDefault="007F7CB3" w:rsidP="001300A6">
            <w:pPr>
              <w:jc w:val="center"/>
              <w:rPr>
                <w:sz w:val="16"/>
                <w:szCs w:val="16"/>
              </w:rPr>
            </w:pPr>
          </w:p>
        </w:tc>
        <w:tc>
          <w:tcPr>
            <w:tcW w:w="1106" w:type="dxa"/>
            <w:tcBorders>
              <w:top w:val="nil"/>
              <w:left w:val="nil"/>
              <w:bottom w:val="nil"/>
              <w:right w:val="nil"/>
            </w:tcBorders>
            <w:shd w:val="clear" w:color="auto" w:fill="auto"/>
            <w:noWrap/>
            <w:vAlign w:val="bottom"/>
          </w:tcPr>
          <w:p w14:paraId="5067D0BE" w14:textId="77777777" w:rsidR="007F7CB3" w:rsidRPr="007F7CB3" w:rsidRDefault="007F7CB3" w:rsidP="001300A6">
            <w:pPr>
              <w:jc w:val="center"/>
              <w:rPr>
                <w:sz w:val="16"/>
                <w:szCs w:val="16"/>
              </w:rPr>
            </w:pPr>
          </w:p>
        </w:tc>
        <w:tc>
          <w:tcPr>
            <w:tcW w:w="804" w:type="dxa"/>
            <w:tcBorders>
              <w:top w:val="nil"/>
              <w:left w:val="nil"/>
              <w:bottom w:val="nil"/>
              <w:right w:val="nil"/>
            </w:tcBorders>
            <w:shd w:val="clear" w:color="auto" w:fill="auto"/>
            <w:noWrap/>
            <w:vAlign w:val="bottom"/>
          </w:tcPr>
          <w:p w14:paraId="39BFE988" w14:textId="77777777" w:rsidR="007F7CB3" w:rsidRPr="007F7CB3" w:rsidRDefault="007F7CB3" w:rsidP="001300A6">
            <w:pPr>
              <w:jc w:val="center"/>
              <w:rPr>
                <w:sz w:val="16"/>
                <w:szCs w:val="16"/>
              </w:rPr>
            </w:pPr>
          </w:p>
        </w:tc>
        <w:tc>
          <w:tcPr>
            <w:tcW w:w="237" w:type="dxa"/>
            <w:tcBorders>
              <w:top w:val="nil"/>
              <w:left w:val="nil"/>
              <w:bottom w:val="nil"/>
            </w:tcBorders>
            <w:shd w:val="clear" w:color="auto" w:fill="auto"/>
            <w:noWrap/>
            <w:vAlign w:val="bottom"/>
          </w:tcPr>
          <w:p w14:paraId="126EDE73" w14:textId="77777777" w:rsidR="007F7CB3" w:rsidRPr="007F7CB3" w:rsidRDefault="007F7CB3" w:rsidP="001300A6">
            <w:pPr>
              <w:jc w:val="center"/>
              <w:rPr>
                <w:sz w:val="16"/>
                <w:szCs w:val="16"/>
              </w:rPr>
            </w:pPr>
          </w:p>
        </w:tc>
        <w:tc>
          <w:tcPr>
            <w:tcW w:w="2832" w:type="dxa"/>
            <w:tcBorders>
              <w:top w:val="nil"/>
              <w:bottom w:val="nil"/>
              <w:right w:val="nil"/>
            </w:tcBorders>
            <w:shd w:val="clear" w:color="auto" w:fill="auto"/>
            <w:noWrap/>
            <w:vAlign w:val="bottom"/>
          </w:tcPr>
          <w:p w14:paraId="4258A5AA" w14:textId="77777777" w:rsidR="007F7CB3" w:rsidRPr="007F7CB3" w:rsidRDefault="007F7CB3" w:rsidP="001300A6">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14:paraId="5DD833F6" w14:textId="77777777" w:rsidR="007F7CB3" w:rsidRPr="007F7CB3" w:rsidRDefault="007F7CB3" w:rsidP="001300A6">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14:paraId="4A4E4FF7" w14:textId="77777777" w:rsidR="007F7CB3" w:rsidRPr="007F7CB3" w:rsidRDefault="007F7CB3" w:rsidP="001300A6">
            <w:pPr>
              <w:jc w:val="center"/>
              <w:rPr>
                <w:i/>
                <w:color w:val="000000"/>
                <w:sz w:val="16"/>
                <w:szCs w:val="16"/>
              </w:rPr>
            </w:pPr>
            <w:r w:rsidRPr="007F7CB3">
              <w:rPr>
                <w:i/>
                <w:sz w:val="16"/>
                <w:szCs w:val="16"/>
              </w:rPr>
              <w:t>(подпись)</w:t>
            </w:r>
          </w:p>
        </w:tc>
      </w:tr>
      <w:bookmarkEnd w:id="11"/>
    </w:tbl>
    <w:p w14:paraId="7AEB8D92" w14:textId="77777777" w:rsidR="007F7CB3" w:rsidRPr="007F7CB3" w:rsidRDefault="007F7CB3" w:rsidP="001300A6">
      <w:pPr>
        <w:jc w:val="both"/>
        <w:rPr>
          <w:sz w:val="16"/>
          <w:szCs w:val="16"/>
          <w:lang w:eastAsia="en-US"/>
        </w:rPr>
      </w:pPr>
    </w:p>
    <w:p w14:paraId="39A31AB1" w14:textId="77777777" w:rsidR="00AA6B8A" w:rsidRPr="009A5050" w:rsidRDefault="00AA6B8A" w:rsidP="001300A6">
      <w:pPr>
        <w:ind w:right="282" w:firstLine="567"/>
        <w:jc w:val="right"/>
      </w:pPr>
    </w:p>
    <w:p w14:paraId="4143CD7F" w14:textId="77777777" w:rsidR="00AA6B8A" w:rsidRDefault="00AA6B8A" w:rsidP="001300A6">
      <w:pPr>
        <w:ind w:right="282" w:firstLine="567"/>
        <w:jc w:val="right"/>
        <w:sectPr w:rsidR="00AA6B8A" w:rsidSect="007F7CB3">
          <w:pgSz w:w="16838" w:h="11906" w:orient="landscape"/>
          <w:pgMar w:top="1134" w:right="395" w:bottom="1134" w:left="993" w:header="249" w:footer="680" w:gutter="0"/>
          <w:cols w:space="720"/>
          <w:docGrid w:linePitch="326"/>
        </w:sectPr>
      </w:pPr>
    </w:p>
    <w:p w14:paraId="612F48C4" w14:textId="77777777" w:rsidR="002D28A6" w:rsidRPr="009A5050" w:rsidRDefault="002D28A6" w:rsidP="001300A6">
      <w:pPr>
        <w:ind w:right="282" w:firstLine="567"/>
        <w:jc w:val="right"/>
      </w:pPr>
      <w:r w:rsidRPr="009A5050">
        <w:lastRenderedPageBreak/>
        <w:t xml:space="preserve">ПРИЛОЖЕНИЕ № </w:t>
      </w:r>
      <w:r w:rsidR="00AA6B8A">
        <w:t>7</w:t>
      </w:r>
    </w:p>
    <w:p w14:paraId="6E0779EA" w14:textId="77777777" w:rsidR="002D28A6" w:rsidRPr="009A5050" w:rsidRDefault="002D28A6" w:rsidP="001300A6">
      <w:pPr>
        <w:ind w:right="282" w:firstLine="567"/>
        <w:jc w:val="right"/>
      </w:pPr>
      <w:r w:rsidRPr="009A5050">
        <w:t xml:space="preserve">к договору </w:t>
      </w:r>
    </w:p>
    <w:p w14:paraId="2FDD09BC" w14:textId="77777777" w:rsidR="002D28A6" w:rsidRPr="009A5050" w:rsidRDefault="002D28A6" w:rsidP="001300A6">
      <w:pPr>
        <w:ind w:right="282" w:firstLine="567"/>
        <w:jc w:val="right"/>
      </w:pPr>
      <w:r w:rsidRPr="009A5050">
        <w:t>от «____»_____ 20</w:t>
      </w:r>
      <w:r w:rsidR="00A2775A">
        <w:t>23</w:t>
      </w:r>
      <w:r w:rsidRPr="009A5050">
        <w:t xml:space="preserve"> г.</w:t>
      </w:r>
    </w:p>
    <w:p w14:paraId="4DCB315C" w14:textId="77777777" w:rsidR="002D28A6" w:rsidRPr="009A5050" w:rsidRDefault="002D28A6" w:rsidP="001300A6">
      <w:pPr>
        <w:ind w:right="282" w:firstLine="567"/>
        <w:jc w:val="right"/>
      </w:pPr>
      <w:r w:rsidRPr="009A5050">
        <w:t xml:space="preserve">№ </w:t>
      </w:r>
    </w:p>
    <w:tbl>
      <w:tblPr>
        <w:tblW w:w="14317" w:type="dxa"/>
        <w:tblInd w:w="284" w:type="dxa"/>
        <w:tblLayout w:type="fixed"/>
        <w:tblLook w:val="04A0" w:firstRow="1" w:lastRow="0" w:firstColumn="1" w:lastColumn="0" w:noHBand="0" w:noVBand="1"/>
      </w:tblPr>
      <w:tblGrid>
        <w:gridCol w:w="1273"/>
        <w:gridCol w:w="362"/>
        <w:gridCol w:w="1054"/>
        <w:gridCol w:w="144"/>
        <w:gridCol w:w="1134"/>
        <w:gridCol w:w="867"/>
        <w:gridCol w:w="695"/>
        <w:gridCol w:w="652"/>
        <w:gridCol w:w="144"/>
        <w:gridCol w:w="107"/>
        <w:gridCol w:w="1931"/>
        <w:gridCol w:w="140"/>
        <w:gridCol w:w="802"/>
        <w:gridCol w:w="236"/>
        <w:gridCol w:w="237"/>
        <w:gridCol w:w="13"/>
        <w:gridCol w:w="1305"/>
        <w:gridCol w:w="3221"/>
      </w:tblGrid>
      <w:tr w:rsidR="005D3E79" w:rsidRPr="009A5050" w14:paraId="51264588" w14:textId="77777777" w:rsidTr="005D3E79">
        <w:trPr>
          <w:trHeight w:val="315"/>
        </w:trPr>
        <w:tc>
          <w:tcPr>
            <w:tcW w:w="1635" w:type="dxa"/>
            <w:gridSpan w:val="2"/>
            <w:noWrap/>
            <w:vAlign w:val="center"/>
            <w:hideMark/>
          </w:tcPr>
          <w:p w14:paraId="07317BE1" w14:textId="77777777" w:rsidR="005D3E79" w:rsidRPr="009A5050" w:rsidRDefault="005D3E79" w:rsidP="001300A6">
            <w:pPr>
              <w:ind w:firstLine="34"/>
              <w:rPr>
                <w:color w:val="000000"/>
              </w:rPr>
            </w:pPr>
            <w:r w:rsidRPr="009A5050">
              <w:rPr>
                <w:color w:val="000000"/>
              </w:rPr>
              <w:t>Код объекта</w:t>
            </w:r>
          </w:p>
        </w:tc>
        <w:tc>
          <w:tcPr>
            <w:tcW w:w="3199" w:type="dxa"/>
            <w:gridSpan w:val="4"/>
          </w:tcPr>
          <w:p w14:paraId="7F2626AC" w14:textId="77777777" w:rsidR="005D3E79" w:rsidRPr="009A5050" w:rsidRDefault="005D3E79" w:rsidP="001300A6">
            <w:pPr>
              <w:ind w:right="282" w:firstLine="567"/>
              <w:rPr>
                <w:b/>
                <w:bCs/>
                <w:color w:val="000000"/>
              </w:rPr>
            </w:pPr>
          </w:p>
        </w:tc>
        <w:tc>
          <w:tcPr>
            <w:tcW w:w="9483" w:type="dxa"/>
            <w:gridSpan w:val="12"/>
            <w:vAlign w:val="center"/>
            <w:hideMark/>
          </w:tcPr>
          <w:p w14:paraId="106A17F8" w14:textId="25DBDFD1" w:rsidR="005D3E79" w:rsidRPr="009A5050" w:rsidRDefault="005D3E79" w:rsidP="001300A6">
            <w:pPr>
              <w:ind w:right="282" w:firstLine="567"/>
              <w:rPr>
                <w:b/>
                <w:bCs/>
                <w:color w:val="000000"/>
              </w:rPr>
            </w:pPr>
          </w:p>
        </w:tc>
      </w:tr>
      <w:tr w:rsidR="005D3E79" w:rsidRPr="009A5050" w14:paraId="7B069987" w14:textId="77777777" w:rsidTr="005D3E79">
        <w:trPr>
          <w:trHeight w:val="360"/>
        </w:trPr>
        <w:tc>
          <w:tcPr>
            <w:tcW w:w="1635" w:type="dxa"/>
            <w:gridSpan w:val="2"/>
            <w:noWrap/>
            <w:vAlign w:val="center"/>
            <w:hideMark/>
          </w:tcPr>
          <w:p w14:paraId="44465456" w14:textId="77777777" w:rsidR="005D3E79" w:rsidRPr="009A5050" w:rsidRDefault="005D3E79" w:rsidP="001300A6">
            <w:pPr>
              <w:ind w:firstLine="34"/>
              <w:rPr>
                <w:color w:val="000000"/>
              </w:rPr>
            </w:pPr>
            <w:r w:rsidRPr="009A5050">
              <w:rPr>
                <w:color w:val="000000"/>
              </w:rPr>
              <w:t>Объект</w:t>
            </w:r>
          </w:p>
        </w:tc>
        <w:tc>
          <w:tcPr>
            <w:tcW w:w="3199" w:type="dxa"/>
            <w:gridSpan w:val="4"/>
          </w:tcPr>
          <w:p w14:paraId="114FC4F3" w14:textId="77777777" w:rsidR="005D3E79" w:rsidRPr="009A5050" w:rsidRDefault="005D3E79" w:rsidP="001300A6">
            <w:pPr>
              <w:ind w:right="282" w:firstLine="567"/>
              <w:rPr>
                <w:b/>
                <w:bCs/>
                <w:color w:val="000000"/>
              </w:rPr>
            </w:pPr>
          </w:p>
        </w:tc>
        <w:tc>
          <w:tcPr>
            <w:tcW w:w="9483" w:type="dxa"/>
            <w:gridSpan w:val="12"/>
            <w:noWrap/>
            <w:vAlign w:val="center"/>
            <w:hideMark/>
          </w:tcPr>
          <w:p w14:paraId="591E5097" w14:textId="75A68BD8" w:rsidR="005D3E79" w:rsidRPr="009A5050" w:rsidRDefault="005D3E79" w:rsidP="001300A6">
            <w:pPr>
              <w:ind w:right="282" w:firstLine="567"/>
              <w:rPr>
                <w:b/>
                <w:bCs/>
                <w:color w:val="000000"/>
              </w:rPr>
            </w:pPr>
            <w:r w:rsidRPr="009A5050">
              <w:rPr>
                <w:b/>
                <w:bCs/>
                <w:color w:val="000000"/>
              </w:rPr>
              <w:t>Наименование объекта</w:t>
            </w:r>
          </w:p>
        </w:tc>
      </w:tr>
      <w:tr w:rsidR="005D3E79" w:rsidRPr="009A5050" w14:paraId="2A2C0177" w14:textId="77777777" w:rsidTr="005D3E79">
        <w:trPr>
          <w:trHeight w:val="360"/>
        </w:trPr>
        <w:tc>
          <w:tcPr>
            <w:tcW w:w="1635" w:type="dxa"/>
            <w:gridSpan w:val="2"/>
            <w:noWrap/>
            <w:vAlign w:val="bottom"/>
            <w:hideMark/>
          </w:tcPr>
          <w:p w14:paraId="473CC6BB" w14:textId="77777777" w:rsidR="005D3E79" w:rsidRPr="009A5050" w:rsidRDefault="005D3E79" w:rsidP="001300A6">
            <w:pPr>
              <w:ind w:firstLine="34"/>
              <w:rPr>
                <w:color w:val="000000"/>
              </w:rPr>
            </w:pPr>
            <w:r w:rsidRPr="009A5050">
              <w:rPr>
                <w:color w:val="000000"/>
              </w:rPr>
              <w:t xml:space="preserve">Договор </w:t>
            </w:r>
          </w:p>
        </w:tc>
        <w:tc>
          <w:tcPr>
            <w:tcW w:w="1198" w:type="dxa"/>
            <w:gridSpan w:val="2"/>
            <w:tcBorders>
              <w:top w:val="single" w:sz="4" w:space="0" w:color="auto"/>
              <w:left w:val="single" w:sz="4" w:space="0" w:color="auto"/>
              <w:bottom w:val="single" w:sz="4" w:space="0" w:color="auto"/>
              <w:right w:val="single" w:sz="4" w:space="0" w:color="auto"/>
            </w:tcBorders>
            <w:vAlign w:val="bottom"/>
            <w:hideMark/>
          </w:tcPr>
          <w:p w14:paraId="01A0C2FD" w14:textId="77777777" w:rsidR="005D3E79" w:rsidRPr="009A5050" w:rsidRDefault="005D3E79" w:rsidP="001300A6">
            <w:pPr>
              <w:ind w:right="282"/>
              <w:rPr>
                <w:color w:val="000000"/>
              </w:rPr>
            </w:pPr>
            <w:r w:rsidRPr="009A5050">
              <w:rPr>
                <w:color w:val="000000"/>
              </w:rPr>
              <w:t>номер</w:t>
            </w:r>
          </w:p>
        </w:tc>
        <w:tc>
          <w:tcPr>
            <w:tcW w:w="3492" w:type="dxa"/>
            <w:gridSpan w:val="5"/>
            <w:tcBorders>
              <w:top w:val="single" w:sz="4" w:space="0" w:color="auto"/>
              <w:left w:val="nil"/>
              <w:bottom w:val="single" w:sz="4" w:space="0" w:color="auto"/>
              <w:right w:val="nil"/>
            </w:tcBorders>
          </w:tcPr>
          <w:p w14:paraId="7CC3F4DF" w14:textId="77777777" w:rsidR="005D3E79" w:rsidRPr="009A5050" w:rsidRDefault="005D3E79" w:rsidP="001300A6">
            <w:pPr>
              <w:ind w:right="282" w:firstLine="567"/>
              <w:jc w:val="center"/>
              <w:rPr>
                <w:bCs/>
                <w:color w:val="000000"/>
              </w:rPr>
            </w:pPr>
          </w:p>
        </w:tc>
        <w:tc>
          <w:tcPr>
            <w:tcW w:w="2038" w:type="dxa"/>
            <w:gridSpan w:val="2"/>
            <w:tcBorders>
              <w:top w:val="single" w:sz="4" w:space="0" w:color="auto"/>
              <w:left w:val="nil"/>
              <w:bottom w:val="single" w:sz="4" w:space="0" w:color="auto"/>
              <w:right w:val="single" w:sz="4" w:space="0" w:color="auto"/>
            </w:tcBorders>
            <w:vAlign w:val="bottom"/>
            <w:hideMark/>
          </w:tcPr>
          <w:p w14:paraId="0F65093A" w14:textId="3C434BE9" w:rsidR="005D3E79" w:rsidRPr="009A5050" w:rsidRDefault="005D3E79" w:rsidP="001300A6">
            <w:pPr>
              <w:ind w:right="282" w:firstLine="567"/>
              <w:jc w:val="center"/>
              <w:rPr>
                <w:bCs/>
                <w:color w:val="000000"/>
              </w:rPr>
            </w:pPr>
            <w:r w:rsidRPr="009A5050">
              <w:rPr>
                <w:bCs/>
                <w:color w:val="000000"/>
              </w:rPr>
              <w:t>0</w:t>
            </w:r>
          </w:p>
        </w:tc>
        <w:tc>
          <w:tcPr>
            <w:tcW w:w="1415" w:type="dxa"/>
            <w:gridSpan w:val="4"/>
            <w:tcBorders>
              <w:top w:val="single" w:sz="4" w:space="0" w:color="auto"/>
              <w:left w:val="nil"/>
              <w:bottom w:val="single" w:sz="4" w:space="0" w:color="auto"/>
              <w:right w:val="single" w:sz="4" w:space="0" w:color="auto"/>
            </w:tcBorders>
            <w:vAlign w:val="bottom"/>
            <w:hideMark/>
          </w:tcPr>
          <w:p w14:paraId="321FBB15" w14:textId="77777777" w:rsidR="005D3E79" w:rsidRPr="009A5050" w:rsidRDefault="005D3E79" w:rsidP="001300A6">
            <w:pPr>
              <w:ind w:right="282"/>
              <w:jc w:val="center"/>
              <w:rPr>
                <w:bCs/>
                <w:color w:val="000000"/>
              </w:rPr>
            </w:pPr>
          </w:p>
        </w:tc>
        <w:tc>
          <w:tcPr>
            <w:tcW w:w="4539" w:type="dxa"/>
            <w:gridSpan w:val="3"/>
            <w:vAlign w:val="bottom"/>
            <w:hideMark/>
          </w:tcPr>
          <w:p w14:paraId="0658DEC6" w14:textId="77777777" w:rsidR="005D3E79" w:rsidRPr="009A5050" w:rsidRDefault="005D3E79" w:rsidP="001300A6">
            <w:pPr>
              <w:ind w:right="282" w:firstLine="567"/>
              <w:rPr>
                <w:sz w:val="20"/>
                <w:szCs w:val="20"/>
              </w:rPr>
            </w:pPr>
          </w:p>
        </w:tc>
      </w:tr>
      <w:tr w:rsidR="005D3E79" w:rsidRPr="009A5050" w14:paraId="1D3AF055" w14:textId="77777777" w:rsidTr="005D3E79">
        <w:trPr>
          <w:trHeight w:val="300"/>
        </w:trPr>
        <w:tc>
          <w:tcPr>
            <w:tcW w:w="1635" w:type="dxa"/>
            <w:gridSpan w:val="2"/>
            <w:noWrap/>
            <w:vAlign w:val="bottom"/>
            <w:hideMark/>
          </w:tcPr>
          <w:p w14:paraId="754106F9" w14:textId="77777777" w:rsidR="005D3E79" w:rsidRPr="009A5050" w:rsidRDefault="005D3E79" w:rsidP="001300A6">
            <w:pPr>
              <w:ind w:right="282" w:firstLine="567"/>
              <w:rPr>
                <w:sz w:val="20"/>
                <w:szCs w:val="20"/>
              </w:rPr>
            </w:pPr>
          </w:p>
        </w:tc>
        <w:tc>
          <w:tcPr>
            <w:tcW w:w="1198" w:type="dxa"/>
            <w:gridSpan w:val="2"/>
            <w:tcBorders>
              <w:top w:val="nil"/>
              <w:left w:val="single" w:sz="4" w:space="0" w:color="auto"/>
              <w:bottom w:val="single" w:sz="4" w:space="0" w:color="auto"/>
              <w:right w:val="single" w:sz="4" w:space="0" w:color="auto"/>
            </w:tcBorders>
            <w:vAlign w:val="bottom"/>
            <w:hideMark/>
          </w:tcPr>
          <w:p w14:paraId="5AB56901" w14:textId="77777777" w:rsidR="005D3E79" w:rsidRPr="009A5050" w:rsidRDefault="005D3E79" w:rsidP="001300A6">
            <w:pPr>
              <w:ind w:right="282"/>
              <w:rPr>
                <w:color w:val="000000"/>
              </w:rPr>
            </w:pPr>
            <w:r w:rsidRPr="009A5050">
              <w:rPr>
                <w:color w:val="000000"/>
              </w:rPr>
              <w:t>дата</w:t>
            </w:r>
          </w:p>
        </w:tc>
        <w:tc>
          <w:tcPr>
            <w:tcW w:w="3492" w:type="dxa"/>
            <w:gridSpan w:val="5"/>
            <w:tcBorders>
              <w:top w:val="single" w:sz="4" w:space="0" w:color="auto"/>
              <w:left w:val="nil"/>
              <w:bottom w:val="single" w:sz="4" w:space="0" w:color="auto"/>
              <w:right w:val="nil"/>
            </w:tcBorders>
          </w:tcPr>
          <w:p w14:paraId="082F2CA2" w14:textId="77777777" w:rsidR="005D3E79" w:rsidRPr="009A5050" w:rsidRDefault="005D3E79" w:rsidP="001300A6">
            <w:pPr>
              <w:ind w:right="282" w:firstLine="567"/>
              <w:jc w:val="center"/>
              <w:rPr>
                <w:bCs/>
                <w:color w:val="000000"/>
              </w:rPr>
            </w:pPr>
          </w:p>
        </w:tc>
        <w:tc>
          <w:tcPr>
            <w:tcW w:w="2038" w:type="dxa"/>
            <w:gridSpan w:val="2"/>
            <w:tcBorders>
              <w:top w:val="single" w:sz="4" w:space="0" w:color="auto"/>
              <w:left w:val="nil"/>
              <w:bottom w:val="single" w:sz="4" w:space="0" w:color="auto"/>
              <w:right w:val="single" w:sz="4" w:space="0" w:color="auto"/>
            </w:tcBorders>
            <w:vAlign w:val="bottom"/>
            <w:hideMark/>
          </w:tcPr>
          <w:p w14:paraId="7C8A3097" w14:textId="0495F6F1" w:rsidR="005D3E79" w:rsidRPr="009A5050" w:rsidRDefault="005D3E79" w:rsidP="001300A6">
            <w:pPr>
              <w:ind w:right="282" w:firstLine="567"/>
              <w:jc w:val="center"/>
              <w:rPr>
                <w:bCs/>
                <w:color w:val="000000"/>
              </w:rPr>
            </w:pPr>
            <w:r w:rsidRPr="009A5050">
              <w:rPr>
                <w:bCs/>
                <w:color w:val="000000"/>
              </w:rPr>
              <w:t>00.00.20_</w:t>
            </w:r>
          </w:p>
        </w:tc>
        <w:tc>
          <w:tcPr>
            <w:tcW w:w="1415" w:type="dxa"/>
            <w:gridSpan w:val="4"/>
            <w:tcBorders>
              <w:top w:val="single" w:sz="4" w:space="0" w:color="auto"/>
              <w:left w:val="nil"/>
              <w:bottom w:val="single" w:sz="4" w:space="0" w:color="auto"/>
              <w:right w:val="single" w:sz="4" w:space="0" w:color="auto"/>
            </w:tcBorders>
            <w:vAlign w:val="bottom"/>
            <w:hideMark/>
          </w:tcPr>
          <w:p w14:paraId="5C76F9E7" w14:textId="0365022C" w:rsidR="005D3E79" w:rsidRPr="009A5050" w:rsidRDefault="005D3E79" w:rsidP="005D3E79">
            <w:pPr>
              <w:ind w:right="32"/>
              <w:jc w:val="center"/>
              <w:rPr>
                <w:bCs/>
                <w:color w:val="000000"/>
              </w:rPr>
            </w:pPr>
            <w:r w:rsidRPr="009A5050">
              <w:rPr>
                <w:bCs/>
                <w:color w:val="000000"/>
              </w:rPr>
              <w:t>00.00.20</w:t>
            </w:r>
            <w:r>
              <w:rPr>
                <w:bCs/>
                <w:color w:val="000000"/>
              </w:rPr>
              <w:t>_</w:t>
            </w:r>
          </w:p>
        </w:tc>
        <w:tc>
          <w:tcPr>
            <w:tcW w:w="4539" w:type="dxa"/>
            <w:gridSpan w:val="3"/>
            <w:vAlign w:val="bottom"/>
            <w:hideMark/>
          </w:tcPr>
          <w:p w14:paraId="5B5E063B" w14:textId="77777777" w:rsidR="005D3E79" w:rsidRPr="009A5050" w:rsidRDefault="005D3E79" w:rsidP="001300A6">
            <w:pPr>
              <w:ind w:right="282" w:firstLine="567"/>
              <w:rPr>
                <w:sz w:val="20"/>
                <w:szCs w:val="20"/>
              </w:rPr>
            </w:pPr>
          </w:p>
        </w:tc>
      </w:tr>
      <w:tr w:rsidR="005D3E79" w:rsidRPr="009A5050" w14:paraId="391924E3" w14:textId="77777777" w:rsidTr="005D3E79">
        <w:trPr>
          <w:trHeight w:val="105"/>
        </w:trPr>
        <w:tc>
          <w:tcPr>
            <w:tcW w:w="1635" w:type="dxa"/>
            <w:gridSpan w:val="2"/>
            <w:noWrap/>
            <w:vAlign w:val="bottom"/>
            <w:hideMark/>
          </w:tcPr>
          <w:p w14:paraId="7922B089" w14:textId="77777777" w:rsidR="005D3E79" w:rsidRPr="009A5050" w:rsidRDefault="005D3E79" w:rsidP="001300A6">
            <w:pPr>
              <w:ind w:right="282" w:firstLine="567"/>
              <w:rPr>
                <w:sz w:val="20"/>
                <w:szCs w:val="20"/>
              </w:rPr>
            </w:pPr>
          </w:p>
        </w:tc>
        <w:tc>
          <w:tcPr>
            <w:tcW w:w="1198" w:type="dxa"/>
            <w:gridSpan w:val="2"/>
            <w:vAlign w:val="bottom"/>
            <w:hideMark/>
          </w:tcPr>
          <w:p w14:paraId="42DB78CC" w14:textId="77777777" w:rsidR="005D3E79" w:rsidRPr="009A5050" w:rsidRDefault="005D3E79" w:rsidP="001300A6">
            <w:pPr>
              <w:ind w:right="282" w:firstLine="567"/>
              <w:rPr>
                <w:sz w:val="20"/>
                <w:szCs w:val="20"/>
              </w:rPr>
            </w:pPr>
          </w:p>
        </w:tc>
        <w:tc>
          <w:tcPr>
            <w:tcW w:w="3492" w:type="dxa"/>
            <w:gridSpan w:val="5"/>
          </w:tcPr>
          <w:p w14:paraId="090467DF" w14:textId="77777777" w:rsidR="005D3E79" w:rsidRPr="009A5050" w:rsidRDefault="005D3E79" w:rsidP="001300A6">
            <w:pPr>
              <w:ind w:right="282" w:firstLine="567"/>
              <w:rPr>
                <w:sz w:val="20"/>
                <w:szCs w:val="20"/>
              </w:rPr>
            </w:pPr>
          </w:p>
        </w:tc>
        <w:tc>
          <w:tcPr>
            <w:tcW w:w="2980" w:type="dxa"/>
            <w:gridSpan w:val="4"/>
            <w:vAlign w:val="bottom"/>
            <w:hideMark/>
          </w:tcPr>
          <w:p w14:paraId="78B5FBDA" w14:textId="14CFF55B" w:rsidR="005D3E79" w:rsidRPr="009A5050" w:rsidRDefault="005D3E79" w:rsidP="001300A6">
            <w:pPr>
              <w:ind w:right="282" w:firstLine="567"/>
              <w:rPr>
                <w:sz w:val="20"/>
                <w:szCs w:val="20"/>
              </w:rPr>
            </w:pPr>
          </w:p>
        </w:tc>
        <w:tc>
          <w:tcPr>
            <w:tcW w:w="236" w:type="dxa"/>
            <w:vAlign w:val="bottom"/>
            <w:hideMark/>
          </w:tcPr>
          <w:p w14:paraId="788BE0EA" w14:textId="77777777" w:rsidR="005D3E79" w:rsidRPr="009A5050" w:rsidRDefault="005D3E79" w:rsidP="001300A6">
            <w:pPr>
              <w:ind w:right="282" w:firstLine="567"/>
              <w:rPr>
                <w:sz w:val="20"/>
                <w:szCs w:val="20"/>
              </w:rPr>
            </w:pPr>
          </w:p>
        </w:tc>
        <w:tc>
          <w:tcPr>
            <w:tcW w:w="1555" w:type="dxa"/>
            <w:gridSpan w:val="3"/>
            <w:vAlign w:val="bottom"/>
            <w:hideMark/>
          </w:tcPr>
          <w:p w14:paraId="294061A0" w14:textId="77777777" w:rsidR="005D3E79" w:rsidRPr="009A5050" w:rsidRDefault="005D3E79" w:rsidP="001300A6">
            <w:pPr>
              <w:ind w:right="282" w:firstLine="567"/>
              <w:rPr>
                <w:sz w:val="20"/>
                <w:szCs w:val="20"/>
              </w:rPr>
            </w:pPr>
          </w:p>
        </w:tc>
        <w:tc>
          <w:tcPr>
            <w:tcW w:w="3221" w:type="dxa"/>
            <w:vAlign w:val="bottom"/>
            <w:hideMark/>
          </w:tcPr>
          <w:p w14:paraId="25EE1144" w14:textId="77777777" w:rsidR="005D3E79" w:rsidRPr="009A5050" w:rsidRDefault="005D3E79" w:rsidP="001300A6">
            <w:pPr>
              <w:ind w:right="1499" w:firstLine="567"/>
              <w:rPr>
                <w:sz w:val="20"/>
                <w:szCs w:val="20"/>
              </w:rPr>
            </w:pPr>
          </w:p>
        </w:tc>
      </w:tr>
      <w:tr w:rsidR="005D3E79" w:rsidRPr="009A5050" w14:paraId="5E8160FC" w14:textId="77777777" w:rsidTr="005D3E79">
        <w:trPr>
          <w:trHeight w:val="270"/>
        </w:trPr>
        <w:tc>
          <w:tcPr>
            <w:tcW w:w="2833" w:type="dxa"/>
            <w:gridSpan w:val="4"/>
          </w:tcPr>
          <w:p w14:paraId="030A989C" w14:textId="77777777" w:rsidR="005D3E79" w:rsidRPr="009A5050" w:rsidRDefault="005D3E79" w:rsidP="001300A6">
            <w:pPr>
              <w:ind w:right="282" w:firstLine="567"/>
              <w:rPr>
                <w:sz w:val="20"/>
                <w:szCs w:val="20"/>
              </w:rPr>
            </w:pPr>
          </w:p>
        </w:tc>
        <w:tc>
          <w:tcPr>
            <w:tcW w:w="3599" w:type="dxa"/>
            <w:gridSpan w:val="6"/>
            <w:vAlign w:val="bottom"/>
            <w:hideMark/>
          </w:tcPr>
          <w:p w14:paraId="14A8E15F" w14:textId="09119841" w:rsidR="005D3E79" w:rsidRPr="009A5050" w:rsidRDefault="005D3E79" w:rsidP="001300A6">
            <w:pPr>
              <w:ind w:right="282" w:firstLine="567"/>
              <w:rPr>
                <w:sz w:val="20"/>
                <w:szCs w:val="20"/>
              </w:rPr>
            </w:pPr>
          </w:p>
        </w:tc>
        <w:tc>
          <w:tcPr>
            <w:tcW w:w="3359" w:type="dxa"/>
            <w:gridSpan w:val="6"/>
            <w:vMerge w:val="restart"/>
            <w:tcBorders>
              <w:top w:val="single" w:sz="4" w:space="0" w:color="auto"/>
              <w:left w:val="single" w:sz="4" w:space="0" w:color="auto"/>
              <w:bottom w:val="single" w:sz="4" w:space="0" w:color="auto"/>
              <w:right w:val="single" w:sz="4" w:space="0" w:color="auto"/>
            </w:tcBorders>
            <w:vAlign w:val="bottom"/>
            <w:hideMark/>
          </w:tcPr>
          <w:p w14:paraId="2DDAC93D" w14:textId="77777777" w:rsidR="005D3E79" w:rsidRPr="009A5050" w:rsidRDefault="005D3E79" w:rsidP="001300A6">
            <w:pPr>
              <w:tabs>
                <w:tab w:val="left" w:pos="1340"/>
              </w:tabs>
              <w:ind w:right="-135"/>
              <w:rPr>
                <w:color w:val="000000"/>
              </w:rPr>
            </w:pPr>
            <w:r w:rsidRPr="009A5050">
              <w:rPr>
                <w:color w:val="000000"/>
              </w:rPr>
              <w:t>Номер документа</w:t>
            </w:r>
          </w:p>
        </w:tc>
        <w:tc>
          <w:tcPr>
            <w:tcW w:w="452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3D66E6D4" w14:textId="77777777" w:rsidR="005D3E79" w:rsidRPr="009A5050" w:rsidRDefault="005D3E79" w:rsidP="001300A6">
            <w:pPr>
              <w:rPr>
                <w:color w:val="000000"/>
              </w:rPr>
            </w:pPr>
            <w:r w:rsidRPr="009A5050">
              <w:rPr>
                <w:color w:val="000000"/>
              </w:rPr>
              <w:t>Дата составления документа</w:t>
            </w:r>
          </w:p>
        </w:tc>
      </w:tr>
      <w:tr w:rsidR="005D3E79" w:rsidRPr="009A5050" w14:paraId="6E4A7151" w14:textId="77777777" w:rsidTr="005D3E79">
        <w:trPr>
          <w:trHeight w:val="270"/>
        </w:trPr>
        <w:tc>
          <w:tcPr>
            <w:tcW w:w="2833" w:type="dxa"/>
            <w:gridSpan w:val="4"/>
          </w:tcPr>
          <w:p w14:paraId="6EAF4AFD" w14:textId="77777777" w:rsidR="005D3E79" w:rsidRPr="009A5050" w:rsidRDefault="005D3E79" w:rsidP="001300A6">
            <w:pPr>
              <w:ind w:right="282" w:firstLine="567"/>
              <w:rPr>
                <w:sz w:val="20"/>
                <w:szCs w:val="20"/>
              </w:rPr>
            </w:pPr>
          </w:p>
        </w:tc>
        <w:tc>
          <w:tcPr>
            <w:tcW w:w="3599" w:type="dxa"/>
            <w:gridSpan w:val="6"/>
            <w:noWrap/>
            <w:vAlign w:val="bottom"/>
            <w:hideMark/>
          </w:tcPr>
          <w:p w14:paraId="24727E5D" w14:textId="488D457B" w:rsidR="005D3E79" w:rsidRPr="009A5050" w:rsidRDefault="005D3E79" w:rsidP="001300A6">
            <w:pPr>
              <w:ind w:right="282" w:firstLine="567"/>
              <w:rPr>
                <w:sz w:val="20"/>
                <w:szCs w:val="20"/>
              </w:rPr>
            </w:pPr>
          </w:p>
        </w:tc>
        <w:tc>
          <w:tcPr>
            <w:tcW w:w="3359" w:type="dxa"/>
            <w:gridSpan w:val="6"/>
            <w:vMerge/>
            <w:tcBorders>
              <w:top w:val="single" w:sz="4" w:space="0" w:color="auto"/>
              <w:left w:val="single" w:sz="4" w:space="0" w:color="auto"/>
              <w:bottom w:val="single" w:sz="4" w:space="0" w:color="auto"/>
              <w:right w:val="single" w:sz="4" w:space="0" w:color="auto"/>
            </w:tcBorders>
            <w:vAlign w:val="center"/>
            <w:hideMark/>
          </w:tcPr>
          <w:p w14:paraId="57666EF4" w14:textId="77777777" w:rsidR="005D3E79" w:rsidRPr="009A5050" w:rsidRDefault="005D3E79" w:rsidP="001300A6">
            <w:pPr>
              <w:ind w:right="282" w:firstLine="567"/>
              <w:rPr>
                <w:color w:val="000000"/>
              </w:rPr>
            </w:pPr>
          </w:p>
        </w:tc>
        <w:tc>
          <w:tcPr>
            <w:tcW w:w="4526" w:type="dxa"/>
            <w:gridSpan w:val="2"/>
            <w:vMerge/>
            <w:tcBorders>
              <w:top w:val="single" w:sz="4" w:space="0" w:color="auto"/>
              <w:left w:val="single" w:sz="4" w:space="0" w:color="auto"/>
              <w:bottom w:val="single" w:sz="4" w:space="0" w:color="auto"/>
              <w:right w:val="single" w:sz="4" w:space="0" w:color="auto"/>
            </w:tcBorders>
            <w:vAlign w:val="center"/>
            <w:hideMark/>
          </w:tcPr>
          <w:p w14:paraId="0FBB7730" w14:textId="77777777" w:rsidR="005D3E79" w:rsidRPr="009A5050" w:rsidRDefault="005D3E79" w:rsidP="001300A6">
            <w:pPr>
              <w:ind w:right="282" w:firstLine="567"/>
              <w:rPr>
                <w:color w:val="000000"/>
              </w:rPr>
            </w:pPr>
          </w:p>
        </w:tc>
      </w:tr>
      <w:tr w:rsidR="005D3E79" w:rsidRPr="009A5050" w14:paraId="426F0866" w14:textId="77777777" w:rsidTr="005D3E79">
        <w:trPr>
          <w:trHeight w:val="330"/>
        </w:trPr>
        <w:tc>
          <w:tcPr>
            <w:tcW w:w="2833" w:type="dxa"/>
            <w:gridSpan w:val="4"/>
            <w:tcBorders>
              <w:top w:val="nil"/>
              <w:left w:val="nil"/>
              <w:bottom w:val="nil"/>
              <w:right w:val="single" w:sz="4" w:space="0" w:color="000000"/>
            </w:tcBorders>
          </w:tcPr>
          <w:p w14:paraId="0DA9FEAC" w14:textId="77777777" w:rsidR="005D3E79" w:rsidRPr="009A5050" w:rsidRDefault="005D3E79" w:rsidP="001300A6">
            <w:pPr>
              <w:ind w:right="282" w:firstLine="567"/>
              <w:jc w:val="center"/>
              <w:rPr>
                <w:b/>
                <w:bCs/>
                <w:color w:val="000000"/>
              </w:rPr>
            </w:pPr>
          </w:p>
        </w:tc>
        <w:tc>
          <w:tcPr>
            <w:tcW w:w="3599" w:type="dxa"/>
            <w:gridSpan w:val="6"/>
            <w:tcBorders>
              <w:top w:val="nil"/>
              <w:left w:val="nil"/>
              <w:bottom w:val="nil"/>
              <w:right w:val="single" w:sz="4" w:space="0" w:color="000000"/>
            </w:tcBorders>
            <w:noWrap/>
            <w:vAlign w:val="bottom"/>
            <w:hideMark/>
          </w:tcPr>
          <w:p w14:paraId="38EA2371" w14:textId="55DCAB71" w:rsidR="005D3E79" w:rsidRPr="009A5050" w:rsidRDefault="005D3E79" w:rsidP="001300A6">
            <w:pPr>
              <w:ind w:right="282" w:firstLine="567"/>
              <w:jc w:val="center"/>
              <w:rPr>
                <w:b/>
                <w:bCs/>
                <w:color w:val="000000"/>
              </w:rPr>
            </w:pPr>
            <w:r w:rsidRPr="009A5050">
              <w:rPr>
                <w:b/>
                <w:bCs/>
                <w:color w:val="000000"/>
              </w:rPr>
              <w:t>АКТ (ОБРАЗЕЦ)</w:t>
            </w:r>
          </w:p>
        </w:tc>
        <w:tc>
          <w:tcPr>
            <w:tcW w:w="3359" w:type="dxa"/>
            <w:gridSpan w:val="6"/>
            <w:tcBorders>
              <w:top w:val="nil"/>
              <w:left w:val="nil"/>
              <w:bottom w:val="single" w:sz="4" w:space="0" w:color="auto"/>
              <w:right w:val="single" w:sz="4" w:space="0" w:color="auto"/>
            </w:tcBorders>
            <w:vAlign w:val="bottom"/>
            <w:hideMark/>
          </w:tcPr>
          <w:p w14:paraId="095E7900" w14:textId="77777777" w:rsidR="005D3E79" w:rsidRPr="009A5050" w:rsidRDefault="005D3E79" w:rsidP="001300A6">
            <w:pPr>
              <w:ind w:right="282" w:firstLine="567"/>
              <w:jc w:val="center"/>
              <w:rPr>
                <w:color w:val="000000"/>
              </w:rPr>
            </w:pPr>
            <w:r w:rsidRPr="009A5050">
              <w:rPr>
                <w:color w:val="000000"/>
              </w:rPr>
              <w:t>0</w:t>
            </w:r>
          </w:p>
        </w:tc>
        <w:tc>
          <w:tcPr>
            <w:tcW w:w="4526" w:type="dxa"/>
            <w:gridSpan w:val="2"/>
            <w:tcBorders>
              <w:top w:val="single" w:sz="4" w:space="0" w:color="auto"/>
              <w:left w:val="nil"/>
              <w:bottom w:val="single" w:sz="4" w:space="0" w:color="auto"/>
              <w:right w:val="single" w:sz="4" w:space="0" w:color="auto"/>
            </w:tcBorders>
            <w:vAlign w:val="bottom"/>
            <w:hideMark/>
          </w:tcPr>
          <w:p w14:paraId="0854AB67" w14:textId="77777777" w:rsidR="005D3E79" w:rsidRPr="009A5050" w:rsidRDefault="005D3E79" w:rsidP="001300A6">
            <w:pPr>
              <w:tabs>
                <w:tab w:val="left" w:pos="1195"/>
              </w:tabs>
              <w:ind w:right="139"/>
              <w:rPr>
                <w:color w:val="000000"/>
              </w:rPr>
            </w:pPr>
            <w:r w:rsidRPr="009A5050">
              <w:rPr>
                <w:color w:val="000000"/>
              </w:rPr>
              <w:t>00.00.20_</w:t>
            </w:r>
          </w:p>
        </w:tc>
      </w:tr>
      <w:tr w:rsidR="005D3E79" w:rsidRPr="009A5050" w14:paraId="3BFBBFB1" w14:textId="77777777" w:rsidTr="005D3E79">
        <w:trPr>
          <w:trHeight w:val="945"/>
        </w:trPr>
        <w:tc>
          <w:tcPr>
            <w:tcW w:w="2833" w:type="dxa"/>
            <w:gridSpan w:val="4"/>
          </w:tcPr>
          <w:p w14:paraId="6B28B1A6" w14:textId="77777777" w:rsidR="005D3E79" w:rsidRPr="009A5050" w:rsidRDefault="005D3E79" w:rsidP="001300A6">
            <w:pPr>
              <w:ind w:firstLine="567"/>
              <w:contextualSpacing/>
              <w:jc w:val="center"/>
              <w:rPr>
                <w:color w:val="000000"/>
              </w:rPr>
            </w:pPr>
          </w:p>
        </w:tc>
        <w:tc>
          <w:tcPr>
            <w:tcW w:w="11484" w:type="dxa"/>
            <w:gridSpan w:val="14"/>
            <w:vAlign w:val="center"/>
            <w:hideMark/>
          </w:tcPr>
          <w:p w14:paraId="38A20DE4" w14:textId="4D9BC02F" w:rsidR="005D3E79" w:rsidRPr="009A5050" w:rsidRDefault="005D3E79" w:rsidP="001300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5D3E79" w:rsidRPr="009A5050" w14:paraId="4485E22F" w14:textId="77777777" w:rsidTr="005D3E79">
        <w:trPr>
          <w:trHeight w:val="1620"/>
        </w:trPr>
        <w:tc>
          <w:tcPr>
            <w:tcW w:w="2833" w:type="dxa"/>
            <w:gridSpan w:val="4"/>
          </w:tcPr>
          <w:p w14:paraId="51D71C03" w14:textId="77777777" w:rsidR="005D3E79" w:rsidRPr="009A5050" w:rsidRDefault="005D3E79" w:rsidP="001300A6">
            <w:pPr>
              <w:ind w:firstLine="567"/>
              <w:contextualSpacing/>
              <w:jc w:val="both"/>
              <w:rPr>
                <w:color w:val="000000"/>
              </w:rPr>
            </w:pPr>
          </w:p>
        </w:tc>
        <w:tc>
          <w:tcPr>
            <w:tcW w:w="11484" w:type="dxa"/>
            <w:gridSpan w:val="14"/>
          </w:tcPr>
          <w:p w14:paraId="43F5B74D" w14:textId="133420B3" w:rsidR="005D3E79" w:rsidRPr="009A5050" w:rsidRDefault="005D3E79" w:rsidP="001300A6">
            <w:pPr>
              <w:ind w:firstLine="567"/>
              <w:contextualSpacing/>
              <w:jc w:val="both"/>
              <w:rPr>
                <w:color w:val="000000"/>
              </w:rPr>
            </w:pPr>
            <w:r w:rsidRPr="009A5050">
              <w:rPr>
                <w:color w:val="000000"/>
              </w:rPr>
              <w:t xml:space="preserve">Заказчик, в лице____________________ действующего на основании ___________________, с одной стороны, и Генподрядчик, в лице </w:t>
            </w:r>
            <w:r w:rsidRPr="009A5050">
              <w:rPr>
                <w:b/>
                <w:color w:val="000000"/>
              </w:rPr>
              <w:t xml:space="preserve">_______________________________ </w:t>
            </w:r>
            <w:r w:rsidRPr="009A5050">
              <w:rPr>
                <w:color w:val="000000"/>
              </w:rPr>
              <w:t>в лице ___________________, действующего на основании __________, с другой стороны, составили настоящий акт о том, что документация удовлетворяет условиям Договора и надлежащим образом оформлена.</w:t>
            </w:r>
          </w:p>
        </w:tc>
      </w:tr>
      <w:tr w:rsidR="005D3E79" w:rsidRPr="009A5050" w14:paraId="2800AB45" w14:textId="77777777" w:rsidTr="005D3E79">
        <w:trPr>
          <w:trHeight w:val="420"/>
        </w:trPr>
        <w:tc>
          <w:tcPr>
            <w:tcW w:w="2833" w:type="dxa"/>
            <w:gridSpan w:val="4"/>
          </w:tcPr>
          <w:p w14:paraId="5FEC1C77" w14:textId="77777777" w:rsidR="005D3E79" w:rsidRPr="009A5050" w:rsidRDefault="005D3E79" w:rsidP="001300A6">
            <w:pPr>
              <w:ind w:firstLine="567"/>
              <w:contextualSpacing/>
              <w:rPr>
                <w:color w:val="000000"/>
              </w:rPr>
            </w:pPr>
          </w:p>
        </w:tc>
        <w:tc>
          <w:tcPr>
            <w:tcW w:w="11484" w:type="dxa"/>
            <w:gridSpan w:val="14"/>
            <w:vAlign w:val="center"/>
            <w:hideMark/>
          </w:tcPr>
          <w:p w14:paraId="5F42FD6A" w14:textId="445A86A4" w:rsidR="005D3E79" w:rsidRPr="009A5050" w:rsidRDefault="005D3E79" w:rsidP="001300A6">
            <w:pPr>
              <w:ind w:firstLine="567"/>
              <w:contextualSpacing/>
              <w:rPr>
                <w:color w:val="000000"/>
              </w:rPr>
            </w:pPr>
            <w:r w:rsidRPr="009A5050">
              <w:rPr>
                <w:color w:val="000000"/>
              </w:rPr>
              <w:t>Документация передана по накладной* № _________ от ____________ г.</w:t>
            </w:r>
          </w:p>
        </w:tc>
      </w:tr>
      <w:tr w:rsidR="005D3E79" w:rsidRPr="009A5050" w14:paraId="5A8AC21D" w14:textId="77777777" w:rsidTr="005D3E79">
        <w:trPr>
          <w:trHeight w:val="375"/>
        </w:trPr>
        <w:tc>
          <w:tcPr>
            <w:tcW w:w="2833" w:type="dxa"/>
            <w:gridSpan w:val="4"/>
            <w:tcBorders>
              <w:bottom w:val="single" w:sz="4" w:space="0" w:color="auto"/>
            </w:tcBorders>
          </w:tcPr>
          <w:p w14:paraId="0A22DD5C" w14:textId="77777777" w:rsidR="005D3E79" w:rsidRPr="009A5050" w:rsidRDefault="005D3E79" w:rsidP="001300A6">
            <w:pPr>
              <w:ind w:firstLine="567"/>
              <w:contextualSpacing/>
              <w:rPr>
                <w:color w:val="000000"/>
              </w:rPr>
            </w:pPr>
          </w:p>
        </w:tc>
        <w:tc>
          <w:tcPr>
            <w:tcW w:w="11484" w:type="dxa"/>
            <w:gridSpan w:val="14"/>
            <w:tcBorders>
              <w:bottom w:val="single" w:sz="4" w:space="0" w:color="auto"/>
            </w:tcBorders>
            <w:vAlign w:val="center"/>
            <w:hideMark/>
          </w:tcPr>
          <w:p w14:paraId="3CB72ECA" w14:textId="000CE7BD" w:rsidR="005D3E79" w:rsidRPr="009A5050" w:rsidRDefault="005D3E79" w:rsidP="001300A6">
            <w:pPr>
              <w:ind w:firstLine="567"/>
              <w:contextualSpacing/>
              <w:rPr>
                <w:color w:val="000000"/>
              </w:rPr>
            </w:pPr>
            <w:r w:rsidRPr="009A5050">
              <w:rPr>
                <w:color w:val="000000"/>
              </w:rPr>
              <w:t>Генподрядчик передал, а Заказчик принял выполненные объёмы работ с подтверждающими документами.</w:t>
            </w:r>
          </w:p>
        </w:tc>
      </w:tr>
      <w:tr w:rsidR="005D3E79" w:rsidRPr="009A5050" w14:paraId="6C5A91A1" w14:textId="77777777" w:rsidTr="005D3E79">
        <w:trPr>
          <w:trHeight w:val="1068"/>
        </w:trPr>
        <w:tc>
          <w:tcPr>
            <w:tcW w:w="1273" w:type="dxa"/>
            <w:tcBorders>
              <w:top w:val="single" w:sz="4" w:space="0" w:color="auto"/>
              <w:left w:val="single" w:sz="4" w:space="0" w:color="auto"/>
              <w:bottom w:val="single" w:sz="4" w:space="0" w:color="auto"/>
              <w:right w:val="single" w:sz="4" w:space="0" w:color="auto"/>
            </w:tcBorders>
            <w:vAlign w:val="center"/>
            <w:hideMark/>
          </w:tcPr>
          <w:p w14:paraId="1845BE5C" w14:textId="77777777" w:rsidR="005D3E79" w:rsidRPr="009A5050" w:rsidRDefault="005D3E79" w:rsidP="005D3E79">
            <w:pPr>
              <w:ind w:right="282"/>
              <w:jc w:val="center"/>
              <w:rPr>
                <w:b/>
                <w:bCs/>
                <w:color w:val="000000"/>
                <w:sz w:val="18"/>
                <w:szCs w:val="18"/>
              </w:rPr>
            </w:pPr>
            <w:r w:rsidRPr="009A5050">
              <w:rPr>
                <w:b/>
                <w:bCs/>
                <w:color w:val="000000"/>
                <w:sz w:val="18"/>
                <w:szCs w:val="18"/>
              </w:rPr>
              <w:t>Номер п/п</w:t>
            </w:r>
          </w:p>
        </w:tc>
        <w:tc>
          <w:tcPr>
            <w:tcW w:w="2694" w:type="dxa"/>
            <w:gridSpan w:val="4"/>
            <w:tcBorders>
              <w:top w:val="single" w:sz="4" w:space="0" w:color="auto"/>
              <w:left w:val="nil"/>
              <w:bottom w:val="single" w:sz="4" w:space="0" w:color="auto"/>
              <w:right w:val="single" w:sz="4" w:space="0" w:color="auto"/>
            </w:tcBorders>
            <w:vAlign w:val="center"/>
            <w:hideMark/>
          </w:tcPr>
          <w:p w14:paraId="46A49182" w14:textId="0CF3A711" w:rsidR="005D3E79" w:rsidRPr="009A5050" w:rsidRDefault="005D3E79" w:rsidP="005D3E79">
            <w:pPr>
              <w:ind w:right="282"/>
              <w:jc w:val="center"/>
              <w:rPr>
                <w:b/>
                <w:bCs/>
                <w:color w:val="000000"/>
                <w:sz w:val="18"/>
                <w:szCs w:val="18"/>
              </w:rPr>
            </w:pPr>
            <w:r>
              <w:rPr>
                <w:b/>
                <w:bCs/>
                <w:color w:val="000000"/>
                <w:sz w:val="18"/>
                <w:szCs w:val="18"/>
              </w:rPr>
              <w:t>Наименование (этап)</w:t>
            </w:r>
            <w:r w:rsidRPr="009A5050">
              <w:rPr>
                <w:b/>
                <w:bCs/>
                <w:color w:val="000000"/>
                <w:sz w:val="18"/>
                <w:szCs w:val="18"/>
              </w:rPr>
              <w:t xml:space="preserve"> </w:t>
            </w:r>
            <w:r>
              <w:rPr>
                <w:b/>
                <w:bCs/>
                <w:color w:val="000000"/>
                <w:sz w:val="18"/>
                <w:szCs w:val="18"/>
              </w:rPr>
              <w:t>выполненных работ</w:t>
            </w:r>
          </w:p>
        </w:tc>
        <w:tc>
          <w:tcPr>
            <w:tcW w:w="1562" w:type="dxa"/>
            <w:gridSpan w:val="2"/>
            <w:tcBorders>
              <w:top w:val="single" w:sz="4" w:space="0" w:color="auto"/>
              <w:left w:val="nil"/>
              <w:bottom w:val="single" w:sz="4" w:space="0" w:color="auto"/>
              <w:right w:val="single" w:sz="4" w:space="0" w:color="auto"/>
            </w:tcBorders>
            <w:vAlign w:val="center"/>
          </w:tcPr>
          <w:p w14:paraId="76CA92DF" w14:textId="4C8812EA" w:rsidR="005D3E79" w:rsidRPr="009A5050" w:rsidRDefault="005D3E79" w:rsidP="005D3E79">
            <w:pPr>
              <w:ind w:right="36"/>
              <w:jc w:val="center"/>
              <w:rPr>
                <w:b/>
                <w:bCs/>
                <w:color w:val="000000"/>
                <w:sz w:val="18"/>
                <w:szCs w:val="18"/>
              </w:rPr>
            </w:pPr>
            <w:r>
              <w:rPr>
                <w:b/>
                <w:bCs/>
                <w:color w:val="000000"/>
                <w:sz w:val="18"/>
                <w:szCs w:val="18"/>
              </w:rPr>
              <w:t>Единица измерения выполненных работ</w:t>
            </w:r>
          </w:p>
        </w:tc>
        <w:tc>
          <w:tcPr>
            <w:tcW w:w="2974" w:type="dxa"/>
            <w:gridSpan w:val="5"/>
            <w:tcBorders>
              <w:top w:val="single" w:sz="4" w:space="0" w:color="auto"/>
              <w:left w:val="single" w:sz="4" w:space="0" w:color="auto"/>
              <w:bottom w:val="single" w:sz="4" w:space="0" w:color="auto"/>
              <w:right w:val="single" w:sz="4" w:space="0" w:color="auto"/>
            </w:tcBorders>
            <w:vAlign w:val="center"/>
            <w:hideMark/>
          </w:tcPr>
          <w:p w14:paraId="326F0A02" w14:textId="2F66B2DC" w:rsidR="005D3E79" w:rsidRPr="009A5050" w:rsidRDefault="005D3E79" w:rsidP="005D3E79">
            <w:pPr>
              <w:ind w:right="36"/>
              <w:jc w:val="center"/>
              <w:rPr>
                <w:b/>
                <w:bCs/>
                <w:color w:val="000000"/>
                <w:sz w:val="18"/>
                <w:szCs w:val="18"/>
              </w:rPr>
            </w:pPr>
            <w:r>
              <w:rPr>
                <w:b/>
                <w:bCs/>
                <w:color w:val="000000"/>
                <w:sz w:val="18"/>
                <w:szCs w:val="18"/>
              </w:rPr>
              <w:t>Количество выполненных работ</w:t>
            </w:r>
          </w:p>
        </w:tc>
        <w:tc>
          <w:tcPr>
            <w:tcW w:w="5814" w:type="dxa"/>
            <w:gridSpan w:val="6"/>
            <w:tcBorders>
              <w:top w:val="single" w:sz="4" w:space="0" w:color="auto"/>
              <w:left w:val="nil"/>
              <w:bottom w:val="single" w:sz="4" w:space="0" w:color="auto"/>
              <w:right w:val="single" w:sz="4" w:space="0" w:color="auto"/>
            </w:tcBorders>
            <w:vAlign w:val="center"/>
            <w:hideMark/>
          </w:tcPr>
          <w:p w14:paraId="68DFCA23" w14:textId="77777777" w:rsidR="005D3E79" w:rsidRPr="009A5050" w:rsidRDefault="005D3E79" w:rsidP="005D3E79">
            <w:pPr>
              <w:ind w:right="538" w:firstLine="176"/>
              <w:jc w:val="center"/>
              <w:rPr>
                <w:b/>
                <w:bCs/>
                <w:color w:val="000000"/>
                <w:sz w:val="18"/>
                <w:szCs w:val="18"/>
              </w:rPr>
            </w:pPr>
            <w:r w:rsidRPr="009A5050">
              <w:rPr>
                <w:b/>
                <w:bCs/>
                <w:color w:val="000000"/>
                <w:sz w:val="18"/>
                <w:szCs w:val="18"/>
              </w:rPr>
              <w:t>Стоимость, рублей</w:t>
            </w:r>
          </w:p>
        </w:tc>
      </w:tr>
      <w:tr w:rsidR="005D3E79" w:rsidRPr="009A5050" w14:paraId="1B44D20F" w14:textId="77777777" w:rsidTr="005D3E79">
        <w:trPr>
          <w:trHeight w:val="241"/>
        </w:trPr>
        <w:tc>
          <w:tcPr>
            <w:tcW w:w="1273" w:type="dxa"/>
            <w:tcBorders>
              <w:top w:val="single" w:sz="4" w:space="0" w:color="auto"/>
              <w:left w:val="single" w:sz="4" w:space="0" w:color="auto"/>
              <w:bottom w:val="single" w:sz="4" w:space="0" w:color="auto"/>
              <w:right w:val="single" w:sz="4" w:space="0" w:color="auto"/>
            </w:tcBorders>
            <w:noWrap/>
            <w:vAlign w:val="center"/>
            <w:hideMark/>
          </w:tcPr>
          <w:p w14:paraId="6991C36C" w14:textId="77777777" w:rsidR="005D3E79" w:rsidRPr="008A0780" w:rsidRDefault="005D3E79" w:rsidP="008A0780">
            <w:pPr>
              <w:tabs>
                <w:tab w:val="left" w:pos="321"/>
              </w:tabs>
              <w:ind w:left="-43" w:right="288"/>
              <w:jc w:val="center"/>
              <w:rPr>
                <w:b/>
                <w:color w:val="000000"/>
                <w:sz w:val="20"/>
                <w:szCs w:val="20"/>
              </w:rPr>
            </w:pPr>
            <w:r w:rsidRPr="008A0780">
              <w:rPr>
                <w:b/>
                <w:color w:val="000000"/>
                <w:sz w:val="20"/>
                <w:szCs w:val="20"/>
              </w:rPr>
              <w:t>1</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180302D8" w14:textId="77777777" w:rsidR="005D3E79" w:rsidRPr="009A5050" w:rsidRDefault="005D3E79" w:rsidP="001300A6">
            <w:pPr>
              <w:ind w:right="282" w:firstLine="567"/>
              <w:jc w:val="center"/>
              <w:rPr>
                <w:color w:val="000000"/>
              </w:rPr>
            </w:pPr>
          </w:p>
        </w:tc>
        <w:tc>
          <w:tcPr>
            <w:tcW w:w="1562" w:type="dxa"/>
            <w:gridSpan w:val="2"/>
            <w:tcBorders>
              <w:top w:val="single" w:sz="4" w:space="0" w:color="auto"/>
              <w:left w:val="single" w:sz="4" w:space="0" w:color="auto"/>
              <w:bottom w:val="single" w:sz="4" w:space="0" w:color="auto"/>
              <w:right w:val="single" w:sz="4" w:space="0" w:color="auto"/>
            </w:tcBorders>
          </w:tcPr>
          <w:p w14:paraId="1F881248" w14:textId="77777777" w:rsidR="005D3E79" w:rsidRPr="009A5050" w:rsidRDefault="005D3E79" w:rsidP="001300A6">
            <w:pPr>
              <w:ind w:right="282" w:firstLine="567"/>
              <w:jc w:val="both"/>
              <w:rPr>
                <w:color w:val="000000"/>
              </w:rPr>
            </w:pPr>
          </w:p>
        </w:tc>
        <w:tc>
          <w:tcPr>
            <w:tcW w:w="2974" w:type="dxa"/>
            <w:gridSpan w:val="5"/>
            <w:tcBorders>
              <w:top w:val="single" w:sz="4" w:space="0" w:color="auto"/>
              <w:left w:val="single" w:sz="4" w:space="0" w:color="auto"/>
              <w:bottom w:val="single" w:sz="4" w:space="0" w:color="auto"/>
              <w:right w:val="single" w:sz="4" w:space="0" w:color="auto"/>
            </w:tcBorders>
            <w:vAlign w:val="center"/>
            <w:hideMark/>
          </w:tcPr>
          <w:p w14:paraId="4690CE91" w14:textId="54717450" w:rsidR="005D3E79" w:rsidRPr="009A5050" w:rsidRDefault="005D3E79" w:rsidP="001300A6">
            <w:pPr>
              <w:ind w:right="282" w:firstLine="567"/>
              <w:jc w:val="both"/>
              <w:rPr>
                <w:color w:val="000000"/>
              </w:rPr>
            </w:pPr>
            <w:r w:rsidRPr="009A5050">
              <w:rPr>
                <w:color w:val="000000"/>
              </w:rPr>
              <w:t> </w:t>
            </w:r>
          </w:p>
        </w:tc>
        <w:tc>
          <w:tcPr>
            <w:tcW w:w="5814" w:type="dxa"/>
            <w:gridSpan w:val="6"/>
            <w:tcBorders>
              <w:top w:val="single" w:sz="4" w:space="0" w:color="auto"/>
              <w:left w:val="single" w:sz="4" w:space="0" w:color="auto"/>
              <w:bottom w:val="single" w:sz="4" w:space="0" w:color="auto"/>
              <w:right w:val="single" w:sz="4" w:space="0" w:color="auto"/>
            </w:tcBorders>
            <w:vAlign w:val="center"/>
            <w:hideMark/>
          </w:tcPr>
          <w:p w14:paraId="3C51700F" w14:textId="77777777" w:rsidR="005D3E79" w:rsidRPr="009A5050" w:rsidRDefault="005D3E79" w:rsidP="001300A6">
            <w:pPr>
              <w:ind w:right="282" w:firstLine="567"/>
              <w:jc w:val="center"/>
              <w:rPr>
                <w:bCs/>
                <w:color w:val="000000"/>
              </w:rPr>
            </w:pPr>
            <w:r w:rsidRPr="009A5050">
              <w:rPr>
                <w:bCs/>
                <w:color w:val="000000"/>
              </w:rPr>
              <w:t>0,00</w:t>
            </w:r>
          </w:p>
        </w:tc>
      </w:tr>
      <w:tr w:rsidR="005D3E79" w:rsidRPr="009A5050" w14:paraId="50E53A91" w14:textId="77777777" w:rsidTr="005D3E79">
        <w:trPr>
          <w:trHeight w:val="255"/>
        </w:trPr>
        <w:tc>
          <w:tcPr>
            <w:tcW w:w="1273" w:type="dxa"/>
            <w:tcBorders>
              <w:top w:val="single" w:sz="4" w:space="0" w:color="auto"/>
              <w:left w:val="single" w:sz="4" w:space="0" w:color="auto"/>
              <w:bottom w:val="single" w:sz="4" w:space="0" w:color="auto"/>
              <w:right w:val="single" w:sz="4" w:space="0" w:color="auto"/>
            </w:tcBorders>
            <w:noWrap/>
            <w:vAlign w:val="center"/>
            <w:hideMark/>
          </w:tcPr>
          <w:p w14:paraId="3A3B3E6D" w14:textId="77777777" w:rsidR="005D3E79" w:rsidRPr="008A0780" w:rsidRDefault="005D3E79" w:rsidP="008A0780">
            <w:pPr>
              <w:tabs>
                <w:tab w:val="left" w:pos="321"/>
              </w:tabs>
              <w:ind w:left="-43" w:right="282"/>
              <w:jc w:val="center"/>
              <w:rPr>
                <w:b/>
                <w:bCs/>
                <w:color w:val="000000"/>
                <w:sz w:val="20"/>
                <w:szCs w:val="20"/>
              </w:rPr>
            </w:pPr>
            <w:r w:rsidRPr="008A0780">
              <w:rPr>
                <w:b/>
                <w:bCs/>
                <w:color w:val="000000"/>
                <w:sz w:val="20"/>
                <w:szCs w:val="20"/>
              </w:rPr>
              <w:t>2</w:t>
            </w:r>
          </w:p>
        </w:tc>
        <w:tc>
          <w:tcPr>
            <w:tcW w:w="2694" w:type="dxa"/>
            <w:gridSpan w:val="4"/>
            <w:tcBorders>
              <w:top w:val="single" w:sz="4" w:space="0" w:color="auto"/>
              <w:left w:val="nil"/>
              <w:bottom w:val="single" w:sz="4" w:space="0" w:color="auto"/>
              <w:right w:val="single" w:sz="4" w:space="0" w:color="auto"/>
            </w:tcBorders>
            <w:vAlign w:val="center"/>
            <w:hideMark/>
          </w:tcPr>
          <w:p w14:paraId="0DD69F30" w14:textId="77777777" w:rsidR="005D3E79" w:rsidRPr="009A5050" w:rsidRDefault="005D3E79" w:rsidP="001300A6">
            <w:pPr>
              <w:ind w:right="282" w:firstLine="567"/>
              <w:jc w:val="center"/>
              <w:rPr>
                <w:color w:val="000000"/>
              </w:rPr>
            </w:pPr>
            <w:r w:rsidRPr="009A5050">
              <w:rPr>
                <w:color w:val="000000"/>
              </w:rPr>
              <w:t> </w:t>
            </w:r>
          </w:p>
        </w:tc>
        <w:tc>
          <w:tcPr>
            <w:tcW w:w="1562" w:type="dxa"/>
            <w:gridSpan w:val="2"/>
            <w:tcBorders>
              <w:top w:val="single" w:sz="4" w:space="0" w:color="auto"/>
              <w:left w:val="nil"/>
              <w:bottom w:val="single" w:sz="4" w:space="0" w:color="auto"/>
              <w:right w:val="nil"/>
            </w:tcBorders>
          </w:tcPr>
          <w:p w14:paraId="16FF2522" w14:textId="77777777" w:rsidR="005D3E79" w:rsidRPr="009A5050" w:rsidRDefault="005D3E79" w:rsidP="001300A6">
            <w:pPr>
              <w:ind w:right="282" w:firstLine="567"/>
              <w:rPr>
                <w:b/>
                <w:bCs/>
                <w:color w:val="000000"/>
              </w:rPr>
            </w:pPr>
          </w:p>
        </w:tc>
        <w:tc>
          <w:tcPr>
            <w:tcW w:w="2974" w:type="dxa"/>
            <w:gridSpan w:val="5"/>
            <w:tcBorders>
              <w:top w:val="single" w:sz="4" w:space="0" w:color="auto"/>
              <w:left w:val="nil"/>
              <w:bottom w:val="single" w:sz="4" w:space="0" w:color="auto"/>
              <w:right w:val="single" w:sz="4" w:space="0" w:color="auto"/>
            </w:tcBorders>
            <w:vAlign w:val="bottom"/>
            <w:hideMark/>
          </w:tcPr>
          <w:p w14:paraId="7DA5A1C4" w14:textId="4232193E" w:rsidR="005D3E79" w:rsidRPr="009A5050" w:rsidRDefault="005D3E79" w:rsidP="001300A6">
            <w:pPr>
              <w:ind w:right="282" w:firstLine="567"/>
              <w:rPr>
                <w:b/>
                <w:bCs/>
                <w:color w:val="000000"/>
              </w:rPr>
            </w:pPr>
          </w:p>
        </w:tc>
        <w:tc>
          <w:tcPr>
            <w:tcW w:w="5814" w:type="dxa"/>
            <w:gridSpan w:val="6"/>
            <w:tcBorders>
              <w:top w:val="single" w:sz="4" w:space="0" w:color="auto"/>
              <w:left w:val="nil"/>
              <w:bottom w:val="single" w:sz="4" w:space="0" w:color="auto"/>
              <w:right w:val="single" w:sz="4" w:space="0" w:color="auto"/>
            </w:tcBorders>
            <w:vAlign w:val="bottom"/>
            <w:hideMark/>
          </w:tcPr>
          <w:p w14:paraId="563BD849" w14:textId="77777777" w:rsidR="005D3E79" w:rsidRPr="009A5050" w:rsidRDefault="005D3E79" w:rsidP="001300A6">
            <w:pPr>
              <w:ind w:right="282" w:firstLine="567"/>
              <w:jc w:val="center"/>
              <w:rPr>
                <w:bCs/>
                <w:color w:val="000000"/>
              </w:rPr>
            </w:pPr>
            <w:r w:rsidRPr="009A5050">
              <w:rPr>
                <w:bCs/>
                <w:color w:val="000000"/>
              </w:rPr>
              <w:t>0,00</w:t>
            </w:r>
          </w:p>
        </w:tc>
      </w:tr>
      <w:tr w:rsidR="005D3E79" w:rsidRPr="009A5050" w14:paraId="2B52C5E9" w14:textId="77777777" w:rsidTr="005D3E79">
        <w:trPr>
          <w:trHeight w:val="255"/>
        </w:trPr>
        <w:tc>
          <w:tcPr>
            <w:tcW w:w="1273" w:type="dxa"/>
            <w:tcBorders>
              <w:top w:val="single" w:sz="4" w:space="0" w:color="auto"/>
              <w:left w:val="single" w:sz="4" w:space="0" w:color="auto"/>
              <w:bottom w:val="single" w:sz="4" w:space="0" w:color="auto"/>
              <w:right w:val="single" w:sz="4" w:space="0" w:color="auto"/>
            </w:tcBorders>
            <w:noWrap/>
            <w:vAlign w:val="center"/>
            <w:hideMark/>
          </w:tcPr>
          <w:p w14:paraId="0504A28C" w14:textId="77777777" w:rsidR="005D3E79" w:rsidRPr="008A0780" w:rsidRDefault="005D3E79" w:rsidP="008A0780">
            <w:pPr>
              <w:tabs>
                <w:tab w:val="left" w:pos="321"/>
              </w:tabs>
              <w:ind w:left="-43" w:right="282"/>
              <w:jc w:val="center"/>
              <w:rPr>
                <w:b/>
                <w:bCs/>
                <w:color w:val="000000"/>
                <w:sz w:val="20"/>
                <w:szCs w:val="20"/>
              </w:rPr>
            </w:pPr>
            <w:r w:rsidRPr="008A0780">
              <w:rPr>
                <w:b/>
                <w:bCs/>
                <w:color w:val="000000"/>
                <w:sz w:val="20"/>
                <w:szCs w:val="20"/>
              </w:rPr>
              <w:t>3</w:t>
            </w:r>
          </w:p>
        </w:tc>
        <w:tc>
          <w:tcPr>
            <w:tcW w:w="2694" w:type="dxa"/>
            <w:gridSpan w:val="4"/>
            <w:tcBorders>
              <w:top w:val="single" w:sz="4" w:space="0" w:color="auto"/>
              <w:left w:val="nil"/>
              <w:bottom w:val="single" w:sz="4" w:space="0" w:color="auto"/>
              <w:right w:val="single" w:sz="4" w:space="0" w:color="auto"/>
            </w:tcBorders>
            <w:vAlign w:val="center"/>
            <w:hideMark/>
          </w:tcPr>
          <w:p w14:paraId="1DDC8E7B" w14:textId="77777777" w:rsidR="005D3E79" w:rsidRPr="009A5050" w:rsidRDefault="005D3E79" w:rsidP="001300A6">
            <w:pPr>
              <w:ind w:right="282" w:firstLine="567"/>
              <w:jc w:val="center"/>
              <w:rPr>
                <w:color w:val="000000"/>
              </w:rPr>
            </w:pPr>
            <w:r w:rsidRPr="009A5050">
              <w:rPr>
                <w:color w:val="000000"/>
              </w:rPr>
              <w:t> </w:t>
            </w:r>
          </w:p>
        </w:tc>
        <w:tc>
          <w:tcPr>
            <w:tcW w:w="1562" w:type="dxa"/>
            <w:gridSpan w:val="2"/>
            <w:tcBorders>
              <w:top w:val="single" w:sz="4" w:space="0" w:color="auto"/>
              <w:left w:val="nil"/>
              <w:bottom w:val="single" w:sz="4" w:space="0" w:color="auto"/>
              <w:right w:val="nil"/>
            </w:tcBorders>
          </w:tcPr>
          <w:p w14:paraId="20B1916B" w14:textId="77777777" w:rsidR="005D3E79" w:rsidRPr="009A5050" w:rsidRDefault="005D3E79" w:rsidP="001300A6">
            <w:pPr>
              <w:ind w:right="282" w:firstLine="567"/>
              <w:rPr>
                <w:b/>
                <w:bCs/>
                <w:color w:val="000000"/>
              </w:rPr>
            </w:pPr>
          </w:p>
        </w:tc>
        <w:tc>
          <w:tcPr>
            <w:tcW w:w="2974" w:type="dxa"/>
            <w:gridSpan w:val="5"/>
            <w:tcBorders>
              <w:top w:val="single" w:sz="4" w:space="0" w:color="auto"/>
              <w:left w:val="nil"/>
              <w:bottom w:val="single" w:sz="4" w:space="0" w:color="auto"/>
              <w:right w:val="single" w:sz="4" w:space="0" w:color="auto"/>
            </w:tcBorders>
            <w:vAlign w:val="bottom"/>
            <w:hideMark/>
          </w:tcPr>
          <w:p w14:paraId="3152D24F" w14:textId="55405960" w:rsidR="005D3E79" w:rsidRPr="009A5050" w:rsidRDefault="005D3E79" w:rsidP="001300A6">
            <w:pPr>
              <w:ind w:right="282" w:firstLine="567"/>
              <w:rPr>
                <w:b/>
                <w:bCs/>
                <w:color w:val="000000"/>
              </w:rPr>
            </w:pPr>
          </w:p>
        </w:tc>
        <w:tc>
          <w:tcPr>
            <w:tcW w:w="5814" w:type="dxa"/>
            <w:gridSpan w:val="6"/>
            <w:tcBorders>
              <w:top w:val="single" w:sz="4" w:space="0" w:color="auto"/>
              <w:left w:val="nil"/>
              <w:bottom w:val="single" w:sz="4" w:space="0" w:color="auto"/>
              <w:right w:val="single" w:sz="4" w:space="0" w:color="auto"/>
            </w:tcBorders>
            <w:vAlign w:val="bottom"/>
            <w:hideMark/>
          </w:tcPr>
          <w:p w14:paraId="515B016E" w14:textId="77777777" w:rsidR="005D3E79" w:rsidRPr="009A5050" w:rsidRDefault="005D3E79" w:rsidP="001300A6">
            <w:pPr>
              <w:ind w:right="282" w:firstLine="567"/>
              <w:jc w:val="center"/>
              <w:rPr>
                <w:bCs/>
                <w:color w:val="000000"/>
              </w:rPr>
            </w:pPr>
            <w:r w:rsidRPr="009A5050">
              <w:rPr>
                <w:bCs/>
                <w:color w:val="000000"/>
              </w:rPr>
              <w:t>0,00</w:t>
            </w:r>
          </w:p>
        </w:tc>
      </w:tr>
      <w:tr w:rsidR="005D3E79" w:rsidRPr="009A5050" w14:paraId="666CADEE" w14:textId="77777777" w:rsidTr="005D3E79">
        <w:trPr>
          <w:trHeight w:val="255"/>
        </w:trPr>
        <w:tc>
          <w:tcPr>
            <w:tcW w:w="1273" w:type="dxa"/>
            <w:tcBorders>
              <w:top w:val="single" w:sz="4" w:space="0" w:color="auto"/>
              <w:left w:val="single" w:sz="4" w:space="0" w:color="auto"/>
              <w:bottom w:val="single" w:sz="4" w:space="0" w:color="auto"/>
              <w:right w:val="single" w:sz="4" w:space="0" w:color="auto"/>
            </w:tcBorders>
            <w:noWrap/>
            <w:vAlign w:val="center"/>
            <w:hideMark/>
          </w:tcPr>
          <w:p w14:paraId="217F332B" w14:textId="77777777" w:rsidR="005D3E79" w:rsidRPr="008A0780" w:rsidRDefault="005D3E79" w:rsidP="008A0780">
            <w:pPr>
              <w:tabs>
                <w:tab w:val="left" w:pos="321"/>
              </w:tabs>
              <w:ind w:left="-43" w:right="282"/>
              <w:jc w:val="center"/>
              <w:rPr>
                <w:b/>
                <w:bCs/>
                <w:color w:val="000000"/>
                <w:sz w:val="20"/>
                <w:szCs w:val="20"/>
              </w:rPr>
            </w:pPr>
            <w:r w:rsidRPr="008A0780">
              <w:rPr>
                <w:b/>
                <w:bCs/>
                <w:color w:val="000000"/>
                <w:sz w:val="20"/>
                <w:szCs w:val="20"/>
              </w:rPr>
              <w:lastRenderedPageBreak/>
              <w:t>4</w:t>
            </w:r>
          </w:p>
        </w:tc>
        <w:tc>
          <w:tcPr>
            <w:tcW w:w="2694" w:type="dxa"/>
            <w:gridSpan w:val="4"/>
            <w:tcBorders>
              <w:top w:val="single" w:sz="4" w:space="0" w:color="auto"/>
              <w:left w:val="nil"/>
              <w:bottom w:val="single" w:sz="4" w:space="0" w:color="auto"/>
              <w:right w:val="single" w:sz="4" w:space="0" w:color="auto"/>
            </w:tcBorders>
            <w:vAlign w:val="center"/>
            <w:hideMark/>
          </w:tcPr>
          <w:p w14:paraId="27DAC2F4" w14:textId="77777777" w:rsidR="005D3E79" w:rsidRPr="009A5050" w:rsidRDefault="005D3E79" w:rsidP="001300A6">
            <w:pPr>
              <w:ind w:right="282" w:firstLine="567"/>
              <w:jc w:val="center"/>
              <w:rPr>
                <w:color w:val="000000"/>
              </w:rPr>
            </w:pPr>
            <w:r w:rsidRPr="009A5050">
              <w:rPr>
                <w:color w:val="000000"/>
              </w:rPr>
              <w:t> </w:t>
            </w:r>
          </w:p>
        </w:tc>
        <w:tc>
          <w:tcPr>
            <w:tcW w:w="1562" w:type="dxa"/>
            <w:gridSpan w:val="2"/>
            <w:tcBorders>
              <w:top w:val="single" w:sz="4" w:space="0" w:color="auto"/>
              <w:left w:val="nil"/>
              <w:bottom w:val="single" w:sz="4" w:space="0" w:color="auto"/>
              <w:right w:val="nil"/>
            </w:tcBorders>
          </w:tcPr>
          <w:p w14:paraId="2B4368FF" w14:textId="77777777" w:rsidR="005D3E79" w:rsidRPr="009A5050" w:rsidRDefault="005D3E79" w:rsidP="001300A6">
            <w:pPr>
              <w:ind w:right="282" w:firstLine="567"/>
              <w:rPr>
                <w:b/>
                <w:bCs/>
                <w:color w:val="000000"/>
              </w:rPr>
            </w:pPr>
          </w:p>
        </w:tc>
        <w:tc>
          <w:tcPr>
            <w:tcW w:w="2974" w:type="dxa"/>
            <w:gridSpan w:val="5"/>
            <w:tcBorders>
              <w:top w:val="single" w:sz="4" w:space="0" w:color="auto"/>
              <w:left w:val="nil"/>
              <w:bottom w:val="single" w:sz="4" w:space="0" w:color="auto"/>
              <w:right w:val="single" w:sz="4" w:space="0" w:color="auto"/>
            </w:tcBorders>
            <w:vAlign w:val="bottom"/>
            <w:hideMark/>
          </w:tcPr>
          <w:p w14:paraId="0E75C550" w14:textId="57246BAB" w:rsidR="005D3E79" w:rsidRPr="009A5050" w:rsidRDefault="005D3E79" w:rsidP="001300A6">
            <w:pPr>
              <w:ind w:right="282" w:firstLine="567"/>
              <w:rPr>
                <w:b/>
                <w:bCs/>
                <w:color w:val="000000"/>
              </w:rPr>
            </w:pPr>
            <w:r w:rsidRPr="009A5050">
              <w:rPr>
                <w:b/>
                <w:bCs/>
                <w:color w:val="000000"/>
              </w:rPr>
              <w:t>Итого. в том числе НДС (20 %)</w:t>
            </w:r>
          </w:p>
        </w:tc>
        <w:tc>
          <w:tcPr>
            <w:tcW w:w="5814" w:type="dxa"/>
            <w:gridSpan w:val="6"/>
            <w:tcBorders>
              <w:top w:val="single" w:sz="4" w:space="0" w:color="auto"/>
              <w:left w:val="nil"/>
              <w:bottom w:val="single" w:sz="4" w:space="0" w:color="auto"/>
              <w:right w:val="single" w:sz="4" w:space="0" w:color="auto"/>
            </w:tcBorders>
            <w:vAlign w:val="bottom"/>
            <w:hideMark/>
          </w:tcPr>
          <w:p w14:paraId="571F4A27" w14:textId="77777777" w:rsidR="005D3E79" w:rsidRPr="009A5050" w:rsidRDefault="005D3E79" w:rsidP="001300A6">
            <w:pPr>
              <w:ind w:right="282" w:firstLine="567"/>
              <w:jc w:val="center"/>
              <w:rPr>
                <w:b/>
                <w:bCs/>
                <w:color w:val="000000"/>
              </w:rPr>
            </w:pPr>
            <w:r w:rsidRPr="009A5050">
              <w:rPr>
                <w:b/>
                <w:bCs/>
                <w:color w:val="000000"/>
              </w:rPr>
              <w:t>0,00</w:t>
            </w:r>
          </w:p>
        </w:tc>
      </w:tr>
      <w:tr w:rsidR="005D3E79" w:rsidRPr="009A5050" w14:paraId="33272935" w14:textId="77777777" w:rsidTr="005D3E79">
        <w:trPr>
          <w:trHeight w:val="255"/>
        </w:trPr>
        <w:tc>
          <w:tcPr>
            <w:tcW w:w="14317" w:type="dxa"/>
            <w:gridSpan w:val="18"/>
            <w:noWrap/>
            <w:vAlign w:val="bottom"/>
            <w:hideMark/>
          </w:tcPr>
          <w:p w14:paraId="647D3A01" w14:textId="6F39A403" w:rsidR="005D3E79" w:rsidRPr="009A5050" w:rsidRDefault="005D3E79" w:rsidP="001300A6">
            <w:pPr>
              <w:ind w:right="282" w:firstLine="567"/>
              <w:rPr>
                <w:sz w:val="20"/>
                <w:szCs w:val="20"/>
              </w:rPr>
            </w:pPr>
            <w:r w:rsidRPr="009A5050">
              <w:rPr>
                <w:color w:val="000000"/>
                <w:sz w:val="16"/>
                <w:szCs w:val="16"/>
              </w:rPr>
              <w:t>* Копия накладной является обязательным приложением к акту</w:t>
            </w:r>
          </w:p>
        </w:tc>
      </w:tr>
      <w:tr w:rsidR="005D3E79" w:rsidRPr="009A5050" w14:paraId="52082297" w14:textId="77777777" w:rsidTr="005D3E79">
        <w:trPr>
          <w:trHeight w:val="375"/>
        </w:trPr>
        <w:tc>
          <w:tcPr>
            <w:tcW w:w="2689" w:type="dxa"/>
            <w:gridSpan w:val="3"/>
            <w:noWrap/>
            <w:vAlign w:val="bottom"/>
          </w:tcPr>
          <w:p w14:paraId="00649EDD" w14:textId="77777777" w:rsidR="005D3E79" w:rsidRPr="009A5050" w:rsidRDefault="005D3E79" w:rsidP="001300A6">
            <w:pPr>
              <w:ind w:right="282"/>
              <w:rPr>
                <w:b/>
                <w:bCs/>
                <w:color w:val="000000"/>
              </w:rPr>
            </w:pPr>
            <w:r w:rsidRPr="009A5050">
              <w:rPr>
                <w:b/>
                <w:bCs/>
                <w:color w:val="000000"/>
              </w:rPr>
              <w:t>Работу сдал:</w:t>
            </w:r>
          </w:p>
        </w:tc>
        <w:tc>
          <w:tcPr>
            <w:tcW w:w="3492" w:type="dxa"/>
            <w:gridSpan w:val="5"/>
          </w:tcPr>
          <w:p w14:paraId="3F4EF280" w14:textId="77777777" w:rsidR="005D3E79" w:rsidRPr="009A5050" w:rsidRDefault="005D3E79" w:rsidP="001300A6">
            <w:pPr>
              <w:ind w:right="282" w:firstLine="567"/>
              <w:rPr>
                <w:sz w:val="20"/>
                <w:szCs w:val="20"/>
              </w:rPr>
            </w:pPr>
          </w:p>
        </w:tc>
        <w:tc>
          <w:tcPr>
            <w:tcW w:w="3124" w:type="dxa"/>
            <w:gridSpan w:val="5"/>
            <w:noWrap/>
            <w:vAlign w:val="bottom"/>
            <w:hideMark/>
          </w:tcPr>
          <w:p w14:paraId="2F2F3823" w14:textId="688B33CB" w:rsidR="005D3E79" w:rsidRPr="009A5050" w:rsidRDefault="005D3E79" w:rsidP="001300A6">
            <w:pPr>
              <w:ind w:right="282" w:firstLine="567"/>
              <w:rPr>
                <w:sz w:val="20"/>
                <w:szCs w:val="20"/>
              </w:rPr>
            </w:pPr>
          </w:p>
        </w:tc>
        <w:tc>
          <w:tcPr>
            <w:tcW w:w="236" w:type="dxa"/>
            <w:noWrap/>
            <w:vAlign w:val="bottom"/>
            <w:hideMark/>
          </w:tcPr>
          <w:p w14:paraId="418964DE" w14:textId="77777777" w:rsidR="005D3E79" w:rsidRPr="009A5050" w:rsidRDefault="005D3E79" w:rsidP="001300A6">
            <w:pPr>
              <w:ind w:right="282" w:firstLine="567"/>
              <w:rPr>
                <w:sz w:val="20"/>
                <w:szCs w:val="20"/>
              </w:rPr>
            </w:pPr>
          </w:p>
        </w:tc>
        <w:tc>
          <w:tcPr>
            <w:tcW w:w="4776" w:type="dxa"/>
            <w:gridSpan w:val="4"/>
            <w:noWrap/>
            <w:vAlign w:val="bottom"/>
          </w:tcPr>
          <w:p w14:paraId="4EEF6BD1" w14:textId="77777777" w:rsidR="005D3E79" w:rsidRPr="009A5050" w:rsidRDefault="005D3E79" w:rsidP="001300A6">
            <w:pPr>
              <w:ind w:right="282"/>
              <w:rPr>
                <w:b/>
                <w:bCs/>
                <w:color w:val="000000"/>
              </w:rPr>
            </w:pPr>
            <w:r w:rsidRPr="009A5050">
              <w:rPr>
                <w:b/>
                <w:bCs/>
                <w:color w:val="000000"/>
              </w:rPr>
              <w:t>Работу принял:</w:t>
            </w:r>
          </w:p>
        </w:tc>
      </w:tr>
      <w:tr w:rsidR="005D3E79" w:rsidRPr="009A5050" w14:paraId="13645909" w14:textId="77777777" w:rsidTr="005D3E79">
        <w:trPr>
          <w:trHeight w:val="255"/>
        </w:trPr>
        <w:tc>
          <w:tcPr>
            <w:tcW w:w="2689" w:type="dxa"/>
            <w:gridSpan w:val="3"/>
            <w:noWrap/>
            <w:vAlign w:val="bottom"/>
          </w:tcPr>
          <w:p w14:paraId="1D23E9C0" w14:textId="77777777" w:rsidR="005D3E79" w:rsidRPr="009A5050" w:rsidRDefault="005D3E79" w:rsidP="001300A6">
            <w:pPr>
              <w:ind w:right="282"/>
              <w:rPr>
                <w:b/>
                <w:bCs/>
                <w:color w:val="000000"/>
              </w:rPr>
            </w:pPr>
            <w:r w:rsidRPr="009A5050">
              <w:rPr>
                <w:b/>
                <w:bCs/>
                <w:color w:val="000000"/>
              </w:rPr>
              <w:t>от </w:t>
            </w:r>
          </w:p>
          <w:p w14:paraId="05CB3E00" w14:textId="77777777" w:rsidR="005D3E79" w:rsidRPr="009A5050" w:rsidRDefault="005D3E79" w:rsidP="001300A6">
            <w:pPr>
              <w:ind w:right="282"/>
              <w:rPr>
                <w:b/>
                <w:bCs/>
                <w:color w:val="000000"/>
              </w:rPr>
            </w:pPr>
            <w:r w:rsidRPr="009A5050">
              <w:rPr>
                <w:b/>
                <w:bCs/>
                <w:color w:val="000000"/>
              </w:rPr>
              <w:t>Генподрядчика</w:t>
            </w:r>
          </w:p>
        </w:tc>
        <w:tc>
          <w:tcPr>
            <w:tcW w:w="3492" w:type="dxa"/>
            <w:gridSpan w:val="5"/>
          </w:tcPr>
          <w:p w14:paraId="40D53953" w14:textId="77777777" w:rsidR="005D3E79" w:rsidRPr="009A5050" w:rsidRDefault="005D3E79" w:rsidP="001300A6">
            <w:pPr>
              <w:ind w:right="282" w:firstLine="567"/>
              <w:rPr>
                <w:sz w:val="20"/>
                <w:szCs w:val="20"/>
              </w:rPr>
            </w:pPr>
          </w:p>
        </w:tc>
        <w:tc>
          <w:tcPr>
            <w:tcW w:w="3124" w:type="dxa"/>
            <w:gridSpan w:val="5"/>
            <w:noWrap/>
            <w:vAlign w:val="bottom"/>
            <w:hideMark/>
          </w:tcPr>
          <w:p w14:paraId="611631E8" w14:textId="52B9E6B9" w:rsidR="005D3E79" w:rsidRPr="009A5050" w:rsidRDefault="005D3E79" w:rsidP="001300A6">
            <w:pPr>
              <w:ind w:right="282" w:firstLine="567"/>
              <w:rPr>
                <w:sz w:val="20"/>
                <w:szCs w:val="20"/>
              </w:rPr>
            </w:pPr>
          </w:p>
        </w:tc>
        <w:tc>
          <w:tcPr>
            <w:tcW w:w="236" w:type="dxa"/>
            <w:noWrap/>
            <w:vAlign w:val="bottom"/>
            <w:hideMark/>
          </w:tcPr>
          <w:p w14:paraId="2B857C0E" w14:textId="77777777" w:rsidR="005D3E79" w:rsidRPr="009A5050" w:rsidRDefault="005D3E79" w:rsidP="001300A6">
            <w:pPr>
              <w:ind w:right="282" w:firstLine="567"/>
              <w:rPr>
                <w:sz w:val="20"/>
                <w:szCs w:val="20"/>
              </w:rPr>
            </w:pPr>
          </w:p>
        </w:tc>
        <w:tc>
          <w:tcPr>
            <w:tcW w:w="4776" w:type="dxa"/>
            <w:gridSpan w:val="4"/>
            <w:noWrap/>
            <w:vAlign w:val="bottom"/>
          </w:tcPr>
          <w:p w14:paraId="3AF4F8B5" w14:textId="77777777" w:rsidR="005D3E79" w:rsidRPr="009A5050" w:rsidRDefault="005D3E79" w:rsidP="001300A6">
            <w:pPr>
              <w:ind w:right="282"/>
              <w:rPr>
                <w:b/>
                <w:bCs/>
                <w:color w:val="000000"/>
              </w:rPr>
            </w:pPr>
            <w:r w:rsidRPr="009A5050">
              <w:rPr>
                <w:b/>
                <w:bCs/>
                <w:color w:val="000000"/>
              </w:rPr>
              <w:t xml:space="preserve">от </w:t>
            </w:r>
          </w:p>
          <w:p w14:paraId="62F60680" w14:textId="77777777" w:rsidR="005D3E79" w:rsidRPr="009A5050" w:rsidRDefault="005D3E79" w:rsidP="001300A6">
            <w:pPr>
              <w:ind w:right="282"/>
              <w:rPr>
                <w:b/>
                <w:bCs/>
                <w:color w:val="000000"/>
              </w:rPr>
            </w:pPr>
            <w:r w:rsidRPr="009A5050">
              <w:rPr>
                <w:b/>
                <w:bCs/>
                <w:color w:val="000000"/>
              </w:rPr>
              <w:t>Заказчика</w:t>
            </w:r>
          </w:p>
        </w:tc>
      </w:tr>
      <w:tr w:rsidR="005D3E79" w:rsidRPr="009A5050" w14:paraId="5650512E" w14:textId="77777777" w:rsidTr="005D3E79">
        <w:trPr>
          <w:trHeight w:val="315"/>
        </w:trPr>
        <w:tc>
          <w:tcPr>
            <w:tcW w:w="2833" w:type="dxa"/>
            <w:gridSpan w:val="4"/>
          </w:tcPr>
          <w:p w14:paraId="0BA35FE0" w14:textId="77777777" w:rsidR="005D3E79" w:rsidRPr="009A5050" w:rsidRDefault="005D3E79" w:rsidP="001300A6">
            <w:pPr>
              <w:ind w:right="282"/>
              <w:rPr>
                <w:color w:val="000000"/>
              </w:rPr>
            </w:pPr>
          </w:p>
        </w:tc>
        <w:tc>
          <w:tcPr>
            <w:tcW w:w="3599" w:type="dxa"/>
            <w:gridSpan w:val="6"/>
            <w:vAlign w:val="bottom"/>
            <w:hideMark/>
          </w:tcPr>
          <w:p w14:paraId="0BB85D67" w14:textId="4F04F121" w:rsidR="005D3E79" w:rsidRPr="009A5050" w:rsidRDefault="005D3E79" w:rsidP="001300A6">
            <w:pPr>
              <w:ind w:right="282"/>
              <w:rPr>
                <w:color w:val="000000"/>
              </w:rPr>
            </w:pPr>
            <w:r w:rsidRPr="009A5050">
              <w:rPr>
                <w:color w:val="000000"/>
              </w:rPr>
              <w:t>Должность</w:t>
            </w:r>
          </w:p>
        </w:tc>
        <w:tc>
          <w:tcPr>
            <w:tcW w:w="7885" w:type="dxa"/>
            <w:gridSpan w:val="8"/>
            <w:vAlign w:val="bottom"/>
            <w:hideMark/>
          </w:tcPr>
          <w:p w14:paraId="3AE3F58F" w14:textId="77777777" w:rsidR="005D3E79" w:rsidRPr="009A5050" w:rsidRDefault="005D3E79" w:rsidP="001300A6">
            <w:pPr>
              <w:ind w:right="282"/>
              <w:rPr>
                <w:color w:val="000000"/>
              </w:rPr>
            </w:pPr>
            <w:r w:rsidRPr="009A5050">
              <w:rPr>
                <w:color w:val="000000"/>
              </w:rPr>
              <w:t>Должность</w:t>
            </w:r>
          </w:p>
        </w:tc>
      </w:tr>
      <w:tr w:rsidR="005D3E79" w:rsidRPr="009A5050" w14:paraId="267D8E42" w14:textId="77777777" w:rsidTr="005D3E79">
        <w:trPr>
          <w:trHeight w:val="255"/>
        </w:trPr>
        <w:tc>
          <w:tcPr>
            <w:tcW w:w="2833" w:type="dxa"/>
            <w:gridSpan w:val="4"/>
          </w:tcPr>
          <w:p w14:paraId="79B0B10C" w14:textId="77777777" w:rsidR="005D3E79" w:rsidRPr="009A5050" w:rsidRDefault="005D3E79" w:rsidP="001300A6">
            <w:pPr>
              <w:ind w:right="282"/>
              <w:rPr>
                <w:color w:val="000000"/>
              </w:rPr>
            </w:pPr>
          </w:p>
        </w:tc>
        <w:tc>
          <w:tcPr>
            <w:tcW w:w="3599" w:type="dxa"/>
            <w:gridSpan w:val="6"/>
            <w:vAlign w:val="bottom"/>
            <w:hideMark/>
          </w:tcPr>
          <w:p w14:paraId="62473092" w14:textId="15A1C289" w:rsidR="005D3E79" w:rsidRPr="009A5050" w:rsidRDefault="005D3E79" w:rsidP="001300A6">
            <w:pPr>
              <w:ind w:right="282"/>
              <w:rPr>
                <w:color w:val="000000"/>
              </w:rPr>
            </w:pPr>
            <w:r w:rsidRPr="009A5050">
              <w:rPr>
                <w:color w:val="000000"/>
              </w:rPr>
              <w:t>Наименование организации</w:t>
            </w:r>
          </w:p>
        </w:tc>
        <w:tc>
          <w:tcPr>
            <w:tcW w:w="7885" w:type="dxa"/>
            <w:gridSpan w:val="8"/>
            <w:vAlign w:val="bottom"/>
            <w:hideMark/>
          </w:tcPr>
          <w:p w14:paraId="601F293A" w14:textId="77777777" w:rsidR="005D3E79" w:rsidRPr="009A5050" w:rsidRDefault="005D3E79" w:rsidP="001300A6">
            <w:pPr>
              <w:ind w:right="-50"/>
              <w:rPr>
                <w:color w:val="000000"/>
              </w:rPr>
            </w:pPr>
            <w:r w:rsidRPr="009A5050">
              <w:rPr>
                <w:color w:val="000000"/>
              </w:rPr>
              <w:t>Наименование организации</w:t>
            </w:r>
          </w:p>
        </w:tc>
      </w:tr>
      <w:tr w:rsidR="005D3E79" w:rsidRPr="009A5050" w14:paraId="76D45545" w14:textId="77777777" w:rsidTr="005D3E79">
        <w:trPr>
          <w:trHeight w:val="255"/>
        </w:trPr>
        <w:tc>
          <w:tcPr>
            <w:tcW w:w="2833" w:type="dxa"/>
            <w:gridSpan w:val="4"/>
          </w:tcPr>
          <w:p w14:paraId="2CFC349D" w14:textId="77777777" w:rsidR="005D3E79" w:rsidRPr="009A5050" w:rsidRDefault="005D3E79" w:rsidP="001300A6">
            <w:pPr>
              <w:ind w:right="282"/>
              <w:rPr>
                <w:b/>
                <w:bCs/>
                <w:color w:val="000000"/>
              </w:rPr>
            </w:pPr>
          </w:p>
        </w:tc>
        <w:tc>
          <w:tcPr>
            <w:tcW w:w="3599" w:type="dxa"/>
            <w:gridSpan w:val="6"/>
            <w:noWrap/>
            <w:vAlign w:val="bottom"/>
            <w:hideMark/>
          </w:tcPr>
          <w:p w14:paraId="39C73AF1" w14:textId="0A850ACE" w:rsidR="005D3E79" w:rsidRPr="009A5050" w:rsidRDefault="005D3E79" w:rsidP="001300A6">
            <w:pPr>
              <w:ind w:right="282"/>
              <w:rPr>
                <w:b/>
                <w:bCs/>
                <w:color w:val="000000"/>
              </w:rPr>
            </w:pPr>
            <w:r w:rsidRPr="009A5050">
              <w:rPr>
                <w:b/>
                <w:bCs/>
                <w:color w:val="000000"/>
              </w:rPr>
              <w:t>________________ (Ф.И.О.)</w:t>
            </w:r>
          </w:p>
        </w:tc>
        <w:tc>
          <w:tcPr>
            <w:tcW w:w="7885" w:type="dxa"/>
            <w:gridSpan w:val="8"/>
            <w:noWrap/>
            <w:vAlign w:val="bottom"/>
            <w:hideMark/>
          </w:tcPr>
          <w:p w14:paraId="2B2CF589" w14:textId="77777777" w:rsidR="005D3E79" w:rsidRPr="009A5050" w:rsidRDefault="005D3E79" w:rsidP="001300A6">
            <w:pPr>
              <w:ind w:right="282"/>
              <w:rPr>
                <w:b/>
                <w:bCs/>
                <w:color w:val="000000"/>
              </w:rPr>
            </w:pPr>
            <w:r w:rsidRPr="009A5050">
              <w:rPr>
                <w:b/>
                <w:bCs/>
                <w:color w:val="000000"/>
              </w:rPr>
              <w:t>_________________ (Ф.И.О.)</w:t>
            </w:r>
          </w:p>
        </w:tc>
      </w:tr>
      <w:tr w:rsidR="005D3E79" w:rsidRPr="009A5050" w14:paraId="3D0FD460" w14:textId="77777777" w:rsidTr="005D3E79">
        <w:trPr>
          <w:trHeight w:val="255"/>
        </w:trPr>
        <w:tc>
          <w:tcPr>
            <w:tcW w:w="2833" w:type="dxa"/>
            <w:gridSpan w:val="4"/>
          </w:tcPr>
          <w:p w14:paraId="2B425740" w14:textId="77777777" w:rsidR="005D3E79" w:rsidRPr="009A5050" w:rsidRDefault="005D3E79" w:rsidP="001300A6">
            <w:pPr>
              <w:ind w:right="282" w:firstLine="567"/>
              <w:rPr>
                <w:color w:val="000000"/>
                <w:sz w:val="12"/>
                <w:szCs w:val="12"/>
              </w:rPr>
            </w:pPr>
          </w:p>
        </w:tc>
        <w:tc>
          <w:tcPr>
            <w:tcW w:w="6472" w:type="dxa"/>
            <w:gridSpan w:val="9"/>
            <w:vAlign w:val="bottom"/>
            <w:hideMark/>
          </w:tcPr>
          <w:p w14:paraId="4AD8235D" w14:textId="627B3237" w:rsidR="005D3E79" w:rsidRPr="009A5050" w:rsidRDefault="005D3E79" w:rsidP="001300A6">
            <w:pPr>
              <w:ind w:right="282" w:firstLine="567"/>
              <w:rPr>
                <w:color w:val="000000"/>
                <w:sz w:val="12"/>
                <w:szCs w:val="12"/>
              </w:rPr>
            </w:pPr>
          </w:p>
        </w:tc>
        <w:tc>
          <w:tcPr>
            <w:tcW w:w="236" w:type="dxa"/>
            <w:vAlign w:val="bottom"/>
            <w:hideMark/>
          </w:tcPr>
          <w:p w14:paraId="60D184D2" w14:textId="77777777" w:rsidR="005D3E79" w:rsidRPr="009A5050" w:rsidRDefault="005D3E79" w:rsidP="001300A6">
            <w:pPr>
              <w:ind w:right="282" w:firstLine="567"/>
              <w:rPr>
                <w:sz w:val="20"/>
                <w:szCs w:val="20"/>
              </w:rPr>
            </w:pPr>
          </w:p>
        </w:tc>
        <w:tc>
          <w:tcPr>
            <w:tcW w:w="4776" w:type="dxa"/>
            <w:gridSpan w:val="4"/>
            <w:vAlign w:val="bottom"/>
            <w:hideMark/>
          </w:tcPr>
          <w:p w14:paraId="60E1448E" w14:textId="77777777" w:rsidR="005D3E79" w:rsidRPr="009A5050" w:rsidRDefault="005D3E79" w:rsidP="001300A6">
            <w:pPr>
              <w:ind w:right="282" w:firstLine="567"/>
              <w:rPr>
                <w:color w:val="000000"/>
                <w:sz w:val="12"/>
                <w:szCs w:val="12"/>
              </w:rPr>
            </w:pPr>
          </w:p>
        </w:tc>
      </w:tr>
    </w:tbl>
    <w:p w14:paraId="23534A15" w14:textId="77777777"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4D4DCDFC" w14:textId="77777777" w:rsidR="002D28A6" w:rsidRPr="009A5050" w:rsidRDefault="002D28A6" w:rsidP="001300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3CE42BE4" w14:textId="77777777" w:rsidR="002D28A6" w:rsidRPr="009A5050" w:rsidRDefault="002D28A6" w:rsidP="001300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14:paraId="5F7277AC" w14:textId="77777777" w:rsidTr="00F559DF">
        <w:trPr>
          <w:trHeight w:val="900"/>
        </w:trPr>
        <w:tc>
          <w:tcPr>
            <w:tcW w:w="4957" w:type="dxa"/>
            <w:hideMark/>
          </w:tcPr>
          <w:p w14:paraId="1874A086" w14:textId="77777777" w:rsidR="00A66247" w:rsidRPr="009A5050" w:rsidRDefault="00A66247" w:rsidP="001300A6">
            <w:pPr>
              <w:jc w:val="both"/>
              <w:rPr>
                <w:b/>
                <w:color w:val="000000"/>
              </w:rPr>
            </w:pPr>
            <w:r w:rsidRPr="009A5050">
              <w:rPr>
                <w:b/>
                <w:color w:val="000000"/>
              </w:rPr>
              <w:t>Генподрядчик:</w:t>
            </w:r>
          </w:p>
          <w:p w14:paraId="4D3EEE39" w14:textId="77777777" w:rsidR="00A66247" w:rsidRPr="009A5050" w:rsidRDefault="00A66247" w:rsidP="001300A6">
            <w:pPr>
              <w:jc w:val="both"/>
              <w:rPr>
                <w:color w:val="000000"/>
              </w:rPr>
            </w:pPr>
          </w:p>
          <w:p w14:paraId="0245EDBB" w14:textId="77777777" w:rsidR="00A66247" w:rsidRPr="009A5050" w:rsidRDefault="00A66247" w:rsidP="001300A6">
            <w:pPr>
              <w:jc w:val="both"/>
              <w:rPr>
                <w:color w:val="000000"/>
              </w:rPr>
            </w:pPr>
          </w:p>
          <w:p w14:paraId="4FBDDD6C" w14:textId="77777777" w:rsidR="00A66247" w:rsidRPr="009A5050" w:rsidRDefault="00A66247" w:rsidP="001300A6">
            <w:pPr>
              <w:jc w:val="both"/>
              <w:rPr>
                <w:color w:val="000000"/>
              </w:rPr>
            </w:pPr>
            <w:r w:rsidRPr="009A5050">
              <w:rPr>
                <w:color w:val="000000"/>
              </w:rPr>
              <w:t>________________/ /</w:t>
            </w:r>
          </w:p>
          <w:p w14:paraId="41E464CF" w14:textId="77777777" w:rsidR="00A66247" w:rsidRPr="009A5050" w:rsidRDefault="00107B7E" w:rsidP="001300A6">
            <w:pPr>
              <w:jc w:val="both"/>
              <w:rPr>
                <w:color w:val="000000"/>
              </w:rPr>
            </w:pPr>
            <w:r w:rsidRPr="006F34EF">
              <w:rPr>
                <w:i/>
                <w:sz w:val="20"/>
                <w:szCs w:val="20"/>
              </w:rPr>
              <w:t>(подписано ЭЦП)</w:t>
            </w:r>
          </w:p>
        </w:tc>
        <w:tc>
          <w:tcPr>
            <w:tcW w:w="4253" w:type="dxa"/>
          </w:tcPr>
          <w:p w14:paraId="71FC2B3E" w14:textId="77777777" w:rsidR="00A66247" w:rsidRPr="009A5050" w:rsidRDefault="00A66247" w:rsidP="001300A6">
            <w:pPr>
              <w:jc w:val="both"/>
              <w:rPr>
                <w:b/>
                <w:color w:val="000000"/>
              </w:rPr>
            </w:pPr>
            <w:r w:rsidRPr="009A5050">
              <w:rPr>
                <w:b/>
                <w:color w:val="000000"/>
              </w:rPr>
              <w:t>Заказчик:</w:t>
            </w:r>
          </w:p>
          <w:p w14:paraId="7213E5C0" w14:textId="77777777" w:rsidR="00A66247" w:rsidRPr="009A5050" w:rsidRDefault="00A66247"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061FD40" w14:textId="77777777" w:rsidR="00A66247" w:rsidRPr="009A5050" w:rsidRDefault="00A66247" w:rsidP="001300A6">
            <w:pPr>
              <w:jc w:val="both"/>
              <w:rPr>
                <w:color w:val="000000"/>
              </w:rPr>
            </w:pPr>
          </w:p>
          <w:p w14:paraId="4A3D3586" w14:textId="77777777" w:rsidR="00A66247" w:rsidRPr="009A5050" w:rsidRDefault="00A66247" w:rsidP="001300A6">
            <w:pPr>
              <w:jc w:val="both"/>
              <w:rPr>
                <w:color w:val="000000"/>
              </w:rPr>
            </w:pPr>
            <w:r w:rsidRPr="009A5050">
              <w:rPr>
                <w:color w:val="000000"/>
              </w:rPr>
              <w:t>___________________/ /</w:t>
            </w:r>
          </w:p>
          <w:p w14:paraId="293B3524" w14:textId="77777777" w:rsidR="00A66247" w:rsidRPr="009A5050" w:rsidRDefault="00107B7E" w:rsidP="001300A6">
            <w:pPr>
              <w:jc w:val="both"/>
              <w:rPr>
                <w:color w:val="000000"/>
              </w:rPr>
            </w:pPr>
            <w:r w:rsidRPr="006F34EF">
              <w:rPr>
                <w:i/>
                <w:sz w:val="20"/>
                <w:szCs w:val="20"/>
              </w:rPr>
              <w:t>(подписано ЭЦП)</w:t>
            </w:r>
          </w:p>
        </w:tc>
      </w:tr>
    </w:tbl>
    <w:p w14:paraId="4565FA45" w14:textId="77777777" w:rsidR="002D28A6" w:rsidRPr="009A5050" w:rsidRDefault="002D28A6" w:rsidP="001300A6">
      <w:pPr>
        <w:tabs>
          <w:tab w:val="left" w:pos="567"/>
          <w:tab w:val="left" w:pos="1134"/>
          <w:tab w:val="left" w:pos="2418"/>
        </w:tabs>
        <w:rPr>
          <w:b/>
          <w:bCs/>
          <w:color w:val="000000"/>
          <w:spacing w:val="-10"/>
        </w:rPr>
      </w:pPr>
    </w:p>
    <w:p w14:paraId="743EFB69" w14:textId="77777777" w:rsidR="002D28A6" w:rsidRPr="009A5050" w:rsidRDefault="002D28A6" w:rsidP="001300A6">
      <w:pPr>
        <w:tabs>
          <w:tab w:val="left" w:pos="567"/>
          <w:tab w:val="left" w:pos="1134"/>
          <w:tab w:val="left" w:pos="2418"/>
        </w:tabs>
        <w:ind w:firstLine="709"/>
        <w:jc w:val="center"/>
        <w:rPr>
          <w:b/>
          <w:bCs/>
          <w:color w:val="000000"/>
          <w:spacing w:val="-10"/>
        </w:rPr>
        <w:sectPr w:rsidR="002D28A6" w:rsidRPr="009A5050" w:rsidSect="005D3E79">
          <w:pgSz w:w="16838" w:h="11906" w:orient="landscape"/>
          <w:pgMar w:top="1134" w:right="395" w:bottom="1134" w:left="993" w:header="249" w:footer="680" w:gutter="0"/>
          <w:cols w:space="720"/>
          <w:docGrid w:linePitch="326"/>
        </w:sectPr>
      </w:pPr>
    </w:p>
    <w:p w14:paraId="2F3FDCE3" w14:textId="77777777" w:rsidR="002A5D08" w:rsidRPr="009A5050" w:rsidRDefault="002A5D08" w:rsidP="001300A6">
      <w:pPr>
        <w:ind w:firstLine="709"/>
        <w:jc w:val="right"/>
      </w:pPr>
      <w:r w:rsidRPr="009A5050">
        <w:lastRenderedPageBreak/>
        <w:t xml:space="preserve">ПРИЛОЖЕНИЕ № </w:t>
      </w:r>
      <w:r w:rsidR="00AA6B8A">
        <w:t>8</w:t>
      </w:r>
    </w:p>
    <w:p w14:paraId="4009C01D" w14:textId="77777777" w:rsidR="002A5D08" w:rsidRPr="009A5050" w:rsidRDefault="002A5D08" w:rsidP="001300A6">
      <w:pPr>
        <w:tabs>
          <w:tab w:val="left" w:pos="567"/>
          <w:tab w:val="left" w:pos="1134"/>
          <w:tab w:val="left" w:pos="2418"/>
        </w:tabs>
        <w:ind w:firstLine="709"/>
        <w:jc w:val="right"/>
      </w:pPr>
      <w:r w:rsidRPr="009A5050">
        <w:t xml:space="preserve">к договору </w:t>
      </w:r>
    </w:p>
    <w:p w14:paraId="511BF598" w14:textId="77777777" w:rsidR="002A5D08" w:rsidRPr="009A5050" w:rsidRDefault="002A5D08" w:rsidP="001300A6">
      <w:pPr>
        <w:jc w:val="right"/>
      </w:pPr>
      <w:r w:rsidRPr="009A5050">
        <w:t>от «__»_______ 20</w:t>
      </w:r>
      <w:r w:rsidR="00A2775A">
        <w:t xml:space="preserve">23 </w:t>
      </w:r>
      <w:r w:rsidRPr="009A5050">
        <w:t>г.</w:t>
      </w:r>
    </w:p>
    <w:p w14:paraId="38A9B8FD" w14:textId="77777777" w:rsidR="002A5D08" w:rsidRPr="009A5050" w:rsidRDefault="002A5D08" w:rsidP="001300A6">
      <w:pPr>
        <w:jc w:val="right"/>
      </w:pPr>
      <w:r w:rsidRPr="009A5050">
        <w:t xml:space="preserve">№ </w:t>
      </w:r>
    </w:p>
    <w:p w14:paraId="622A838C" w14:textId="77777777" w:rsidR="002A5D08" w:rsidRPr="009A5050" w:rsidRDefault="002A5D08" w:rsidP="001300A6">
      <w:pPr>
        <w:autoSpaceDE w:val="0"/>
        <w:autoSpaceDN w:val="0"/>
        <w:adjustRightInd w:val="0"/>
        <w:jc w:val="center"/>
        <w:rPr>
          <w:b/>
        </w:rPr>
      </w:pPr>
      <w:r w:rsidRPr="009A5050">
        <w:rPr>
          <w:b/>
        </w:rPr>
        <w:t>АКТ</w:t>
      </w:r>
    </w:p>
    <w:p w14:paraId="14057032" w14:textId="77777777" w:rsidR="002A5D08" w:rsidRPr="009A5050" w:rsidRDefault="002A5D08" w:rsidP="001300A6">
      <w:pPr>
        <w:autoSpaceDE w:val="0"/>
        <w:autoSpaceDN w:val="0"/>
        <w:adjustRightInd w:val="0"/>
        <w:jc w:val="center"/>
        <w:rPr>
          <w:b/>
          <w:sz w:val="16"/>
          <w:szCs w:val="16"/>
        </w:rPr>
      </w:pPr>
      <w:r w:rsidRPr="009A5050">
        <w:rPr>
          <w:b/>
        </w:rPr>
        <w:t>СДАЧИ–ПРИЕМКИ ЗАКОНЧЕННОГО СТРОИТЕЛЬСТВОМ ОБЪЕКТА</w:t>
      </w:r>
    </w:p>
    <w:p w14:paraId="2FADFBF1" w14:textId="77777777" w:rsidR="002A5D08" w:rsidRPr="009A5050" w:rsidRDefault="002A5D08" w:rsidP="001300A6">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40A714DB" w14:textId="77777777" w:rsidR="002A5D08" w:rsidRPr="009A5050" w:rsidRDefault="002A5D08" w:rsidP="001300A6">
      <w:pPr>
        <w:autoSpaceDE w:val="0"/>
        <w:autoSpaceDN w:val="0"/>
        <w:adjustRightInd w:val="0"/>
        <w:jc w:val="center"/>
        <w:rPr>
          <w:b/>
          <w:sz w:val="16"/>
          <w:szCs w:val="16"/>
        </w:rPr>
      </w:pPr>
      <w:r w:rsidRPr="009A5050">
        <w:rPr>
          <w:b/>
          <w:sz w:val="16"/>
          <w:szCs w:val="16"/>
        </w:rPr>
        <w:t>(ФОРМА)</w:t>
      </w:r>
    </w:p>
    <w:tbl>
      <w:tblPr>
        <w:tblW w:w="10037" w:type="dxa"/>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3629"/>
      </w:tblGrid>
      <w:tr w:rsidR="002A5D08" w:rsidRPr="009A5050" w14:paraId="1D3B3A18" w14:textId="77777777" w:rsidTr="00EA4792">
        <w:tc>
          <w:tcPr>
            <w:tcW w:w="452" w:type="dxa"/>
            <w:gridSpan w:val="2"/>
            <w:tcBorders>
              <w:top w:val="nil"/>
              <w:left w:val="nil"/>
              <w:bottom w:val="nil"/>
              <w:right w:val="nil"/>
            </w:tcBorders>
            <w:vAlign w:val="bottom"/>
          </w:tcPr>
          <w:p w14:paraId="64D7FA43" w14:textId="77777777" w:rsidR="002A5D08" w:rsidRPr="009A5050" w:rsidRDefault="002A5D08" w:rsidP="001300A6">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4CA8BAF9" w14:textId="77777777"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14:paraId="0019CC1C" w14:textId="77777777" w:rsidR="002A5D08" w:rsidRPr="009A5050" w:rsidRDefault="002A5D08" w:rsidP="001300A6">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78B805FE" w14:textId="77777777"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46CAC77A" w14:textId="77777777" w:rsidR="002A5D08" w:rsidRPr="009A5050" w:rsidRDefault="002A5D08" w:rsidP="001300A6">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6C5371A7" w14:textId="77777777" w:rsidR="002A5D08" w:rsidRPr="009A5050" w:rsidRDefault="002A5D08" w:rsidP="001300A6">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583C07CE" w14:textId="77777777" w:rsidR="002A5D08" w:rsidRPr="009A5050" w:rsidRDefault="002A5D08" w:rsidP="001300A6">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120458A8" w14:textId="77777777" w:rsidR="002A5D08" w:rsidRPr="009A5050" w:rsidRDefault="002A5D08" w:rsidP="001300A6">
            <w:pPr>
              <w:autoSpaceDE w:val="0"/>
              <w:autoSpaceDN w:val="0"/>
              <w:adjustRightInd w:val="0"/>
              <w:jc w:val="both"/>
              <w:rPr>
                <w:sz w:val="16"/>
                <w:szCs w:val="16"/>
              </w:rPr>
            </w:pPr>
            <w:r w:rsidRPr="009A5050">
              <w:rPr>
                <w:sz w:val="16"/>
                <w:szCs w:val="16"/>
              </w:rPr>
              <w:t>город</w:t>
            </w:r>
          </w:p>
        </w:tc>
        <w:tc>
          <w:tcPr>
            <w:tcW w:w="4507" w:type="dxa"/>
            <w:gridSpan w:val="7"/>
            <w:tcBorders>
              <w:top w:val="nil"/>
              <w:left w:val="nil"/>
              <w:bottom w:val="single" w:sz="2" w:space="0" w:color="auto"/>
              <w:right w:val="nil"/>
            </w:tcBorders>
            <w:vAlign w:val="bottom"/>
          </w:tcPr>
          <w:p w14:paraId="4BC9F14F" w14:textId="77777777" w:rsidR="002A5D08" w:rsidRPr="009A5050" w:rsidRDefault="002A5D08" w:rsidP="001300A6">
            <w:pPr>
              <w:autoSpaceDE w:val="0"/>
              <w:autoSpaceDN w:val="0"/>
              <w:adjustRightInd w:val="0"/>
              <w:jc w:val="both"/>
              <w:rPr>
                <w:sz w:val="16"/>
                <w:szCs w:val="16"/>
              </w:rPr>
            </w:pPr>
          </w:p>
        </w:tc>
      </w:tr>
      <w:tr w:rsidR="002A5D08" w:rsidRPr="009A5050" w14:paraId="5115B941" w14:textId="77777777" w:rsidTr="00EA4792">
        <w:trPr>
          <w:trHeight w:val="360"/>
        </w:trPr>
        <w:tc>
          <w:tcPr>
            <w:tcW w:w="10037" w:type="dxa"/>
            <w:gridSpan w:val="30"/>
            <w:tcBorders>
              <w:top w:val="nil"/>
              <w:left w:val="nil"/>
              <w:bottom w:val="single" w:sz="2" w:space="0" w:color="auto"/>
              <w:right w:val="nil"/>
            </w:tcBorders>
            <w:vAlign w:val="bottom"/>
          </w:tcPr>
          <w:p w14:paraId="04306EC2" w14:textId="77777777" w:rsidR="002A5D08" w:rsidRPr="009A5050" w:rsidRDefault="002A5D08" w:rsidP="001300A6">
            <w:pPr>
              <w:autoSpaceDE w:val="0"/>
              <w:autoSpaceDN w:val="0"/>
              <w:adjustRightInd w:val="0"/>
              <w:jc w:val="both"/>
              <w:rPr>
                <w:sz w:val="16"/>
                <w:szCs w:val="16"/>
              </w:rPr>
            </w:pPr>
          </w:p>
        </w:tc>
      </w:tr>
      <w:tr w:rsidR="002A5D08" w:rsidRPr="009A5050" w14:paraId="08CD5F64" w14:textId="77777777" w:rsidTr="00EA4792">
        <w:tc>
          <w:tcPr>
            <w:tcW w:w="10037" w:type="dxa"/>
            <w:gridSpan w:val="30"/>
            <w:tcBorders>
              <w:top w:val="single" w:sz="2" w:space="0" w:color="auto"/>
              <w:left w:val="nil"/>
              <w:bottom w:val="nil"/>
              <w:right w:val="nil"/>
            </w:tcBorders>
          </w:tcPr>
          <w:p w14:paraId="4970D5F8"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69F8BD43" w14:textId="77777777" w:rsidTr="00EA4792">
        <w:trPr>
          <w:trHeight w:val="320"/>
        </w:trPr>
        <w:tc>
          <w:tcPr>
            <w:tcW w:w="5530" w:type="dxa"/>
            <w:gridSpan w:val="23"/>
            <w:tcBorders>
              <w:top w:val="nil"/>
              <w:left w:val="nil"/>
              <w:bottom w:val="nil"/>
              <w:right w:val="nil"/>
            </w:tcBorders>
            <w:vAlign w:val="bottom"/>
          </w:tcPr>
          <w:p w14:paraId="49D14011" w14:textId="77777777" w:rsidR="002A5D08" w:rsidRPr="009A5050" w:rsidRDefault="002A5D08" w:rsidP="001300A6">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4507" w:type="dxa"/>
            <w:gridSpan w:val="7"/>
            <w:tcBorders>
              <w:top w:val="nil"/>
              <w:left w:val="nil"/>
              <w:bottom w:val="single" w:sz="2" w:space="0" w:color="auto"/>
              <w:right w:val="nil"/>
            </w:tcBorders>
            <w:vAlign w:val="bottom"/>
          </w:tcPr>
          <w:p w14:paraId="7B93A39D" w14:textId="77777777" w:rsidR="002A5D08" w:rsidRPr="009A5050" w:rsidRDefault="002A5D08" w:rsidP="001300A6">
            <w:pPr>
              <w:autoSpaceDE w:val="0"/>
              <w:autoSpaceDN w:val="0"/>
              <w:adjustRightInd w:val="0"/>
              <w:jc w:val="both"/>
              <w:rPr>
                <w:sz w:val="16"/>
                <w:szCs w:val="16"/>
              </w:rPr>
            </w:pPr>
          </w:p>
        </w:tc>
      </w:tr>
      <w:tr w:rsidR="002A5D08" w:rsidRPr="009A5050" w14:paraId="358A52EF" w14:textId="77777777" w:rsidTr="00EA4792">
        <w:trPr>
          <w:trHeight w:val="320"/>
        </w:trPr>
        <w:tc>
          <w:tcPr>
            <w:tcW w:w="10037" w:type="dxa"/>
            <w:gridSpan w:val="30"/>
            <w:tcBorders>
              <w:top w:val="nil"/>
              <w:left w:val="nil"/>
              <w:bottom w:val="single" w:sz="2" w:space="0" w:color="auto"/>
              <w:right w:val="nil"/>
            </w:tcBorders>
            <w:vAlign w:val="bottom"/>
          </w:tcPr>
          <w:p w14:paraId="06819DAB" w14:textId="77777777" w:rsidR="002A5D08" w:rsidRPr="009A5050" w:rsidRDefault="002A5D08" w:rsidP="001300A6">
            <w:pPr>
              <w:autoSpaceDE w:val="0"/>
              <w:autoSpaceDN w:val="0"/>
              <w:adjustRightInd w:val="0"/>
              <w:jc w:val="both"/>
              <w:rPr>
                <w:sz w:val="16"/>
                <w:szCs w:val="16"/>
              </w:rPr>
            </w:pPr>
          </w:p>
        </w:tc>
      </w:tr>
      <w:tr w:rsidR="002A5D08" w:rsidRPr="009A5050" w14:paraId="077FDA1C" w14:textId="77777777" w:rsidTr="00EA4792">
        <w:tc>
          <w:tcPr>
            <w:tcW w:w="10037" w:type="dxa"/>
            <w:gridSpan w:val="30"/>
            <w:tcBorders>
              <w:top w:val="single" w:sz="2" w:space="0" w:color="auto"/>
              <w:left w:val="nil"/>
              <w:bottom w:val="nil"/>
              <w:right w:val="nil"/>
            </w:tcBorders>
          </w:tcPr>
          <w:p w14:paraId="169C5BF1" w14:textId="77777777"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57EA53B8" w14:textId="77777777" w:rsidTr="00EA4792">
        <w:trPr>
          <w:trHeight w:val="320"/>
        </w:trPr>
        <w:tc>
          <w:tcPr>
            <w:tcW w:w="6096" w:type="dxa"/>
            <w:gridSpan w:val="28"/>
            <w:tcBorders>
              <w:top w:val="nil"/>
              <w:left w:val="nil"/>
              <w:bottom w:val="nil"/>
              <w:right w:val="nil"/>
            </w:tcBorders>
            <w:vAlign w:val="bottom"/>
          </w:tcPr>
          <w:p w14:paraId="4EDF286E" w14:textId="77777777" w:rsidR="002A5D08" w:rsidRPr="009A5050" w:rsidRDefault="002A5D08" w:rsidP="001300A6">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3941" w:type="dxa"/>
            <w:gridSpan w:val="2"/>
            <w:tcBorders>
              <w:top w:val="nil"/>
              <w:left w:val="nil"/>
              <w:bottom w:val="single" w:sz="2" w:space="0" w:color="auto"/>
              <w:right w:val="nil"/>
            </w:tcBorders>
            <w:vAlign w:val="bottom"/>
          </w:tcPr>
          <w:p w14:paraId="621EF001" w14:textId="77777777" w:rsidR="002A5D08" w:rsidRPr="009A5050" w:rsidRDefault="002A5D08" w:rsidP="001300A6">
            <w:pPr>
              <w:autoSpaceDE w:val="0"/>
              <w:autoSpaceDN w:val="0"/>
              <w:adjustRightInd w:val="0"/>
              <w:jc w:val="both"/>
              <w:rPr>
                <w:sz w:val="16"/>
                <w:szCs w:val="16"/>
              </w:rPr>
            </w:pPr>
          </w:p>
        </w:tc>
      </w:tr>
      <w:tr w:rsidR="002A5D08" w:rsidRPr="009A5050" w14:paraId="6B76D9E0" w14:textId="77777777" w:rsidTr="00EA4792">
        <w:trPr>
          <w:trHeight w:val="320"/>
        </w:trPr>
        <w:tc>
          <w:tcPr>
            <w:tcW w:w="10037" w:type="dxa"/>
            <w:gridSpan w:val="30"/>
            <w:tcBorders>
              <w:top w:val="nil"/>
              <w:left w:val="nil"/>
              <w:bottom w:val="single" w:sz="2" w:space="0" w:color="auto"/>
              <w:right w:val="nil"/>
            </w:tcBorders>
            <w:vAlign w:val="bottom"/>
          </w:tcPr>
          <w:p w14:paraId="539A8F43" w14:textId="77777777" w:rsidR="002A5D08" w:rsidRPr="009A5050" w:rsidRDefault="002A5D08" w:rsidP="001300A6">
            <w:pPr>
              <w:autoSpaceDE w:val="0"/>
              <w:autoSpaceDN w:val="0"/>
              <w:adjustRightInd w:val="0"/>
              <w:jc w:val="both"/>
              <w:rPr>
                <w:sz w:val="16"/>
                <w:szCs w:val="16"/>
              </w:rPr>
            </w:pPr>
          </w:p>
        </w:tc>
      </w:tr>
      <w:tr w:rsidR="002A5D08" w:rsidRPr="009A5050" w14:paraId="66395A34" w14:textId="77777777" w:rsidTr="00EA4792">
        <w:tc>
          <w:tcPr>
            <w:tcW w:w="10037" w:type="dxa"/>
            <w:gridSpan w:val="30"/>
            <w:tcBorders>
              <w:top w:val="single" w:sz="2" w:space="0" w:color="auto"/>
              <w:left w:val="nil"/>
              <w:bottom w:val="nil"/>
              <w:right w:val="nil"/>
            </w:tcBorders>
          </w:tcPr>
          <w:p w14:paraId="49914CBA" w14:textId="77777777" w:rsidR="002A5D08" w:rsidRPr="009A5050" w:rsidRDefault="002A5D08" w:rsidP="001300A6">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44D89A51" w14:textId="77777777" w:rsidTr="00EA4792">
        <w:trPr>
          <w:trHeight w:val="320"/>
        </w:trPr>
        <w:tc>
          <w:tcPr>
            <w:tcW w:w="10037" w:type="dxa"/>
            <w:gridSpan w:val="30"/>
            <w:tcBorders>
              <w:top w:val="nil"/>
              <w:left w:val="nil"/>
              <w:bottom w:val="nil"/>
              <w:right w:val="nil"/>
            </w:tcBorders>
            <w:vAlign w:val="bottom"/>
          </w:tcPr>
          <w:p w14:paraId="4146668A" w14:textId="77777777" w:rsidR="002A5D08" w:rsidRPr="009A5050" w:rsidRDefault="002A5D08" w:rsidP="001300A6">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0856200A" w14:textId="77777777" w:rsidTr="00EA4792">
        <w:trPr>
          <w:trHeight w:hRule="exact" w:val="100"/>
        </w:trPr>
        <w:tc>
          <w:tcPr>
            <w:tcW w:w="10037" w:type="dxa"/>
            <w:gridSpan w:val="30"/>
            <w:tcBorders>
              <w:top w:val="nil"/>
              <w:left w:val="nil"/>
              <w:bottom w:val="nil"/>
              <w:right w:val="nil"/>
            </w:tcBorders>
            <w:vAlign w:val="bottom"/>
          </w:tcPr>
          <w:p w14:paraId="44A4FBA1" w14:textId="77777777" w:rsidR="002A5D08" w:rsidRPr="009A5050" w:rsidRDefault="002A5D08" w:rsidP="001300A6">
            <w:pPr>
              <w:autoSpaceDE w:val="0"/>
              <w:autoSpaceDN w:val="0"/>
              <w:adjustRightInd w:val="0"/>
              <w:jc w:val="both"/>
              <w:rPr>
                <w:sz w:val="16"/>
                <w:szCs w:val="16"/>
              </w:rPr>
            </w:pPr>
          </w:p>
        </w:tc>
      </w:tr>
      <w:tr w:rsidR="002A5D08" w:rsidRPr="009A5050" w14:paraId="0D8EB963" w14:textId="77777777" w:rsidTr="00EA4792">
        <w:tc>
          <w:tcPr>
            <w:tcW w:w="10037" w:type="dxa"/>
            <w:gridSpan w:val="30"/>
            <w:tcBorders>
              <w:top w:val="nil"/>
              <w:left w:val="nil"/>
              <w:bottom w:val="nil"/>
              <w:right w:val="nil"/>
            </w:tcBorders>
            <w:vAlign w:val="bottom"/>
          </w:tcPr>
          <w:p w14:paraId="6B17DD39" w14:textId="77777777" w:rsidR="002A5D08" w:rsidRPr="009A5050" w:rsidRDefault="002A5D08" w:rsidP="001300A6">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14:paraId="234FE944" w14:textId="77777777" w:rsidTr="00EA4792">
        <w:tc>
          <w:tcPr>
            <w:tcW w:w="2334" w:type="dxa"/>
            <w:gridSpan w:val="11"/>
            <w:tcBorders>
              <w:top w:val="nil"/>
              <w:left w:val="nil"/>
              <w:bottom w:val="nil"/>
              <w:right w:val="nil"/>
            </w:tcBorders>
            <w:vAlign w:val="bottom"/>
          </w:tcPr>
          <w:p w14:paraId="376AD12C" w14:textId="77777777" w:rsidR="002A5D08" w:rsidRPr="009A5050" w:rsidRDefault="002A5D08" w:rsidP="001300A6">
            <w:pPr>
              <w:autoSpaceDE w:val="0"/>
              <w:autoSpaceDN w:val="0"/>
              <w:adjustRightInd w:val="0"/>
              <w:jc w:val="both"/>
              <w:rPr>
                <w:sz w:val="16"/>
                <w:szCs w:val="16"/>
              </w:rPr>
            </w:pPr>
            <w:r w:rsidRPr="009A5050">
              <w:rPr>
                <w:sz w:val="16"/>
                <w:szCs w:val="16"/>
              </w:rPr>
              <w:t>заказчику) к приемке</w:t>
            </w:r>
          </w:p>
        </w:tc>
        <w:tc>
          <w:tcPr>
            <w:tcW w:w="7703" w:type="dxa"/>
            <w:gridSpan w:val="19"/>
            <w:tcBorders>
              <w:top w:val="nil"/>
              <w:left w:val="nil"/>
              <w:bottom w:val="single" w:sz="2" w:space="0" w:color="auto"/>
              <w:right w:val="nil"/>
            </w:tcBorders>
            <w:vAlign w:val="bottom"/>
          </w:tcPr>
          <w:p w14:paraId="17E76665" w14:textId="77777777" w:rsidR="002A5D08" w:rsidRPr="009A5050" w:rsidRDefault="002A5D08" w:rsidP="001300A6">
            <w:pPr>
              <w:autoSpaceDE w:val="0"/>
              <w:autoSpaceDN w:val="0"/>
              <w:adjustRightInd w:val="0"/>
              <w:jc w:val="both"/>
              <w:rPr>
                <w:sz w:val="16"/>
                <w:szCs w:val="16"/>
              </w:rPr>
            </w:pPr>
          </w:p>
        </w:tc>
      </w:tr>
      <w:tr w:rsidR="002A5D08" w:rsidRPr="009A5050" w14:paraId="68CB9233" w14:textId="77777777" w:rsidTr="00EA4792">
        <w:trPr>
          <w:trHeight w:val="320"/>
        </w:trPr>
        <w:tc>
          <w:tcPr>
            <w:tcW w:w="10037" w:type="dxa"/>
            <w:gridSpan w:val="30"/>
            <w:tcBorders>
              <w:left w:val="nil"/>
              <w:bottom w:val="single" w:sz="2" w:space="0" w:color="auto"/>
              <w:right w:val="nil"/>
            </w:tcBorders>
            <w:vAlign w:val="bottom"/>
          </w:tcPr>
          <w:p w14:paraId="4BB48E80" w14:textId="77777777" w:rsidR="002A5D08" w:rsidRPr="009A5050" w:rsidRDefault="002A5D08" w:rsidP="001300A6">
            <w:pPr>
              <w:autoSpaceDE w:val="0"/>
              <w:autoSpaceDN w:val="0"/>
              <w:adjustRightInd w:val="0"/>
              <w:jc w:val="both"/>
              <w:rPr>
                <w:sz w:val="16"/>
                <w:szCs w:val="16"/>
              </w:rPr>
            </w:pPr>
          </w:p>
        </w:tc>
      </w:tr>
      <w:tr w:rsidR="002A5D08" w:rsidRPr="009A5050" w14:paraId="7EF417E4" w14:textId="77777777" w:rsidTr="00EA4792">
        <w:tc>
          <w:tcPr>
            <w:tcW w:w="10037" w:type="dxa"/>
            <w:gridSpan w:val="30"/>
            <w:tcBorders>
              <w:top w:val="single" w:sz="2" w:space="0" w:color="auto"/>
              <w:left w:val="nil"/>
              <w:bottom w:val="nil"/>
              <w:right w:val="nil"/>
            </w:tcBorders>
          </w:tcPr>
          <w:p w14:paraId="64B4963A"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объекта</w:t>
            </w:r>
          </w:p>
        </w:tc>
      </w:tr>
      <w:tr w:rsidR="002A5D08" w:rsidRPr="009A5050" w14:paraId="4F96D885" w14:textId="77777777" w:rsidTr="00EA4792">
        <w:trPr>
          <w:trHeight w:val="320"/>
        </w:trPr>
        <w:tc>
          <w:tcPr>
            <w:tcW w:w="2851" w:type="dxa"/>
            <w:gridSpan w:val="13"/>
            <w:tcBorders>
              <w:top w:val="nil"/>
              <w:left w:val="nil"/>
              <w:bottom w:val="nil"/>
              <w:right w:val="nil"/>
            </w:tcBorders>
            <w:vAlign w:val="bottom"/>
          </w:tcPr>
          <w:p w14:paraId="75458A73" w14:textId="77777777" w:rsidR="002A5D08" w:rsidRPr="009A5050" w:rsidRDefault="002A5D08" w:rsidP="001300A6">
            <w:pPr>
              <w:autoSpaceDE w:val="0"/>
              <w:autoSpaceDN w:val="0"/>
              <w:adjustRightInd w:val="0"/>
              <w:jc w:val="both"/>
              <w:rPr>
                <w:sz w:val="16"/>
                <w:szCs w:val="16"/>
              </w:rPr>
            </w:pPr>
            <w:r w:rsidRPr="009A5050">
              <w:rPr>
                <w:sz w:val="16"/>
                <w:szCs w:val="16"/>
              </w:rPr>
              <w:t>расположенный по адресу</w:t>
            </w:r>
          </w:p>
        </w:tc>
        <w:tc>
          <w:tcPr>
            <w:tcW w:w="7186" w:type="dxa"/>
            <w:gridSpan w:val="17"/>
            <w:tcBorders>
              <w:top w:val="nil"/>
              <w:left w:val="nil"/>
              <w:bottom w:val="single" w:sz="2" w:space="0" w:color="auto"/>
              <w:right w:val="nil"/>
            </w:tcBorders>
            <w:vAlign w:val="bottom"/>
          </w:tcPr>
          <w:p w14:paraId="07DD4B1A" w14:textId="77777777" w:rsidR="002A5D08" w:rsidRPr="009A5050" w:rsidRDefault="002A5D08" w:rsidP="001300A6">
            <w:pPr>
              <w:autoSpaceDE w:val="0"/>
              <w:autoSpaceDN w:val="0"/>
              <w:adjustRightInd w:val="0"/>
              <w:jc w:val="both"/>
              <w:rPr>
                <w:sz w:val="16"/>
                <w:szCs w:val="16"/>
              </w:rPr>
            </w:pPr>
          </w:p>
        </w:tc>
      </w:tr>
      <w:tr w:rsidR="002A5D08" w:rsidRPr="009A5050" w14:paraId="57F4A04B" w14:textId="77777777" w:rsidTr="00EA4792">
        <w:trPr>
          <w:trHeight w:val="320"/>
        </w:trPr>
        <w:tc>
          <w:tcPr>
            <w:tcW w:w="10037" w:type="dxa"/>
            <w:gridSpan w:val="30"/>
            <w:tcBorders>
              <w:top w:val="nil"/>
              <w:left w:val="nil"/>
              <w:bottom w:val="single" w:sz="2" w:space="0" w:color="auto"/>
              <w:right w:val="nil"/>
            </w:tcBorders>
            <w:vAlign w:val="bottom"/>
          </w:tcPr>
          <w:p w14:paraId="68FD495F" w14:textId="77777777" w:rsidR="002A5D08" w:rsidRPr="009A5050" w:rsidRDefault="002A5D08" w:rsidP="001300A6">
            <w:pPr>
              <w:autoSpaceDE w:val="0"/>
              <w:autoSpaceDN w:val="0"/>
              <w:adjustRightInd w:val="0"/>
              <w:jc w:val="both"/>
              <w:rPr>
                <w:sz w:val="16"/>
                <w:szCs w:val="16"/>
              </w:rPr>
            </w:pPr>
          </w:p>
        </w:tc>
      </w:tr>
      <w:tr w:rsidR="002A5D08" w:rsidRPr="009A5050" w14:paraId="13E14553" w14:textId="77777777" w:rsidTr="00EA4792">
        <w:trPr>
          <w:trHeight w:hRule="exact" w:val="100"/>
        </w:trPr>
        <w:tc>
          <w:tcPr>
            <w:tcW w:w="10037" w:type="dxa"/>
            <w:gridSpan w:val="30"/>
            <w:tcBorders>
              <w:top w:val="single" w:sz="2" w:space="0" w:color="auto"/>
              <w:left w:val="nil"/>
              <w:bottom w:val="nil"/>
              <w:right w:val="nil"/>
            </w:tcBorders>
            <w:vAlign w:val="bottom"/>
          </w:tcPr>
          <w:p w14:paraId="5EB654D5" w14:textId="77777777" w:rsidR="002A5D08" w:rsidRPr="009A5050" w:rsidRDefault="002A5D08" w:rsidP="001300A6">
            <w:pPr>
              <w:autoSpaceDE w:val="0"/>
              <w:autoSpaceDN w:val="0"/>
              <w:adjustRightInd w:val="0"/>
              <w:jc w:val="both"/>
              <w:rPr>
                <w:sz w:val="16"/>
                <w:szCs w:val="16"/>
              </w:rPr>
            </w:pPr>
          </w:p>
        </w:tc>
      </w:tr>
      <w:tr w:rsidR="002A5D08" w:rsidRPr="009A5050" w14:paraId="173FDF88" w14:textId="77777777" w:rsidTr="00EA4792">
        <w:tc>
          <w:tcPr>
            <w:tcW w:w="10037" w:type="dxa"/>
            <w:gridSpan w:val="30"/>
            <w:tcBorders>
              <w:top w:val="nil"/>
              <w:left w:val="nil"/>
              <w:bottom w:val="nil"/>
              <w:right w:val="nil"/>
            </w:tcBorders>
            <w:vAlign w:val="bottom"/>
          </w:tcPr>
          <w:p w14:paraId="442D41BE" w14:textId="77777777" w:rsidR="002A5D08" w:rsidRPr="009A5050" w:rsidRDefault="002A5D08" w:rsidP="001300A6">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7DFC46B6" w14:textId="77777777" w:rsidTr="00EA4792">
        <w:trPr>
          <w:trHeight w:val="320"/>
        </w:trPr>
        <w:tc>
          <w:tcPr>
            <w:tcW w:w="1216" w:type="dxa"/>
            <w:gridSpan w:val="5"/>
            <w:tcBorders>
              <w:top w:val="nil"/>
              <w:left w:val="nil"/>
              <w:bottom w:val="nil"/>
              <w:right w:val="nil"/>
            </w:tcBorders>
            <w:vAlign w:val="bottom"/>
          </w:tcPr>
          <w:p w14:paraId="086F1F27" w14:textId="77777777" w:rsidR="002A5D08" w:rsidRPr="009A5050" w:rsidRDefault="002A5D08" w:rsidP="001300A6">
            <w:pPr>
              <w:autoSpaceDE w:val="0"/>
              <w:autoSpaceDN w:val="0"/>
              <w:adjustRightInd w:val="0"/>
              <w:jc w:val="both"/>
              <w:rPr>
                <w:sz w:val="16"/>
                <w:szCs w:val="16"/>
              </w:rPr>
            </w:pPr>
            <w:r w:rsidRPr="009A5050">
              <w:rPr>
                <w:sz w:val="16"/>
                <w:szCs w:val="16"/>
              </w:rPr>
              <w:t>выданным</w:t>
            </w:r>
          </w:p>
        </w:tc>
        <w:tc>
          <w:tcPr>
            <w:tcW w:w="8821" w:type="dxa"/>
            <w:gridSpan w:val="25"/>
            <w:tcBorders>
              <w:top w:val="nil"/>
              <w:left w:val="nil"/>
              <w:bottom w:val="single" w:sz="2" w:space="0" w:color="auto"/>
              <w:right w:val="nil"/>
            </w:tcBorders>
            <w:vAlign w:val="bottom"/>
          </w:tcPr>
          <w:p w14:paraId="2A0ADE3B" w14:textId="77777777" w:rsidR="002A5D08" w:rsidRPr="009A5050" w:rsidRDefault="002A5D08" w:rsidP="001300A6">
            <w:pPr>
              <w:autoSpaceDE w:val="0"/>
              <w:autoSpaceDN w:val="0"/>
              <w:adjustRightInd w:val="0"/>
              <w:jc w:val="both"/>
              <w:rPr>
                <w:sz w:val="16"/>
                <w:szCs w:val="16"/>
              </w:rPr>
            </w:pPr>
          </w:p>
        </w:tc>
      </w:tr>
      <w:tr w:rsidR="002A5D08" w:rsidRPr="009A5050" w14:paraId="4E1D4307" w14:textId="77777777" w:rsidTr="00EA4792">
        <w:tc>
          <w:tcPr>
            <w:tcW w:w="1216" w:type="dxa"/>
            <w:gridSpan w:val="5"/>
            <w:tcBorders>
              <w:top w:val="nil"/>
              <w:left w:val="nil"/>
              <w:bottom w:val="nil"/>
              <w:right w:val="nil"/>
            </w:tcBorders>
          </w:tcPr>
          <w:p w14:paraId="5231A6AF" w14:textId="77777777" w:rsidR="002A5D08" w:rsidRPr="009A5050" w:rsidRDefault="002A5D08" w:rsidP="001300A6">
            <w:pPr>
              <w:autoSpaceDE w:val="0"/>
              <w:autoSpaceDN w:val="0"/>
              <w:adjustRightInd w:val="0"/>
              <w:jc w:val="center"/>
              <w:rPr>
                <w:sz w:val="16"/>
                <w:szCs w:val="16"/>
              </w:rPr>
            </w:pPr>
          </w:p>
        </w:tc>
        <w:tc>
          <w:tcPr>
            <w:tcW w:w="8821" w:type="dxa"/>
            <w:gridSpan w:val="25"/>
            <w:tcBorders>
              <w:top w:val="single" w:sz="2" w:space="0" w:color="auto"/>
              <w:left w:val="nil"/>
              <w:bottom w:val="nil"/>
              <w:right w:val="nil"/>
            </w:tcBorders>
          </w:tcPr>
          <w:p w14:paraId="55D45712"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6AA8B6B0" w14:textId="77777777" w:rsidTr="00EA4792">
        <w:trPr>
          <w:trHeight w:val="320"/>
        </w:trPr>
        <w:tc>
          <w:tcPr>
            <w:tcW w:w="10037" w:type="dxa"/>
            <w:gridSpan w:val="30"/>
            <w:tcBorders>
              <w:top w:val="nil"/>
              <w:left w:val="nil"/>
              <w:bottom w:val="single" w:sz="2" w:space="0" w:color="auto"/>
              <w:right w:val="nil"/>
            </w:tcBorders>
            <w:vAlign w:val="bottom"/>
          </w:tcPr>
          <w:p w14:paraId="53A13630" w14:textId="77777777" w:rsidR="002A5D08" w:rsidRPr="009A5050" w:rsidRDefault="002A5D08" w:rsidP="001300A6">
            <w:pPr>
              <w:autoSpaceDE w:val="0"/>
              <w:autoSpaceDN w:val="0"/>
              <w:adjustRightInd w:val="0"/>
              <w:jc w:val="both"/>
              <w:rPr>
                <w:sz w:val="16"/>
                <w:szCs w:val="16"/>
              </w:rPr>
            </w:pPr>
          </w:p>
        </w:tc>
      </w:tr>
      <w:tr w:rsidR="002A5D08" w:rsidRPr="009A5050" w14:paraId="636FEB0C" w14:textId="77777777" w:rsidTr="00EA4792">
        <w:trPr>
          <w:trHeight w:hRule="exact" w:val="100"/>
        </w:trPr>
        <w:tc>
          <w:tcPr>
            <w:tcW w:w="10037" w:type="dxa"/>
            <w:gridSpan w:val="30"/>
            <w:tcBorders>
              <w:top w:val="single" w:sz="2" w:space="0" w:color="auto"/>
              <w:left w:val="nil"/>
              <w:bottom w:val="nil"/>
              <w:right w:val="nil"/>
            </w:tcBorders>
            <w:vAlign w:val="bottom"/>
          </w:tcPr>
          <w:p w14:paraId="65756350" w14:textId="77777777" w:rsidR="002A5D08" w:rsidRPr="009A5050" w:rsidRDefault="002A5D08" w:rsidP="001300A6">
            <w:pPr>
              <w:autoSpaceDE w:val="0"/>
              <w:autoSpaceDN w:val="0"/>
              <w:adjustRightInd w:val="0"/>
              <w:jc w:val="both"/>
              <w:rPr>
                <w:sz w:val="16"/>
                <w:szCs w:val="16"/>
              </w:rPr>
            </w:pPr>
          </w:p>
        </w:tc>
      </w:tr>
      <w:tr w:rsidR="002A5D08" w:rsidRPr="009A5050" w14:paraId="2C9397FD" w14:textId="77777777" w:rsidTr="00EA4792">
        <w:tc>
          <w:tcPr>
            <w:tcW w:w="4067" w:type="dxa"/>
            <w:gridSpan w:val="19"/>
            <w:tcBorders>
              <w:top w:val="nil"/>
              <w:left w:val="nil"/>
              <w:bottom w:val="nil"/>
              <w:right w:val="nil"/>
            </w:tcBorders>
            <w:vAlign w:val="bottom"/>
          </w:tcPr>
          <w:p w14:paraId="57991648" w14:textId="77777777" w:rsidR="002A5D08" w:rsidRPr="009A5050" w:rsidRDefault="002A5D08" w:rsidP="001300A6">
            <w:pPr>
              <w:autoSpaceDE w:val="0"/>
              <w:autoSpaceDN w:val="0"/>
              <w:adjustRightInd w:val="0"/>
              <w:jc w:val="both"/>
              <w:rPr>
                <w:sz w:val="16"/>
                <w:szCs w:val="16"/>
              </w:rPr>
            </w:pPr>
            <w:r w:rsidRPr="009A5050">
              <w:rPr>
                <w:sz w:val="16"/>
                <w:szCs w:val="16"/>
              </w:rPr>
              <w:t>3 В строительстве принимали участие</w:t>
            </w:r>
          </w:p>
        </w:tc>
        <w:tc>
          <w:tcPr>
            <w:tcW w:w="5970" w:type="dxa"/>
            <w:gridSpan w:val="11"/>
            <w:tcBorders>
              <w:top w:val="nil"/>
              <w:left w:val="nil"/>
              <w:bottom w:val="single" w:sz="2" w:space="0" w:color="auto"/>
              <w:right w:val="nil"/>
            </w:tcBorders>
            <w:vAlign w:val="bottom"/>
          </w:tcPr>
          <w:p w14:paraId="26F8A9B7" w14:textId="77777777" w:rsidR="002A5D08" w:rsidRPr="009A5050" w:rsidRDefault="002A5D08" w:rsidP="001300A6">
            <w:pPr>
              <w:autoSpaceDE w:val="0"/>
              <w:autoSpaceDN w:val="0"/>
              <w:adjustRightInd w:val="0"/>
              <w:jc w:val="both"/>
              <w:rPr>
                <w:sz w:val="16"/>
                <w:szCs w:val="16"/>
              </w:rPr>
            </w:pPr>
          </w:p>
        </w:tc>
      </w:tr>
      <w:tr w:rsidR="002A5D08" w:rsidRPr="009A5050" w14:paraId="2478E278" w14:textId="77777777" w:rsidTr="00EA4792">
        <w:trPr>
          <w:trHeight w:val="320"/>
        </w:trPr>
        <w:tc>
          <w:tcPr>
            <w:tcW w:w="10037" w:type="dxa"/>
            <w:gridSpan w:val="30"/>
            <w:tcBorders>
              <w:top w:val="nil"/>
              <w:left w:val="nil"/>
              <w:bottom w:val="single" w:sz="2" w:space="0" w:color="auto"/>
              <w:right w:val="nil"/>
            </w:tcBorders>
            <w:vAlign w:val="bottom"/>
          </w:tcPr>
          <w:p w14:paraId="353A9BD4" w14:textId="77777777" w:rsidR="002A5D08" w:rsidRPr="009A5050" w:rsidRDefault="002A5D08" w:rsidP="001300A6">
            <w:pPr>
              <w:autoSpaceDE w:val="0"/>
              <w:autoSpaceDN w:val="0"/>
              <w:adjustRightInd w:val="0"/>
              <w:jc w:val="both"/>
              <w:rPr>
                <w:sz w:val="16"/>
                <w:szCs w:val="16"/>
              </w:rPr>
            </w:pPr>
          </w:p>
        </w:tc>
      </w:tr>
      <w:tr w:rsidR="002A5D08" w:rsidRPr="009A5050" w14:paraId="03F81D72" w14:textId="77777777" w:rsidTr="00EA4792">
        <w:tc>
          <w:tcPr>
            <w:tcW w:w="10037" w:type="dxa"/>
            <w:gridSpan w:val="30"/>
            <w:tcBorders>
              <w:top w:val="single" w:sz="2" w:space="0" w:color="auto"/>
              <w:left w:val="nil"/>
              <w:bottom w:val="nil"/>
              <w:right w:val="nil"/>
            </w:tcBorders>
          </w:tcPr>
          <w:p w14:paraId="4C94CFE3"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5021BB67" w14:textId="77777777" w:rsidTr="00EA4792">
        <w:trPr>
          <w:trHeight w:val="320"/>
        </w:trPr>
        <w:tc>
          <w:tcPr>
            <w:tcW w:w="10037" w:type="dxa"/>
            <w:gridSpan w:val="30"/>
            <w:tcBorders>
              <w:top w:val="nil"/>
              <w:left w:val="nil"/>
              <w:bottom w:val="single" w:sz="2" w:space="0" w:color="auto"/>
              <w:right w:val="nil"/>
            </w:tcBorders>
            <w:vAlign w:val="bottom"/>
          </w:tcPr>
          <w:p w14:paraId="608E5A0E" w14:textId="77777777" w:rsidR="002A5D08" w:rsidRPr="009A5050" w:rsidRDefault="002A5D08" w:rsidP="001300A6">
            <w:pPr>
              <w:autoSpaceDE w:val="0"/>
              <w:autoSpaceDN w:val="0"/>
              <w:adjustRightInd w:val="0"/>
              <w:jc w:val="both"/>
              <w:rPr>
                <w:sz w:val="16"/>
                <w:szCs w:val="16"/>
              </w:rPr>
            </w:pPr>
          </w:p>
        </w:tc>
      </w:tr>
      <w:tr w:rsidR="002A5D08" w:rsidRPr="009A5050" w14:paraId="7F591B27" w14:textId="77777777" w:rsidTr="00EA4792">
        <w:tc>
          <w:tcPr>
            <w:tcW w:w="10037" w:type="dxa"/>
            <w:gridSpan w:val="30"/>
            <w:tcBorders>
              <w:top w:val="single" w:sz="2" w:space="0" w:color="auto"/>
              <w:left w:val="nil"/>
              <w:bottom w:val="nil"/>
              <w:right w:val="nil"/>
            </w:tcBorders>
          </w:tcPr>
          <w:p w14:paraId="391F42F9" w14:textId="77777777"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25C3B1E3" w14:textId="77777777" w:rsidTr="00EA4792">
        <w:trPr>
          <w:trHeight w:val="320"/>
        </w:trPr>
        <w:tc>
          <w:tcPr>
            <w:tcW w:w="10037" w:type="dxa"/>
            <w:gridSpan w:val="30"/>
            <w:tcBorders>
              <w:top w:val="nil"/>
              <w:left w:val="nil"/>
              <w:bottom w:val="single" w:sz="2" w:space="0" w:color="auto"/>
              <w:right w:val="nil"/>
            </w:tcBorders>
            <w:vAlign w:val="bottom"/>
          </w:tcPr>
          <w:p w14:paraId="18739910" w14:textId="77777777" w:rsidR="002A5D08" w:rsidRPr="009A5050" w:rsidRDefault="002A5D08" w:rsidP="001300A6">
            <w:pPr>
              <w:autoSpaceDE w:val="0"/>
              <w:autoSpaceDN w:val="0"/>
              <w:adjustRightInd w:val="0"/>
              <w:jc w:val="both"/>
              <w:rPr>
                <w:sz w:val="16"/>
                <w:szCs w:val="16"/>
              </w:rPr>
            </w:pPr>
          </w:p>
        </w:tc>
      </w:tr>
      <w:tr w:rsidR="002A5D08" w:rsidRPr="009A5050" w14:paraId="1C8EE1BB" w14:textId="77777777" w:rsidTr="00EA4792">
        <w:tc>
          <w:tcPr>
            <w:tcW w:w="10037" w:type="dxa"/>
            <w:gridSpan w:val="30"/>
            <w:tcBorders>
              <w:top w:val="single" w:sz="2" w:space="0" w:color="auto"/>
              <w:left w:val="nil"/>
              <w:bottom w:val="nil"/>
              <w:right w:val="nil"/>
            </w:tcBorders>
          </w:tcPr>
          <w:p w14:paraId="5F8C1858" w14:textId="77777777"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C9DC0D3" w14:textId="77777777" w:rsidTr="00EA4792">
        <w:trPr>
          <w:trHeight w:val="320"/>
        </w:trPr>
        <w:tc>
          <w:tcPr>
            <w:tcW w:w="10037" w:type="dxa"/>
            <w:gridSpan w:val="30"/>
            <w:tcBorders>
              <w:top w:val="nil"/>
              <w:left w:val="nil"/>
              <w:bottom w:val="single" w:sz="2" w:space="0" w:color="auto"/>
              <w:right w:val="nil"/>
            </w:tcBorders>
            <w:vAlign w:val="bottom"/>
          </w:tcPr>
          <w:p w14:paraId="30767CC8" w14:textId="77777777" w:rsidR="002A5D08" w:rsidRPr="009A5050" w:rsidRDefault="002A5D08" w:rsidP="001300A6">
            <w:pPr>
              <w:autoSpaceDE w:val="0"/>
              <w:autoSpaceDN w:val="0"/>
              <w:adjustRightInd w:val="0"/>
              <w:jc w:val="both"/>
              <w:rPr>
                <w:sz w:val="16"/>
                <w:szCs w:val="16"/>
              </w:rPr>
            </w:pPr>
          </w:p>
        </w:tc>
      </w:tr>
      <w:tr w:rsidR="002A5D08" w:rsidRPr="009A5050" w14:paraId="71E134E2" w14:textId="77777777" w:rsidTr="00EA4792">
        <w:tc>
          <w:tcPr>
            <w:tcW w:w="10037" w:type="dxa"/>
            <w:gridSpan w:val="30"/>
            <w:tcBorders>
              <w:top w:val="single" w:sz="2" w:space="0" w:color="auto"/>
              <w:left w:val="nil"/>
              <w:bottom w:val="nil"/>
              <w:right w:val="nil"/>
            </w:tcBorders>
          </w:tcPr>
          <w:p w14:paraId="5AFB3305" w14:textId="77777777" w:rsidR="002A5D08" w:rsidRPr="009A5050" w:rsidRDefault="002A5D08" w:rsidP="001300A6">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684EE742" w14:textId="77777777" w:rsidTr="00EA4792">
        <w:trPr>
          <w:trHeight w:val="320"/>
        </w:trPr>
        <w:tc>
          <w:tcPr>
            <w:tcW w:w="10037" w:type="dxa"/>
            <w:gridSpan w:val="30"/>
            <w:tcBorders>
              <w:top w:val="nil"/>
              <w:left w:val="nil"/>
              <w:bottom w:val="single" w:sz="2" w:space="0" w:color="auto"/>
              <w:right w:val="nil"/>
            </w:tcBorders>
            <w:vAlign w:val="bottom"/>
          </w:tcPr>
          <w:p w14:paraId="67B6BBC8" w14:textId="77777777" w:rsidR="002A5D08" w:rsidRPr="009A5050" w:rsidRDefault="002A5D08" w:rsidP="001300A6">
            <w:pPr>
              <w:autoSpaceDE w:val="0"/>
              <w:autoSpaceDN w:val="0"/>
              <w:adjustRightInd w:val="0"/>
              <w:jc w:val="both"/>
              <w:rPr>
                <w:sz w:val="16"/>
                <w:szCs w:val="16"/>
              </w:rPr>
            </w:pPr>
          </w:p>
        </w:tc>
      </w:tr>
      <w:tr w:rsidR="002A5D08" w:rsidRPr="009A5050" w14:paraId="53E6B57B" w14:textId="77777777" w:rsidTr="00EA4792">
        <w:tc>
          <w:tcPr>
            <w:tcW w:w="10037" w:type="dxa"/>
            <w:gridSpan w:val="30"/>
            <w:tcBorders>
              <w:top w:val="single" w:sz="2" w:space="0" w:color="auto"/>
              <w:left w:val="nil"/>
              <w:bottom w:val="nil"/>
              <w:right w:val="nil"/>
            </w:tcBorders>
          </w:tcPr>
          <w:p w14:paraId="360AB5A1" w14:textId="77777777"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5C82625B" w14:textId="77777777" w:rsidTr="00EA4792">
        <w:trPr>
          <w:trHeight w:hRule="exact" w:val="100"/>
        </w:trPr>
        <w:tc>
          <w:tcPr>
            <w:tcW w:w="10037" w:type="dxa"/>
            <w:gridSpan w:val="30"/>
            <w:tcBorders>
              <w:top w:val="nil"/>
              <w:left w:val="nil"/>
              <w:bottom w:val="nil"/>
              <w:right w:val="nil"/>
            </w:tcBorders>
            <w:vAlign w:val="bottom"/>
          </w:tcPr>
          <w:p w14:paraId="54CD2146" w14:textId="77777777" w:rsidR="002A5D08" w:rsidRPr="009A5050" w:rsidRDefault="002A5D08" w:rsidP="001300A6">
            <w:pPr>
              <w:autoSpaceDE w:val="0"/>
              <w:autoSpaceDN w:val="0"/>
              <w:adjustRightInd w:val="0"/>
              <w:jc w:val="both"/>
              <w:rPr>
                <w:sz w:val="16"/>
                <w:szCs w:val="16"/>
              </w:rPr>
            </w:pPr>
          </w:p>
        </w:tc>
      </w:tr>
      <w:tr w:rsidR="002A5D08" w:rsidRPr="009A5050" w14:paraId="64906B7E" w14:textId="77777777" w:rsidTr="00EA4792">
        <w:tc>
          <w:tcPr>
            <w:tcW w:w="10037" w:type="dxa"/>
            <w:gridSpan w:val="30"/>
            <w:tcBorders>
              <w:top w:val="nil"/>
              <w:left w:val="nil"/>
              <w:bottom w:val="nil"/>
              <w:right w:val="nil"/>
            </w:tcBorders>
            <w:vAlign w:val="bottom"/>
          </w:tcPr>
          <w:p w14:paraId="1104146E" w14:textId="77777777" w:rsidR="002A5D08" w:rsidRPr="009A5050" w:rsidRDefault="002A5D08" w:rsidP="001300A6">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7E10767" w14:textId="77777777" w:rsidTr="00EA4792">
        <w:trPr>
          <w:trHeight w:val="320"/>
        </w:trPr>
        <w:tc>
          <w:tcPr>
            <w:tcW w:w="10037" w:type="dxa"/>
            <w:gridSpan w:val="30"/>
            <w:tcBorders>
              <w:top w:val="nil"/>
              <w:left w:val="nil"/>
              <w:bottom w:val="single" w:sz="2" w:space="0" w:color="auto"/>
              <w:right w:val="nil"/>
            </w:tcBorders>
            <w:vAlign w:val="bottom"/>
          </w:tcPr>
          <w:p w14:paraId="1378AF12" w14:textId="77777777" w:rsidR="002A5D08" w:rsidRPr="009A5050" w:rsidRDefault="002A5D08" w:rsidP="001300A6">
            <w:pPr>
              <w:autoSpaceDE w:val="0"/>
              <w:autoSpaceDN w:val="0"/>
              <w:adjustRightInd w:val="0"/>
              <w:jc w:val="both"/>
              <w:rPr>
                <w:sz w:val="16"/>
                <w:szCs w:val="16"/>
              </w:rPr>
            </w:pPr>
          </w:p>
        </w:tc>
      </w:tr>
      <w:tr w:rsidR="002A5D08" w:rsidRPr="009A5050" w14:paraId="401B7006" w14:textId="77777777" w:rsidTr="00EA4792">
        <w:tc>
          <w:tcPr>
            <w:tcW w:w="10037" w:type="dxa"/>
            <w:gridSpan w:val="30"/>
            <w:tcBorders>
              <w:top w:val="single" w:sz="2" w:space="0" w:color="auto"/>
              <w:left w:val="nil"/>
              <w:bottom w:val="nil"/>
              <w:right w:val="nil"/>
            </w:tcBorders>
          </w:tcPr>
          <w:p w14:paraId="2EE5C74C"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1E51BDD0" w14:textId="77777777" w:rsidTr="00EA4792">
        <w:trPr>
          <w:trHeight w:val="320"/>
        </w:trPr>
        <w:tc>
          <w:tcPr>
            <w:tcW w:w="10037" w:type="dxa"/>
            <w:gridSpan w:val="30"/>
            <w:tcBorders>
              <w:top w:val="nil"/>
              <w:left w:val="nil"/>
              <w:bottom w:val="single" w:sz="2" w:space="0" w:color="auto"/>
              <w:right w:val="nil"/>
            </w:tcBorders>
            <w:vAlign w:val="bottom"/>
          </w:tcPr>
          <w:p w14:paraId="77A55F9B" w14:textId="77777777" w:rsidR="002A5D08" w:rsidRPr="009A5050" w:rsidRDefault="002A5D08" w:rsidP="001300A6">
            <w:pPr>
              <w:autoSpaceDE w:val="0"/>
              <w:autoSpaceDN w:val="0"/>
              <w:adjustRightInd w:val="0"/>
              <w:jc w:val="both"/>
              <w:rPr>
                <w:sz w:val="16"/>
                <w:szCs w:val="16"/>
              </w:rPr>
            </w:pPr>
          </w:p>
        </w:tc>
      </w:tr>
      <w:tr w:rsidR="002A5D08" w:rsidRPr="009A5050" w14:paraId="29C5972A" w14:textId="77777777" w:rsidTr="00EA4792">
        <w:tc>
          <w:tcPr>
            <w:tcW w:w="10037" w:type="dxa"/>
            <w:gridSpan w:val="30"/>
            <w:tcBorders>
              <w:top w:val="single" w:sz="2" w:space="0" w:color="auto"/>
              <w:left w:val="nil"/>
              <w:bottom w:val="nil"/>
              <w:right w:val="nil"/>
            </w:tcBorders>
          </w:tcPr>
          <w:p w14:paraId="40EB9BD2" w14:textId="77777777" w:rsidR="002A5D08" w:rsidRPr="009A5050" w:rsidRDefault="002A5D08" w:rsidP="001300A6">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1BFF6954" w14:textId="77777777" w:rsidTr="00EA4792">
        <w:trPr>
          <w:trHeight w:val="320"/>
        </w:trPr>
        <w:tc>
          <w:tcPr>
            <w:tcW w:w="10037" w:type="dxa"/>
            <w:gridSpan w:val="30"/>
            <w:tcBorders>
              <w:top w:val="nil"/>
              <w:left w:val="nil"/>
              <w:bottom w:val="single" w:sz="2" w:space="0" w:color="auto"/>
              <w:right w:val="nil"/>
            </w:tcBorders>
            <w:vAlign w:val="bottom"/>
          </w:tcPr>
          <w:p w14:paraId="1C44F1DD" w14:textId="77777777" w:rsidR="002A5D08" w:rsidRPr="009A5050" w:rsidRDefault="002A5D08" w:rsidP="001300A6">
            <w:pPr>
              <w:autoSpaceDE w:val="0"/>
              <w:autoSpaceDN w:val="0"/>
              <w:adjustRightInd w:val="0"/>
              <w:jc w:val="both"/>
              <w:rPr>
                <w:sz w:val="16"/>
                <w:szCs w:val="16"/>
              </w:rPr>
            </w:pPr>
          </w:p>
        </w:tc>
      </w:tr>
      <w:tr w:rsidR="002A5D08" w:rsidRPr="009A5050" w14:paraId="19913D91" w14:textId="77777777" w:rsidTr="00EA4792">
        <w:tc>
          <w:tcPr>
            <w:tcW w:w="10037" w:type="dxa"/>
            <w:gridSpan w:val="30"/>
            <w:tcBorders>
              <w:top w:val="single" w:sz="2" w:space="0" w:color="auto"/>
              <w:left w:val="nil"/>
              <w:right w:val="nil"/>
            </w:tcBorders>
          </w:tcPr>
          <w:p w14:paraId="30787E47" w14:textId="77777777" w:rsidR="002A5D08" w:rsidRPr="009A5050" w:rsidRDefault="002A5D08" w:rsidP="001300A6">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1E3ABD58" w14:textId="77777777" w:rsidTr="00EA4792">
        <w:trPr>
          <w:trHeight w:val="320"/>
        </w:trPr>
        <w:tc>
          <w:tcPr>
            <w:tcW w:w="1608" w:type="dxa"/>
            <w:gridSpan w:val="8"/>
            <w:tcBorders>
              <w:top w:val="nil"/>
              <w:left w:val="nil"/>
              <w:bottom w:val="nil"/>
              <w:right w:val="nil"/>
            </w:tcBorders>
            <w:vAlign w:val="bottom"/>
          </w:tcPr>
          <w:p w14:paraId="73F399FF" w14:textId="77777777" w:rsidR="002A5D08" w:rsidRPr="009A5050" w:rsidRDefault="002A5D08" w:rsidP="001300A6">
            <w:pPr>
              <w:autoSpaceDE w:val="0"/>
              <w:autoSpaceDN w:val="0"/>
              <w:adjustRightInd w:val="0"/>
              <w:jc w:val="both"/>
              <w:rPr>
                <w:sz w:val="16"/>
                <w:szCs w:val="16"/>
              </w:rPr>
            </w:pPr>
            <w:r w:rsidRPr="009A5050">
              <w:rPr>
                <w:sz w:val="16"/>
                <w:szCs w:val="16"/>
              </w:rPr>
              <w:t>выполнившим</w:t>
            </w:r>
          </w:p>
        </w:tc>
        <w:tc>
          <w:tcPr>
            <w:tcW w:w="8429" w:type="dxa"/>
            <w:gridSpan w:val="22"/>
            <w:tcBorders>
              <w:top w:val="nil"/>
              <w:left w:val="nil"/>
              <w:bottom w:val="single" w:sz="2" w:space="0" w:color="auto"/>
              <w:right w:val="nil"/>
            </w:tcBorders>
            <w:vAlign w:val="bottom"/>
          </w:tcPr>
          <w:p w14:paraId="6367BFEC" w14:textId="77777777" w:rsidR="002A5D08" w:rsidRPr="009A5050" w:rsidRDefault="002A5D08" w:rsidP="001300A6">
            <w:pPr>
              <w:autoSpaceDE w:val="0"/>
              <w:autoSpaceDN w:val="0"/>
              <w:adjustRightInd w:val="0"/>
              <w:jc w:val="both"/>
              <w:rPr>
                <w:sz w:val="16"/>
                <w:szCs w:val="16"/>
              </w:rPr>
            </w:pPr>
          </w:p>
        </w:tc>
      </w:tr>
      <w:tr w:rsidR="002A5D08" w:rsidRPr="009A5050" w14:paraId="68435E8F" w14:textId="77777777" w:rsidTr="00EA4792">
        <w:trPr>
          <w:cantSplit/>
          <w:trHeight w:val="320"/>
        </w:trPr>
        <w:tc>
          <w:tcPr>
            <w:tcW w:w="10037" w:type="dxa"/>
            <w:gridSpan w:val="30"/>
            <w:tcBorders>
              <w:top w:val="nil"/>
              <w:left w:val="nil"/>
              <w:bottom w:val="single" w:sz="2" w:space="0" w:color="auto"/>
              <w:right w:val="nil"/>
            </w:tcBorders>
            <w:vAlign w:val="bottom"/>
          </w:tcPr>
          <w:p w14:paraId="4E7E8F11" w14:textId="77777777" w:rsidR="002A5D08" w:rsidRPr="009A5050" w:rsidRDefault="002A5D08" w:rsidP="001300A6">
            <w:pPr>
              <w:autoSpaceDE w:val="0"/>
              <w:autoSpaceDN w:val="0"/>
              <w:adjustRightInd w:val="0"/>
              <w:jc w:val="both"/>
              <w:rPr>
                <w:sz w:val="16"/>
                <w:szCs w:val="16"/>
              </w:rPr>
            </w:pPr>
          </w:p>
        </w:tc>
      </w:tr>
      <w:tr w:rsidR="002A5D08" w:rsidRPr="009A5050" w14:paraId="49C400EC" w14:textId="77777777" w:rsidTr="00EA4792">
        <w:tc>
          <w:tcPr>
            <w:tcW w:w="10037" w:type="dxa"/>
            <w:gridSpan w:val="30"/>
            <w:tcBorders>
              <w:top w:val="single" w:sz="2" w:space="0" w:color="auto"/>
              <w:left w:val="nil"/>
              <w:bottom w:val="nil"/>
              <w:right w:val="nil"/>
            </w:tcBorders>
          </w:tcPr>
          <w:p w14:paraId="7B8F768D"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39A20ED3" w14:textId="77777777" w:rsidTr="00EA4792">
        <w:trPr>
          <w:trHeight w:val="320"/>
        </w:trPr>
        <w:tc>
          <w:tcPr>
            <w:tcW w:w="1915" w:type="dxa"/>
            <w:gridSpan w:val="10"/>
            <w:tcBorders>
              <w:top w:val="nil"/>
              <w:left w:val="nil"/>
              <w:bottom w:val="nil"/>
              <w:right w:val="nil"/>
            </w:tcBorders>
            <w:vAlign w:val="bottom"/>
          </w:tcPr>
          <w:p w14:paraId="7F6447C1" w14:textId="77777777" w:rsidR="002A5D08" w:rsidRPr="009A5050" w:rsidRDefault="002A5D08" w:rsidP="001300A6">
            <w:pPr>
              <w:autoSpaceDE w:val="0"/>
              <w:autoSpaceDN w:val="0"/>
              <w:adjustRightInd w:val="0"/>
              <w:jc w:val="both"/>
              <w:rPr>
                <w:sz w:val="16"/>
                <w:szCs w:val="16"/>
              </w:rPr>
            </w:pPr>
            <w:r w:rsidRPr="009A5050">
              <w:rPr>
                <w:sz w:val="16"/>
                <w:szCs w:val="16"/>
              </w:rPr>
              <w:t>и организациями</w:t>
            </w:r>
          </w:p>
        </w:tc>
        <w:tc>
          <w:tcPr>
            <w:tcW w:w="8122" w:type="dxa"/>
            <w:gridSpan w:val="20"/>
            <w:tcBorders>
              <w:top w:val="nil"/>
              <w:left w:val="nil"/>
              <w:bottom w:val="single" w:sz="2" w:space="0" w:color="auto"/>
              <w:right w:val="nil"/>
            </w:tcBorders>
            <w:vAlign w:val="bottom"/>
          </w:tcPr>
          <w:p w14:paraId="4521B824" w14:textId="77777777" w:rsidR="002A5D08" w:rsidRPr="009A5050" w:rsidRDefault="002A5D08" w:rsidP="001300A6">
            <w:pPr>
              <w:autoSpaceDE w:val="0"/>
              <w:autoSpaceDN w:val="0"/>
              <w:adjustRightInd w:val="0"/>
              <w:jc w:val="both"/>
              <w:rPr>
                <w:sz w:val="16"/>
                <w:szCs w:val="16"/>
              </w:rPr>
            </w:pPr>
          </w:p>
        </w:tc>
      </w:tr>
      <w:tr w:rsidR="002A5D08" w:rsidRPr="009A5050" w14:paraId="6BA45E31" w14:textId="77777777" w:rsidTr="00EA4792">
        <w:trPr>
          <w:cantSplit/>
          <w:trHeight w:val="320"/>
        </w:trPr>
        <w:tc>
          <w:tcPr>
            <w:tcW w:w="10037" w:type="dxa"/>
            <w:gridSpan w:val="30"/>
            <w:tcBorders>
              <w:top w:val="nil"/>
              <w:left w:val="nil"/>
              <w:bottom w:val="single" w:sz="2" w:space="0" w:color="auto"/>
              <w:right w:val="nil"/>
            </w:tcBorders>
            <w:vAlign w:val="bottom"/>
          </w:tcPr>
          <w:p w14:paraId="191F9503" w14:textId="77777777" w:rsidR="002A5D08" w:rsidRPr="009A5050" w:rsidRDefault="002A5D08" w:rsidP="001300A6">
            <w:pPr>
              <w:autoSpaceDE w:val="0"/>
              <w:autoSpaceDN w:val="0"/>
              <w:adjustRightInd w:val="0"/>
              <w:jc w:val="both"/>
              <w:rPr>
                <w:sz w:val="16"/>
                <w:szCs w:val="16"/>
              </w:rPr>
            </w:pPr>
          </w:p>
        </w:tc>
      </w:tr>
      <w:tr w:rsidR="002A5D08" w:rsidRPr="009A5050" w14:paraId="73E6B5B3" w14:textId="77777777" w:rsidTr="00EA4792">
        <w:tc>
          <w:tcPr>
            <w:tcW w:w="10037" w:type="dxa"/>
            <w:gridSpan w:val="30"/>
            <w:tcBorders>
              <w:top w:val="single" w:sz="2" w:space="0" w:color="auto"/>
              <w:left w:val="nil"/>
              <w:bottom w:val="nil"/>
              <w:right w:val="nil"/>
            </w:tcBorders>
          </w:tcPr>
          <w:p w14:paraId="1BBE704B"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E9C24AA" w14:textId="77777777" w:rsidTr="00EA4792">
        <w:trPr>
          <w:trHeight w:val="320"/>
        </w:trPr>
        <w:tc>
          <w:tcPr>
            <w:tcW w:w="10037" w:type="dxa"/>
            <w:gridSpan w:val="30"/>
            <w:tcBorders>
              <w:top w:val="nil"/>
              <w:left w:val="nil"/>
              <w:bottom w:val="single" w:sz="2" w:space="0" w:color="auto"/>
              <w:right w:val="nil"/>
            </w:tcBorders>
            <w:vAlign w:val="bottom"/>
          </w:tcPr>
          <w:p w14:paraId="74D586AA" w14:textId="77777777" w:rsidR="002A5D08" w:rsidRPr="009A5050" w:rsidRDefault="002A5D08" w:rsidP="001300A6">
            <w:pPr>
              <w:autoSpaceDE w:val="0"/>
              <w:autoSpaceDN w:val="0"/>
              <w:adjustRightInd w:val="0"/>
              <w:jc w:val="both"/>
              <w:rPr>
                <w:sz w:val="16"/>
                <w:szCs w:val="16"/>
              </w:rPr>
            </w:pPr>
          </w:p>
        </w:tc>
      </w:tr>
      <w:tr w:rsidR="002A5D08" w:rsidRPr="009A5050" w14:paraId="726337B3" w14:textId="77777777" w:rsidTr="00EA4792">
        <w:tc>
          <w:tcPr>
            <w:tcW w:w="10037" w:type="dxa"/>
            <w:gridSpan w:val="30"/>
            <w:tcBorders>
              <w:top w:val="single" w:sz="2" w:space="0" w:color="auto"/>
              <w:left w:val="nil"/>
              <w:bottom w:val="nil"/>
              <w:right w:val="nil"/>
            </w:tcBorders>
          </w:tcPr>
          <w:p w14:paraId="07375FCF" w14:textId="77777777" w:rsidR="002A5D08" w:rsidRPr="009A5050" w:rsidRDefault="002A5D08" w:rsidP="001300A6">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B4C3493" w14:textId="77777777" w:rsidTr="00EA4792">
        <w:trPr>
          <w:trHeight w:val="320"/>
        </w:trPr>
        <w:tc>
          <w:tcPr>
            <w:tcW w:w="10037" w:type="dxa"/>
            <w:gridSpan w:val="30"/>
            <w:tcBorders>
              <w:top w:val="nil"/>
              <w:left w:val="nil"/>
              <w:bottom w:val="single" w:sz="2" w:space="0" w:color="auto"/>
              <w:right w:val="nil"/>
            </w:tcBorders>
            <w:vAlign w:val="bottom"/>
          </w:tcPr>
          <w:p w14:paraId="635CD45F" w14:textId="77777777" w:rsidR="002A5D08" w:rsidRPr="009A5050" w:rsidRDefault="002A5D08" w:rsidP="001300A6">
            <w:pPr>
              <w:autoSpaceDE w:val="0"/>
              <w:autoSpaceDN w:val="0"/>
              <w:adjustRightInd w:val="0"/>
              <w:jc w:val="both"/>
              <w:rPr>
                <w:sz w:val="16"/>
                <w:szCs w:val="16"/>
              </w:rPr>
            </w:pPr>
          </w:p>
        </w:tc>
      </w:tr>
      <w:tr w:rsidR="002A5D08" w:rsidRPr="009A5050" w14:paraId="03747546" w14:textId="77777777" w:rsidTr="00EA4792">
        <w:tc>
          <w:tcPr>
            <w:tcW w:w="10037" w:type="dxa"/>
            <w:gridSpan w:val="30"/>
            <w:tcBorders>
              <w:top w:val="single" w:sz="2" w:space="0" w:color="auto"/>
              <w:left w:val="nil"/>
              <w:bottom w:val="nil"/>
              <w:right w:val="nil"/>
            </w:tcBorders>
          </w:tcPr>
          <w:p w14:paraId="3589D31B" w14:textId="77777777" w:rsidR="002A5D08" w:rsidRPr="009A5050" w:rsidRDefault="002A5D08" w:rsidP="001300A6">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60367B52" w14:textId="77777777" w:rsidTr="00EA4792">
        <w:trPr>
          <w:trHeight w:val="320"/>
        </w:trPr>
        <w:tc>
          <w:tcPr>
            <w:tcW w:w="10037" w:type="dxa"/>
            <w:gridSpan w:val="30"/>
            <w:tcBorders>
              <w:top w:val="nil"/>
              <w:left w:val="nil"/>
              <w:bottom w:val="single" w:sz="2" w:space="0" w:color="auto"/>
              <w:right w:val="nil"/>
            </w:tcBorders>
            <w:vAlign w:val="bottom"/>
          </w:tcPr>
          <w:p w14:paraId="25C3B654" w14:textId="77777777" w:rsidR="002A5D08" w:rsidRPr="009A5050" w:rsidRDefault="002A5D08" w:rsidP="001300A6">
            <w:pPr>
              <w:autoSpaceDE w:val="0"/>
              <w:autoSpaceDN w:val="0"/>
              <w:adjustRightInd w:val="0"/>
              <w:jc w:val="both"/>
              <w:rPr>
                <w:sz w:val="16"/>
                <w:szCs w:val="16"/>
              </w:rPr>
            </w:pPr>
          </w:p>
        </w:tc>
      </w:tr>
      <w:tr w:rsidR="002A5D08" w:rsidRPr="009A5050" w14:paraId="3ACB7118" w14:textId="77777777" w:rsidTr="00EA4792">
        <w:tc>
          <w:tcPr>
            <w:tcW w:w="10037" w:type="dxa"/>
            <w:gridSpan w:val="30"/>
            <w:tcBorders>
              <w:top w:val="single" w:sz="2" w:space="0" w:color="auto"/>
              <w:left w:val="nil"/>
              <w:bottom w:val="nil"/>
              <w:right w:val="nil"/>
            </w:tcBorders>
          </w:tcPr>
          <w:p w14:paraId="2525EB95" w14:textId="77777777" w:rsidR="002A5D08" w:rsidRPr="009A5050" w:rsidRDefault="002A5D08" w:rsidP="001300A6">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0D6F7445" w14:textId="77777777" w:rsidTr="00EA4792">
        <w:trPr>
          <w:trHeight w:val="320"/>
        </w:trPr>
        <w:tc>
          <w:tcPr>
            <w:tcW w:w="10037" w:type="dxa"/>
            <w:gridSpan w:val="30"/>
            <w:tcBorders>
              <w:top w:val="nil"/>
              <w:left w:val="nil"/>
              <w:bottom w:val="single" w:sz="2" w:space="0" w:color="auto"/>
              <w:right w:val="nil"/>
            </w:tcBorders>
            <w:vAlign w:val="bottom"/>
          </w:tcPr>
          <w:p w14:paraId="29BE87E0" w14:textId="77777777" w:rsidR="002A5D08" w:rsidRPr="009A5050" w:rsidRDefault="002A5D08" w:rsidP="001300A6">
            <w:pPr>
              <w:autoSpaceDE w:val="0"/>
              <w:autoSpaceDN w:val="0"/>
              <w:adjustRightInd w:val="0"/>
              <w:jc w:val="both"/>
              <w:rPr>
                <w:sz w:val="16"/>
                <w:szCs w:val="16"/>
              </w:rPr>
            </w:pPr>
          </w:p>
        </w:tc>
      </w:tr>
      <w:tr w:rsidR="002A5D08" w:rsidRPr="009A5050" w14:paraId="3F8137E7" w14:textId="77777777" w:rsidTr="00EA4792">
        <w:tc>
          <w:tcPr>
            <w:tcW w:w="10037" w:type="dxa"/>
            <w:gridSpan w:val="30"/>
            <w:tcBorders>
              <w:top w:val="single" w:sz="2" w:space="0" w:color="auto"/>
              <w:left w:val="nil"/>
              <w:bottom w:val="nil"/>
              <w:right w:val="nil"/>
            </w:tcBorders>
          </w:tcPr>
          <w:p w14:paraId="07CC3105" w14:textId="77777777" w:rsidR="002A5D08" w:rsidRPr="009A5050" w:rsidRDefault="002A5D08" w:rsidP="001300A6">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4EEE1301" w14:textId="77777777" w:rsidTr="00EA4792">
        <w:trPr>
          <w:trHeight w:hRule="exact" w:val="100"/>
        </w:trPr>
        <w:tc>
          <w:tcPr>
            <w:tcW w:w="10037" w:type="dxa"/>
            <w:gridSpan w:val="30"/>
            <w:tcBorders>
              <w:top w:val="nil"/>
              <w:left w:val="nil"/>
              <w:bottom w:val="nil"/>
              <w:right w:val="nil"/>
            </w:tcBorders>
            <w:vAlign w:val="bottom"/>
          </w:tcPr>
          <w:p w14:paraId="5B4A5D67" w14:textId="77777777" w:rsidR="002A5D08" w:rsidRPr="009A5050" w:rsidRDefault="002A5D08" w:rsidP="001300A6">
            <w:pPr>
              <w:autoSpaceDE w:val="0"/>
              <w:autoSpaceDN w:val="0"/>
              <w:adjustRightInd w:val="0"/>
              <w:jc w:val="both"/>
              <w:rPr>
                <w:sz w:val="16"/>
                <w:szCs w:val="16"/>
              </w:rPr>
            </w:pPr>
          </w:p>
        </w:tc>
      </w:tr>
      <w:tr w:rsidR="002A5D08" w:rsidRPr="009A5050" w14:paraId="247848EB" w14:textId="77777777" w:rsidTr="00EA4792">
        <w:tc>
          <w:tcPr>
            <w:tcW w:w="5157" w:type="dxa"/>
            <w:gridSpan w:val="22"/>
            <w:tcBorders>
              <w:top w:val="nil"/>
              <w:left w:val="nil"/>
              <w:bottom w:val="nil"/>
              <w:right w:val="nil"/>
            </w:tcBorders>
            <w:vAlign w:val="bottom"/>
          </w:tcPr>
          <w:p w14:paraId="1E5BFE5C" w14:textId="77777777" w:rsidR="002A5D08" w:rsidRPr="009A5050" w:rsidRDefault="002A5D08" w:rsidP="001300A6">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4880" w:type="dxa"/>
            <w:gridSpan w:val="8"/>
            <w:tcBorders>
              <w:top w:val="nil"/>
              <w:left w:val="nil"/>
              <w:bottom w:val="single" w:sz="2" w:space="0" w:color="auto"/>
              <w:right w:val="nil"/>
            </w:tcBorders>
            <w:vAlign w:val="bottom"/>
          </w:tcPr>
          <w:p w14:paraId="4A39BF9A" w14:textId="77777777" w:rsidR="002A5D08" w:rsidRPr="009A5050" w:rsidRDefault="002A5D08" w:rsidP="001300A6">
            <w:pPr>
              <w:autoSpaceDE w:val="0"/>
              <w:autoSpaceDN w:val="0"/>
              <w:adjustRightInd w:val="0"/>
              <w:jc w:val="both"/>
              <w:rPr>
                <w:sz w:val="16"/>
                <w:szCs w:val="16"/>
              </w:rPr>
            </w:pPr>
          </w:p>
        </w:tc>
      </w:tr>
      <w:tr w:rsidR="002A5D08" w:rsidRPr="009A5050" w14:paraId="4405F12C" w14:textId="77777777" w:rsidTr="00EA4792">
        <w:trPr>
          <w:cantSplit/>
          <w:trHeight w:val="320"/>
        </w:trPr>
        <w:tc>
          <w:tcPr>
            <w:tcW w:w="10037" w:type="dxa"/>
            <w:gridSpan w:val="30"/>
            <w:tcBorders>
              <w:top w:val="nil"/>
              <w:left w:val="nil"/>
              <w:bottom w:val="single" w:sz="2" w:space="0" w:color="auto"/>
              <w:right w:val="nil"/>
            </w:tcBorders>
            <w:vAlign w:val="bottom"/>
          </w:tcPr>
          <w:p w14:paraId="35922E46" w14:textId="77777777" w:rsidR="002A5D08" w:rsidRPr="009A5050" w:rsidRDefault="002A5D08" w:rsidP="001300A6">
            <w:pPr>
              <w:autoSpaceDE w:val="0"/>
              <w:autoSpaceDN w:val="0"/>
              <w:adjustRightInd w:val="0"/>
              <w:jc w:val="both"/>
              <w:rPr>
                <w:sz w:val="16"/>
                <w:szCs w:val="16"/>
              </w:rPr>
            </w:pPr>
          </w:p>
        </w:tc>
      </w:tr>
      <w:tr w:rsidR="002A5D08" w:rsidRPr="009A5050" w14:paraId="6CB6CC0C" w14:textId="77777777" w:rsidTr="00EA4792">
        <w:tc>
          <w:tcPr>
            <w:tcW w:w="10037" w:type="dxa"/>
            <w:gridSpan w:val="30"/>
            <w:tcBorders>
              <w:top w:val="single" w:sz="2" w:space="0" w:color="auto"/>
              <w:left w:val="nil"/>
              <w:bottom w:val="nil"/>
              <w:right w:val="nil"/>
            </w:tcBorders>
          </w:tcPr>
          <w:p w14:paraId="3301F23D"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26206BBC" w14:textId="77777777" w:rsidTr="00EA4792">
        <w:trPr>
          <w:trHeight w:val="320"/>
        </w:trPr>
        <w:tc>
          <w:tcPr>
            <w:tcW w:w="10037" w:type="dxa"/>
            <w:gridSpan w:val="30"/>
            <w:tcBorders>
              <w:top w:val="nil"/>
              <w:left w:val="nil"/>
              <w:bottom w:val="single" w:sz="2" w:space="0" w:color="auto"/>
              <w:right w:val="nil"/>
            </w:tcBorders>
            <w:vAlign w:val="bottom"/>
          </w:tcPr>
          <w:p w14:paraId="3BBEE9E9" w14:textId="77777777" w:rsidR="002A5D08" w:rsidRPr="009A5050" w:rsidRDefault="002A5D08" w:rsidP="001300A6">
            <w:pPr>
              <w:autoSpaceDE w:val="0"/>
              <w:autoSpaceDN w:val="0"/>
              <w:adjustRightInd w:val="0"/>
              <w:jc w:val="both"/>
              <w:rPr>
                <w:sz w:val="16"/>
                <w:szCs w:val="16"/>
              </w:rPr>
            </w:pPr>
          </w:p>
        </w:tc>
      </w:tr>
      <w:tr w:rsidR="002A5D08" w:rsidRPr="009A5050" w14:paraId="3EEC53F4" w14:textId="77777777" w:rsidTr="00EA4792">
        <w:tc>
          <w:tcPr>
            <w:tcW w:w="10037" w:type="dxa"/>
            <w:gridSpan w:val="30"/>
            <w:tcBorders>
              <w:top w:val="single" w:sz="2" w:space="0" w:color="auto"/>
              <w:left w:val="nil"/>
              <w:right w:val="nil"/>
            </w:tcBorders>
          </w:tcPr>
          <w:p w14:paraId="44D1C7D7" w14:textId="77777777" w:rsidR="002A5D08" w:rsidRPr="009A5050" w:rsidRDefault="002A5D08" w:rsidP="001300A6">
            <w:pPr>
              <w:autoSpaceDE w:val="0"/>
              <w:autoSpaceDN w:val="0"/>
              <w:adjustRightInd w:val="0"/>
              <w:jc w:val="center"/>
              <w:rPr>
                <w:sz w:val="16"/>
                <w:szCs w:val="16"/>
              </w:rPr>
            </w:pPr>
            <w:r w:rsidRPr="009A5050">
              <w:rPr>
                <w:sz w:val="16"/>
                <w:szCs w:val="16"/>
              </w:rPr>
              <w:t>и других организаций</w:t>
            </w:r>
          </w:p>
        </w:tc>
      </w:tr>
      <w:tr w:rsidR="002A5D08" w:rsidRPr="009A5050" w14:paraId="1F948E01" w14:textId="77777777" w:rsidTr="00EA4792">
        <w:trPr>
          <w:trHeight w:hRule="exact" w:val="100"/>
        </w:trPr>
        <w:tc>
          <w:tcPr>
            <w:tcW w:w="10037" w:type="dxa"/>
            <w:gridSpan w:val="30"/>
            <w:tcBorders>
              <w:left w:val="nil"/>
              <w:bottom w:val="nil"/>
              <w:right w:val="nil"/>
            </w:tcBorders>
            <w:vAlign w:val="bottom"/>
          </w:tcPr>
          <w:p w14:paraId="0B5D911C" w14:textId="77777777" w:rsidR="002A5D08" w:rsidRPr="009A5050" w:rsidRDefault="002A5D08" w:rsidP="001300A6">
            <w:pPr>
              <w:autoSpaceDE w:val="0"/>
              <w:autoSpaceDN w:val="0"/>
              <w:adjustRightInd w:val="0"/>
              <w:jc w:val="both"/>
              <w:rPr>
                <w:sz w:val="16"/>
                <w:szCs w:val="16"/>
              </w:rPr>
            </w:pPr>
          </w:p>
        </w:tc>
      </w:tr>
      <w:tr w:rsidR="002A5D08" w:rsidRPr="009A5050" w14:paraId="60FC5C45" w14:textId="77777777" w:rsidTr="00EA4792">
        <w:tc>
          <w:tcPr>
            <w:tcW w:w="4179" w:type="dxa"/>
            <w:gridSpan w:val="20"/>
            <w:tcBorders>
              <w:top w:val="nil"/>
              <w:left w:val="nil"/>
              <w:bottom w:val="nil"/>
              <w:right w:val="nil"/>
            </w:tcBorders>
            <w:vAlign w:val="bottom"/>
          </w:tcPr>
          <w:p w14:paraId="211883FF" w14:textId="77777777" w:rsidR="002A5D08" w:rsidRPr="009A5050" w:rsidRDefault="002A5D08" w:rsidP="001300A6">
            <w:pPr>
              <w:autoSpaceDE w:val="0"/>
              <w:autoSpaceDN w:val="0"/>
              <w:adjustRightInd w:val="0"/>
              <w:jc w:val="both"/>
              <w:rPr>
                <w:sz w:val="16"/>
                <w:szCs w:val="16"/>
              </w:rPr>
            </w:pPr>
            <w:r w:rsidRPr="009A5050">
              <w:rPr>
                <w:sz w:val="16"/>
                <w:szCs w:val="16"/>
              </w:rPr>
              <w:t>6 Проектная документация утверждена</w:t>
            </w:r>
          </w:p>
        </w:tc>
        <w:tc>
          <w:tcPr>
            <w:tcW w:w="5858" w:type="dxa"/>
            <w:gridSpan w:val="10"/>
            <w:tcBorders>
              <w:top w:val="nil"/>
              <w:left w:val="nil"/>
              <w:bottom w:val="single" w:sz="2" w:space="0" w:color="auto"/>
              <w:right w:val="nil"/>
            </w:tcBorders>
            <w:vAlign w:val="bottom"/>
          </w:tcPr>
          <w:p w14:paraId="448C99FD" w14:textId="77777777" w:rsidR="002A5D08" w:rsidRPr="009A5050" w:rsidRDefault="002A5D08" w:rsidP="001300A6">
            <w:pPr>
              <w:autoSpaceDE w:val="0"/>
              <w:autoSpaceDN w:val="0"/>
              <w:adjustRightInd w:val="0"/>
              <w:jc w:val="both"/>
              <w:rPr>
                <w:sz w:val="16"/>
                <w:szCs w:val="16"/>
              </w:rPr>
            </w:pPr>
          </w:p>
        </w:tc>
      </w:tr>
      <w:tr w:rsidR="002A5D08" w:rsidRPr="009A5050" w14:paraId="7FA96C7B" w14:textId="77777777" w:rsidTr="00EA4792">
        <w:trPr>
          <w:cantSplit/>
          <w:trHeight w:val="320"/>
        </w:trPr>
        <w:tc>
          <w:tcPr>
            <w:tcW w:w="10037" w:type="dxa"/>
            <w:gridSpan w:val="30"/>
            <w:tcBorders>
              <w:top w:val="nil"/>
              <w:left w:val="nil"/>
              <w:bottom w:val="single" w:sz="2" w:space="0" w:color="auto"/>
              <w:right w:val="nil"/>
            </w:tcBorders>
            <w:vAlign w:val="bottom"/>
          </w:tcPr>
          <w:p w14:paraId="4C6CA958" w14:textId="77777777" w:rsidR="002A5D08" w:rsidRPr="009A5050" w:rsidRDefault="002A5D08" w:rsidP="001300A6">
            <w:pPr>
              <w:autoSpaceDE w:val="0"/>
              <w:autoSpaceDN w:val="0"/>
              <w:adjustRightInd w:val="0"/>
              <w:jc w:val="both"/>
              <w:rPr>
                <w:sz w:val="16"/>
                <w:szCs w:val="16"/>
              </w:rPr>
            </w:pPr>
          </w:p>
        </w:tc>
      </w:tr>
      <w:tr w:rsidR="002A5D08" w:rsidRPr="009A5050" w14:paraId="05958DDF" w14:textId="77777777" w:rsidTr="00EA4792">
        <w:tc>
          <w:tcPr>
            <w:tcW w:w="10037" w:type="dxa"/>
            <w:gridSpan w:val="30"/>
            <w:tcBorders>
              <w:top w:val="single" w:sz="2" w:space="0" w:color="auto"/>
              <w:left w:val="nil"/>
              <w:bottom w:val="nil"/>
              <w:right w:val="nil"/>
            </w:tcBorders>
          </w:tcPr>
          <w:p w14:paraId="21B3B0E2"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4F696425" w14:textId="77777777" w:rsidTr="00EA4792">
        <w:trPr>
          <w:trHeight w:val="320"/>
        </w:trPr>
        <w:tc>
          <w:tcPr>
            <w:tcW w:w="10037" w:type="dxa"/>
            <w:gridSpan w:val="30"/>
            <w:tcBorders>
              <w:top w:val="nil"/>
              <w:left w:val="nil"/>
              <w:bottom w:val="single" w:sz="2" w:space="0" w:color="auto"/>
              <w:right w:val="nil"/>
            </w:tcBorders>
            <w:vAlign w:val="bottom"/>
          </w:tcPr>
          <w:p w14:paraId="5570473A" w14:textId="77777777" w:rsidR="002A5D08" w:rsidRPr="009A5050" w:rsidRDefault="002A5D08" w:rsidP="001300A6">
            <w:pPr>
              <w:autoSpaceDE w:val="0"/>
              <w:autoSpaceDN w:val="0"/>
              <w:adjustRightInd w:val="0"/>
              <w:jc w:val="both"/>
              <w:rPr>
                <w:sz w:val="16"/>
                <w:szCs w:val="16"/>
              </w:rPr>
            </w:pPr>
          </w:p>
        </w:tc>
      </w:tr>
      <w:tr w:rsidR="002A5D08" w:rsidRPr="009A5050" w14:paraId="720F9D0A" w14:textId="77777777" w:rsidTr="00EA4792">
        <w:tc>
          <w:tcPr>
            <w:tcW w:w="10037" w:type="dxa"/>
            <w:gridSpan w:val="30"/>
            <w:tcBorders>
              <w:top w:val="single" w:sz="2" w:space="0" w:color="auto"/>
              <w:left w:val="nil"/>
              <w:bottom w:val="nil"/>
              <w:right w:val="nil"/>
            </w:tcBorders>
          </w:tcPr>
          <w:p w14:paraId="1933C4BF" w14:textId="77777777" w:rsidR="002A5D08" w:rsidRPr="009A5050" w:rsidRDefault="002A5D08" w:rsidP="001300A6">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BE4092E" w14:textId="77777777" w:rsidTr="00EA4792">
        <w:trPr>
          <w:trHeight w:hRule="exact" w:val="100"/>
        </w:trPr>
        <w:tc>
          <w:tcPr>
            <w:tcW w:w="10037" w:type="dxa"/>
            <w:gridSpan w:val="30"/>
            <w:tcBorders>
              <w:top w:val="nil"/>
              <w:left w:val="nil"/>
              <w:bottom w:val="nil"/>
              <w:right w:val="nil"/>
            </w:tcBorders>
            <w:vAlign w:val="bottom"/>
          </w:tcPr>
          <w:p w14:paraId="5C0877AD" w14:textId="77777777" w:rsidR="002A5D08" w:rsidRPr="009A5050" w:rsidRDefault="002A5D08" w:rsidP="001300A6">
            <w:pPr>
              <w:autoSpaceDE w:val="0"/>
              <w:autoSpaceDN w:val="0"/>
              <w:adjustRightInd w:val="0"/>
              <w:jc w:val="both"/>
              <w:rPr>
                <w:sz w:val="16"/>
                <w:szCs w:val="16"/>
              </w:rPr>
            </w:pPr>
          </w:p>
        </w:tc>
      </w:tr>
      <w:tr w:rsidR="002A5D08" w:rsidRPr="009A5050" w14:paraId="18927F61" w14:textId="77777777" w:rsidTr="00EA4792">
        <w:tc>
          <w:tcPr>
            <w:tcW w:w="284" w:type="dxa"/>
            <w:tcBorders>
              <w:top w:val="nil"/>
              <w:left w:val="nil"/>
              <w:bottom w:val="nil"/>
              <w:right w:val="nil"/>
            </w:tcBorders>
            <w:vAlign w:val="bottom"/>
          </w:tcPr>
          <w:p w14:paraId="064101AE" w14:textId="77777777" w:rsidR="002A5D08" w:rsidRPr="009A5050" w:rsidRDefault="002A5D08" w:rsidP="001300A6">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06EA2D22" w14:textId="77777777"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14:paraId="60D21850" w14:textId="77777777" w:rsidR="002A5D08" w:rsidRPr="009A5050" w:rsidRDefault="002A5D08" w:rsidP="001300A6">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76FBA048" w14:textId="77777777" w:rsidR="002A5D08" w:rsidRPr="009A5050" w:rsidRDefault="002A5D08" w:rsidP="001300A6">
            <w:pPr>
              <w:autoSpaceDE w:val="0"/>
              <w:autoSpaceDN w:val="0"/>
              <w:adjustRightInd w:val="0"/>
              <w:jc w:val="center"/>
              <w:rPr>
                <w:sz w:val="16"/>
                <w:szCs w:val="16"/>
              </w:rPr>
            </w:pPr>
          </w:p>
        </w:tc>
        <w:tc>
          <w:tcPr>
            <w:tcW w:w="170" w:type="dxa"/>
            <w:tcBorders>
              <w:top w:val="nil"/>
              <w:left w:val="nil"/>
              <w:bottom w:val="nil"/>
              <w:right w:val="nil"/>
            </w:tcBorders>
            <w:vAlign w:val="bottom"/>
          </w:tcPr>
          <w:p w14:paraId="2E40E796" w14:textId="77777777" w:rsidR="002A5D08" w:rsidRPr="009A5050" w:rsidRDefault="002A5D08" w:rsidP="001300A6">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0B014208" w14:textId="77777777" w:rsidR="002A5D08" w:rsidRPr="009A5050" w:rsidRDefault="002A5D08" w:rsidP="001300A6">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4A4EECE5" w14:textId="77777777" w:rsidR="002A5D08" w:rsidRPr="009A5050" w:rsidRDefault="002A5D08" w:rsidP="001300A6">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50E2EBAD" w14:textId="77777777" w:rsidR="002A5D08" w:rsidRPr="009A5050" w:rsidRDefault="002A5D08" w:rsidP="001300A6">
            <w:pPr>
              <w:autoSpaceDE w:val="0"/>
              <w:autoSpaceDN w:val="0"/>
              <w:adjustRightInd w:val="0"/>
              <w:jc w:val="both"/>
              <w:rPr>
                <w:sz w:val="16"/>
                <w:szCs w:val="16"/>
              </w:rPr>
            </w:pPr>
          </w:p>
        </w:tc>
        <w:tc>
          <w:tcPr>
            <w:tcW w:w="3629" w:type="dxa"/>
            <w:tcBorders>
              <w:top w:val="nil"/>
              <w:left w:val="nil"/>
              <w:bottom w:val="nil"/>
              <w:right w:val="nil"/>
            </w:tcBorders>
            <w:vAlign w:val="bottom"/>
          </w:tcPr>
          <w:p w14:paraId="2C782790" w14:textId="77777777" w:rsidR="002A5D08" w:rsidRPr="009A5050" w:rsidRDefault="002A5D08" w:rsidP="001300A6">
            <w:pPr>
              <w:autoSpaceDE w:val="0"/>
              <w:autoSpaceDN w:val="0"/>
              <w:adjustRightInd w:val="0"/>
              <w:jc w:val="both"/>
              <w:rPr>
                <w:sz w:val="16"/>
                <w:szCs w:val="16"/>
              </w:rPr>
            </w:pPr>
            <w:r w:rsidRPr="009A5050">
              <w:rPr>
                <w:sz w:val="16"/>
                <w:szCs w:val="16"/>
              </w:rPr>
              <w:t>г.</w:t>
            </w:r>
          </w:p>
        </w:tc>
      </w:tr>
      <w:tr w:rsidR="002A5D08" w:rsidRPr="009A5050" w14:paraId="347B4D1C" w14:textId="77777777" w:rsidTr="00EA4792">
        <w:trPr>
          <w:trHeight w:hRule="exact" w:val="100"/>
        </w:trPr>
        <w:tc>
          <w:tcPr>
            <w:tcW w:w="10037" w:type="dxa"/>
            <w:gridSpan w:val="30"/>
            <w:tcBorders>
              <w:top w:val="nil"/>
              <w:left w:val="nil"/>
              <w:bottom w:val="nil"/>
              <w:right w:val="nil"/>
            </w:tcBorders>
            <w:vAlign w:val="bottom"/>
          </w:tcPr>
          <w:p w14:paraId="472D6B54" w14:textId="77777777" w:rsidR="002A5D08" w:rsidRPr="009A5050" w:rsidRDefault="002A5D08" w:rsidP="001300A6">
            <w:pPr>
              <w:autoSpaceDE w:val="0"/>
              <w:autoSpaceDN w:val="0"/>
              <w:adjustRightInd w:val="0"/>
              <w:jc w:val="both"/>
              <w:rPr>
                <w:sz w:val="16"/>
                <w:szCs w:val="16"/>
              </w:rPr>
            </w:pPr>
          </w:p>
        </w:tc>
      </w:tr>
      <w:tr w:rsidR="002A5D08" w:rsidRPr="009A5050" w14:paraId="7BA47A5E" w14:textId="77777777" w:rsidTr="00EA4792">
        <w:tc>
          <w:tcPr>
            <w:tcW w:w="1398" w:type="dxa"/>
            <w:gridSpan w:val="6"/>
            <w:tcBorders>
              <w:top w:val="nil"/>
              <w:left w:val="nil"/>
              <w:bottom w:val="nil"/>
              <w:right w:val="nil"/>
            </w:tcBorders>
            <w:vAlign w:val="bottom"/>
          </w:tcPr>
          <w:p w14:paraId="7949EB9B" w14:textId="77777777" w:rsidR="002A5D08" w:rsidRPr="009A5050" w:rsidRDefault="002A5D08" w:rsidP="001300A6">
            <w:pPr>
              <w:autoSpaceDE w:val="0"/>
              <w:autoSpaceDN w:val="0"/>
              <w:adjustRightInd w:val="0"/>
              <w:jc w:val="both"/>
              <w:rPr>
                <w:sz w:val="16"/>
                <w:szCs w:val="16"/>
              </w:rPr>
            </w:pPr>
            <w:r w:rsidRPr="009A5050">
              <w:rPr>
                <w:sz w:val="16"/>
                <w:szCs w:val="16"/>
              </w:rPr>
              <w:t>Заключение</w:t>
            </w:r>
          </w:p>
        </w:tc>
        <w:tc>
          <w:tcPr>
            <w:tcW w:w="8639" w:type="dxa"/>
            <w:gridSpan w:val="24"/>
            <w:tcBorders>
              <w:top w:val="nil"/>
              <w:left w:val="nil"/>
              <w:bottom w:val="single" w:sz="2" w:space="0" w:color="auto"/>
              <w:right w:val="nil"/>
            </w:tcBorders>
            <w:vAlign w:val="bottom"/>
          </w:tcPr>
          <w:p w14:paraId="23E0A19B" w14:textId="77777777" w:rsidR="002A5D08" w:rsidRPr="009A5050" w:rsidRDefault="002A5D08" w:rsidP="001300A6">
            <w:pPr>
              <w:autoSpaceDE w:val="0"/>
              <w:autoSpaceDN w:val="0"/>
              <w:adjustRightInd w:val="0"/>
              <w:jc w:val="both"/>
              <w:rPr>
                <w:sz w:val="16"/>
                <w:szCs w:val="16"/>
              </w:rPr>
            </w:pPr>
          </w:p>
        </w:tc>
      </w:tr>
      <w:tr w:rsidR="002A5D08" w:rsidRPr="009A5050" w14:paraId="51824384" w14:textId="77777777" w:rsidTr="00EA4792">
        <w:tc>
          <w:tcPr>
            <w:tcW w:w="1398" w:type="dxa"/>
            <w:gridSpan w:val="6"/>
            <w:tcBorders>
              <w:top w:val="nil"/>
              <w:left w:val="nil"/>
              <w:bottom w:val="nil"/>
              <w:right w:val="nil"/>
            </w:tcBorders>
          </w:tcPr>
          <w:p w14:paraId="6FF757CA" w14:textId="77777777" w:rsidR="002A5D08" w:rsidRPr="009A5050" w:rsidRDefault="002A5D08" w:rsidP="001300A6">
            <w:pPr>
              <w:autoSpaceDE w:val="0"/>
              <w:autoSpaceDN w:val="0"/>
              <w:adjustRightInd w:val="0"/>
              <w:jc w:val="center"/>
              <w:rPr>
                <w:sz w:val="16"/>
                <w:szCs w:val="16"/>
              </w:rPr>
            </w:pPr>
          </w:p>
        </w:tc>
        <w:tc>
          <w:tcPr>
            <w:tcW w:w="8639" w:type="dxa"/>
            <w:gridSpan w:val="24"/>
            <w:tcBorders>
              <w:top w:val="single" w:sz="2" w:space="0" w:color="auto"/>
              <w:left w:val="nil"/>
              <w:bottom w:val="nil"/>
              <w:right w:val="nil"/>
            </w:tcBorders>
          </w:tcPr>
          <w:p w14:paraId="7EEFD318"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7894B3CA" w14:textId="77777777" w:rsidTr="00EA4792">
        <w:trPr>
          <w:trHeight w:hRule="exact" w:val="100"/>
        </w:trPr>
        <w:tc>
          <w:tcPr>
            <w:tcW w:w="10037" w:type="dxa"/>
            <w:gridSpan w:val="30"/>
            <w:tcBorders>
              <w:top w:val="nil"/>
              <w:left w:val="nil"/>
              <w:bottom w:val="nil"/>
              <w:right w:val="nil"/>
            </w:tcBorders>
            <w:vAlign w:val="bottom"/>
          </w:tcPr>
          <w:p w14:paraId="0D650C47" w14:textId="77777777" w:rsidR="002A5D08" w:rsidRPr="009A5050" w:rsidRDefault="002A5D08" w:rsidP="001300A6">
            <w:pPr>
              <w:autoSpaceDE w:val="0"/>
              <w:autoSpaceDN w:val="0"/>
              <w:adjustRightInd w:val="0"/>
              <w:jc w:val="both"/>
              <w:rPr>
                <w:sz w:val="16"/>
                <w:szCs w:val="16"/>
              </w:rPr>
            </w:pPr>
          </w:p>
        </w:tc>
      </w:tr>
      <w:tr w:rsidR="002A5D08" w:rsidRPr="009A5050" w14:paraId="6857245B" w14:textId="77777777" w:rsidTr="00EA4792">
        <w:tc>
          <w:tcPr>
            <w:tcW w:w="10037" w:type="dxa"/>
            <w:gridSpan w:val="30"/>
            <w:tcBorders>
              <w:top w:val="nil"/>
              <w:left w:val="nil"/>
              <w:bottom w:val="nil"/>
              <w:right w:val="nil"/>
            </w:tcBorders>
            <w:vAlign w:val="bottom"/>
          </w:tcPr>
          <w:p w14:paraId="7BC24ED4" w14:textId="77777777" w:rsidR="002A5D08" w:rsidRPr="009A5050" w:rsidRDefault="002A5D08" w:rsidP="001300A6">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4A5802A3" w14:textId="77777777" w:rsidTr="00EA4792">
        <w:trPr>
          <w:trHeight w:val="320"/>
        </w:trPr>
        <w:tc>
          <w:tcPr>
            <w:tcW w:w="1412" w:type="dxa"/>
            <w:gridSpan w:val="7"/>
            <w:tcBorders>
              <w:top w:val="nil"/>
              <w:left w:val="nil"/>
              <w:bottom w:val="nil"/>
              <w:right w:val="nil"/>
            </w:tcBorders>
            <w:vAlign w:val="bottom"/>
          </w:tcPr>
          <w:p w14:paraId="721AB54F" w14:textId="77777777" w:rsidR="002A5D08" w:rsidRPr="009A5050" w:rsidRDefault="002A5D08" w:rsidP="001300A6">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AA9A61" w14:textId="77777777" w:rsidR="002A5D08" w:rsidRPr="009A5050" w:rsidRDefault="002A5D08" w:rsidP="001300A6">
            <w:pPr>
              <w:autoSpaceDE w:val="0"/>
              <w:autoSpaceDN w:val="0"/>
              <w:adjustRightInd w:val="0"/>
              <w:jc w:val="center"/>
              <w:rPr>
                <w:sz w:val="16"/>
                <w:szCs w:val="16"/>
              </w:rPr>
            </w:pPr>
          </w:p>
        </w:tc>
        <w:tc>
          <w:tcPr>
            <w:tcW w:w="4372" w:type="dxa"/>
            <w:gridSpan w:val="5"/>
            <w:tcBorders>
              <w:top w:val="nil"/>
              <w:left w:val="nil"/>
              <w:bottom w:val="nil"/>
              <w:right w:val="nil"/>
            </w:tcBorders>
            <w:vAlign w:val="bottom"/>
          </w:tcPr>
          <w:p w14:paraId="7CF12652" w14:textId="77777777" w:rsidR="002A5D08" w:rsidRPr="009A5050" w:rsidRDefault="002A5D08" w:rsidP="001300A6">
            <w:pPr>
              <w:autoSpaceDE w:val="0"/>
              <w:autoSpaceDN w:val="0"/>
              <w:adjustRightInd w:val="0"/>
              <w:jc w:val="both"/>
              <w:rPr>
                <w:sz w:val="16"/>
                <w:szCs w:val="16"/>
              </w:rPr>
            </w:pPr>
          </w:p>
        </w:tc>
      </w:tr>
      <w:tr w:rsidR="002A5D08" w:rsidRPr="009A5050" w14:paraId="382FF34F" w14:textId="77777777" w:rsidTr="00EA4792">
        <w:tc>
          <w:tcPr>
            <w:tcW w:w="1412" w:type="dxa"/>
            <w:gridSpan w:val="7"/>
            <w:tcBorders>
              <w:top w:val="nil"/>
              <w:left w:val="nil"/>
              <w:bottom w:val="nil"/>
              <w:right w:val="nil"/>
            </w:tcBorders>
          </w:tcPr>
          <w:p w14:paraId="2D6A01F4" w14:textId="77777777" w:rsidR="002A5D08" w:rsidRPr="009A5050" w:rsidRDefault="002A5D08" w:rsidP="001300A6">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56D9C634" w14:textId="77777777"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372" w:type="dxa"/>
            <w:gridSpan w:val="5"/>
            <w:tcBorders>
              <w:top w:val="nil"/>
              <w:left w:val="nil"/>
              <w:bottom w:val="nil"/>
              <w:right w:val="nil"/>
            </w:tcBorders>
          </w:tcPr>
          <w:p w14:paraId="7B95AD8D" w14:textId="77777777" w:rsidR="002A5D08" w:rsidRPr="009A5050" w:rsidRDefault="002A5D08" w:rsidP="001300A6">
            <w:pPr>
              <w:autoSpaceDE w:val="0"/>
              <w:autoSpaceDN w:val="0"/>
              <w:adjustRightInd w:val="0"/>
              <w:jc w:val="both"/>
              <w:rPr>
                <w:sz w:val="16"/>
                <w:szCs w:val="16"/>
              </w:rPr>
            </w:pPr>
          </w:p>
        </w:tc>
      </w:tr>
      <w:tr w:rsidR="002A5D08" w:rsidRPr="009A5050" w14:paraId="13B1B0B6" w14:textId="77777777" w:rsidTr="00EA4792">
        <w:trPr>
          <w:trHeight w:val="320"/>
        </w:trPr>
        <w:tc>
          <w:tcPr>
            <w:tcW w:w="1775" w:type="dxa"/>
            <w:gridSpan w:val="9"/>
            <w:tcBorders>
              <w:top w:val="nil"/>
              <w:left w:val="nil"/>
              <w:bottom w:val="nil"/>
              <w:right w:val="nil"/>
            </w:tcBorders>
            <w:vAlign w:val="bottom"/>
          </w:tcPr>
          <w:p w14:paraId="2295E58F" w14:textId="77777777" w:rsidR="002A5D08" w:rsidRPr="009A5050" w:rsidRDefault="002A5D08" w:rsidP="001300A6">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6B9459D7" w14:textId="77777777" w:rsidR="002A5D08" w:rsidRPr="009A5050" w:rsidRDefault="002A5D08" w:rsidP="001300A6">
            <w:pPr>
              <w:autoSpaceDE w:val="0"/>
              <w:autoSpaceDN w:val="0"/>
              <w:adjustRightInd w:val="0"/>
              <w:jc w:val="center"/>
              <w:rPr>
                <w:sz w:val="16"/>
                <w:szCs w:val="16"/>
              </w:rPr>
            </w:pPr>
          </w:p>
        </w:tc>
        <w:tc>
          <w:tcPr>
            <w:tcW w:w="4009" w:type="dxa"/>
            <w:gridSpan w:val="3"/>
            <w:tcBorders>
              <w:top w:val="nil"/>
              <w:left w:val="nil"/>
              <w:bottom w:val="nil"/>
              <w:right w:val="nil"/>
            </w:tcBorders>
            <w:vAlign w:val="bottom"/>
          </w:tcPr>
          <w:p w14:paraId="35478478" w14:textId="77777777" w:rsidR="002A5D08" w:rsidRPr="009A5050" w:rsidRDefault="002A5D08" w:rsidP="001300A6">
            <w:pPr>
              <w:autoSpaceDE w:val="0"/>
              <w:autoSpaceDN w:val="0"/>
              <w:adjustRightInd w:val="0"/>
              <w:jc w:val="both"/>
              <w:rPr>
                <w:sz w:val="16"/>
                <w:szCs w:val="16"/>
              </w:rPr>
            </w:pPr>
          </w:p>
        </w:tc>
      </w:tr>
      <w:tr w:rsidR="002A5D08" w:rsidRPr="009A5050" w14:paraId="7E8FCB8C" w14:textId="77777777" w:rsidTr="00EA4792">
        <w:tc>
          <w:tcPr>
            <w:tcW w:w="1775" w:type="dxa"/>
            <w:gridSpan w:val="9"/>
            <w:tcBorders>
              <w:top w:val="nil"/>
              <w:left w:val="nil"/>
              <w:bottom w:val="nil"/>
              <w:right w:val="nil"/>
            </w:tcBorders>
          </w:tcPr>
          <w:p w14:paraId="22D4E3AD" w14:textId="77777777" w:rsidR="002A5D08" w:rsidRPr="009A5050" w:rsidRDefault="002A5D08" w:rsidP="001300A6">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5C2F281B" w14:textId="77777777" w:rsidR="002A5D08" w:rsidRPr="009A5050" w:rsidRDefault="002A5D08" w:rsidP="001300A6">
            <w:pPr>
              <w:autoSpaceDE w:val="0"/>
              <w:autoSpaceDN w:val="0"/>
              <w:adjustRightInd w:val="0"/>
              <w:jc w:val="center"/>
              <w:rPr>
                <w:sz w:val="16"/>
                <w:szCs w:val="16"/>
              </w:rPr>
            </w:pPr>
            <w:r w:rsidRPr="009A5050">
              <w:rPr>
                <w:sz w:val="16"/>
                <w:szCs w:val="16"/>
              </w:rPr>
              <w:t>месяц, год</w:t>
            </w:r>
          </w:p>
        </w:tc>
        <w:tc>
          <w:tcPr>
            <w:tcW w:w="4009" w:type="dxa"/>
            <w:gridSpan w:val="3"/>
            <w:tcBorders>
              <w:top w:val="nil"/>
              <w:left w:val="nil"/>
              <w:bottom w:val="nil"/>
              <w:right w:val="nil"/>
            </w:tcBorders>
          </w:tcPr>
          <w:p w14:paraId="18227FDC" w14:textId="77777777" w:rsidR="002A5D08" w:rsidRPr="009A5050" w:rsidRDefault="002A5D08" w:rsidP="001300A6">
            <w:pPr>
              <w:autoSpaceDE w:val="0"/>
              <w:autoSpaceDN w:val="0"/>
              <w:adjustRightInd w:val="0"/>
              <w:jc w:val="center"/>
              <w:rPr>
                <w:sz w:val="16"/>
                <w:szCs w:val="16"/>
              </w:rPr>
            </w:pPr>
          </w:p>
        </w:tc>
      </w:tr>
    </w:tbl>
    <w:p w14:paraId="6D80B5A3" w14:textId="77777777" w:rsidR="002A5D08" w:rsidRPr="009A5050" w:rsidRDefault="002A5D08" w:rsidP="001300A6">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10034" w:type="dxa"/>
        <w:tblInd w:w="28" w:type="dxa"/>
        <w:tblLayout w:type="fixed"/>
        <w:tblCellMar>
          <w:left w:w="28" w:type="dxa"/>
          <w:right w:w="28" w:type="dxa"/>
        </w:tblCellMar>
        <w:tblLook w:val="0000" w:firstRow="0" w:lastRow="0" w:firstColumn="0" w:lastColumn="0" w:noHBand="0" w:noVBand="0"/>
      </w:tblPr>
      <w:tblGrid>
        <w:gridCol w:w="6096"/>
        <w:gridCol w:w="3938"/>
      </w:tblGrid>
      <w:tr w:rsidR="002A5D08" w:rsidRPr="009A5050" w14:paraId="63A9C1E5" w14:textId="77777777" w:rsidTr="00375ECF">
        <w:tc>
          <w:tcPr>
            <w:tcW w:w="6096" w:type="dxa"/>
            <w:tcBorders>
              <w:top w:val="single" w:sz="2" w:space="0" w:color="auto"/>
              <w:left w:val="single" w:sz="2" w:space="0" w:color="auto"/>
              <w:bottom w:val="single" w:sz="2" w:space="0" w:color="auto"/>
              <w:right w:val="single" w:sz="2" w:space="0" w:color="auto"/>
            </w:tcBorders>
            <w:vAlign w:val="center"/>
          </w:tcPr>
          <w:p w14:paraId="7DC5311C" w14:textId="77777777" w:rsidR="002A5D08" w:rsidRPr="009A5050" w:rsidRDefault="002A5D08" w:rsidP="001300A6">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3938" w:type="dxa"/>
            <w:tcBorders>
              <w:top w:val="single" w:sz="2" w:space="0" w:color="auto"/>
              <w:left w:val="single" w:sz="2" w:space="0" w:color="auto"/>
              <w:bottom w:val="single" w:sz="2" w:space="0" w:color="auto"/>
              <w:right w:val="single" w:sz="2" w:space="0" w:color="auto"/>
            </w:tcBorders>
            <w:vAlign w:val="center"/>
          </w:tcPr>
          <w:p w14:paraId="10FA0BF7" w14:textId="77777777" w:rsidR="002A5D08" w:rsidRPr="009A5050" w:rsidRDefault="002A5D08" w:rsidP="001300A6">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0B071246" w14:textId="77777777" w:rsidTr="00375ECF">
        <w:tc>
          <w:tcPr>
            <w:tcW w:w="6096" w:type="dxa"/>
            <w:tcBorders>
              <w:top w:val="single" w:sz="2" w:space="0" w:color="auto"/>
              <w:left w:val="single" w:sz="2" w:space="0" w:color="auto"/>
              <w:bottom w:val="single" w:sz="2" w:space="0" w:color="auto"/>
              <w:right w:val="single" w:sz="2" w:space="0" w:color="auto"/>
            </w:tcBorders>
            <w:vAlign w:val="center"/>
          </w:tcPr>
          <w:p w14:paraId="02804CC1" w14:textId="77777777" w:rsidR="002A5D08" w:rsidRPr="009A5050" w:rsidRDefault="002A5D08" w:rsidP="001300A6">
            <w:pPr>
              <w:autoSpaceDE w:val="0"/>
              <w:autoSpaceDN w:val="0"/>
              <w:adjustRightInd w:val="0"/>
              <w:ind w:left="57" w:right="57"/>
              <w:jc w:val="both"/>
              <w:rPr>
                <w:sz w:val="16"/>
                <w:szCs w:val="16"/>
              </w:rPr>
            </w:pPr>
          </w:p>
        </w:tc>
        <w:tc>
          <w:tcPr>
            <w:tcW w:w="3938" w:type="dxa"/>
            <w:tcBorders>
              <w:top w:val="single" w:sz="2" w:space="0" w:color="auto"/>
              <w:left w:val="single" w:sz="2" w:space="0" w:color="auto"/>
              <w:bottom w:val="single" w:sz="2" w:space="0" w:color="auto"/>
              <w:right w:val="single" w:sz="2" w:space="0" w:color="auto"/>
            </w:tcBorders>
            <w:vAlign w:val="center"/>
          </w:tcPr>
          <w:p w14:paraId="0F0D446F" w14:textId="77777777" w:rsidR="002A5D08" w:rsidRPr="009A5050" w:rsidRDefault="002A5D08" w:rsidP="001300A6">
            <w:pPr>
              <w:autoSpaceDE w:val="0"/>
              <w:autoSpaceDN w:val="0"/>
              <w:adjustRightInd w:val="0"/>
              <w:jc w:val="center"/>
              <w:rPr>
                <w:sz w:val="16"/>
                <w:szCs w:val="16"/>
              </w:rPr>
            </w:pPr>
          </w:p>
        </w:tc>
      </w:tr>
    </w:tbl>
    <w:p w14:paraId="2954B789" w14:textId="77777777" w:rsidR="002A5D08" w:rsidRPr="009A5050" w:rsidRDefault="002A5D08" w:rsidP="001300A6">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3211CDC6" w14:textId="77777777" w:rsidR="002A5D08" w:rsidRPr="009A5050" w:rsidRDefault="002A5D08" w:rsidP="001300A6">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700FF7F3" w14:textId="77777777" w:rsidR="002A5D08" w:rsidRPr="009A5050" w:rsidRDefault="002A5D08" w:rsidP="001300A6">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14:paraId="5C6E6293" w14:textId="77777777" w:rsidTr="00375ECF">
        <w:trPr>
          <w:trHeight w:hRule="exact" w:val="100"/>
        </w:trPr>
        <w:tc>
          <w:tcPr>
            <w:tcW w:w="10037" w:type="dxa"/>
            <w:tcBorders>
              <w:top w:val="nil"/>
              <w:left w:val="nil"/>
              <w:bottom w:val="nil"/>
              <w:right w:val="nil"/>
            </w:tcBorders>
            <w:vAlign w:val="bottom"/>
          </w:tcPr>
          <w:p w14:paraId="2FA80902" w14:textId="77777777" w:rsidR="002A5D08" w:rsidRPr="009A5050" w:rsidRDefault="002A5D08" w:rsidP="001300A6">
            <w:pPr>
              <w:keepNext/>
              <w:autoSpaceDE w:val="0"/>
              <w:autoSpaceDN w:val="0"/>
              <w:adjustRightInd w:val="0"/>
              <w:jc w:val="both"/>
              <w:rPr>
                <w:sz w:val="16"/>
                <w:szCs w:val="16"/>
              </w:rPr>
            </w:pPr>
          </w:p>
        </w:tc>
      </w:tr>
      <w:tr w:rsidR="002A5D08" w:rsidRPr="009A5050" w14:paraId="531E6BD7" w14:textId="77777777" w:rsidTr="00375ECF">
        <w:trPr>
          <w:trHeight w:val="489"/>
        </w:trPr>
        <w:tc>
          <w:tcPr>
            <w:tcW w:w="10037" w:type="dxa"/>
            <w:tcBorders>
              <w:top w:val="nil"/>
              <w:left w:val="nil"/>
              <w:bottom w:val="nil"/>
              <w:right w:val="nil"/>
            </w:tcBorders>
            <w:vAlign w:val="bottom"/>
          </w:tcPr>
          <w:p w14:paraId="11C87ADF" w14:textId="77777777" w:rsidR="002A5D08" w:rsidRPr="009A5050" w:rsidRDefault="002A5D08" w:rsidP="001300A6">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3AFC82CC" w14:textId="77777777" w:rsidTr="00375ECF">
        <w:trPr>
          <w:trHeight w:hRule="exact" w:val="100"/>
        </w:trPr>
        <w:tc>
          <w:tcPr>
            <w:tcW w:w="10037" w:type="dxa"/>
            <w:tcBorders>
              <w:top w:val="nil"/>
              <w:left w:val="nil"/>
              <w:bottom w:val="nil"/>
              <w:right w:val="nil"/>
            </w:tcBorders>
            <w:vAlign w:val="bottom"/>
          </w:tcPr>
          <w:p w14:paraId="511C0519" w14:textId="77777777" w:rsidR="002A5D08" w:rsidRPr="009A5050" w:rsidRDefault="002A5D08" w:rsidP="001300A6">
            <w:pPr>
              <w:keepNext/>
              <w:autoSpaceDE w:val="0"/>
              <w:autoSpaceDN w:val="0"/>
              <w:adjustRightInd w:val="0"/>
              <w:jc w:val="both"/>
              <w:rPr>
                <w:sz w:val="16"/>
                <w:szCs w:val="16"/>
              </w:rPr>
            </w:pPr>
          </w:p>
        </w:tc>
      </w:tr>
      <w:tr w:rsidR="002A5D08" w:rsidRPr="009A5050" w14:paraId="269C46DF" w14:textId="77777777" w:rsidTr="00375ECF">
        <w:tc>
          <w:tcPr>
            <w:tcW w:w="10037" w:type="dxa"/>
            <w:tcBorders>
              <w:top w:val="nil"/>
              <w:left w:val="nil"/>
              <w:bottom w:val="nil"/>
              <w:right w:val="nil"/>
            </w:tcBorders>
            <w:vAlign w:val="bottom"/>
          </w:tcPr>
          <w:p w14:paraId="0432A979" w14:textId="77777777" w:rsidR="002A5D08" w:rsidRPr="009A5050" w:rsidRDefault="002A5D08" w:rsidP="001300A6">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5457B087" w14:textId="77777777" w:rsidR="002A5D08" w:rsidRPr="009A5050" w:rsidRDefault="002A5D08" w:rsidP="001300A6">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31C0AE0" w14:textId="77777777" w:rsidR="002A5D08" w:rsidRPr="009A5050" w:rsidRDefault="002A5D08" w:rsidP="001300A6">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10034" w:type="dxa"/>
        <w:tblInd w:w="28" w:type="dxa"/>
        <w:tblLayout w:type="fixed"/>
        <w:tblCellMar>
          <w:left w:w="28" w:type="dxa"/>
          <w:right w:w="28" w:type="dxa"/>
        </w:tblCellMar>
        <w:tblLook w:val="0000" w:firstRow="0" w:lastRow="0" w:firstColumn="0" w:lastColumn="0" w:noHBand="0" w:noVBand="0"/>
      </w:tblPr>
      <w:tblGrid>
        <w:gridCol w:w="4536"/>
        <w:gridCol w:w="2410"/>
        <w:gridCol w:w="3088"/>
      </w:tblGrid>
      <w:tr w:rsidR="002A5D08" w:rsidRPr="009A5050" w14:paraId="65735ABF" w14:textId="77777777" w:rsidTr="00375ECF">
        <w:tc>
          <w:tcPr>
            <w:tcW w:w="4536" w:type="dxa"/>
            <w:tcBorders>
              <w:top w:val="single" w:sz="2" w:space="0" w:color="auto"/>
              <w:left w:val="single" w:sz="2" w:space="0" w:color="auto"/>
              <w:bottom w:val="single" w:sz="2" w:space="0" w:color="auto"/>
              <w:right w:val="single" w:sz="2" w:space="0" w:color="auto"/>
            </w:tcBorders>
            <w:vAlign w:val="center"/>
          </w:tcPr>
          <w:p w14:paraId="25DA196E" w14:textId="77777777" w:rsidR="002A5D08" w:rsidRPr="009A5050" w:rsidRDefault="002A5D08" w:rsidP="001300A6">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3B0E5393" w14:textId="77777777" w:rsidR="002A5D08" w:rsidRPr="009A5050" w:rsidRDefault="002A5D08" w:rsidP="001300A6">
            <w:pPr>
              <w:autoSpaceDE w:val="0"/>
              <w:autoSpaceDN w:val="0"/>
              <w:adjustRightInd w:val="0"/>
              <w:jc w:val="center"/>
              <w:rPr>
                <w:sz w:val="16"/>
                <w:szCs w:val="16"/>
              </w:rPr>
            </w:pPr>
            <w:r w:rsidRPr="009A5050">
              <w:rPr>
                <w:sz w:val="16"/>
                <w:szCs w:val="16"/>
              </w:rPr>
              <w:t>Объем работ</w:t>
            </w:r>
          </w:p>
        </w:tc>
        <w:tc>
          <w:tcPr>
            <w:tcW w:w="3088" w:type="dxa"/>
            <w:tcBorders>
              <w:top w:val="single" w:sz="2" w:space="0" w:color="auto"/>
              <w:left w:val="single" w:sz="2" w:space="0" w:color="auto"/>
              <w:bottom w:val="single" w:sz="2" w:space="0" w:color="auto"/>
              <w:right w:val="single" w:sz="2" w:space="0" w:color="auto"/>
            </w:tcBorders>
            <w:vAlign w:val="center"/>
          </w:tcPr>
          <w:p w14:paraId="2FA8F43D" w14:textId="77777777" w:rsidR="002A5D08" w:rsidRPr="009A5050" w:rsidRDefault="002A5D08" w:rsidP="001300A6">
            <w:pPr>
              <w:autoSpaceDE w:val="0"/>
              <w:autoSpaceDN w:val="0"/>
              <w:adjustRightInd w:val="0"/>
              <w:jc w:val="center"/>
              <w:rPr>
                <w:sz w:val="16"/>
                <w:szCs w:val="16"/>
              </w:rPr>
            </w:pPr>
            <w:r w:rsidRPr="009A5050">
              <w:rPr>
                <w:sz w:val="16"/>
                <w:szCs w:val="16"/>
              </w:rPr>
              <w:t>Срок</w:t>
            </w:r>
          </w:p>
          <w:p w14:paraId="7FAE86B9" w14:textId="77777777" w:rsidR="002A5D08" w:rsidRPr="009A5050" w:rsidRDefault="002A5D08" w:rsidP="001300A6">
            <w:pPr>
              <w:autoSpaceDE w:val="0"/>
              <w:autoSpaceDN w:val="0"/>
              <w:adjustRightInd w:val="0"/>
              <w:jc w:val="center"/>
              <w:rPr>
                <w:sz w:val="16"/>
                <w:szCs w:val="16"/>
              </w:rPr>
            </w:pPr>
            <w:r w:rsidRPr="009A5050">
              <w:rPr>
                <w:sz w:val="16"/>
                <w:szCs w:val="16"/>
              </w:rPr>
              <w:t>выполнения</w:t>
            </w:r>
          </w:p>
        </w:tc>
      </w:tr>
      <w:tr w:rsidR="002A5D08" w:rsidRPr="009A5050" w14:paraId="02316D78" w14:textId="77777777" w:rsidTr="00375ECF">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156D2ED3" w14:textId="77777777" w:rsidR="002A5D08" w:rsidRPr="009A5050" w:rsidRDefault="002A5D08" w:rsidP="001300A6">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18AA1B8A" w14:textId="77777777" w:rsidR="002A5D08" w:rsidRPr="009A5050" w:rsidRDefault="002A5D08" w:rsidP="001300A6">
            <w:pPr>
              <w:autoSpaceDE w:val="0"/>
              <w:autoSpaceDN w:val="0"/>
              <w:adjustRightInd w:val="0"/>
              <w:jc w:val="center"/>
              <w:rPr>
                <w:sz w:val="16"/>
                <w:szCs w:val="16"/>
              </w:rPr>
            </w:pPr>
          </w:p>
        </w:tc>
        <w:tc>
          <w:tcPr>
            <w:tcW w:w="3088" w:type="dxa"/>
            <w:tcBorders>
              <w:top w:val="single" w:sz="2" w:space="0" w:color="auto"/>
              <w:left w:val="single" w:sz="2" w:space="0" w:color="auto"/>
              <w:bottom w:val="single" w:sz="2" w:space="0" w:color="auto"/>
              <w:right w:val="single" w:sz="2" w:space="0" w:color="auto"/>
            </w:tcBorders>
            <w:vAlign w:val="center"/>
          </w:tcPr>
          <w:p w14:paraId="50EF2A2A" w14:textId="77777777" w:rsidR="002A5D08" w:rsidRPr="009A5050" w:rsidRDefault="002A5D08" w:rsidP="001300A6">
            <w:pPr>
              <w:autoSpaceDE w:val="0"/>
              <w:autoSpaceDN w:val="0"/>
              <w:adjustRightInd w:val="0"/>
              <w:jc w:val="center"/>
              <w:rPr>
                <w:sz w:val="16"/>
                <w:szCs w:val="16"/>
              </w:rPr>
            </w:pPr>
          </w:p>
        </w:tc>
      </w:tr>
    </w:tbl>
    <w:p w14:paraId="3D4150C3" w14:textId="77777777" w:rsidR="002A5D08" w:rsidRPr="009A5050" w:rsidRDefault="002A5D08" w:rsidP="001300A6">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0DC41D37" w14:textId="77777777" w:rsidR="002A5D08" w:rsidRPr="009A5050" w:rsidRDefault="002A5D08" w:rsidP="001300A6">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10037" w:type="dxa"/>
        <w:tblInd w:w="28" w:type="dxa"/>
        <w:tblLayout w:type="fixed"/>
        <w:tblCellMar>
          <w:left w:w="28" w:type="dxa"/>
          <w:right w:w="28" w:type="dxa"/>
        </w:tblCellMar>
        <w:tblLook w:val="0000" w:firstRow="0" w:lastRow="0" w:firstColumn="0" w:lastColumn="0" w:noHBand="0" w:noVBand="0"/>
      </w:tblPr>
      <w:tblGrid>
        <w:gridCol w:w="10037"/>
      </w:tblGrid>
      <w:tr w:rsidR="002A5D08" w:rsidRPr="009A5050" w14:paraId="499E83C5" w14:textId="77777777" w:rsidTr="00375ECF">
        <w:trPr>
          <w:trHeight w:val="320"/>
        </w:trPr>
        <w:tc>
          <w:tcPr>
            <w:tcW w:w="10037" w:type="dxa"/>
            <w:tcBorders>
              <w:top w:val="nil"/>
              <w:left w:val="nil"/>
              <w:bottom w:val="single" w:sz="2" w:space="0" w:color="auto"/>
              <w:right w:val="nil"/>
            </w:tcBorders>
            <w:vAlign w:val="bottom"/>
          </w:tcPr>
          <w:p w14:paraId="37A17F54" w14:textId="77777777" w:rsidR="002A5D08" w:rsidRPr="009A5050" w:rsidRDefault="002A5D08" w:rsidP="001300A6">
            <w:pPr>
              <w:autoSpaceDE w:val="0"/>
              <w:autoSpaceDN w:val="0"/>
              <w:adjustRightInd w:val="0"/>
              <w:jc w:val="both"/>
              <w:rPr>
                <w:sz w:val="16"/>
                <w:szCs w:val="16"/>
              </w:rPr>
            </w:pPr>
          </w:p>
        </w:tc>
      </w:tr>
      <w:tr w:rsidR="002A5D08" w:rsidRPr="009A5050" w14:paraId="54CF6510" w14:textId="77777777" w:rsidTr="00375ECF">
        <w:tc>
          <w:tcPr>
            <w:tcW w:w="10037" w:type="dxa"/>
            <w:tcBorders>
              <w:top w:val="single" w:sz="2" w:space="0" w:color="auto"/>
              <w:left w:val="nil"/>
              <w:bottom w:val="nil"/>
              <w:right w:val="nil"/>
            </w:tcBorders>
            <w:vAlign w:val="bottom"/>
          </w:tcPr>
          <w:p w14:paraId="6131F6A1" w14:textId="77777777" w:rsidR="002A5D08" w:rsidRPr="009A5050" w:rsidRDefault="002A5D08" w:rsidP="001300A6">
            <w:pPr>
              <w:autoSpaceDE w:val="0"/>
              <w:autoSpaceDN w:val="0"/>
              <w:adjustRightInd w:val="0"/>
              <w:jc w:val="center"/>
              <w:rPr>
                <w:sz w:val="16"/>
                <w:szCs w:val="16"/>
              </w:rPr>
            </w:pPr>
            <w:r w:rsidRPr="009A5050">
              <w:rPr>
                <w:sz w:val="16"/>
                <w:szCs w:val="16"/>
              </w:rPr>
              <w:t>сведения о выполнении</w:t>
            </w:r>
          </w:p>
        </w:tc>
      </w:tr>
      <w:tr w:rsidR="002A5D08" w:rsidRPr="009A5050" w14:paraId="46453C3D" w14:textId="77777777" w:rsidTr="00375ECF">
        <w:trPr>
          <w:trHeight w:hRule="exact" w:val="100"/>
        </w:trPr>
        <w:tc>
          <w:tcPr>
            <w:tcW w:w="10037" w:type="dxa"/>
            <w:tcBorders>
              <w:top w:val="nil"/>
              <w:left w:val="nil"/>
              <w:bottom w:val="nil"/>
              <w:right w:val="nil"/>
            </w:tcBorders>
            <w:vAlign w:val="bottom"/>
          </w:tcPr>
          <w:p w14:paraId="33650A34" w14:textId="77777777" w:rsidR="002A5D08" w:rsidRPr="009A5050" w:rsidRDefault="002A5D08" w:rsidP="001300A6">
            <w:pPr>
              <w:autoSpaceDE w:val="0"/>
              <w:autoSpaceDN w:val="0"/>
              <w:adjustRightInd w:val="0"/>
              <w:jc w:val="both"/>
              <w:rPr>
                <w:sz w:val="16"/>
                <w:szCs w:val="16"/>
              </w:rPr>
            </w:pPr>
          </w:p>
        </w:tc>
      </w:tr>
    </w:tbl>
    <w:p w14:paraId="6924D7B5" w14:textId="77777777" w:rsidR="002A5D08" w:rsidRPr="009A5050" w:rsidRDefault="002A5D08" w:rsidP="001300A6">
      <w:pPr>
        <w:keepNext/>
        <w:jc w:val="center"/>
        <w:rPr>
          <w:b/>
          <w:sz w:val="16"/>
          <w:szCs w:val="16"/>
        </w:rPr>
      </w:pPr>
      <w:r w:rsidRPr="009A5050">
        <w:rPr>
          <w:b/>
          <w:sz w:val="16"/>
          <w:szCs w:val="16"/>
        </w:rPr>
        <w:t>Решение застройщика (технического заказчика)</w:t>
      </w:r>
    </w:p>
    <w:tbl>
      <w:tblPr>
        <w:tblW w:w="10037"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934"/>
      </w:tblGrid>
      <w:tr w:rsidR="002A5D08" w:rsidRPr="009A5050" w14:paraId="7B4282B4" w14:textId="77777777" w:rsidTr="00375ECF">
        <w:trPr>
          <w:trHeight w:val="360"/>
        </w:trPr>
        <w:tc>
          <w:tcPr>
            <w:tcW w:w="2893" w:type="dxa"/>
            <w:gridSpan w:val="2"/>
            <w:tcBorders>
              <w:top w:val="nil"/>
              <w:left w:val="nil"/>
              <w:bottom w:val="nil"/>
              <w:right w:val="nil"/>
            </w:tcBorders>
            <w:vAlign w:val="bottom"/>
          </w:tcPr>
          <w:p w14:paraId="45743C01" w14:textId="77777777" w:rsidR="002A5D08" w:rsidRPr="009A5050" w:rsidRDefault="002A5D08" w:rsidP="001300A6">
            <w:pPr>
              <w:keepNext/>
              <w:autoSpaceDE w:val="0"/>
              <w:autoSpaceDN w:val="0"/>
              <w:adjustRightInd w:val="0"/>
              <w:jc w:val="both"/>
              <w:rPr>
                <w:sz w:val="16"/>
                <w:szCs w:val="16"/>
              </w:rPr>
            </w:pPr>
            <w:r w:rsidRPr="009A5050">
              <w:rPr>
                <w:sz w:val="16"/>
                <w:szCs w:val="16"/>
              </w:rPr>
              <w:t>Предъявленный к приемке</w:t>
            </w:r>
          </w:p>
        </w:tc>
        <w:tc>
          <w:tcPr>
            <w:tcW w:w="7144" w:type="dxa"/>
            <w:gridSpan w:val="4"/>
            <w:tcBorders>
              <w:top w:val="nil"/>
              <w:left w:val="nil"/>
              <w:bottom w:val="single" w:sz="2" w:space="0" w:color="auto"/>
              <w:right w:val="nil"/>
            </w:tcBorders>
            <w:vAlign w:val="bottom"/>
          </w:tcPr>
          <w:p w14:paraId="172ED8DE" w14:textId="77777777" w:rsidR="002A5D08" w:rsidRPr="009A5050" w:rsidRDefault="002A5D08" w:rsidP="001300A6">
            <w:pPr>
              <w:keepNext/>
              <w:autoSpaceDE w:val="0"/>
              <w:autoSpaceDN w:val="0"/>
              <w:adjustRightInd w:val="0"/>
              <w:jc w:val="both"/>
              <w:rPr>
                <w:sz w:val="16"/>
                <w:szCs w:val="16"/>
              </w:rPr>
            </w:pPr>
          </w:p>
        </w:tc>
      </w:tr>
      <w:tr w:rsidR="002A5D08" w:rsidRPr="009A5050" w14:paraId="4265DE41" w14:textId="77777777" w:rsidTr="00375ECF">
        <w:tc>
          <w:tcPr>
            <w:tcW w:w="2893" w:type="dxa"/>
            <w:gridSpan w:val="2"/>
            <w:tcBorders>
              <w:top w:val="nil"/>
              <w:left w:val="nil"/>
              <w:bottom w:val="nil"/>
              <w:right w:val="nil"/>
            </w:tcBorders>
          </w:tcPr>
          <w:p w14:paraId="419D2D39" w14:textId="77777777" w:rsidR="002A5D08" w:rsidRPr="009A5050" w:rsidRDefault="002A5D08" w:rsidP="001300A6">
            <w:pPr>
              <w:keepNext/>
              <w:autoSpaceDE w:val="0"/>
              <w:autoSpaceDN w:val="0"/>
              <w:adjustRightInd w:val="0"/>
              <w:jc w:val="center"/>
              <w:rPr>
                <w:sz w:val="16"/>
                <w:szCs w:val="16"/>
              </w:rPr>
            </w:pPr>
          </w:p>
        </w:tc>
        <w:tc>
          <w:tcPr>
            <w:tcW w:w="7144" w:type="dxa"/>
            <w:gridSpan w:val="4"/>
            <w:tcBorders>
              <w:top w:val="single" w:sz="2" w:space="0" w:color="auto"/>
              <w:left w:val="nil"/>
              <w:bottom w:val="nil"/>
              <w:right w:val="nil"/>
            </w:tcBorders>
          </w:tcPr>
          <w:p w14:paraId="45DCCB08" w14:textId="77777777" w:rsidR="002A5D08" w:rsidRPr="009A5050" w:rsidRDefault="002A5D08" w:rsidP="001300A6">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439EB3D5" w14:textId="77777777" w:rsidTr="00375ECF">
        <w:trPr>
          <w:trHeight w:hRule="exact" w:val="100"/>
        </w:trPr>
        <w:tc>
          <w:tcPr>
            <w:tcW w:w="10037" w:type="dxa"/>
            <w:gridSpan w:val="6"/>
            <w:tcBorders>
              <w:top w:val="nil"/>
              <w:left w:val="nil"/>
              <w:bottom w:val="nil"/>
              <w:right w:val="nil"/>
            </w:tcBorders>
            <w:vAlign w:val="bottom"/>
          </w:tcPr>
          <w:p w14:paraId="590C301D" w14:textId="77777777" w:rsidR="002A5D08" w:rsidRPr="009A5050" w:rsidRDefault="002A5D08" w:rsidP="001300A6">
            <w:pPr>
              <w:keepNext/>
              <w:autoSpaceDE w:val="0"/>
              <w:autoSpaceDN w:val="0"/>
              <w:adjustRightInd w:val="0"/>
              <w:jc w:val="both"/>
              <w:rPr>
                <w:sz w:val="16"/>
                <w:szCs w:val="16"/>
              </w:rPr>
            </w:pPr>
          </w:p>
        </w:tc>
      </w:tr>
      <w:tr w:rsidR="002A5D08" w:rsidRPr="009A5050" w14:paraId="6EF94AC5" w14:textId="77777777" w:rsidTr="00375ECF">
        <w:tc>
          <w:tcPr>
            <w:tcW w:w="10037" w:type="dxa"/>
            <w:gridSpan w:val="6"/>
            <w:tcBorders>
              <w:top w:val="nil"/>
              <w:left w:val="nil"/>
              <w:bottom w:val="nil"/>
              <w:right w:val="nil"/>
            </w:tcBorders>
            <w:vAlign w:val="bottom"/>
          </w:tcPr>
          <w:p w14:paraId="3A65D06A" w14:textId="77777777" w:rsidR="002A5D08" w:rsidRPr="009A5050" w:rsidRDefault="002A5D08" w:rsidP="001300A6">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2C8F8420" w14:textId="77777777" w:rsidTr="00375ECF">
        <w:tc>
          <w:tcPr>
            <w:tcW w:w="10037" w:type="dxa"/>
            <w:gridSpan w:val="6"/>
            <w:tcBorders>
              <w:top w:val="nil"/>
              <w:left w:val="nil"/>
              <w:bottom w:val="nil"/>
              <w:right w:val="nil"/>
            </w:tcBorders>
            <w:vAlign w:val="bottom"/>
          </w:tcPr>
          <w:p w14:paraId="6CB666B8" w14:textId="77777777" w:rsidR="002A5D08" w:rsidRPr="009A5050" w:rsidRDefault="002A5D08" w:rsidP="001300A6">
            <w:pPr>
              <w:keepNext/>
              <w:autoSpaceDE w:val="0"/>
              <w:autoSpaceDN w:val="0"/>
              <w:adjustRightInd w:val="0"/>
              <w:jc w:val="both"/>
              <w:rPr>
                <w:sz w:val="16"/>
                <w:szCs w:val="16"/>
              </w:rPr>
            </w:pPr>
          </w:p>
        </w:tc>
      </w:tr>
      <w:tr w:rsidR="002A5D08" w:rsidRPr="009A5050" w14:paraId="17AA3158" w14:textId="77777777" w:rsidTr="00375ECF">
        <w:tc>
          <w:tcPr>
            <w:tcW w:w="3969" w:type="dxa"/>
            <w:gridSpan w:val="3"/>
            <w:tcBorders>
              <w:top w:val="nil"/>
              <w:left w:val="nil"/>
              <w:bottom w:val="nil"/>
              <w:right w:val="nil"/>
            </w:tcBorders>
            <w:vAlign w:val="bottom"/>
          </w:tcPr>
          <w:p w14:paraId="18CC8D07" w14:textId="77777777" w:rsidR="002A5D08" w:rsidRPr="009A5050" w:rsidRDefault="002A5D08" w:rsidP="001300A6">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A4B115E" w14:textId="77777777"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14:paraId="2CE63C75" w14:textId="77777777" w:rsidR="002A5D08" w:rsidRPr="009A5050" w:rsidRDefault="002A5D08" w:rsidP="001300A6">
            <w:pPr>
              <w:keepNext/>
              <w:autoSpaceDE w:val="0"/>
              <w:autoSpaceDN w:val="0"/>
              <w:adjustRightInd w:val="0"/>
              <w:jc w:val="center"/>
              <w:rPr>
                <w:sz w:val="16"/>
                <w:szCs w:val="16"/>
              </w:rPr>
            </w:pPr>
            <w:r w:rsidRPr="009A5050">
              <w:rPr>
                <w:sz w:val="16"/>
                <w:szCs w:val="16"/>
              </w:rPr>
              <w:t>Объект принял</w:t>
            </w:r>
          </w:p>
        </w:tc>
      </w:tr>
      <w:tr w:rsidR="002A5D08" w:rsidRPr="009A5050" w14:paraId="2B0E132C" w14:textId="77777777" w:rsidTr="00375ECF">
        <w:trPr>
          <w:trHeight w:val="320"/>
        </w:trPr>
        <w:tc>
          <w:tcPr>
            <w:tcW w:w="3969" w:type="dxa"/>
            <w:gridSpan w:val="3"/>
            <w:tcBorders>
              <w:top w:val="nil"/>
              <w:left w:val="nil"/>
              <w:bottom w:val="single" w:sz="2" w:space="0" w:color="auto"/>
              <w:right w:val="nil"/>
            </w:tcBorders>
            <w:vAlign w:val="bottom"/>
          </w:tcPr>
          <w:p w14:paraId="7733B277" w14:textId="77777777" w:rsidR="002A5D08" w:rsidRPr="009A5050" w:rsidRDefault="002A5D08" w:rsidP="001300A6">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15527399" w14:textId="77777777"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single" w:sz="2" w:space="0" w:color="auto"/>
              <w:right w:val="nil"/>
            </w:tcBorders>
            <w:vAlign w:val="bottom"/>
          </w:tcPr>
          <w:p w14:paraId="17296B82" w14:textId="77777777" w:rsidR="002A5D08" w:rsidRPr="009A5050" w:rsidRDefault="002A5D08" w:rsidP="001300A6">
            <w:pPr>
              <w:keepNext/>
              <w:autoSpaceDE w:val="0"/>
              <w:autoSpaceDN w:val="0"/>
              <w:adjustRightInd w:val="0"/>
              <w:jc w:val="center"/>
              <w:rPr>
                <w:sz w:val="16"/>
                <w:szCs w:val="16"/>
              </w:rPr>
            </w:pPr>
          </w:p>
        </w:tc>
      </w:tr>
      <w:tr w:rsidR="002A5D08" w:rsidRPr="009A5050" w14:paraId="42AE5496" w14:textId="77777777" w:rsidTr="00375ECF">
        <w:tc>
          <w:tcPr>
            <w:tcW w:w="3969" w:type="dxa"/>
            <w:gridSpan w:val="3"/>
            <w:tcBorders>
              <w:top w:val="single" w:sz="2" w:space="0" w:color="auto"/>
              <w:left w:val="nil"/>
              <w:bottom w:val="nil"/>
              <w:right w:val="nil"/>
            </w:tcBorders>
          </w:tcPr>
          <w:p w14:paraId="56025A9F" w14:textId="77777777" w:rsidR="002A5D08" w:rsidRPr="009A5050" w:rsidRDefault="002A5D08" w:rsidP="001300A6">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35B6539" w14:textId="77777777" w:rsidR="002A5D08" w:rsidRPr="009A5050" w:rsidRDefault="002A5D08" w:rsidP="001300A6">
            <w:pPr>
              <w:keepNext/>
              <w:autoSpaceDE w:val="0"/>
              <w:autoSpaceDN w:val="0"/>
              <w:adjustRightInd w:val="0"/>
              <w:jc w:val="both"/>
              <w:rPr>
                <w:sz w:val="16"/>
                <w:szCs w:val="16"/>
              </w:rPr>
            </w:pPr>
          </w:p>
        </w:tc>
        <w:tc>
          <w:tcPr>
            <w:tcW w:w="4934" w:type="dxa"/>
            <w:tcBorders>
              <w:top w:val="single" w:sz="2" w:space="0" w:color="auto"/>
              <w:left w:val="nil"/>
              <w:bottom w:val="nil"/>
              <w:right w:val="nil"/>
            </w:tcBorders>
          </w:tcPr>
          <w:p w14:paraId="5446FEEB" w14:textId="77777777" w:rsidR="002A5D08" w:rsidRPr="009A5050" w:rsidRDefault="002A5D08" w:rsidP="001300A6">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5F82C9F1" w14:textId="77777777" w:rsidTr="00375ECF">
        <w:tc>
          <w:tcPr>
            <w:tcW w:w="3969" w:type="dxa"/>
            <w:gridSpan w:val="3"/>
            <w:tcBorders>
              <w:top w:val="nil"/>
              <w:left w:val="nil"/>
              <w:bottom w:val="nil"/>
              <w:right w:val="nil"/>
            </w:tcBorders>
            <w:vAlign w:val="bottom"/>
          </w:tcPr>
          <w:p w14:paraId="34EFE8D1" w14:textId="77777777" w:rsidR="002A5D08" w:rsidRPr="009A5050" w:rsidRDefault="002A5D08" w:rsidP="001300A6">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72C36A19" w14:textId="77777777" w:rsidR="002A5D08" w:rsidRPr="009A5050" w:rsidRDefault="002A5D08" w:rsidP="001300A6">
            <w:pPr>
              <w:keepNext/>
              <w:autoSpaceDE w:val="0"/>
              <w:autoSpaceDN w:val="0"/>
              <w:adjustRightInd w:val="0"/>
              <w:jc w:val="both"/>
              <w:rPr>
                <w:sz w:val="16"/>
                <w:szCs w:val="16"/>
              </w:rPr>
            </w:pPr>
          </w:p>
        </w:tc>
        <w:tc>
          <w:tcPr>
            <w:tcW w:w="4934" w:type="dxa"/>
            <w:tcBorders>
              <w:top w:val="nil"/>
              <w:left w:val="nil"/>
              <w:bottom w:val="nil"/>
              <w:right w:val="nil"/>
            </w:tcBorders>
            <w:vAlign w:val="bottom"/>
          </w:tcPr>
          <w:p w14:paraId="4DCA288F" w14:textId="77777777" w:rsidR="002A5D08" w:rsidRPr="009A5050" w:rsidRDefault="002A5D08" w:rsidP="001300A6">
            <w:pPr>
              <w:keepNext/>
              <w:autoSpaceDE w:val="0"/>
              <w:autoSpaceDN w:val="0"/>
              <w:adjustRightInd w:val="0"/>
              <w:jc w:val="both"/>
              <w:rPr>
                <w:sz w:val="16"/>
                <w:szCs w:val="16"/>
              </w:rPr>
            </w:pPr>
          </w:p>
        </w:tc>
      </w:tr>
      <w:tr w:rsidR="002A5D08" w:rsidRPr="009A5050" w14:paraId="04F899D6" w14:textId="77777777" w:rsidTr="00375ECF">
        <w:tc>
          <w:tcPr>
            <w:tcW w:w="3969" w:type="dxa"/>
            <w:gridSpan w:val="3"/>
            <w:tcBorders>
              <w:top w:val="nil"/>
              <w:left w:val="nil"/>
              <w:bottom w:val="nil"/>
              <w:right w:val="nil"/>
            </w:tcBorders>
            <w:vAlign w:val="bottom"/>
          </w:tcPr>
          <w:p w14:paraId="378A1425" w14:textId="77777777"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47339101" w14:textId="77777777" w:rsidR="002A5D08" w:rsidRPr="009A5050" w:rsidRDefault="002A5D08" w:rsidP="001300A6">
            <w:pPr>
              <w:autoSpaceDE w:val="0"/>
              <w:autoSpaceDN w:val="0"/>
              <w:adjustRightInd w:val="0"/>
              <w:jc w:val="both"/>
              <w:rPr>
                <w:sz w:val="16"/>
                <w:szCs w:val="16"/>
              </w:rPr>
            </w:pPr>
          </w:p>
        </w:tc>
        <w:tc>
          <w:tcPr>
            <w:tcW w:w="4934" w:type="dxa"/>
            <w:tcBorders>
              <w:top w:val="nil"/>
              <w:left w:val="nil"/>
              <w:bottom w:val="nil"/>
              <w:right w:val="nil"/>
            </w:tcBorders>
            <w:vAlign w:val="bottom"/>
          </w:tcPr>
          <w:p w14:paraId="204EAABB" w14:textId="77777777" w:rsidR="002A5D08" w:rsidRPr="009A5050" w:rsidRDefault="002A5D08" w:rsidP="001300A6">
            <w:pPr>
              <w:autoSpaceDE w:val="0"/>
              <w:autoSpaceDN w:val="0"/>
              <w:adjustRightInd w:val="0"/>
              <w:ind w:firstLine="284"/>
              <w:jc w:val="both"/>
              <w:rPr>
                <w:sz w:val="16"/>
                <w:szCs w:val="16"/>
              </w:rPr>
            </w:pPr>
            <w:r w:rsidRPr="009A5050">
              <w:rPr>
                <w:sz w:val="16"/>
                <w:szCs w:val="16"/>
              </w:rPr>
              <w:t>М.П.</w:t>
            </w:r>
          </w:p>
        </w:tc>
      </w:tr>
      <w:tr w:rsidR="00375ECF" w:rsidRPr="009A5050" w14:paraId="6E03DEF9" w14:textId="77777777" w:rsidTr="00E14CAA">
        <w:tc>
          <w:tcPr>
            <w:tcW w:w="10037" w:type="dxa"/>
            <w:gridSpan w:val="6"/>
            <w:tcBorders>
              <w:top w:val="nil"/>
              <w:left w:val="nil"/>
              <w:bottom w:val="nil"/>
              <w:right w:val="nil"/>
            </w:tcBorders>
            <w:vAlign w:val="bottom"/>
          </w:tcPr>
          <w:p w14:paraId="5032484F" w14:textId="77777777" w:rsidR="00375ECF" w:rsidRPr="009A5050" w:rsidRDefault="00375ECF" w:rsidP="001300A6">
            <w:pPr>
              <w:autoSpaceDE w:val="0"/>
              <w:autoSpaceDN w:val="0"/>
              <w:adjustRightInd w:val="0"/>
              <w:ind w:firstLine="284"/>
              <w:jc w:val="both"/>
            </w:pPr>
          </w:p>
          <w:p w14:paraId="340CE6ED" w14:textId="77777777" w:rsidR="00375ECF" w:rsidRPr="009A5050" w:rsidRDefault="00375ECF" w:rsidP="001300A6">
            <w:pPr>
              <w:autoSpaceDE w:val="0"/>
              <w:autoSpaceDN w:val="0"/>
              <w:adjustRightInd w:val="0"/>
              <w:ind w:firstLine="284"/>
              <w:jc w:val="both"/>
            </w:pPr>
            <w:r w:rsidRPr="009A5050">
              <w:rPr>
                <w:b/>
                <w:color w:val="000000"/>
              </w:rPr>
              <w:t xml:space="preserve">Форма согласована: </w:t>
            </w:r>
          </w:p>
        </w:tc>
      </w:tr>
      <w:tr w:rsidR="002A5D08" w:rsidRPr="009A5050" w14:paraId="64E1CF24" w14:textId="77777777" w:rsidTr="00375ECF">
        <w:tblPrEx>
          <w:tblCellMar>
            <w:left w:w="108" w:type="dxa"/>
            <w:right w:w="108" w:type="dxa"/>
          </w:tblCellMar>
          <w:tblLook w:val="04A0" w:firstRow="1" w:lastRow="0" w:firstColumn="1" w:lastColumn="0" w:noHBand="0" w:noVBand="1"/>
        </w:tblPrEx>
        <w:trPr>
          <w:gridBefore w:val="1"/>
          <w:wBefore w:w="180" w:type="dxa"/>
          <w:trHeight w:val="900"/>
        </w:trPr>
        <w:tc>
          <w:tcPr>
            <w:tcW w:w="4895" w:type="dxa"/>
            <w:gridSpan w:val="3"/>
            <w:hideMark/>
          </w:tcPr>
          <w:p w14:paraId="258DDE3C" w14:textId="77777777" w:rsidR="002A5D08" w:rsidRPr="009A5050" w:rsidRDefault="002A5D08" w:rsidP="001300A6">
            <w:pPr>
              <w:jc w:val="both"/>
              <w:rPr>
                <w:b/>
                <w:color w:val="000000"/>
              </w:rPr>
            </w:pPr>
            <w:r w:rsidRPr="009A5050">
              <w:rPr>
                <w:b/>
                <w:color w:val="000000"/>
              </w:rPr>
              <w:t>Генподрядчик:</w:t>
            </w:r>
          </w:p>
          <w:p w14:paraId="4E936D4D" w14:textId="77777777" w:rsidR="00107B7E" w:rsidRDefault="00107B7E" w:rsidP="001300A6">
            <w:pPr>
              <w:jc w:val="both"/>
              <w:rPr>
                <w:color w:val="000000"/>
              </w:rPr>
            </w:pPr>
            <w:r>
              <w:rPr>
                <w:color w:val="000000"/>
              </w:rPr>
              <w:t>________________/ /</w:t>
            </w:r>
          </w:p>
          <w:p w14:paraId="08D50415" w14:textId="77777777" w:rsidR="002A5D08" w:rsidRPr="009A5050" w:rsidRDefault="00107B7E" w:rsidP="001300A6">
            <w:pPr>
              <w:jc w:val="both"/>
              <w:rPr>
                <w:color w:val="000000"/>
              </w:rPr>
            </w:pPr>
            <w:r w:rsidRPr="006F34EF">
              <w:rPr>
                <w:i/>
                <w:sz w:val="20"/>
                <w:szCs w:val="20"/>
              </w:rPr>
              <w:t>(подписано ЭЦП)</w:t>
            </w:r>
          </w:p>
        </w:tc>
        <w:tc>
          <w:tcPr>
            <w:tcW w:w="4962" w:type="dxa"/>
            <w:gridSpan w:val="2"/>
          </w:tcPr>
          <w:p w14:paraId="6F0A5CB0" w14:textId="77777777" w:rsidR="002A5D08" w:rsidRPr="009A5050" w:rsidRDefault="002A5D08" w:rsidP="001300A6">
            <w:pPr>
              <w:jc w:val="both"/>
              <w:rPr>
                <w:b/>
                <w:color w:val="000000"/>
              </w:rPr>
            </w:pPr>
            <w:r w:rsidRPr="009A5050">
              <w:rPr>
                <w:b/>
                <w:color w:val="000000"/>
              </w:rPr>
              <w:t>Заказчик:</w:t>
            </w:r>
          </w:p>
          <w:p w14:paraId="7B92BB94" w14:textId="77777777"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7330F7B" w14:textId="77777777" w:rsidR="002A5D08" w:rsidRPr="009A5050" w:rsidRDefault="002A5D08" w:rsidP="001300A6">
            <w:pPr>
              <w:jc w:val="both"/>
              <w:rPr>
                <w:color w:val="000000"/>
              </w:rPr>
            </w:pPr>
            <w:r w:rsidRPr="009A5050">
              <w:rPr>
                <w:color w:val="000000"/>
              </w:rPr>
              <w:t>___________________/ /</w:t>
            </w:r>
          </w:p>
          <w:p w14:paraId="0CE5BF1F" w14:textId="77777777" w:rsidR="002A5D08" w:rsidRPr="009A5050" w:rsidRDefault="00107B7E" w:rsidP="001300A6">
            <w:pPr>
              <w:jc w:val="both"/>
              <w:rPr>
                <w:color w:val="000000"/>
              </w:rPr>
            </w:pPr>
            <w:r w:rsidRPr="006F34EF">
              <w:rPr>
                <w:i/>
                <w:sz w:val="20"/>
                <w:szCs w:val="20"/>
              </w:rPr>
              <w:t>(подписано ЭЦП)</w:t>
            </w:r>
          </w:p>
        </w:tc>
      </w:tr>
    </w:tbl>
    <w:p w14:paraId="45D491D6" w14:textId="77777777" w:rsidR="002A5D08" w:rsidRPr="009A5050" w:rsidRDefault="002A5D08" w:rsidP="001300A6">
      <w:pPr>
        <w:ind w:left="2836"/>
        <w:jc w:val="right"/>
        <w:sectPr w:rsidR="002A5D08" w:rsidRPr="009A5050" w:rsidSect="002A5D08">
          <w:headerReference w:type="even" r:id="rId26"/>
          <w:headerReference w:type="default" r:id="rId27"/>
          <w:pgSz w:w="11906" w:h="16838"/>
          <w:pgMar w:top="1134" w:right="849" w:bottom="851" w:left="1134" w:header="709" w:footer="624" w:gutter="0"/>
          <w:cols w:space="708"/>
          <w:titlePg/>
          <w:docGrid w:linePitch="360"/>
        </w:sectPr>
      </w:pPr>
    </w:p>
    <w:p w14:paraId="06EB9EF4" w14:textId="77777777" w:rsidR="002A5D08" w:rsidRPr="009A5050" w:rsidRDefault="002A5D08" w:rsidP="001300A6">
      <w:pPr>
        <w:ind w:left="2836"/>
        <w:jc w:val="right"/>
        <w:rPr>
          <w:iCs/>
        </w:rPr>
      </w:pPr>
      <w:r w:rsidRPr="009A5050">
        <w:lastRenderedPageBreak/>
        <w:t>ПРИЛОЖЕНИЕ</w:t>
      </w:r>
      <w:r w:rsidRPr="009A5050">
        <w:rPr>
          <w:iCs/>
        </w:rPr>
        <w:t xml:space="preserve"> № </w:t>
      </w:r>
      <w:r w:rsidR="00AA6B8A">
        <w:rPr>
          <w:iCs/>
        </w:rPr>
        <w:t>9</w:t>
      </w:r>
      <w:r w:rsidRPr="009A5050">
        <w:rPr>
          <w:iCs/>
        </w:rPr>
        <w:t xml:space="preserve"> </w:t>
      </w:r>
    </w:p>
    <w:p w14:paraId="183DB2D0" w14:textId="77777777" w:rsidR="002A5D08" w:rsidRPr="009A5050" w:rsidRDefault="002A5D08" w:rsidP="001300A6">
      <w:pPr>
        <w:ind w:left="2836"/>
        <w:jc w:val="right"/>
      </w:pPr>
      <w:r w:rsidRPr="009A5050">
        <w:t xml:space="preserve">к договору </w:t>
      </w:r>
    </w:p>
    <w:p w14:paraId="12018392" w14:textId="77777777" w:rsidR="002A5D08" w:rsidRPr="009A5050" w:rsidRDefault="002A5D08" w:rsidP="001300A6">
      <w:pPr>
        <w:jc w:val="right"/>
      </w:pPr>
      <w:r w:rsidRPr="009A5050">
        <w:t>от «__»_______ 20</w:t>
      </w:r>
      <w:r w:rsidR="00A2775A">
        <w:t xml:space="preserve">23 </w:t>
      </w:r>
      <w:r w:rsidRPr="009A5050">
        <w:t>г.</w:t>
      </w:r>
    </w:p>
    <w:p w14:paraId="5F213FBE" w14:textId="77777777" w:rsidR="002A5D08" w:rsidRPr="009A5050" w:rsidRDefault="002A5D08" w:rsidP="001300A6">
      <w:pPr>
        <w:jc w:val="right"/>
      </w:pPr>
      <w:r w:rsidRPr="009A5050">
        <w:t xml:space="preserve">№ </w:t>
      </w:r>
    </w:p>
    <w:p w14:paraId="199755B6" w14:textId="77777777" w:rsidR="002A5D08" w:rsidRPr="009A5050" w:rsidRDefault="002A5D08" w:rsidP="001300A6">
      <w:pPr>
        <w:shd w:val="clear" w:color="auto" w:fill="FFFFFF"/>
        <w:ind w:firstLine="567"/>
        <w:jc w:val="both"/>
        <w:rPr>
          <w:iCs/>
        </w:rPr>
      </w:pPr>
    </w:p>
    <w:p w14:paraId="5DBFD9FE" w14:textId="77777777" w:rsidR="002A5D08" w:rsidRPr="009A5050" w:rsidRDefault="002A5D08" w:rsidP="001300A6">
      <w:pPr>
        <w:jc w:val="center"/>
        <w:rPr>
          <w:b/>
        </w:rPr>
      </w:pPr>
    </w:p>
    <w:p w14:paraId="241ACBED" w14:textId="77777777" w:rsidR="002A5D08" w:rsidRPr="009A5050" w:rsidRDefault="002A5D08" w:rsidP="001300A6">
      <w:pPr>
        <w:jc w:val="center"/>
        <w:rPr>
          <w:b/>
        </w:rPr>
      </w:pPr>
      <w:r w:rsidRPr="009A5050">
        <w:rPr>
          <w:b/>
        </w:rPr>
        <w:t>АКТ №</w:t>
      </w:r>
    </w:p>
    <w:p w14:paraId="330E1718" w14:textId="77777777" w:rsidR="002A5D08" w:rsidRPr="009A5050" w:rsidRDefault="002A5D08" w:rsidP="001300A6">
      <w:pPr>
        <w:jc w:val="center"/>
        <w:rPr>
          <w:b/>
        </w:rPr>
      </w:pPr>
      <w:r w:rsidRPr="009A5050">
        <w:rPr>
          <w:b/>
        </w:rPr>
        <w:t>приемки законченного строительством объекта</w:t>
      </w:r>
    </w:p>
    <w:p w14:paraId="3E98BEF2" w14:textId="77777777" w:rsidR="002A5D08" w:rsidRPr="009A5050" w:rsidRDefault="002A5D08" w:rsidP="001300A6">
      <w:pPr>
        <w:jc w:val="center"/>
        <w:rPr>
          <w:b/>
        </w:rPr>
      </w:pPr>
      <w:r w:rsidRPr="009A5050">
        <w:rPr>
          <w:b/>
        </w:rPr>
        <w:t>приемочной комиссией</w:t>
      </w:r>
    </w:p>
    <w:p w14:paraId="04E231D8" w14:textId="77777777" w:rsidR="002A5D08" w:rsidRPr="009A5050" w:rsidRDefault="002A5D08" w:rsidP="001300A6">
      <w:pPr>
        <w:jc w:val="center"/>
        <w:rPr>
          <w:b/>
        </w:rPr>
      </w:pPr>
      <w:r w:rsidRPr="009A5050">
        <w:rPr>
          <w:b/>
        </w:rPr>
        <w:t>(ФОРМА)</w:t>
      </w:r>
    </w:p>
    <w:p w14:paraId="749EDC78" w14:textId="77777777" w:rsidR="002A5D08" w:rsidRPr="009A5050" w:rsidRDefault="002A5D08" w:rsidP="001300A6">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28C3C356" w14:textId="77777777" w:rsidTr="009535D8">
        <w:trPr>
          <w:cantSplit/>
        </w:trPr>
        <w:tc>
          <w:tcPr>
            <w:tcW w:w="1418" w:type="dxa"/>
            <w:tcBorders>
              <w:top w:val="nil"/>
              <w:left w:val="nil"/>
              <w:bottom w:val="nil"/>
              <w:right w:val="nil"/>
            </w:tcBorders>
          </w:tcPr>
          <w:p w14:paraId="0D7CDFDB" w14:textId="77777777" w:rsidR="002A5D08" w:rsidRPr="009A5050" w:rsidRDefault="002A5D08" w:rsidP="001300A6">
            <w:pPr>
              <w:rPr>
                <w:b/>
                <w:bCs/>
              </w:rPr>
            </w:pPr>
          </w:p>
        </w:tc>
        <w:tc>
          <w:tcPr>
            <w:tcW w:w="5245" w:type="dxa"/>
            <w:tcBorders>
              <w:top w:val="nil"/>
              <w:left w:val="nil"/>
              <w:bottom w:val="nil"/>
              <w:right w:val="nil"/>
            </w:tcBorders>
          </w:tcPr>
          <w:p w14:paraId="0AA49C91" w14:textId="77777777" w:rsidR="002A5D08" w:rsidRPr="009A5050" w:rsidRDefault="002A5D08" w:rsidP="001300A6">
            <w:pPr>
              <w:jc w:val="both"/>
              <w:rPr>
                <w:noProof/>
              </w:rPr>
            </w:pPr>
          </w:p>
        </w:tc>
        <w:tc>
          <w:tcPr>
            <w:tcW w:w="1701" w:type="dxa"/>
            <w:gridSpan w:val="2"/>
            <w:tcBorders>
              <w:top w:val="nil"/>
              <w:left w:val="nil"/>
              <w:bottom w:val="nil"/>
              <w:right w:val="single" w:sz="12" w:space="0" w:color="auto"/>
            </w:tcBorders>
          </w:tcPr>
          <w:p w14:paraId="68172F81" w14:textId="77777777" w:rsidR="002A5D08" w:rsidRPr="009A5050" w:rsidRDefault="002A5D08" w:rsidP="001300A6">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5C8656FB" w14:textId="77777777" w:rsidR="002A5D08" w:rsidRPr="009A5050" w:rsidRDefault="002A5D08" w:rsidP="001300A6">
            <w:pPr>
              <w:jc w:val="center"/>
            </w:pPr>
            <w:r w:rsidRPr="009A5050">
              <w:t>0322004</w:t>
            </w:r>
          </w:p>
        </w:tc>
      </w:tr>
      <w:tr w:rsidR="002A5D08" w:rsidRPr="009A5050" w14:paraId="67DADED6" w14:textId="77777777" w:rsidTr="00CE360E">
        <w:tc>
          <w:tcPr>
            <w:tcW w:w="1418" w:type="dxa"/>
            <w:tcBorders>
              <w:top w:val="nil"/>
              <w:left w:val="nil"/>
              <w:bottom w:val="nil"/>
              <w:right w:val="nil"/>
            </w:tcBorders>
            <w:vAlign w:val="center"/>
          </w:tcPr>
          <w:p w14:paraId="79298026" w14:textId="77777777" w:rsidR="002A5D08" w:rsidRPr="009A5050" w:rsidRDefault="002A5D08" w:rsidP="001300A6">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48261DB4" w14:textId="77777777" w:rsidR="002A5D08" w:rsidRPr="009A5050" w:rsidRDefault="002A5D08" w:rsidP="001300A6">
            <w:pPr>
              <w:jc w:val="both"/>
              <w:rPr>
                <w:noProof/>
              </w:rPr>
            </w:pPr>
          </w:p>
        </w:tc>
        <w:tc>
          <w:tcPr>
            <w:tcW w:w="993" w:type="dxa"/>
            <w:tcBorders>
              <w:top w:val="nil"/>
              <w:left w:val="nil"/>
              <w:bottom w:val="nil"/>
              <w:right w:val="single" w:sz="12" w:space="0" w:color="auto"/>
            </w:tcBorders>
            <w:vAlign w:val="bottom"/>
          </w:tcPr>
          <w:p w14:paraId="794E4B71" w14:textId="77777777" w:rsidR="002A5D08" w:rsidRPr="009A5050" w:rsidRDefault="002A5D08" w:rsidP="001300A6">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BB13213" w14:textId="77777777" w:rsidR="002A5D08" w:rsidRPr="009A5050" w:rsidRDefault="002A5D08" w:rsidP="001300A6">
            <w:pPr>
              <w:jc w:val="center"/>
            </w:pPr>
            <w:r w:rsidRPr="009A5050">
              <w:t>67132337</w:t>
            </w:r>
          </w:p>
        </w:tc>
      </w:tr>
    </w:tbl>
    <w:p w14:paraId="52A3B313" w14:textId="77777777" w:rsidR="002A5D08" w:rsidRPr="009A5050" w:rsidRDefault="002A5D08" w:rsidP="001300A6">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6F692A48" w14:textId="77777777" w:rsidTr="009535D8">
        <w:trPr>
          <w:cantSplit/>
        </w:trPr>
        <w:tc>
          <w:tcPr>
            <w:tcW w:w="1560" w:type="dxa"/>
            <w:vMerge w:val="restart"/>
            <w:vAlign w:val="center"/>
          </w:tcPr>
          <w:p w14:paraId="6D19B8FD" w14:textId="77777777" w:rsidR="002A5D08" w:rsidRPr="009A5050" w:rsidRDefault="002A5D08" w:rsidP="001300A6">
            <w:pPr>
              <w:jc w:val="center"/>
            </w:pPr>
            <w:r w:rsidRPr="009A5050">
              <w:t xml:space="preserve">Дата </w:t>
            </w:r>
            <w:r w:rsidRPr="009A5050">
              <w:br/>
              <w:t>составления</w:t>
            </w:r>
          </w:p>
        </w:tc>
        <w:tc>
          <w:tcPr>
            <w:tcW w:w="1134" w:type="dxa"/>
            <w:vMerge w:val="restart"/>
            <w:vAlign w:val="center"/>
          </w:tcPr>
          <w:p w14:paraId="0EDAC0FE" w14:textId="77777777" w:rsidR="002A5D08" w:rsidRPr="009A5050" w:rsidRDefault="002A5D08" w:rsidP="001300A6">
            <w:pPr>
              <w:jc w:val="center"/>
            </w:pPr>
            <w:r w:rsidRPr="009A5050">
              <w:t>Код вида операции</w:t>
            </w:r>
          </w:p>
        </w:tc>
        <w:tc>
          <w:tcPr>
            <w:tcW w:w="3827" w:type="dxa"/>
            <w:gridSpan w:val="4"/>
            <w:vAlign w:val="bottom"/>
          </w:tcPr>
          <w:p w14:paraId="792A8625" w14:textId="77777777" w:rsidR="002A5D08" w:rsidRPr="009A5050" w:rsidRDefault="002A5D08" w:rsidP="001300A6">
            <w:pPr>
              <w:jc w:val="center"/>
            </w:pPr>
            <w:r w:rsidRPr="009A5050">
              <w:t>Код</w:t>
            </w:r>
          </w:p>
        </w:tc>
      </w:tr>
      <w:tr w:rsidR="002A5D08" w:rsidRPr="009A5050" w14:paraId="5F76BD66" w14:textId="77777777" w:rsidTr="009535D8">
        <w:trPr>
          <w:cantSplit/>
          <w:trHeight w:val="431"/>
        </w:trPr>
        <w:tc>
          <w:tcPr>
            <w:tcW w:w="1560" w:type="dxa"/>
            <w:vMerge/>
            <w:tcBorders>
              <w:bottom w:val="single" w:sz="12" w:space="0" w:color="auto"/>
            </w:tcBorders>
          </w:tcPr>
          <w:p w14:paraId="3087FB47" w14:textId="77777777" w:rsidR="002A5D08" w:rsidRPr="009A5050" w:rsidRDefault="002A5D08" w:rsidP="001300A6">
            <w:pPr>
              <w:jc w:val="both"/>
            </w:pPr>
          </w:p>
        </w:tc>
        <w:tc>
          <w:tcPr>
            <w:tcW w:w="1134" w:type="dxa"/>
            <w:vMerge/>
            <w:tcBorders>
              <w:bottom w:val="single" w:sz="12" w:space="0" w:color="auto"/>
            </w:tcBorders>
          </w:tcPr>
          <w:p w14:paraId="6BBF94A7" w14:textId="77777777" w:rsidR="002A5D08" w:rsidRPr="009A5050" w:rsidRDefault="002A5D08" w:rsidP="001300A6">
            <w:pPr>
              <w:jc w:val="both"/>
            </w:pPr>
          </w:p>
        </w:tc>
        <w:tc>
          <w:tcPr>
            <w:tcW w:w="1559" w:type="dxa"/>
            <w:tcBorders>
              <w:bottom w:val="single" w:sz="12" w:space="0" w:color="auto"/>
            </w:tcBorders>
            <w:vAlign w:val="bottom"/>
          </w:tcPr>
          <w:p w14:paraId="2FB6BDE9" w14:textId="77777777" w:rsidR="002A5D08" w:rsidRPr="009A5050" w:rsidRDefault="002A5D08" w:rsidP="001300A6">
            <w:pPr>
              <w:jc w:val="center"/>
            </w:pPr>
            <w:r w:rsidRPr="009A5050">
              <w:t>строительной организации</w:t>
            </w:r>
          </w:p>
        </w:tc>
        <w:tc>
          <w:tcPr>
            <w:tcW w:w="992" w:type="dxa"/>
            <w:tcBorders>
              <w:bottom w:val="single" w:sz="12" w:space="0" w:color="auto"/>
            </w:tcBorders>
            <w:vAlign w:val="center"/>
          </w:tcPr>
          <w:p w14:paraId="10A05536" w14:textId="77777777" w:rsidR="002A5D08" w:rsidRPr="009A5050" w:rsidRDefault="002A5D08" w:rsidP="001300A6">
            <w:pPr>
              <w:jc w:val="center"/>
            </w:pPr>
            <w:r w:rsidRPr="009A5050">
              <w:t>участка</w:t>
            </w:r>
          </w:p>
        </w:tc>
        <w:tc>
          <w:tcPr>
            <w:tcW w:w="709" w:type="dxa"/>
            <w:tcBorders>
              <w:bottom w:val="single" w:sz="12" w:space="0" w:color="auto"/>
            </w:tcBorders>
            <w:vAlign w:val="center"/>
          </w:tcPr>
          <w:p w14:paraId="71F1A99E" w14:textId="77777777" w:rsidR="002A5D08" w:rsidRPr="009A5050" w:rsidRDefault="002A5D08" w:rsidP="001300A6">
            <w:pPr>
              <w:jc w:val="center"/>
            </w:pPr>
            <w:r w:rsidRPr="009A5050">
              <w:t>объекта</w:t>
            </w:r>
          </w:p>
        </w:tc>
        <w:tc>
          <w:tcPr>
            <w:tcW w:w="567" w:type="dxa"/>
            <w:tcBorders>
              <w:bottom w:val="single" w:sz="12" w:space="0" w:color="auto"/>
            </w:tcBorders>
          </w:tcPr>
          <w:p w14:paraId="5F050AA8" w14:textId="77777777" w:rsidR="002A5D08" w:rsidRPr="009A5050" w:rsidRDefault="002A5D08" w:rsidP="001300A6">
            <w:pPr>
              <w:jc w:val="both"/>
            </w:pPr>
          </w:p>
        </w:tc>
      </w:tr>
      <w:tr w:rsidR="002A5D08" w:rsidRPr="009A5050" w14:paraId="4A0FEDA1" w14:textId="77777777" w:rsidTr="009535D8">
        <w:tc>
          <w:tcPr>
            <w:tcW w:w="1560" w:type="dxa"/>
            <w:tcBorders>
              <w:top w:val="single" w:sz="12" w:space="0" w:color="auto"/>
              <w:left w:val="single" w:sz="12" w:space="0" w:color="auto"/>
              <w:bottom w:val="single" w:sz="12" w:space="0" w:color="auto"/>
            </w:tcBorders>
            <w:vAlign w:val="bottom"/>
          </w:tcPr>
          <w:p w14:paraId="694CE13F" w14:textId="77777777" w:rsidR="002A5D08" w:rsidRPr="009A5050" w:rsidRDefault="002A5D08" w:rsidP="001300A6">
            <w:pPr>
              <w:jc w:val="center"/>
            </w:pPr>
          </w:p>
        </w:tc>
        <w:tc>
          <w:tcPr>
            <w:tcW w:w="1134" w:type="dxa"/>
            <w:tcBorders>
              <w:top w:val="single" w:sz="12" w:space="0" w:color="auto"/>
              <w:bottom w:val="single" w:sz="12" w:space="0" w:color="auto"/>
            </w:tcBorders>
            <w:vAlign w:val="bottom"/>
          </w:tcPr>
          <w:p w14:paraId="456A1D01" w14:textId="77777777" w:rsidR="002A5D08" w:rsidRPr="009A5050" w:rsidRDefault="002A5D08" w:rsidP="001300A6">
            <w:pPr>
              <w:jc w:val="center"/>
            </w:pPr>
          </w:p>
        </w:tc>
        <w:tc>
          <w:tcPr>
            <w:tcW w:w="1559" w:type="dxa"/>
            <w:tcBorders>
              <w:top w:val="single" w:sz="12" w:space="0" w:color="auto"/>
              <w:bottom w:val="single" w:sz="12" w:space="0" w:color="auto"/>
            </w:tcBorders>
            <w:vAlign w:val="bottom"/>
          </w:tcPr>
          <w:p w14:paraId="12E79784" w14:textId="77777777" w:rsidR="002A5D08" w:rsidRPr="009A5050" w:rsidRDefault="002A5D08" w:rsidP="001300A6">
            <w:pPr>
              <w:jc w:val="center"/>
            </w:pPr>
          </w:p>
        </w:tc>
        <w:tc>
          <w:tcPr>
            <w:tcW w:w="992" w:type="dxa"/>
            <w:tcBorders>
              <w:top w:val="single" w:sz="12" w:space="0" w:color="auto"/>
              <w:bottom w:val="single" w:sz="12" w:space="0" w:color="auto"/>
            </w:tcBorders>
            <w:vAlign w:val="bottom"/>
          </w:tcPr>
          <w:p w14:paraId="59AC68DC" w14:textId="77777777" w:rsidR="002A5D08" w:rsidRPr="009A5050" w:rsidRDefault="002A5D08" w:rsidP="001300A6">
            <w:pPr>
              <w:jc w:val="center"/>
            </w:pPr>
          </w:p>
        </w:tc>
        <w:tc>
          <w:tcPr>
            <w:tcW w:w="709" w:type="dxa"/>
            <w:tcBorders>
              <w:top w:val="single" w:sz="12" w:space="0" w:color="auto"/>
              <w:bottom w:val="single" w:sz="12" w:space="0" w:color="auto"/>
            </w:tcBorders>
            <w:vAlign w:val="bottom"/>
          </w:tcPr>
          <w:p w14:paraId="463FABD2" w14:textId="77777777" w:rsidR="002A5D08" w:rsidRPr="009A5050" w:rsidRDefault="002A5D08" w:rsidP="001300A6">
            <w:pPr>
              <w:jc w:val="center"/>
            </w:pPr>
          </w:p>
        </w:tc>
        <w:tc>
          <w:tcPr>
            <w:tcW w:w="567" w:type="dxa"/>
            <w:tcBorders>
              <w:top w:val="single" w:sz="12" w:space="0" w:color="auto"/>
              <w:bottom w:val="single" w:sz="12" w:space="0" w:color="auto"/>
              <w:right w:val="single" w:sz="12" w:space="0" w:color="auto"/>
            </w:tcBorders>
            <w:vAlign w:val="bottom"/>
          </w:tcPr>
          <w:p w14:paraId="13AF6059" w14:textId="77777777" w:rsidR="002A5D08" w:rsidRPr="009A5050" w:rsidRDefault="002A5D08" w:rsidP="001300A6">
            <w:pPr>
              <w:jc w:val="center"/>
            </w:pPr>
          </w:p>
        </w:tc>
      </w:tr>
    </w:tbl>
    <w:p w14:paraId="601C1546" w14:textId="77777777" w:rsidR="002A5D08" w:rsidRPr="009A5050" w:rsidRDefault="002A5D08" w:rsidP="001300A6">
      <w:pPr>
        <w:tabs>
          <w:tab w:val="left" w:pos="2552"/>
        </w:tabs>
        <w:jc w:val="both"/>
        <w:rPr>
          <w:noProof/>
        </w:rPr>
      </w:pPr>
      <w:r w:rsidRPr="009A5050">
        <w:rPr>
          <w:noProof/>
        </w:rPr>
        <w:t>Местонахождение объекта:</w:t>
      </w:r>
      <w:r w:rsidRPr="009A5050">
        <w:rPr>
          <w:noProof/>
        </w:rPr>
        <w:tab/>
      </w:r>
    </w:p>
    <w:p w14:paraId="30690BD4" w14:textId="77777777" w:rsidR="002A5D08" w:rsidRPr="009A5050" w:rsidRDefault="002A5D08" w:rsidP="001300A6">
      <w:pPr>
        <w:tabs>
          <w:tab w:val="left" w:pos="2552"/>
        </w:tabs>
        <w:jc w:val="both"/>
        <w:rPr>
          <w:noProof/>
        </w:rPr>
      </w:pPr>
      <w:r w:rsidRPr="009A5050">
        <w:rPr>
          <w:noProof/>
        </w:rPr>
        <w:t>ПРИЕМОЧНАЯ КОМИССИЯ, назначенная</w:t>
      </w:r>
      <w:r w:rsidRPr="009A5050">
        <w:rPr>
          <w:noProof/>
        </w:rPr>
        <w:tab/>
      </w:r>
    </w:p>
    <w:p w14:paraId="48F77EFC" w14:textId="77777777" w:rsidR="002A5D08" w:rsidRPr="009A5050" w:rsidRDefault="002A5D08" w:rsidP="001300A6">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6F96FE72" w14:textId="77777777" w:rsidTr="009535D8">
        <w:trPr>
          <w:cantSplit/>
        </w:trPr>
        <w:tc>
          <w:tcPr>
            <w:tcW w:w="2410" w:type="dxa"/>
            <w:tcBorders>
              <w:top w:val="nil"/>
              <w:left w:val="nil"/>
              <w:bottom w:val="nil"/>
              <w:right w:val="nil"/>
            </w:tcBorders>
            <w:vAlign w:val="bottom"/>
          </w:tcPr>
          <w:p w14:paraId="59CF6183" w14:textId="77777777" w:rsidR="002A5D08" w:rsidRPr="009A5050" w:rsidRDefault="002A5D08" w:rsidP="001300A6">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03DCC1E0" w14:textId="77777777" w:rsidR="002A5D08" w:rsidRPr="009A5050" w:rsidRDefault="002A5D08" w:rsidP="001300A6">
            <w:pPr>
              <w:jc w:val="center"/>
              <w:rPr>
                <w:noProof/>
              </w:rPr>
            </w:pPr>
          </w:p>
        </w:tc>
        <w:tc>
          <w:tcPr>
            <w:tcW w:w="283" w:type="dxa"/>
            <w:tcBorders>
              <w:top w:val="nil"/>
              <w:left w:val="nil"/>
              <w:bottom w:val="nil"/>
              <w:right w:val="nil"/>
            </w:tcBorders>
            <w:vAlign w:val="bottom"/>
          </w:tcPr>
          <w:p w14:paraId="47065556" w14:textId="77777777" w:rsidR="002A5D08" w:rsidRPr="009A5050" w:rsidRDefault="002A5D08" w:rsidP="001300A6">
            <w:pPr>
              <w:jc w:val="both"/>
              <w:rPr>
                <w:noProof/>
              </w:rPr>
            </w:pPr>
            <w:r w:rsidRPr="009A5050">
              <w:rPr>
                <w:noProof/>
              </w:rPr>
              <w:t>”</w:t>
            </w:r>
          </w:p>
        </w:tc>
        <w:tc>
          <w:tcPr>
            <w:tcW w:w="851" w:type="dxa"/>
            <w:tcBorders>
              <w:top w:val="nil"/>
              <w:left w:val="nil"/>
              <w:bottom w:val="single" w:sz="4" w:space="0" w:color="auto"/>
              <w:right w:val="nil"/>
            </w:tcBorders>
            <w:vAlign w:val="bottom"/>
          </w:tcPr>
          <w:p w14:paraId="5904AF77" w14:textId="77777777" w:rsidR="002A5D08" w:rsidRPr="009A5050" w:rsidRDefault="002A5D08" w:rsidP="001300A6">
            <w:pPr>
              <w:jc w:val="center"/>
              <w:rPr>
                <w:noProof/>
              </w:rPr>
            </w:pPr>
          </w:p>
        </w:tc>
        <w:tc>
          <w:tcPr>
            <w:tcW w:w="141" w:type="dxa"/>
            <w:tcBorders>
              <w:top w:val="nil"/>
              <w:left w:val="nil"/>
              <w:bottom w:val="nil"/>
              <w:right w:val="nil"/>
            </w:tcBorders>
            <w:vAlign w:val="bottom"/>
          </w:tcPr>
          <w:p w14:paraId="23CC3F4D" w14:textId="77777777" w:rsidR="002A5D08" w:rsidRPr="009A5050" w:rsidRDefault="002A5D08" w:rsidP="001300A6">
            <w:pPr>
              <w:jc w:val="center"/>
              <w:rPr>
                <w:noProof/>
              </w:rPr>
            </w:pPr>
          </w:p>
        </w:tc>
        <w:tc>
          <w:tcPr>
            <w:tcW w:w="709" w:type="dxa"/>
            <w:tcBorders>
              <w:top w:val="nil"/>
              <w:left w:val="nil"/>
              <w:bottom w:val="single" w:sz="4" w:space="0" w:color="auto"/>
              <w:right w:val="nil"/>
            </w:tcBorders>
            <w:vAlign w:val="bottom"/>
          </w:tcPr>
          <w:p w14:paraId="6DA522FE" w14:textId="77777777" w:rsidR="002A5D08" w:rsidRPr="009A5050" w:rsidRDefault="002A5D08" w:rsidP="001300A6">
            <w:pPr>
              <w:jc w:val="center"/>
              <w:rPr>
                <w:noProof/>
              </w:rPr>
            </w:pPr>
            <w:r w:rsidRPr="009A5050">
              <w:rPr>
                <w:noProof/>
              </w:rPr>
              <w:t xml:space="preserve">20   </w:t>
            </w:r>
          </w:p>
        </w:tc>
        <w:tc>
          <w:tcPr>
            <w:tcW w:w="3544" w:type="dxa"/>
            <w:tcBorders>
              <w:top w:val="nil"/>
              <w:left w:val="nil"/>
              <w:bottom w:val="nil"/>
              <w:right w:val="nil"/>
            </w:tcBorders>
            <w:vAlign w:val="bottom"/>
          </w:tcPr>
          <w:p w14:paraId="733C690D" w14:textId="77777777" w:rsidR="002A5D08" w:rsidRPr="009A5050" w:rsidRDefault="002A5D08" w:rsidP="001300A6">
            <w:pPr>
              <w:jc w:val="both"/>
              <w:rPr>
                <w:noProof/>
              </w:rPr>
            </w:pPr>
            <w:r w:rsidRPr="009A5050">
              <w:rPr>
                <w:noProof/>
              </w:rPr>
              <w:t>года</w:t>
            </w:r>
          </w:p>
        </w:tc>
      </w:tr>
    </w:tbl>
    <w:p w14:paraId="0EAC5CD2" w14:textId="77777777" w:rsidR="002A5D08" w:rsidRPr="009A5050" w:rsidRDefault="002A5D08" w:rsidP="001300A6">
      <w:pPr>
        <w:jc w:val="both"/>
        <w:rPr>
          <w:noProof/>
        </w:rPr>
      </w:pPr>
      <w:r w:rsidRPr="009A5050">
        <w:rPr>
          <w:noProof/>
        </w:rPr>
        <w:t>УСТАНОВИЛА:</w:t>
      </w:r>
    </w:p>
    <w:p w14:paraId="05718C14" w14:textId="77777777" w:rsidR="002A5D08" w:rsidRPr="009A5050" w:rsidRDefault="002A5D08" w:rsidP="001300A6">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7017A00C" w14:textId="77777777" w:rsidR="002A5D08" w:rsidRPr="009A5050" w:rsidRDefault="002A5D08" w:rsidP="001300A6">
      <w:pPr>
        <w:pBdr>
          <w:top w:val="single" w:sz="4" w:space="1" w:color="auto"/>
        </w:pBdr>
        <w:ind w:left="4962"/>
        <w:jc w:val="both"/>
        <w:rPr>
          <w:noProof/>
        </w:rPr>
      </w:pPr>
      <w:r w:rsidRPr="009A5050">
        <w:rPr>
          <w:noProof/>
        </w:rPr>
        <w:t>(наименование объекта и вид строительства)</w:t>
      </w:r>
    </w:p>
    <w:p w14:paraId="5563E2D2" w14:textId="77777777" w:rsidR="002A5D08" w:rsidRPr="009A5050" w:rsidRDefault="002A5D08" w:rsidP="001300A6">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40172DE" w14:textId="77777777" w:rsidR="002A5D08" w:rsidRPr="009A5050" w:rsidRDefault="002A5D08" w:rsidP="001300A6">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76A0B405" w14:textId="77777777" w:rsidR="002A5D08" w:rsidRPr="009A5050" w:rsidRDefault="002A5D08" w:rsidP="001300A6">
      <w:pPr>
        <w:pBdr>
          <w:top w:val="single" w:sz="4" w:space="1" w:color="auto"/>
        </w:pBdr>
        <w:ind w:left="8080"/>
        <w:jc w:val="center"/>
        <w:rPr>
          <w:noProof/>
        </w:rPr>
      </w:pPr>
      <w:r w:rsidRPr="009A5050">
        <w:rPr>
          <w:noProof/>
        </w:rPr>
        <w:t>(наименование</w:t>
      </w:r>
    </w:p>
    <w:p w14:paraId="0E2709F2" w14:textId="77777777" w:rsidR="002A5D08" w:rsidRPr="009A5050" w:rsidRDefault="002A5D08" w:rsidP="001300A6">
      <w:pPr>
        <w:pBdr>
          <w:top w:val="single" w:sz="4" w:space="1" w:color="auto"/>
        </w:pBdr>
        <w:ind w:left="4678" w:hanging="4678"/>
        <w:jc w:val="center"/>
        <w:rPr>
          <w:noProof/>
        </w:rPr>
      </w:pPr>
      <w:r w:rsidRPr="009A5050">
        <w:rPr>
          <w:noProof/>
        </w:rPr>
        <w:t>органа, выдавшего разрешение)</w:t>
      </w:r>
    </w:p>
    <w:p w14:paraId="0AB55292" w14:textId="77777777" w:rsidR="002A5D08" w:rsidRPr="009A5050" w:rsidRDefault="002A5D08" w:rsidP="001300A6">
      <w:pPr>
        <w:tabs>
          <w:tab w:val="left" w:pos="3544"/>
        </w:tabs>
        <w:jc w:val="both"/>
        <w:rPr>
          <w:noProof/>
        </w:rPr>
      </w:pPr>
      <w:r w:rsidRPr="009A5050">
        <w:rPr>
          <w:noProof/>
        </w:rPr>
        <w:t xml:space="preserve">3. В строительстве принимали участие: </w:t>
      </w:r>
    </w:p>
    <w:p w14:paraId="692D73B8" w14:textId="77777777" w:rsidR="002A5D08" w:rsidRPr="009A5050" w:rsidRDefault="002A5D08" w:rsidP="001300A6">
      <w:pPr>
        <w:pBdr>
          <w:top w:val="single" w:sz="4" w:space="1" w:color="auto"/>
        </w:pBdr>
        <w:ind w:left="3544"/>
        <w:jc w:val="both"/>
        <w:rPr>
          <w:noProof/>
        </w:rPr>
      </w:pPr>
      <w:r w:rsidRPr="009A5050">
        <w:rPr>
          <w:noProof/>
        </w:rPr>
        <w:t>(наименование субподрядных организаций, их реквизиты, виды</w:t>
      </w:r>
    </w:p>
    <w:p w14:paraId="0FBD3B07" w14:textId="77777777" w:rsidR="002A5D08" w:rsidRPr="009A5050" w:rsidRDefault="002A5D08" w:rsidP="001300A6">
      <w:pPr>
        <w:jc w:val="both"/>
        <w:rPr>
          <w:noProof/>
        </w:rPr>
      </w:pPr>
    </w:p>
    <w:p w14:paraId="698E4592" w14:textId="77777777" w:rsidR="002A5D08" w:rsidRPr="009A5050" w:rsidRDefault="002A5D08" w:rsidP="001300A6">
      <w:pPr>
        <w:pBdr>
          <w:top w:val="single" w:sz="4" w:space="1" w:color="auto"/>
        </w:pBdr>
        <w:jc w:val="center"/>
        <w:rPr>
          <w:noProof/>
        </w:rPr>
      </w:pPr>
      <w:r w:rsidRPr="009A5050">
        <w:rPr>
          <w:noProof/>
        </w:rPr>
        <w:t>работ, выполнявшихся каждой из них)</w:t>
      </w:r>
    </w:p>
    <w:p w14:paraId="120FDD90" w14:textId="77777777" w:rsidR="002A5D08" w:rsidRPr="009A5050" w:rsidRDefault="002A5D08" w:rsidP="001300A6">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05B3A9E5" w14:textId="77777777" w:rsidR="002A5D08" w:rsidRPr="009A5050" w:rsidRDefault="002A5D08" w:rsidP="001300A6">
      <w:pPr>
        <w:pBdr>
          <w:top w:val="single" w:sz="4" w:space="1" w:color="auto"/>
        </w:pBdr>
        <w:rPr>
          <w:noProof/>
        </w:rPr>
      </w:pPr>
      <w:r w:rsidRPr="009A5050">
        <w:rPr>
          <w:noProof/>
        </w:rPr>
        <w:t xml:space="preserve">                                                                                                      (наименование организации и ее реквизиты) </w:t>
      </w:r>
    </w:p>
    <w:p w14:paraId="58895BBB" w14:textId="77777777" w:rsidR="002A5D08" w:rsidRPr="009A5050" w:rsidRDefault="002A5D08" w:rsidP="001300A6">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2890EED9" w14:textId="77777777" w:rsidR="002A5D08" w:rsidRPr="009A5050" w:rsidRDefault="002A5D08" w:rsidP="001300A6">
      <w:pPr>
        <w:pBdr>
          <w:top w:val="single" w:sz="4" w:space="1" w:color="auto"/>
        </w:pBdr>
        <w:jc w:val="center"/>
        <w:rPr>
          <w:noProof/>
        </w:rPr>
      </w:pPr>
      <w:r w:rsidRPr="009A5050">
        <w:rPr>
          <w:noProof/>
        </w:rPr>
        <w:t xml:space="preserve">                                                       (наименование частей или разделов документации)</w:t>
      </w:r>
    </w:p>
    <w:p w14:paraId="5B27D379" w14:textId="77777777" w:rsidR="002A5D08" w:rsidRPr="009A5050" w:rsidRDefault="002A5D08" w:rsidP="001300A6">
      <w:pPr>
        <w:tabs>
          <w:tab w:val="left" w:pos="2977"/>
        </w:tabs>
        <w:jc w:val="both"/>
        <w:rPr>
          <w:noProof/>
        </w:rPr>
      </w:pPr>
      <w:r w:rsidRPr="009A5050">
        <w:rPr>
          <w:noProof/>
        </w:rPr>
        <w:t xml:space="preserve">и субподрядными организациями: </w:t>
      </w:r>
    </w:p>
    <w:p w14:paraId="21E89E3A" w14:textId="77777777" w:rsidR="002A5D08" w:rsidRPr="009A5050" w:rsidRDefault="002A5D08" w:rsidP="001300A6">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740AE5AB" w14:textId="77777777" w:rsidR="002A5D08" w:rsidRPr="009A5050" w:rsidRDefault="002A5D08" w:rsidP="001300A6">
      <w:pPr>
        <w:jc w:val="both"/>
        <w:rPr>
          <w:noProof/>
        </w:rPr>
      </w:pPr>
    </w:p>
    <w:p w14:paraId="6119BFB7" w14:textId="77777777" w:rsidR="002A5D08" w:rsidRPr="009A5050" w:rsidRDefault="002A5D08" w:rsidP="001300A6">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3DCAD38" w14:textId="77777777" w:rsidR="002A5D08" w:rsidRPr="009A5050" w:rsidRDefault="002A5D08" w:rsidP="001300A6">
      <w:pPr>
        <w:tabs>
          <w:tab w:val="left" w:pos="4395"/>
        </w:tabs>
        <w:jc w:val="both"/>
        <w:rPr>
          <w:noProof/>
        </w:rPr>
      </w:pPr>
      <w:r w:rsidRPr="009A5050">
        <w:rPr>
          <w:noProof/>
        </w:rPr>
        <w:t>5. Исходные данные для проектирования выданы</w:t>
      </w:r>
      <w:r w:rsidRPr="009A5050">
        <w:rPr>
          <w:noProof/>
        </w:rPr>
        <w:tab/>
      </w:r>
    </w:p>
    <w:p w14:paraId="33EDF9BD" w14:textId="77777777" w:rsidR="002A5D08" w:rsidRPr="009A5050" w:rsidRDefault="002A5D08" w:rsidP="001300A6">
      <w:pPr>
        <w:pBdr>
          <w:top w:val="single" w:sz="4" w:space="1" w:color="auto"/>
        </w:pBdr>
        <w:ind w:left="1276"/>
        <w:jc w:val="center"/>
        <w:rPr>
          <w:noProof/>
        </w:rPr>
      </w:pPr>
      <w:r w:rsidRPr="009A5050">
        <w:rPr>
          <w:noProof/>
        </w:rPr>
        <w:t>наименование научно-исследовательских, изыскательских</w:t>
      </w:r>
    </w:p>
    <w:p w14:paraId="4B928A92" w14:textId="77777777" w:rsidR="002A5D08" w:rsidRPr="009A5050" w:rsidRDefault="002A5D08" w:rsidP="001300A6">
      <w:pPr>
        <w:jc w:val="both"/>
        <w:rPr>
          <w:noProof/>
        </w:rPr>
      </w:pPr>
    </w:p>
    <w:p w14:paraId="4FDAE4BF" w14:textId="77777777" w:rsidR="002A5D08" w:rsidRPr="009A5050" w:rsidRDefault="002A5D08" w:rsidP="001300A6">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1B8647D5" w14:textId="77777777" w:rsidR="002A5D08" w:rsidRPr="009A5050" w:rsidRDefault="002A5D08" w:rsidP="001300A6">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097E850F" w14:textId="77777777" w:rsidR="002A5D08" w:rsidRPr="009A5050" w:rsidRDefault="002A5D08" w:rsidP="001300A6">
      <w:pPr>
        <w:pBdr>
          <w:top w:val="single" w:sz="4" w:space="1" w:color="auto"/>
        </w:pBdr>
        <w:ind w:left="567"/>
        <w:jc w:val="center"/>
        <w:rPr>
          <w:noProof/>
        </w:rPr>
      </w:pPr>
      <w:r w:rsidRPr="009A5050">
        <w:rPr>
          <w:noProof/>
        </w:rPr>
        <w:t>(наименование органа, утвердившего (переутвердившего)</w:t>
      </w:r>
    </w:p>
    <w:p w14:paraId="55C33949" w14:textId="77777777" w:rsidR="002A5D08" w:rsidRPr="009A5050" w:rsidRDefault="002A5D08" w:rsidP="001300A6">
      <w:pPr>
        <w:jc w:val="both"/>
        <w:rPr>
          <w:noProof/>
        </w:rPr>
      </w:pPr>
    </w:p>
    <w:p w14:paraId="3D797F22" w14:textId="77777777" w:rsidR="002A5D08" w:rsidRPr="009A5050" w:rsidRDefault="002A5D08" w:rsidP="001300A6">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790F1E7B" w14:textId="77777777" w:rsidR="002A5D08" w:rsidRPr="009A5050" w:rsidRDefault="002A5D08" w:rsidP="001300A6">
      <w:pPr>
        <w:jc w:val="both"/>
        <w:rPr>
          <w:noProof/>
        </w:rPr>
      </w:pPr>
      <w:r w:rsidRPr="009A5050">
        <w:rPr>
          <w:noProof/>
        </w:rPr>
        <w:t>7. Строительно-монтажные работы осуществлены в сроки:</w:t>
      </w:r>
    </w:p>
    <w:p w14:paraId="54113A6F" w14:textId="77777777" w:rsidR="002A5D08" w:rsidRPr="009A5050" w:rsidRDefault="002A5D08" w:rsidP="001300A6">
      <w:pPr>
        <w:tabs>
          <w:tab w:val="left" w:pos="1276"/>
        </w:tabs>
        <w:jc w:val="both"/>
        <w:rPr>
          <w:noProof/>
        </w:rPr>
      </w:pPr>
      <w:r w:rsidRPr="009A5050">
        <w:rPr>
          <w:noProof/>
        </w:rPr>
        <w:t>Начало работ</w:t>
      </w:r>
      <w:r w:rsidRPr="009A5050">
        <w:rPr>
          <w:noProof/>
        </w:rPr>
        <w:tab/>
      </w:r>
    </w:p>
    <w:p w14:paraId="33FBA7F1" w14:textId="77777777" w:rsidR="002A5D08" w:rsidRPr="009A5050" w:rsidRDefault="002A5D08" w:rsidP="001300A6">
      <w:pPr>
        <w:pBdr>
          <w:top w:val="single" w:sz="4" w:space="1" w:color="auto"/>
        </w:pBdr>
        <w:ind w:left="1843" w:right="4109"/>
        <w:jc w:val="both"/>
        <w:rPr>
          <w:noProof/>
        </w:rPr>
      </w:pPr>
      <w:r w:rsidRPr="009A5050">
        <w:rPr>
          <w:noProof/>
        </w:rPr>
        <w:t>(месяц, год)</w:t>
      </w:r>
    </w:p>
    <w:p w14:paraId="58668671" w14:textId="77777777" w:rsidR="002A5D08" w:rsidRPr="009A5050" w:rsidRDefault="002A5D08" w:rsidP="001300A6">
      <w:pPr>
        <w:tabs>
          <w:tab w:val="left" w:pos="1560"/>
        </w:tabs>
        <w:jc w:val="both"/>
        <w:rPr>
          <w:noProof/>
        </w:rPr>
      </w:pPr>
      <w:r w:rsidRPr="009A5050">
        <w:rPr>
          <w:noProof/>
        </w:rPr>
        <w:t>Окончание работ</w:t>
      </w:r>
      <w:r w:rsidRPr="009A5050">
        <w:rPr>
          <w:noProof/>
        </w:rPr>
        <w:tab/>
        <w:t xml:space="preserve"> </w:t>
      </w:r>
    </w:p>
    <w:p w14:paraId="7040783C" w14:textId="77777777" w:rsidR="002A5D08" w:rsidRPr="009A5050" w:rsidRDefault="002A5D08" w:rsidP="001300A6">
      <w:pPr>
        <w:pBdr>
          <w:top w:val="single" w:sz="4" w:space="1" w:color="auto"/>
        </w:pBdr>
        <w:ind w:left="1843" w:right="4109"/>
        <w:jc w:val="both"/>
        <w:rPr>
          <w:noProof/>
        </w:rPr>
      </w:pPr>
      <w:r w:rsidRPr="009A5050">
        <w:rPr>
          <w:noProof/>
        </w:rPr>
        <w:t>(месяц, год)</w:t>
      </w:r>
    </w:p>
    <w:p w14:paraId="7451982B" w14:textId="77777777" w:rsidR="002A5D08" w:rsidRPr="009A5050" w:rsidRDefault="002A5D08" w:rsidP="001300A6">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7947ABEB" w14:textId="77777777" w:rsidR="002A5D08" w:rsidRPr="009A5050" w:rsidRDefault="002A5D08" w:rsidP="001300A6">
      <w:pPr>
        <w:ind w:left="4321" w:hanging="4321"/>
        <w:jc w:val="both"/>
        <w:rPr>
          <w:noProof/>
          <w:u w:val="single"/>
        </w:rPr>
      </w:pPr>
      <w:r w:rsidRPr="009A5050">
        <w:rPr>
          <w:noProof/>
        </w:rPr>
        <w:t xml:space="preserve">                                                                                                                                                         (наименование объекта)</w:t>
      </w:r>
    </w:p>
    <w:p w14:paraId="4D9B51C7" w14:textId="77777777" w:rsidR="002A5D08" w:rsidRPr="009A5050" w:rsidRDefault="002A5D08" w:rsidP="001300A6">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61B92C73" w14:textId="77777777" w:rsidTr="009535D8">
        <w:trPr>
          <w:cantSplit/>
        </w:trPr>
        <w:tc>
          <w:tcPr>
            <w:tcW w:w="2410" w:type="dxa"/>
            <w:vMerge w:val="restart"/>
            <w:vAlign w:val="center"/>
          </w:tcPr>
          <w:p w14:paraId="5A9D1F6D" w14:textId="77777777" w:rsidR="002A5D08" w:rsidRPr="009A5050" w:rsidRDefault="002A5D08" w:rsidP="001300A6">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58CB7429" w14:textId="77777777" w:rsidR="002A5D08" w:rsidRPr="009A5050" w:rsidRDefault="002A5D08" w:rsidP="001300A6">
            <w:pPr>
              <w:jc w:val="center"/>
              <w:rPr>
                <w:noProof/>
              </w:rPr>
            </w:pPr>
            <w:r w:rsidRPr="009A5050">
              <w:rPr>
                <w:noProof/>
              </w:rPr>
              <w:t>Единица измерения</w:t>
            </w:r>
          </w:p>
        </w:tc>
        <w:tc>
          <w:tcPr>
            <w:tcW w:w="3260" w:type="dxa"/>
            <w:gridSpan w:val="2"/>
            <w:vAlign w:val="bottom"/>
          </w:tcPr>
          <w:p w14:paraId="10342163" w14:textId="77777777" w:rsidR="002A5D08" w:rsidRPr="009A5050" w:rsidRDefault="002A5D08" w:rsidP="001300A6">
            <w:pPr>
              <w:jc w:val="center"/>
              <w:rPr>
                <w:noProof/>
              </w:rPr>
            </w:pPr>
            <w:r w:rsidRPr="009A5050">
              <w:rPr>
                <w:noProof/>
              </w:rPr>
              <w:t>По проекту</w:t>
            </w:r>
          </w:p>
        </w:tc>
        <w:tc>
          <w:tcPr>
            <w:tcW w:w="2977" w:type="dxa"/>
            <w:gridSpan w:val="2"/>
            <w:vAlign w:val="bottom"/>
          </w:tcPr>
          <w:p w14:paraId="3AF19A4C" w14:textId="77777777" w:rsidR="002A5D08" w:rsidRPr="009A5050" w:rsidRDefault="002A5D08" w:rsidP="001300A6">
            <w:pPr>
              <w:jc w:val="center"/>
              <w:rPr>
                <w:noProof/>
              </w:rPr>
            </w:pPr>
            <w:r w:rsidRPr="009A5050">
              <w:rPr>
                <w:noProof/>
              </w:rPr>
              <w:t>Фактически</w:t>
            </w:r>
          </w:p>
        </w:tc>
      </w:tr>
      <w:tr w:rsidR="002A5D08" w:rsidRPr="009A5050" w14:paraId="6DD289FD" w14:textId="77777777" w:rsidTr="009535D8">
        <w:trPr>
          <w:cantSplit/>
        </w:trPr>
        <w:tc>
          <w:tcPr>
            <w:tcW w:w="2410" w:type="dxa"/>
            <w:vMerge/>
          </w:tcPr>
          <w:p w14:paraId="17EB25A0" w14:textId="77777777" w:rsidR="002A5D08" w:rsidRPr="009A5050" w:rsidRDefault="002A5D08" w:rsidP="001300A6">
            <w:pPr>
              <w:jc w:val="both"/>
              <w:rPr>
                <w:noProof/>
              </w:rPr>
            </w:pPr>
          </w:p>
        </w:tc>
        <w:tc>
          <w:tcPr>
            <w:tcW w:w="1276" w:type="dxa"/>
            <w:vMerge/>
          </w:tcPr>
          <w:p w14:paraId="330F298B" w14:textId="77777777" w:rsidR="002A5D08" w:rsidRPr="009A5050" w:rsidRDefault="002A5D08" w:rsidP="001300A6">
            <w:pPr>
              <w:jc w:val="both"/>
              <w:rPr>
                <w:noProof/>
              </w:rPr>
            </w:pPr>
          </w:p>
        </w:tc>
        <w:tc>
          <w:tcPr>
            <w:tcW w:w="1843" w:type="dxa"/>
            <w:vAlign w:val="center"/>
          </w:tcPr>
          <w:p w14:paraId="67B978BC" w14:textId="77777777" w:rsidR="002A5D08" w:rsidRPr="009A5050" w:rsidRDefault="002A5D08" w:rsidP="001300A6">
            <w:pPr>
              <w:jc w:val="center"/>
              <w:rPr>
                <w:noProof/>
              </w:rPr>
            </w:pPr>
            <w:r w:rsidRPr="009A5050">
              <w:rPr>
                <w:noProof/>
              </w:rPr>
              <w:t>общая с учетом ранее принятых</w:t>
            </w:r>
          </w:p>
        </w:tc>
        <w:tc>
          <w:tcPr>
            <w:tcW w:w="1417" w:type="dxa"/>
            <w:vAlign w:val="center"/>
          </w:tcPr>
          <w:p w14:paraId="5159A9D3" w14:textId="77777777"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77D4E235" w14:textId="77777777" w:rsidR="002A5D08" w:rsidRPr="009A5050" w:rsidRDefault="002A5D08" w:rsidP="001300A6">
            <w:pPr>
              <w:jc w:val="center"/>
              <w:rPr>
                <w:noProof/>
              </w:rPr>
            </w:pPr>
            <w:r w:rsidRPr="009A5050">
              <w:rPr>
                <w:noProof/>
              </w:rPr>
              <w:t>общая с учетом ранее принятых</w:t>
            </w:r>
          </w:p>
        </w:tc>
        <w:tc>
          <w:tcPr>
            <w:tcW w:w="1134" w:type="dxa"/>
            <w:vAlign w:val="center"/>
          </w:tcPr>
          <w:p w14:paraId="3CF7144C" w14:textId="77777777" w:rsidR="002A5D08" w:rsidRPr="009A5050" w:rsidRDefault="002A5D08" w:rsidP="001300A6">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51E8B3F7" w14:textId="77777777" w:rsidTr="009535D8">
        <w:tc>
          <w:tcPr>
            <w:tcW w:w="2410" w:type="dxa"/>
            <w:vAlign w:val="center"/>
          </w:tcPr>
          <w:p w14:paraId="41049BB5" w14:textId="77777777" w:rsidR="002A5D08" w:rsidRPr="009A5050" w:rsidRDefault="002A5D08" w:rsidP="001300A6">
            <w:pPr>
              <w:jc w:val="center"/>
              <w:rPr>
                <w:noProof/>
              </w:rPr>
            </w:pPr>
            <w:r w:rsidRPr="009A5050">
              <w:rPr>
                <w:noProof/>
              </w:rPr>
              <w:t>1</w:t>
            </w:r>
          </w:p>
        </w:tc>
        <w:tc>
          <w:tcPr>
            <w:tcW w:w="1276" w:type="dxa"/>
            <w:vAlign w:val="center"/>
          </w:tcPr>
          <w:p w14:paraId="68D63EB3" w14:textId="77777777" w:rsidR="002A5D08" w:rsidRPr="009A5050" w:rsidRDefault="002A5D08" w:rsidP="001300A6">
            <w:pPr>
              <w:jc w:val="center"/>
              <w:rPr>
                <w:noProof/>
              </w:rPr>
            </w:pPr>
            <w:r w:rsidRPr="009A5050">
              <w:rPr>
                <w:noProof/>
              </w:rPr>
              <w:t>2</w:t>
            </w:r>
          </w:p>
        </w:tc>
        <w:tc>
          <w:tcPr>
            <w:tcW w:w="1843" w:type="dxa"/>
            <w:vAlign w:val="center"/>
          </w:tcPr>
          <w:p w14:paraId="7E3051F5" w14:textId="77777777" w:rsidR="002A5D08" w:rsidRPr="009A5050" w:rsidRDefault="002A5D08" w:rsidP="001300A6">
            <w:pPr>
              <w:jc w:val="center"/>
              <w:rPr>
                <w:noProof/>
              </w:rPr>
            </w:pPr>
            <w:r w:rsidRPr="009A5050">
              <w:rPr>
                <w:noProof/>
              </w:rPr>
              <w:t>3</w:t>
            </w:r>
          </w:p>
        </w:tc>
        <w:tc>
          <w:tcPr>
            <w:tcW w:w="1417" w:type="dxa"/>
            <w:vAlign w:val="center"/>
          </w:tcPr>
          <w:p w14:paraId="1EC52AA7" w14:textId="77777777" w:rsidR="002A5D08" w:rsidRPr="009A5050" w:rsidRDefault="002A5D08" w:rsidP="001300A6">
            <w:pPr>
              <w:jc w:val="center"/>
              <w:rPr>
                <w:noProof/>
              </w:rPr>
            </w:pPr>
            <w:r w:rsidRPr="009A5050">
              <w:rPr>
                <w:noProof/>
              </w:rPr>
              <w:t>4</w:t>
            </w:r>
          </w:p>
        </w:tc>
        <w:tc>
          <w:tcPr>
            <w:tcW w:w="1843" w:type="dxa"/>
            <w:vAlign w:val="center"/>
          </w:tcPr>
          <w:p w14:paraId="0D020BE2" w14:textId="77777777" w:rsidR="002A5D08" w:rsidRPr="009A5050" w:rsidRDefault="002A5D08" w:rsidP="001300A6">
            <w:pPr>
              <w:jc w:val="center"/>
              <w:rPr>
                <w:noProof/>
              </w:rPr>
            </w:pPr>
            <w:r w:rsidRPr="009A5050">
              <w:rPr>
                <w:noProof/>
              </w:rPr>
              <w:t>5</w:t>
            </w:r>
          </w:p>
        </w:tc>
        <w:tc>
          <w:tcPr>
            <w:tcW w:w="1134" w:type="dxa"/>
            <w:vAlign w:val="center"/>
          </w:tcPr>
          <w:p w14:paraId="228E8DF5" w14:textId="77777777" w:rsidR="002A5D08" w:rsidRPr="009A5050" w:rsidRDefault="002A5D08" w:rsidP="001300A6">
            <w:pPr>
              <w:jc w:val="center"/>
              <w:rPr>
                <w:noProof/>
              </w:rPr>
            </w:pPr>
            <w:r w:rsidRPr="009A5050">
              <w:rPr>
                <w:noProof/>
              </w:rPr>
              <w:t>6</w:t>
            </w:r>
          </w:p>
        </w:tc>
      </w:tr>
      <w:tr w:rsidR="002A5D08" w:rsidRPr="009A5050" w14:paraId="4E7134F2" w14:textId="77777777" w:rsidTr="009535D8">
        <w:trPr>
          <w:trHeight w:val="320"/>
        </w:trPr>
        <w:tc>
          <w:tcPr>
            <w:tcW w:w="2410" w:type="dxa"/>
            <w:vAlign w:val="bottom"/>
          </w:tcPr>
          <w:p w14:paraId="674CDAE7" w14:textId="77777777" w:rsidR="002A5D08" w:rsidRPr="009A5050" w:rsidRDefault="002A5D08" w:rsidP="001300A6">
            <w:pPr>
              <w:jc w:val="both"/>
              <w:rPr>
                <w:noProof/>
              </w:rPr>
            </w:pPr>
          </w:p>
        </w:tc>
        <w:tc>
          <w:tcPr>
            <w:tcW w:w="1276" w:type="dxa"/>
            <w:vAlign w:val="bottom"/>
          </w:tcPr>
          <w:p w14:paraId="0A76B766" w14:textId="77777777" w:rsidR="002A5D08" w:rsidRPr="009A5050" w:rsidRDefault="002A5D08" w:rsidP="001300A6">
            <w:pPr>
              <w:jc w:val="center"/>
              <w:rPr>
                <w:noProof/>
              </w:rPr>
            </w:pPr>
          </w:p>
        </w:tc>
        <w:tc>
          <w:tcPr>
            <w:tcW w:w="1843" w:type="dxa"/>
            <w:vAlign w:val="bottom"/>
          </w:tcPr>
          <w:p w14:paraId="0766719D" w14:textId="77777777" w:rsidR="002A5D08" w:rsidRPr="009A5050" w:rsidRDefault="002A5D08" w:rsidP="001300A6">
            <w:pPr>
              <w:jc w:val="center"/>
              <w:rPr>
                <w:noProof/>
              </w:rPr>
            </w:pPr>
          </w:p>
        </w:tc>
        <w:tc>
          <w:tcPr>
            <w:tcW w:w="1417" w:type="dxa"/>
            <w:vAlign w:val="bottom"/>
          </w:tcPr>
          <w:p w14:paraId="0021584D" w14:textId="77777777" w:rsidR="002A5D08" w:rsidRPr="009A5050" w:rsidRDefault="002A5D08" w:rsidP="001300A6">
            <w:pPr>
              <w:jc w:val="center"/>
              <w:rPr>
                <w:noProof/>
              </w:rPr>
            </w:pPr>
          </w:p>
        </w:tc>
        <w:tc>
          <w:tcPr>
            <w:tcW w:w="1843" w:type="dxa"/>
            <w:vAlign w:val="bottom"/>
          </w:tcPr>
          <w:p w14:paraId="1A45214C" w14:textId="77777777" w:rsidR="002A5D08" w:rsidRPr="009A5050" w:rsidRDefault="002A5D08" w:rsidP="001300A6">
            <w:pPr>
              <w:jc w:val="center"/>
              <w:rPr>
                <w:noProof/>
              </w:rPr>
            </w:pPr>
          </w:p>
        </w:tc>
        <w:tc>
          <w:tcPr>
            <w:tcW w:w="1134" w:type="dxa"/>
            <w:vAlign w:val="bottom"/>
          </w:tcPr>
          <w:p w14:paraId="691B113D" w14:textId="77777777" w:rsidR="002A5D08" w:rsidRPr="009A5050" w:rsidRDefault="002A5D08" w:rsidP="001300A6">
            <w:pPr>
              <w:jc w:val="center"/>
              <w:rPr>
                <w:noProof/>
              </w:rPr>
            </w:pPr>
          </w:p>
        </w:tc>
      </w:tr>
      <w:tr w:rsidR="002A5D08" w:rsidRPr="009A5050" w14:paraId="60A3CFFC" w14:textId="77777777" w:rsidTr="009535D8">
        <w:trPr>
          <w:trHeight w:val="320"/>
        </w:trPr>
        <w:tc>
          <w:tcPr>
            <w:tcW w:w="2410" w:type="dxa"/>
            <w:vAlign w:val="bottom"/>
          </w:tcPr>
          <w:p w14:paraId="68090785" w14:textId="77777777" w:rsidR="002A5D08" w:rsidRPr="009A5050" w:rsidRDefault="002A5D08" w:rsidP="001300A6">
            <w:pPr>
              <w:jc w:val="both"/>
              <w:rPr>
                <w:noProof/>
              </w:rPr>
            </w:pPr>
          </w:p>
        </w:tc>
        <w:tc>
          <w:tcPr>
            <w:tcW w:w="1276" w:type="dxa"/>
            <w:vAlign w:val="bottom"/>
          </w:tcPr>
          <w:p w14:paraId="3D7270D4" w14:textId="77777777" w:rsidR="002A5D08" w:rsidRPr="009A5050" w:rsidRDefault="002A5D08" w:rsidP="001300A6">
            <w:pPr>
              <w:jc w:val="center"/>
              <w:rPr>
                <w:noProof/>
              </w:rPr>
            </w:pPr>
          </w:p>
        </w:tc>
        <w:tc>
          <w:tcPr>
            <w:tcW w:w="1843" w:type="dxa"/>
            <w:vAlign w:val="bottom"/>
          </w:tcPr>
          <w:p w14:paraId="6A5F43FD" w14:textId="77777777" w:rsidR="002A5D08" w:rsidRPr="009A5050" w:rsidRDefault="002A5D08" w:rsidP="001300A6">
            <w:pPr>
              <w:jc w:val="center"/>
              <w:rPr>
                <w:noProof/>
              </w:rPr>
            </w:pPr>
          </w:p>
        </w:tc>
        <w:tc>
          <w:tcPr>
            <w:tcW w:w="1417" w:type="dxa"/>
            <w:vAlign w:val="bottom"/>
          </w:tcPr>
          <w:p w14:paraId="63C02BFB" w14:textId="77777777" w:rsidR="002A5D08" w:rsidRPr="009A5050" w:rsidRDefault="002A5D08" w:rsidP="001300A6">
            <w:pPr>
              <w:jc w:val="center"/>
              <w:rPr>
                <w:noProof/>
              </w:rPr>
            </w:pPr>
          </w:p>
        </w:tc>
        <w:tc>
          <w:tcPr>
            <w:tcW w:w="1843" w:type="dxa"/>
            <w:vAlign w:val="bottom"/>
          </w:tcPr>
          <w:p w14:paraId="5E642BAD" w14:textId="77777777" w:rsidR="002A5D08" w:rsidRPr="009A5050" w:rsidRDefault="002A5D08" w:rsidP="001300A6">
            <w:pPr>
              <w:jc w:val="center"/>
              <w:rPr>
                <w:noProof/>
              </w:rPr>
            </w:pPr>
          </w:p>
        </w:tc>
        <w:tc>
          <w:tcPr>
            <w:tcW w:w="1134" w:type="dxa"/>
            <w:vAlign w:val="bottom"/>
          </w:tcPr>
          <w:p w14:paraId="43EC707A" w14:textId="77777777" w:rsidR="002A5D08" w:rsidRPr="009A5050" w:rsidRDefault="002A5D08" w:rsidP="001300A6">
            <w:pPr>
              <w:jc w:val="center"/>
              <w:rPr>
                <w:noProof/>
              </w:rPr>
            </w:pPr>
          </w:p>
        </w:tc>
      </w:tr>
    </w:tbl>
    <w:p w14:paraId="076EE452" w14:textId="77777777" w:rsidR="002A5D08" w:rsidRPr="009A5050" w:rsidRDefault="002A5D08" w:rsidP="001300A6">
      <w:pPr>
        <w:tabs>
          <w:tab w:val="left" w:pos="-1843"/>
          <w:tab w:val="left" w:pos="2835"/>
        </w:tabs>
        <w:jc w:val="both"/>
        <w:rPr>
          <w:noProof/>
        </w:rPr>
      </w:pPr>
    </w:p>
    <w:p w14:paraId="4439D53C" w14:textId="77777777" w:rsidR="002A5D08" w:rsidRPr="009A5050" w:rsidRDefault="002A5D08" w:rsidP="001300A6">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79B64884" w14:textId="77777777" w:rsidR="002A5D08" w:rsidRPr="009A5050" w:rsidRDefault="002A5D08" w:rsidP="001300A6">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6108FB78" w14:textId="77777777" w:rsidR="002A5D08" w:rsidRPr="009A5050" w:rsidRDefault="002A5D08" w:rsidP="001300A6">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30A40CD3" w14:textId="77777777" w:rsidR="002A5D08" w:rsidRPr="009A5050" w:rsidRDefault="002A5D08" w:rsidP="001300A6">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4A30B862" w14:textId="77777777" w:rsidTr="009535D8">
        <w:tc>
          <w:tcPr>
            <w:tcW w:w="709" w:type="dxa"/>
            <w:tcBorders>
              <w:top w:val="nil"/>
              <w:left w:val="nil"/>
              <w:bottom w:val="nil"/>
              <w:right w:val="nil"/>
            </w:tcBorders>
            <w:vAlign w:val="bottom"/>
          </w:tcPr>
          <w:p w14:paraId="208CD984" w14:textId="77777777" w:rsidR="002A5D08" w:rsidRPr="009A5050" w:rsidRDefault="002A5D08" w:rsidP="001300A6">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56814EC8"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39B8207B"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7C2CFA5"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7A4D94A" w14:textId="77777777" w:rsidR="002A5D08" w:rsidRPr="009A5050" w:rsidRDefault="002A5D08" w:rsidP="001300A6">
            <w:pPr>
              <w:tabs>
                <w:tab w:val="left" w:pos="-1843"/>
                <w:tab w:val="left" w:pos="2835"/>
                <w:tab w:val="left" w:pos="6521"/>
              </w:tabs>
              <w:jc w:val="center"/>
              <w:rPr>
                <w:noProof/>
              </w:rPr>
            </w:pPr>
            <w:r w:rsidRPr="009A5050">
              <w:rPr>
                <w:noProof/>
              </w:rPr>
              <w:t>коп. без НДС</w:t>
            </w:r>
          </w:p>
        </w:tc>
      </w:tr>
      <w:tr w:rsidR="002A5D08" w:rsidRPr="009A5050" w14:paraId="635A57ED" w14:textId="77777777" w:rsidTr="009535D8">
        <w:trPr>
          <w:cantSplit/>
        </w:trPr>
        <w:tc>
          <w:tcPr>
            <w:tcW w:w="7513" w:type="dxa"/>
            <w:gridSpan w:val="3"/>
            <w:tcBorders>
              <w:top w:val="nil"/>
              <w:left w:val="nil"/>
              <w:bottom w:val="nil"/>
              <w:right w:val="nil"/>
            </w:tcBorders>
            <w:vAlign w:val="bottom"/>
          </w:tcPr>
          <w:p w14:paraId="4A1E72E6" w14:textId="77777777"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0D2ABF98" w14:textId="77777777"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14:paraId="3C04DC1F" w14:textId="77777777"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14:paraId="217D6A0E" w14:textId="77777777" w:rsidR="002A5D08" w:rsidRPr="009A5050" w:rsidRDefault="002A5D08" w:rsidP="001300A6">
            <w:pPr>
              <w:tabs>
                <w:tab w:val="left" w:pos="-1843"/>
                <w:tab w:val="left" w:pos="2835"/>
                <w:tab w:val="left" w:pos="6521"/>
              </w:tabs>
              <w:jc w:val="center"/>
              <w:rPr>
                <w:noProof/>
              </w:rPr>
            </w:pPr>
          </w:p>
        </w:tc>
      </w:tr>
      <w:tr w:rsidR="002A5D08" w:rsidRPr="009A5050" w14:paraId="696B879D" w14:textId="77777777" w:rsidTr="009535D8">
        <w:trPr>
          <w:trHeight w:val="311"/>
        </w:trPr>
        <w:tc>
          <w:tcPr>
            <w:tcW w:w="4536" w:type="dxa"/>
            <w:gridSpan w:val="2"/>
            <w:tcBorders>
              <w:top w:val="nil"/>
              <w:left w:val="nil"/>
              <w:bottom w:val="nil"/>
              <w:right w:val="nil"/>
            </w:tcBorders>
            <w:vAlign w:val="bottom"/>
          </w:tcPr>
          <w:p w14:paraId="1BEC0BD2" w14:textId="77777777"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498E4045" w14:textId="77777777" w:rsidR="002A5D08" w:rsidRPr="009A5050" w:rsidRDefault="002A5D08" w:rsidP="001300A6">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71446DC1"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9338B62"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79771B9E"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14:paraId="7E482FCD" w14:textId="77777777" w:rsidTr="009535D8">
        <w:trPr>
          <w:trHeight w:val="311"/>
        </w:trPr>
        <w:tc>
          <w:tcPr>
            <w:tcW w:w="4536" w:type="dxa"/>
            <w:gridSpan w:val="2"/>
            <w:tcBorders>
              <w:top w:val="nil"/>
              <w:left w:val="nil"/>
              <w:bottom w:val="nil"/>
              <w:right w:val="nil"/>
            </w:tcBorders>
            <w:vAlign w:val="bottom"/>
          </w:tcPr>
          <w:p w14:paraId="5D3E7EC1" w14:textId="77777777"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191A175"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AEBDC33" w14:textId="77777777" w:rsidR="002A5D08" w:rsidRPr="009A5050" w:rsidRDefault="002A5D08" w:rsidP="001300A6">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156B4A13"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005818F"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14:paraId="325EB80B" w14:textId="77777777" w:rsidR="002A5D08" w:rsidRPr="009A5050" w:rsidRDefault="002A5D08" w:rsidP="001300A6">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AA1D653" w14:textId="77777777" w:rsidTr="009535D8">
        <w:tc>
          <w:tcPr>
            <w:tcW w:w="4536" w:type="dxa"/>
            <w:tcBorders>
              <w:top w:val="nil"/>
              <w:left w:val="nil"/>
              <w:bottom w:val="nil"/>
              <w:right w:val="nil"/>
            </w:tcBorders>
            <w:vAlign w:val="bottom"/>
          </w:tcPr>
          <w:p w14:paraId="76C75F7A" w14:textId="77777777" w:rsidR="002A5D08" w:rsidRPr="009A5050" w:rsidRDefault="002A5D08" w:rsidP="001300A6">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59A6B139"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AE9B2BE"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227B1777"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73FEE32"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14:paraId="02756A8D" w14:textId="77777777" w:rsidTr="009535D8">
        <w:trPr>
          <w:cantSplit/>
        </w:trPr>
        <w:tc>
          <w:tcPr>
            <w:tcW w:w="7513" w:type="dxa"/>
            <w:gridSpan w:val="2"/>
            <w:tcBorders>
              <w:top w:val="nil"/>
              <w:left w:val="nil"/>
              <w:bottom w:val="nil"/>
              <w:right w:val="nil"/>
            </w:tcBorders>
            <w:vAlign w:val="bottom"/>
          </w:tcPr>
          <w:p w14:paraId="4DA7DFAE" w14:textId="77777777" w:rsidR="002A5D08" w:rsidRPr="009A5050" w:rsidRDefault="002A5D08" w:rsidP="001300A6">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3C3CF286" w14:textId="77777777" w:rsidR="002A5D08" w:rsidRPr="009A5050" w:rsidRDefault="002A5D08" w:rsidP="001300A6">
            <w:pPr>
              <w:tabs>
                <w:tab w:val="left" w:pos="-1843"/>
                <w:tab w:val="left" w:pos="2835"/>
                <w:tab w:val="left" w:pos="6521"/>
              </w:tabs>
              <w:jc w:val="both"/>
              <w:rPr>
                <w:noProof/>
              </w:rPr>
            </w:pPr>
          </w:p>
        </w:tc>
        <w:tc>
          <w:tcPr>
            <w:tcW w:w="567" w:type="dxa"/>
            <w:tcBorders>
              <w:top w:val="nil"/>
              <w:left w:val="nil"/>
              <w:bottom w:val="nil"/>
              <w:right w:val="nil"/>
            </w:tcBorders>
          </w:tcPr>
          <w:p w14:paraId="0930D021" w14:textId="77777777" w:rsidR="002A5D08" w:rsidRPr="009A5050" w:rsidRDefault="002A5D08" w:rsidP="001300A6">
            <w:pPr>
              <w:tabs>
                <w:tab w:val="left" w:pos="-1843"/>
                <w:tab w:val="left" w:pos="2835"/>
                <w:tab w:val="left" w:pos="6521"/>
              </w:tabs>
              <w:jc w:val="both"/>
              <w:rPr>
                <w:noProof/>
              </w:rPr>
            </w:pPr>
          </w:p>
        </w:tc>
        <w:tc>
          <w:tcPr>
            <w:tcW w:w="1418" w:type="dxa"/>
            <w:tcBorders>
              <w:top w:val="nil"/>
              <w:left w:val="nil"/>
              <w:bottom w:val="nil"/>
              <w:right w:val="nil"/>
            </w:tcBorders>
          </w:tcPr>
          <w:p w14:paraId="30AD4679" w14:textId="77777777" w:rsidR="002A5D08" w:rsidRPr="009A5050" w:rsidRDefault="002A5D08" w:rsidP="001300A6">
            <w:pPr>
              <w:tabs>
                <w:tab w:val="left" w:pos="-1843"/>
                <w:tab w:val="left" w:pos="2835"/>
                <w:tab w:val="left" w:pos="6521"/>
              </w:tabs>
              <w:jc w:val="both"/>
              <w:rPr>
                <w:noProof/>
              </w:rPr>
            </w:pPr>
          </w:p>
        </w:tc>
      </w:tr>
      <w:tr w:rsidR="002A5D08" w:rsidRPr="009A5050" w14:paraId="198FD86E" w14:textId="77777777" w:rsidTr="009535D8">
        <w:trPr>
          <w:trHeight w:val="311"/>
        </w:trPr>
        <w:tc>
          <w:tcPr>
            <w:tcW w:w="4536" w:type="dxa"/>
            <w:tcBorders>
              <w:top w:val="nil"/>
              <w:left w:val="nil"/>
              <w:bottom w:val="nil"/>
              <w:right w:val="nil"/>
            </w:tcBorders>
            <w:vAlign w:val="bottom"/>
          </w:tcPr>
          <w:p w14:paraId="6D85477C" w14:textId="77777777" w:rsidR="002A5D08" w:rsidRPr="009A5050" w:rsidRDefault="002A5D08" w:rsidP="001300A6">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2D145CF5"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13EE59F"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4FBA43B"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D8505D"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r w:rsidR="002A5D08" w:rsidRPr="009A5050" w14:paraId="6A85468C" w14:textId="77777777" w:rsidTr="009535D8">
        <w:trPr>
          <w:trHeight w:val="311"/>
        </w:trPr>
        <w:tc>
          <w:tcPr>
            <w:tcW w:w="4536" w:type="dxa"/>
            <w:tcBorders>
              <w:top w:val="nil"/>
              <w:left w:val="nil"/>
              <w:bottom w:val="nil"/>
              <w:right w:val="nil"/>
            </w:tcBorders>
            <w:vAlign w:val="bottom"/>
          </w:tcPr>
          <w:p w14:paraId="3E6EA2DE" w14:textId="77777777" w:rsidR="002A5D08" w:rsidRPr="009A5050" w:rsidRDefault="002A5D08" w:rsidP="001300A6">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356AED40" w14:textId="77777777" w:rsidR="002A5D08" w:rsidRPr="009A5050" w:rsidRDefault="002A5D08" w:rsidP="001300A6">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21C787B" w14:textId="77777777" w:rsidR="002A5D08" w:rsidRPr="009A5050" w:rsidRDefault="002A5D08" w:rsidP="001300A6">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946E46A" w14:textId="77777777" w:rsidR="002A5D08" w:rsidRPr="009A5050" w:rsidRDefault="002A5D08" w:rsidP="001300A6">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FB5BFA1" w14:textId="77777777" w:rsidR="002A5D08" w:rsidRPr="009A5050" w:rsidRDefault="002A5D08" w:rsidP="001300A6">
            <w:pPr>
              <w:tabs>
                <w:tab w:val="left" w:pos="-1843"/>
                <w:tab w:val="left" w:pos="2835"/>
                <w:tab w:val="left" w:pos="6521"/>
              </w:tabs>
              <w:jc w:val="both"/>
              <w:rPr>
                <w:noProof/>
              </w:rPr>
            </w:pPr>
            <w:r w:rsidRPr="009A5050">
              <w:rPr>
                <w:noProof/>
              </w:rPr>
              <w:t xml:space="preserve"> коп. без НДС</w:t>
            </w:r>
          </w:p>
        </w:tc>
      </w:tr>
    </w:tbl>
    <w:p w14:paraId="15F05881" w14:textId="77777777" w:rsidR="002A5D08" w:rsidRPr="009A5050" w:rsidRDefault="002A5D08" w:rsidP="001300A6">
      <w:pPr>
        <w:tabs>
          <w:tab w:val="left" w:pos="-1843"/>
          <w:tab w:val="left" w:pos="2835"/>
          <w:tab w:val="left" w:pos="6521"/>
        </w:tabs>
        <w:jc w:val="both"/>
        <w:rPr>
          <w:noProof/>
        </w:rPr>
      </w:pPr>
      <w:r w:rsidRPr="009A5050">
        <w:rPr>
          <w:noProof/>
        </w:rPr>
        <w:t>14. Дополнительные условия</w:t>
      </w:r>
      <w:r w:rsidRPr="009A5050">
        <w:rPr>
          <w:noProof/>
        </w:rPr>
        <w:tab/>
      </w:r>
    </w:p>
    <w:p w14:paraId="40801911" w14:textId="77777777" w:rsidR="002A5D08" w:rsidRPr="009A5050" w:rsidRDefault="002A5D08" w:rsidP="001300A6">
      <w:pPr>
        <w:pBdr>
          <w:top w:val="single" w:sz="4" w:space="1" w:color="auto"/>
        </w:pBdr>
        <w:tabs>
          <w:tab w:val="left" w:pos="-1843"/>
          <w:tab w:val="left" w:pos="3119"/>
          <w:tab w:val="left" w:pos="6521"/>
        </w:tabs>
        <w:ind w:left="2694"/>
        <w:jc w:val="both"/>
        <w:rPr>
          <w:noProof/>
        </w:rPr>
      </w:pPr>
    </w:p>
    <w:p w14:paraId="0D4E709A" w14:textId="77777777" w:rsidR="002A5D08" w:rsidRPr="009A5050" w:rsidRDefault="002A5D08" w:rsidP="001300A6">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5428C1B" w14:textId="77777777" w:rsidR="002A5D08" w:rsidRPr="009A5050" w:rsidRDefault="002A5D08" w:rsidP="001300A6">
      <w:pPr>
        <w:tabs>
          <w:tab w:val="left" w:pos="-1843"/>
          <w:tab w:val="left" w:pos="3119"/>
          <w:tab w:val="left" w:pos="6521"/>
        </w:tabs>
        <w:jc w:val="both"/>
        <w:rPr>
          <w:noProof/>
        </w:rPr>
      </w:pPr>
    </w:p>
    <w:p w14:paraId="35059837" w14:textId="77777777" w:rsidR="002A5D08" w:rsidRPr="009A5050" w:rsidRDefault="002A5D08" w:rsidP="001300A6">
      <w:pPr>
        <w:tabs>
          <w:tab w:val="left" w:pos="-1843"/>
          <w:tab w:val="left" w:pos="3119"/>
          <w:tab w:val="left" w:pos="6521"/>
        </w:tabs>
        <w:jc w:val="both"/>
        <w:rPr>
          <w:noProof/>
        </w:rPr>
      </w:pPr>
      <w:r w:rsidRPr="009A5050">
        <w:rPr>
          <w:noProof/>
        </w:rPr>
        <w:t>РЕШЕНИЕ ПРИЕМОЧНОЙ КОМИССИИ</w:t>
      </w:r>
    </w:p>
    <w:p w14:paraId="32AD367F" w14:textId="77777777" w:rsidR="002A5D08" w:rsidRPr="009A5050" w:rsidRDefault="002A5D08" w:rsidP="001300A6">
      <w:pPr>
        <w:tabs>
          <w:tab w:val="left" w:pos="-1843"/>
          <w:tab w:val="left" w:pos="2268"/>
          <w:tab w:val="left" w:pos="2410"/>
        </w:tabs>
        <w:jc w:val="both"/>
        <w:rPr>
          <w:noProof/>
        </w:rPr>
      </w:pPr>
    </w:p>
    <w:p w14:paraId="3A1068AC" w14:textId="77777777" w:rsidR="002A5D08" w:rsidRPr="009A5050" w:rsidRDefault="002A5D08" w:rsidP="001300A6">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228C73B7" w14:textId="77777777" w:rsidR="002A5D08" w:rsidRPr="009A5050" w:rsidRDefault="002A5D08" w:rsidP="001300A6">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43B5ACDE" w14:textId="77777777" w:rsidTr="009535D8">
        <w:tc>
          <w:tcPr>
            <w:tcW w:w="2268" w:type="dxa"/>
            <w:tcBorders>
              <w:top w:val="nil"/>
              <w:left w:val="nil"/>
              <w:bottom w:val="nil"/>
              <w:right w:val="nil"/>
            </w:tcBorders>
            <w:vAlign w:val="bottom"/>
          </w:tcPr>
          <w:p w14:paraId="013FF62C" w14:textId="77777777" w:rsidR="002A5D08" w:rsidRPr="009A5050" w:rsidRDefault="002A5D08" w:rsidP="001300A6">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DD39C6D" w14:textId="77777777" w:rsidR="002A5D08" w:rsidRPr="009A5050" w:rsidRDefault="002A5D08" w:rsidP="001300A6">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0A24BC0C" w14:textId="77777777"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3E4ECB0C" w14:textId="77777777" w:rsidR="002A5D08" w:rsidRPr="009A5050" w:rsidRDefault="002A5D08" w:rsidP="001300A6">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6FD073C5" w14:textId="77777777" w:rsidR="002A5D08" w:rsidRPr="009A5050" w:rsidRDefault="002A5D08" w:rsidP="001300A6">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AF63E02" w14:textId="77777777" w:rsidR="002A5D08" w:rsidRPr="009A5050" w:rsidRDefault="002A5D08" w:rsidP="001300A6">
            <w:pPr>
              <w:tabs>
                <w:tab w:val="left" w:pos="-1843"/>
                <w:tab w:val="left" w:pos="3119"/>
                <w:tab w:val="left" w:pos="6521"/>
              </w:tabs>
              <w:jc w:val="center"/>
              <w:rPr>
                <w:noProof/>
              </w:rPr>
            </w:pPr>
          </w:p>
        </w:tc>
      </w:tr>
      <w:tr w:rsidR="002A5D08" w:rsidRPr="009A5050" w14:paraId="25D6C7FF" w14:textId="77777777" w:rsidTr="009535D8">
        <w:tc>
          <w:tcPr>
            <w:tcW w:w="2268" w:type="dxa"/>
            <w:tcBorders>
              <w:top w:val="nil"/>
              <w:left w:val="nil"/>
              <w:bottom w:val="nil"/>
              <w:right w:val="nil"/>
            </w:tcBorders>
          </w:tcPr>
          <w:p w14:paraId="2BB587D5" w14:textId="77777777" w:rsidR="002A5D08" w:rsidRPr="009A5050" w:rsidRDefault="002A5D08" w:rsidP="001300A6">
            <w:pPr>
              <w:tabs>
                <w:tab w:val="left" w:pos="-1843"/>
                <w:tab w:val="left" w:pos="3119"/>
                <w:tab w:val="left" w:pos="6521"/>
              </w:tabs>
              <w:jc w:val="both"/>
              <w:rPr>
                <w:noProof/>
              </w:rPr>
            </w:pPr>
          </w:p>
        </w:tc>
        <w:tc>
          <w:tcPr>
            <w:tcW w:w="2552" w:type="dxa"/>
            <w:tcBorders>
              <w:top w:val="nil"/>
              <w:left w:val="nil"/>
              <w:bottom w:val="nil"/>
              <w:right w:val="nil"/>
            </w:tcBorders>
          </w:tcPr>
          <w:p w14:paraId="6E28BF48" w14:textId="77777777" w:rsidR="002A5D08" w:rsidRPr="009A5050" w:rsidRDefault="002A5D08" w:rsidP="001300A6">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2C3F233F" w14:textId="77777777" w:rsidR="002A5D08" w:rsidRPr="009A5050" w:rsidRDefault="002A5D08" w:rsidP="001300A6">
            <w:pPr>
              <w:tabs>
                <w:tab w:val="left" w:pos="-1843"/>
                <w:tab w:val="left" w:pos="3119"/>
                <w:tab w:val="left" w:pos="6521"/>
              </w:tabs>
              <w:jc w:val="both"/>
              <w:rPr>
                <w:noProof/>
              </w:rPr>
            </w:pPr>
          </w:p>
        </w:tc>
        <w:tc>
          <w:tcPr>
            <w:tcW w:w="1701" w:type="dxa"/>
            <w:tcBorders>
              <w:top w:val="nil"/>
              <w:left w:val="nil"/>
              <w:bottom w:val="nil"/>
              <w:right w:val="nil"/>
            </w:tcBorders>
          </w:tcPr>
          <w:p w14:paraId="0D37E58E" w14:textId="77777777" w:rsidR="002A5D08" w:rsidRPr="009A5050" w:rsidRDefault="002A5D08" w:rsidP="001300A6">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346E3EDF" w14:textId="77777777" w:rsidR="002A5D08" w:rsidRPr="009A5050" w:rsidRDefault="002A5D08" w:rsidP="001300A6">
            <w:pPr>
              <w:tabs>
                <w:tab w:val="left" w:pos="-1843"/>
                <w:tab w:val="left" w:pos="3119"/>
                <w:tab w:val="left" w:pos="6521"/>
              </w:tabs>
              <w:jc w:val="center"/>
              <w:rPr>
                <w:noProof/>
              </w:rPr>
            </w:pPr>
          </w:p>
        </w:tc>
        <w:tc>
          <w:tcPr>
            <w:tcW w:w="3053" w:type="dxa"/>
            <w:tcBorders>
              <w:top w:val="nil"/>
              <w:left w:val="nil"/>
              <w:bottom w:val="nil"/>
              <w:right w:val="nil"/>
            </w:tcBorders>
          </w:tcPr>
          <w:p w14:paraId="046EB307" w14:textId="77777777" w:rsidR="002A5D08" w:rsidRPr="009A5050" w:rsidRDefault="002A5D08" w:rsidP="001300A6">
            <w:pPr>
              <w:tabs>
                <w:tab w:val="left" w:pos="-1843"/>
                <w:tab w:val="left" w:pos="3119"/>
                <w:tab w:val="left" w:pos="6521"/>
              </w:tabs>
              <w:jc w:val="center"/>
              <w:rPr>
                <w:noProof/>
              </w:rPr>
            </w:pPr>
            <w:r w:rsidRPr="009A5050">
              <w:rPr>
                <w:noProof/>
              </w:rPr>
              <w:t>(расшифровка подписи)</w:t>
            </w:r>
          </w:p>
        </w:tc>
      </w:tr>
    </w:tbl>
    <w:p w14:paraId="3BC33ACF" w14:textId="77777777" w:rsidR="002A5D08" w:rsidRPr="009A5050" w:rsidRDefault="002A5D08" w:rsidP="001300A6">
      <w:pPr>
        <w:tabs>
          <w:tab w:val="left" w:pos="-1843"/>
          <w:tab w:val="left" w:pos="3119"/>
          <w:tab w:val="left" w:pos="6521"/>
        </w:tabs>
        <w:jc w:val="both"/>
        <w:rPr>
          <w:b/>
          <w:bCs/>
          <w:noProof/>
        </w:rPr>
      </w:pPr>
    </w:p>
    <w:p w14:paraId="4BB3E161" w14:textId="77777777" w:rsidR="002A5D08" w:rsidRPr="009A5050" w:rsidRDefault="002A5D08" w:rsidP="001300A6">
      <w:pPr>
        <w:tabs>
          <w:tab w:val="left" w:pos="-1843"/>
          <w:tab w:val="left" w:pos="3119"/>
          <w:tab w:val="left" w:pos="6521"/>
        </w:tabs>
        <w:jc w:val="both"/>
        <w:rPr>
          <w:b/>
          <w:bCs/>
          <w:noProof/>
        </w:rPr>
      </w:pPr>
      <w:r w:rsidRPr="009A5050">
        <w:rPr>
          <w:b/>
          <w:bCs/>
          <w:noProof/>
        </w:rPr>
        <w:t>Члены комиссии:</w:t>
      </w:r>
    </w:p>
    <w:p w14:paraId="4EDA1955" w14:textId="77777777" w:rsidR="002A5D08" w:rsidRPr="009A5050" w:rsidRDefault="002A5D08" w:rsidP="001300A6">
      <w:pPr>
        <w:jc w:val="both"/>
      </w:pPr>
    </w:p>
    <w:p w14:paraId="200ABC94" w14:textId="77777777" w:rsidR="002A5D08" w:rsidRPr="009A5050" w:rsidRDefault="002A5D08" w:rsidP="001300A6">
      <w:pPr>
        <w:jc w:val="both"/>
      </w:pPr>
    </w:p>
    <w:p w14:paraId="56F1466B" w14:textId="77777777" w:rsidR="002A5D08" w:rsidRPr="009A5050" w:rsidRDefault="002A5D08" w:rsidP="001300A6">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0CC0FF85" w14:textId="77777777" w:rsidTr="009535D8">
        <w:trPr>
          <w:trHeight w:val="900"/>
        </w:trPr>
        <w:tc>
          <w:tcPr>
            <w:tcW w:w="5467" w:type="dxa"/>
            <w:hideMark/>
          </w:tcPr>
          <w:p w14:paraId="012749BF" w14:textId="77777777" w:rsidR="002A5D08" w:rsidRPr="009A5050" w:rsidRDefault="002A5D08" w:rsidP="001300A6">
            <w:pPr>
              <w:jc w:val="both"/>
              <w:rPr>
                <w:b/>
                <w:color w:val="000000"/>
              </w:rPr>
            </w:pPr>
            <w:r w:rsidRPr="009A5050">
              <w:rPr>
                <w:b/>
                <w:color w:val="000000"/>
              </w:rPr>
              <w:t xml:space="preserve">Форма согласована: </w:t>
            </w:r>
          </w:p>
          <w:p w14:paraId="5B44D3D1" w14:textId="77777777" w:rsidR="002A5D08" w:rsidRPr="009A5050" w:rsidRDefault="002A5D08" w:rsidP="001300A6">
            <w:pPr>
              <w:jc w:val="both"/>
              <w:rPr>
                <w:b/>
                <w:color w:val="000000"/>
              </w:rPr>
            </w:pPr>
            <w:r w:rsidRPr="009A5050">
              <w:rPr>
                <w:b/>
                <w:color w:val="000000"/>
              </w:rPr>
              <w:t>Генподрядчик:</w:t>
            </w:r>
          </w:p>
          <w:p w14:paraId="7A7ED1F0" w14:textId="77777777" w:rsidR="002A5D08" w:rsidRPr="009A5050" w:rsidRDefault="002A5D08" w:rsidP="001300A6">
            <w:pPr>
              <w:jc w:val="both"/>
              <w:rPr>
                <w:color w:val="000000"/>
              </w:rPr>
            </w:pPr>
          </w:p>
          <w:p w14:paraId="6E48E7C2" w14:textId="77777777" w:rsidR="002A5D08" w:rsidRPr="009A5050" w:rsidRDefault="002A5D08" w:rsidP="001300A6">
            <w:pPr>
              <w:jc w:val="both"/>
              <w:rPr>
                <w:color w:val="000000"/>
              </w:rPr>
            </w:pPr>
            <w:r w:rsidRPr="009A5050">
              <w:rPr>
                <w:color w:val="000000"/>
              </w:rPr>
              <w:t>________________/ /</w:t>
            </w:r>
          </w:p>
          <w:p w14:paraId="7DEFFC2D" w14:textId="77777777" w:rsidR="002A5D08" w:rsidRPr="009A5050" w:rsidRDefault="00107B7E" w:rsidP="001300A6">
            <w:pPr>
              <w:jc w:val="both"/>
              <w:rPr>
                <w:color w:val="000000"/>
              </w:rPr>
            </w:pPr>
            <w:r w:rsidRPr="006F34EF">
              <w:rPr>
                <w:i/>
                <w:sz w:val="20"/>
                <w:szCs w:val="20"/>
              </w:rPr>
              <w:t>(подписано ЭЦП)</w:t>
            </w:r>
          </w:p>
        </w:tc>
        <w:tc>
          <w:tcPr>
            <w:tcW w:w="4394" w:type="dxa"/>
          </w:tcPr>
          <w:p w14:paraId="7AAA508A" w14:textId="77777777" w:rsidR="002A5D08" w:rsidRPr="009A5050" w:rsidRDefault="002A5D08" w:rsidP="001300A6">
            <w:pPr>
              <w:jc w:val="both"/>
              <w:rPr>
                <w:b/>
                <w:color w:val="000000"/>
              </w:rPr>
            </w:pPr>
          </w:p>
          <w:p w14:paraId="72E0CA9F" w14:textId="77777777" w:rsidR="002A5D08" w:rsidRPr="009A5050" w:rsidRDefault="002A5D08" w:rsidP="001300A6">
            <w:pPr>
              <w:jc w:val="both"/>
              <w:rPr>
                <w:b/>
                <w:color w:val="000000"/>
              </w:rPr>
            </w:pPr>
            <w:r w:rsidRPr="009A5050">
              <w:rPr>
                <w:b/>
                <w:color w:val="000000"/>
              </w:rPr>
              <w:t>Заказчик:</w:t>
            </w:r>
          </w:p>
          <w:p w14:paraId="34CA25C8" w14:textId="77777777"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4A183269" w14:textId="77777777" w:rsidR="002A5D08" w:rsidRPr="009A5050" w:rsidRDefault="002A5D08" w:rsidP="001300A6">
            <w:pPr>
              <w:jc w:val="both"/>
              <w:rPr>
                <w:color w:val="000000"/>
              </w:rPr>
            </w:pPr>
            <w:r w:rsidRPr="009A5050">
              <w:rPr>
                <w:color w:val="000000"/>
              </w:rPr>
              <w:t>___________________/ /</w:t>
            </w:r>
          </w:p>
          <w:p w14:paraId="1D52CE4C" w14:textId="77777777" w:rsidR="002A5D08" w:rsidRPr="009A5050" w:rsidRDefault="00107B7E" w:rsidP="001300A6">
            <w:pPr>
              <w:jc w:val="both"/>
              <w:rPr>
                <w:color w:val="000000"/>
              </w:rPr>
            </w:pPr>
            <w:r w:rsidRPr="006F34EF">
              <w:rPr>
                <w:i/>
                <w:sz w:val="20"/>
                <w:szCs w:val="20"/>
              </w:rPr>
              <w:t>(подписано ЭЦП)</w:t>
            </w:r>
          </w:p>
        </w:tc>
      </w:tr>
    </w:tbl>
    <w:p w14:paraId="631756D9" w14:textId="77777777" w:rsidR="002A5D08" w:rsidRPr="009A5050" w:rsidRDefault="002A5D08" w:rsidP="001300A6">
      <w:pPr>
        <w:jc w:val="both"/>
      </w:pPr>
    </w:p>
    <w:p w14:paraId="116BB241" w14:textId="77777777" w:rsidR="002A5D08" w:rsidRPr="009A5050" w:rsidRDefault="002A5D08" w:rsidP="001300A6">
      <w:pPr>
        <w:jc w:val="both"/>
        <w:sectPr w:rsidR="002A5D08" w:rsidRPr="009A5050" w:rsidSect="009535D8">
          <w:pgSz w:w="11906" w:h="16838"/>
          <w:pgMar w:top="1134" w:right="849" w:bottom="851" w:left="1134" w:header="709" w:footer="709" w:gutter="0"/>
          <w:cols w:space="708"/>
          <w:titlePg/>
          <w:docGrid w:linePitch="360"/>
        </w:sectPr>
      </w:pPr>
    </w:p>
    <w:p w14:paraId="6BA21EE8" w14:textId="77777777" w:rsidR="002A5D08" w:rsidRPr="00125E7E" w:rsidRDefault="002A5D08" w:rsidP="001300A6">
      <w:pPr>
        <w:jc w:val="right"/>
        <w:rPr>
          <w:iCs/>
        </w:rPr>
      </w:pPr>
      <w:r w:rsidRPr="00125E7E">
        <w:lastRenderedPageBreak/>
        <w:t>ПРИЛОЖЕНИЕ</w:t>
      </w:r>
      <w:r w:rsidRPr="00125E7E">
        <w:rPr>
          <w:iCs/>
        </w:rPr>
        <w:t xml:space="preserve"> № </w:t>
      </w:r>
      <w:r w:rsidR="00AA6B8A" w:rsidRPr="00125E7E">
        <w:rPr>
          <w:iCs/>
        </w:rPr>
        <w:t>10</w:t>
      </w:r>
    </w:p>
    <w:p w14:paraId="4588AC6F" w14:textId="77777777" w:rsidR="002A5D08" w:rsidRPr="00125E7E" w:rsidRDefault="002A5D08" w:rsidP="001300A6">
      <w:pPr>
        <w:jc w:val="right"/>
      </w:pPr>
      <w:r w:rsidRPr="00125E7E">
        <w:t>к договору от «__»_______ 20</w:t>
      </w:r>
      <w:r w:rsidR="00A2775A" w:rsidRPr="00125E7E">
        <w:t xml:space="preserve">23 </w:t>
      </w:r>
      <w:r w:rsidRPr="00125E7E">
        <w:t>г.</w:t>
      </w:r>
    </w:p>
    <w:p w14:paraId="274BE56F" w14:textId="77777777" w:rsidR="002A5D08" w:rsidRPr="00125E7E" w:rsidRDefault="002A5D08" w:rsidP="001300A6">
      <w:pPr>
        <w:jc w:val="right"/>
      </w:pPr>
      <w:r w:rsidRPr="00125E7E">
        <w:t xml:space="preserve">№ </w:t>
      </w:r>
    </w:p>
    <w:tbl>
      <w:tblPr>
        <w:tblW w:w="15593" w:type="dxa"/>
        <w:tblLayout w:type="fixed"/>
        <w:tblLook w:val="04A0" w:firstRow="1" w:lastRow="0" w:firstColumn="1" w:lastColumn="0" w:noHBand="0" w:noVBand="1"/>
      </w:tblPr>
      <w:tblGrid>
        <w:gridCol w:w="1394"/>
        <w:gridCol w:w="3001"/>
        <w:gridCol w:w="4037"/>
        <w:gridCol w:w="1014"/>
        <w:gridCol w:w="1232"/>
        <w:gridCol w:w="1796"/>
        <w:gridCol w:w="1560"/>
        <w:gridCol w:w="1559"/>
      </w:tblGrid>
      <w:tr w:rsidR="008D2F5C" w:rsidRPr="00125E7E" w14:paraId="0F43FF30" w14:textId="77777777" w:rsidTr="008D2F5C">
        <w:trPr>
          <w:trHeight w:val="285"/>
        </w:trPr>
        <w:tc>
          <w:tcPr>
            <w:tcW w:w="15593" w:type="dxa"/>
            <w:gridSpan w:val="8"/>
            <w:tcBorders>
              <w:top w:val="nil"/>
              <w:left w:val="nil"/>
              <w:bottom w:val="nil"/>
              <w:right w:val="nil"/>
            </w:tcBorders>
            <w:shd w:val="clear" w:color="auto" w:fill="auto"/>
            <w:noWrap/>
            <w:vAlign w:val="bottom"/>
            <w:hideMark/>
          </w:tcPr>
          <w:p w14:paraId="25AD9543" w14:textId="77777777" w:rsidR="008D2F5C" w:rsidRPr="00125E7E" w:rsidRDefault="008D2F5C" w:rsidP="008D2F5C">
            <w:pPr>
              <w:jc w:val="center"/>
              <w:rPr>
                <w:b/>
                <w:bCs/>
                <w:sz w:val="18"/>
                <w:szCs w:val="18"/>
              </w:rPr>
            </w:pPr>
            <w:r w:rsidRPr="00125E7E">
              <w:rPr>
                <w:b/>
                <w:bCs/>
                <w:sz w:val="18"/>
                <w:szCs w:val="18"/>
              </w:rPr>
              <w:t>Проект сметы контракта</w:t>
            </w:r>
          </w:p>
        </w:tc>
      </w:tr>
      <w:tr w:rsidR="008D2F5C" w:rsidRPr="00125E7E" w14:paraId="30CAE683" w14:textId="77777777" w:rsidTr="008D2F5C">
        <w:trPr>
          <w:trHeight w:val="285"/>
        </w:trPr>
        <w:tc>
          <w:tcPr>
            <w:tcW w:w="1394" w:type="dxa"/>
            <w:tcBorders>
              <w:top w:val="nil"/>
              <w:left w:val="nil"/>
              <w:bottom w:val="nil"/>
              <w:right w:val="nil"/>
            </w:tcBorders>
            <w:shd w:val="clear" w:color="auto" w:fill="auto"/>
            <w:noWrap/>
            <w:vAlign w:val="bottom"/>
            <w:hideMark/>
          </w:tcPr>
          <w:p w14:paraId="3EA191BB" w14:textId="77777777" w:rsidR="008D2F5C" w:rsidRPr="00125E7E" w:rsidRDefault="008D2F5C" w:rsidP="008D2F5C">
            <w:pPr>
              <w:jc w:val="center"/>
              <w:rPr>
                <w:b/>
                <w:bCs/>
                <w:sz w:val="18"/>
                <w:szCs w:val="18"/>
              </w:rPr>
            </w:pPr>
          </w:p>
        </w:tc>
        <w:tc>
          <w:tcPr>
            <w:tcW w:w="3001" w:type="dxa"/>
            <w:tcBorders>
              <w:top w:val="nil"/>
              <w:left w:val="nil"/>
              <w:bottom w:val="nil"/>
              <w:right w:val="nil"/>
            </w:tcBorders>
            <w:shd w:val="clear" w:color="auto" w:fill="auto"/>
            <w:noWrap/>
            <w:vAlign w:val="bottom"/>
            <w:hideMark/>
          </w:tcPr>
          <w:p w14:paraId="57607CBD" w14:textId="77777777" w:rsidR="008D2F5C" w:rsidRPr="00125E7E" w:rsidRDefault="008D2F5C" w:rsidP="008D2F5C">
            <w:pPr>
              <w:jc w:val="center"/>
              <w:rPr>
                <w:sz w:val="20"/>
                <w:szCs w:val="20"/>
              </w:rPr>
            </w:pPr>
          </w:p>
        </w:tc>
        <w:tc>
          <w:tcPr>
            <w:tcW w:w="4037" w:type="dxa"/>
            <w:tcBorders>
              <w:top w:val="nil"/>
              <w:left w:val="nil"/>
              <w:bottom w:val="nil"/>
              <w:right w:val="nil"/>
            </w:tcBorders>
            <w:shd w:val="clear" w:color="auto" w:fill="auto"/>
            <w:noWrap/>
            <w:vAlign w:val="bottom"/>
            <w:hideMark/>
          </w:tcPr>
          <w:p w14:paraId="2B9E3547" w14:textId="77777777" w:rsidR="008D2F5C" w:rsidRPr="00125E7E" w:rsidRDefault="008D2F5C" w:rsidP="008D2F5C">
            <w:pPr>
              <w:jc w:val="center"/>
              <w:rPr>
                <w:sz w:val="20"/>
                <w:szCs w:val="20"/>
              </w:rPr>
            </w:pPr>
          </w:p>
        </w:tc>
        <w:tc>
          <w:tcPr>
            <w:tcW w:w="1014" w:type="dxa"/>
            <w:tcBorders>
              <w:top w:val="nil"/>
              <w:left w:val="nil"/>
              <w:bottom w:val="nil"/>
              <w:right w:val="nil"/>
            </w:tcBorders>
            <w:shd w:val="clear" w:color="auto" w:fill="auto"/>
            <w:noWrap/>
            <w:vAlign w:val="bottom"/>
            <w:hideMark/>
          </w:tcPr>
          <w:p w14:paraId="6F6EBDBB" w14:textId="77777777" w:rsidR="008D2F5C" w:rsidRPr="00125E7E" w:rsidRDefault="008D2F5C" w:rsidP="008D2F5C">
            <w:pPr>
              <w:jc w:val="center"/>
              <w:rPr>
                <w:sz w:val="20"/>
                <w:szCs w:val="20"/>
              </w:rPr>
            </w:pPr>
          </w:p>
        </w:tc>
        <w:tc>
          <w:tcPr>
            <w:tcW w:w="1232" w:type="dxa"/>
            <w:tcBorders>
              <w:top w:val="nil"/>
              <w:left w:val="nil"/>
              <w:bottom w:val="nil"/>
              <w:right w:val="nil"/>
            </w:tcBorders>
            <w:shd w:val="clear" w:color="auto" w:fill="auto"/>
            <w:noWrap/>
            <w:vAlign w:val="bottom"/>
            <w:hideMark/>
          </w:tcPr>
          <w:p w14:paraId="0671A014" w14:textId="77777777" w:rsidR="008D2F5C" w:rsidRPr="00125E7E" w:rsidRDefault="008D2F5C" w:rsidP="008D2F5C">
            <w:pPr>
              <w:jc w:val="center"/>
              <w:rPr>
                <w:sz w:val="20"/>
                <w:szCs w:val="20"/>
              </w:rPr>
            </w:pPr>
          </w:p>
        </w:tc>
        <w:tc>
          <w:tcPr>
            <w:tcW w:w="1796" w:type="dxa"/>
            <w:tcBorders>
              <w:top w:val="nil"/>
              <w:left w:val="nil"/>
              <w:bottom w:val="nil"/>
              <w:right w:val="nil"/>
            </w:tcBorders>
            <w:shd w:val="clear" w:color="auto" w:fill="auto"/>
            <w:noWrap/>
            <w:vAlign w:val="bottom"/>
            <w:hideMark/>
          </w:tcPr>
          <w:p w14:paraId="5016DD88" w14:textId="77777777" w:rsidR="008D2F5C" w:rsidRPr="00125E7E" w:rsidRDefault="008D2F5C" w:rsidP="008D2F5C">
            <w:pPr>
              <w:jc w:val="center"/>
              <w:rPr>
                <w:sz w:val="20"/>
                <w:szCs w:val="20"/>
              </w:rPr>
            </w:pPr>
          </w:p>
        </w:tc>
        <w:tc>
          <w:tcPr>
            <w:tcW w:w="1560" w:type="dxa"/>
            <w:tcBorders>
              <w:top w:val="nil"/>
              <w:left w:val="nil"/>
              <w:bottom w:val="nil"/>
              <w:right w:val="nil"/>
            </w:tcBorders>
            <w:shd w:val="clear" w:color="auto" w:fill="auto"/>
            <w:noWrap/>
            <w:vAlign w:val="bottom"/>
            <w:hideMark/>
          </w:tcPr>
          <w:p w14:paraId="183D8213" w14:textId="77777777" w:rsidR="008D2F5C" w:rsidRPr="00125E7E" w:rsidRDefault="008D2F5C" w:rsidP="008D2F5C">
            <w:pPr>
              <w:rPr>
                <w:sz w:val="20"/>
                <w:szCs w:val="20"/>
              </w:rPr>
            </w:pPr>
          </w:p>
        </w:tc>
        <w:tc>
          <w:tcPr>
            <w:tcW w:w="1559" w:type="dxa"/>
            <w:tcBorders>
              <w:top w:val="nil"/>
              <w:left w:val="nil"/>
              <w:bottom w:val="nil"/>
              <w:right w:val="nil"/>
            </w:tcBorders>
            <w:shd w:val="clear" w:color="auto" w:fill="auto"/>
            <w:noWrap/>
            <w:vAlign w:val="bottom"/>
            <w:hideMark/>
          </w:tcPr>
          <w:p w14:paraId="0AB3DA50" w14:textId="77777777" w:rsidR="008D2F5C" w:rsidRPr="00125E7E" w:rsidRDefault="008D2F5C" w:rsidP="008D2F5C">
            <w:pPr>
              <w:rPr>
                <w:sz w:val="20"/>
                <w:szCs w:val="20"/>
              </w:rPr>
            </w:pPr>
          </w:p>
        </w:tc>
      </w:tr>
      <w:tr w:rsidR="008D2F5C" w:rsidRPr="00125E7E" w14:paraId="79EA396D" w14:textId="77777777" w:rsidTr="008D2F5C">
        <w:trPr>
          <w:trHeight w:val="645"/>
        </w:trPr>
        <w:tc>
          <w:tcPr>
            <w:tcW w:w="15593" w:type="dxa"/>
            <w:gridSpan w:val="8"/>
            <w:tcBorders>
              <w:top w:val="nil"/>
              <w:left w:val="nil"/>
              <w:bottom w:val="single" w:sz="4" w:space="0" w:color="auto"/>
              <w:right w:val="nil"/>
            </w:tcBorders>
            <w:shd w:val="clear" w:color="auto" w:fill="auto"/>
            <w:vAlign w:val="bottom"/>
            <w:hideMark/>
          </w:tcPr>
          <w:p w14:paraId="72F9F2F3" w14:textId="7E1892E0" w:rsidR="008D2F5C" w:rsidRPr="00125E7E" w:rsidRDefault="008D2F5C" w:rsidP="008D2F5C">
            <w:pPr>
              <w:jc w:val="center"/>
              <w:rPr>
                <w:b/>
                <w:bCs/>
                <w:sz w:val="16"/>
                <w:szCs w:val="16"/>
              </w:rPr>
            </w:pPr>
            <w:r w:rsidRPr="00125E7E">
              <w:rPr>
                <w:b/>
                <w:bCs/>
                <w:sz w:val="16"/>
                <w:szCs w:val="16"/>
              </w:rPr>
              <w:t>«Всесезонный туристско-рекреационный комплекс «Эльбрус»,</w:t>
            </w:r>
            <w:r w:rsidR="005D3E79">
              <w:rPr>
                <w:b/>
                <w:bCs/>
                <w:sz w:val="16"/>
                <w:szCs w:val="16"/>
              </w:rPr>
              <w:t xml:space="preserve"> </w:t>
            </w:r>
            <w:r w:rsidRPr="00125E7E">
              <w:rPr>
                <w:b/>
                <w:bCs/>
                <w:sz w:val="16"/>
                <w:szCs w:val="16"/>
              </w:rPr>
              <w:t xml:space="preserve">Кабардино-Балкарская Республика. </w:t>
            </w:r>
            <w:r w:rsidRPr="00125E7E">
              <w:rPr>
                <w:b/>
                <w:bCs/>
                <w:sz w:val="16"/>
                <w:szCs w:val="16"/>
              </w:rPr>
              <w:br/>
              <w:t>Инженерные сети»</w:t>
            </w:r>
          </w:p>
        </w:tc>
      </w:tr>
      <w:tr w:rsidR="008D2F5C" w:rsidRPr="00125E7E" w14:paraId="7CAF1DBB" w14:textId="77777777" w:rsidTr="008D2F5C">
        <w:trPr>
          <w:trHeight w:val="285"/>
        </w:trPr>
        <w:tc>
          <w:tcPr>
            <w:tcW w:w="15593" w:type="dxa"/>
            <w:gridSpan w:val="8"/>
            <w:tcBorders>
              <w:top w:val="nil"/>
              <w:left w:val="nil"/>
              <w:bottom w:val="nil"/>
              <w:right w:val="nil"/>
            </w:tcBorders>
            <w:shd w:val="clear" w:color="auto" w:fill="auto"/>
            <w:noWrap/>
            <w:hideMark/>
          </w:tcPr>
          <w:p w14:paraId="29AA1332" w14:textId="77777777" w:rsidR="008D2F5C" w:rsidRPr="00125E7E" w:rsidRDefault="008D2F5C" w:rsidP="008D2F5C">
            <w:pPr>
              <w:jc w:val="center"/>
              <w:rPr>
                <w:i/>
                <w:iCs/>
                <w:sz w:val="16"/>
                <w:szCs w:val="16"/>
              </w:rPr>
            </w:pPr>
            <w:r w:rsidRPr="00125E7E">
              <w:rPr>
                <w:i/>
                <w:iCs/>
                <w:sz w:val="16"/>
                <w:szCs w:val="16"/>
              </w:rPr>
              <w:t>(наименование объекта)</w:t>
            </w:r>
          </w:p>
        </w:tc>
      </w:tr>
      <w:tr w:rsidR="008D2F5C" w:rsidRPr="00125E7E" w14:paraId="376D3E4C" w14:textId="77777777" w:rsidTr="008D2F5C">
        <w:trPr>
          <w:trHeight w:val="285"/>
        </w:trPr>
        <w:tc>
          <w:tcPr>
            <w:tcW w:w="1394" w:type="dxa"/>
            <w:tcBorders>
              <w:top w:val="nil"/>
              <w:left w:val="nil"/>
              <w:bottom w:val="nil"/>
              <w:right w:val="nil"/>
            </w:tcBorders>
            <w:shd w:val="clear" w:color="auto" w:fill="auto"/>
            <w:noWrap/>
            <w:vAlign w:val="bottom"/>
            <w:hideMark/>
          </w:tcPr>
          <w:p w14:paraId="65149474" w14:textId="77777777" w:rsidR="008D2F5C" w:rsidRPr="00125E7E" w:rsidRDefault="008D2F5C" w:rsidP="008D2F5C">
            <w:pPr>
              <w:jc w:val="center"/>
              <w:rPr>
                <w:i/>
                <w:iCs/>
                <w:sz w:val="16"/>
                <w:szCs w:val="16"/>
              </w:rPr>
            </w:pPr>
          </w:p>
        </w:tc>
        <w:tc>
          <w:tcPr>
            <w:tcW w:w="3001" w:type="dxa"/>
            <w:tcBorders>
              <w:top w:val="nil"/>
              <w:left w:val="nil"/>
              <w:bottom w:val="nil"/>
              <w:right w:val="nil"/>
            </w:tcBorders>
            <w:shd w:val="clear" w:color="auto" w:fill="auto"/>
            <w:noWrap/>
            <w:vAlign w:val="bottom"/>
            <w:hideMark/>
          </w:tcPr>
          <w:p w14:paraId="61901A5A" w14:textId="77777777" w:rsidR="008D2F5C" w:rsidRPr="00125E7E" w:rsidRDefault="008D2F5C" w:rsidP="008D2F5C">
            <w:pPr>
              <w:rPr>
                <w:sz w:val="20"/>
                <w:szCs w:val="20"/>
              </w:rPr>
            </w:pPr>
          </w:p>
        </w:tc>
        <w:tc>
          <w:tcPr>
            <w:tcW w:w="4037" w:type="dxa"/>
            <w:tcBorders>
              <w:top w:val="nil"/>
              <w:left w:val="nil"/>
              <w:bottom w:val="nil"/>
              <w:right w:val="nil"/>
            </w:tcBorders>
            <w:shd w:val="clear" w:color="auto" w:fill="auto"/>
            <w:noWrap/>
            <w:vAlign w:val="bottom"/>
            <w:hideMark/>
          </w:tcPr>
          <w:p w14:paraId="704FE455" w14:textId="77777777" w:rsidR="008D2F5C" w:rsidRPr="00125E7E" w:rsidRDefault="008D2F5C" w:rsidP="008D2F5C">
            <w:pPr>
              <w:rPr>
                <w:sz w:val="20"/>
                <w:szCs w:val="20"/>
              </w:rPr>
            </w:pPr>
          </w:p>
        </w:tc>
        <w:tc>
          <w:tcPr>
            <w:tcW w:w="1014" w:type="dxa"/>
            <w:tcBorders>
              <w:top w:val="nil"/>
              <w:left w:val="nil"/>
              <w:bottom w:val="nil"/>
              <w:right w:val="nil"/>
            </w:tcBorders>
            <w:shd w:val="clear" w:color="auto" w:fill="auto"/>
            <w:noWrap/>
            <w:vAlign w:val="bottom"/>
            <w:hideMark/>
          </w:tcPr>
          <w:p w14:paraId="43F77176" w14:textId="77777777" w:rsidR="008D2F5C" w:rsidRPr="00125E7E" w:rsidRDefault="008D2F5C" w:rsidP="008D2F5C">
            <w:pPr>
              <w:rPr>
                <w:sz w:val="20"/>
                <w:szCs w:val="20"/>
              </w:rPr>
            </w:pPr>
          </w:p>
        </w:tc>
        <w:tc>
          <w:tcPr>
            <w:tcW w:w="1232" w:type="dxa"/>
            <w:tcBorders>
              <w:top w:val="nil"/>
              <w:left w:val="nil"/>
              <w:bottom w:val="nil"/>
              <w:right w:val="nil"/>
            </w:tcBorders>
            <w:shd w:val="clear" w:color="auto" w:fill="auto"/>
            <w:noWrap/>
            <w:vAlign w:val="bottom"/>
            <w:hideMark/>
          </w:tcPr>
          <w:p w14:paraId="06C89AF4" w14:textId="77777777" w:rsidR="008D2F5C" w:rsidRPr="00125E7E" w:rsidRDefault="008D2F5C" w:rsidP="008D2F5C">
            <w:pPr>
              <w:rPr>
                <w:sz w:val="20"/>
                <w:szCs w:val="20"/>
              </w:rPr>
            </w:pPr>
          </w:p>
        </w:tc>
        <w:tc>
          <w:tcPr>
            <w:tcW w:w="1796" w:type="dxa"/>
            <w:tcBorders>
              <w:top w:val="nil"/>
              <w:left w:val="nil"/>
              <w:bottom w:val="nil"/>
              <w:right w:val="nil"/>
            </w:tcBorders>
            <w:shd w:val="clear" w:color="auto" w:fill="auto"/>
            <w:noWrap/>
            <w:vAlign w:val="bottom"/>
            <w:hideMark/>
          </w:tcPr>
          <w:p w14:paraId="58ED495F" w14:textId="77777777" w:rsidR="008D2F5C" w:rsidRPr="00125E7E" w:rsidRDefault="008D2F5C" w:rsidP="008D2F5C">
            <w:pPr>
              <w:rPr>
                <w:sz w:val="20"/>
                <w:szCs w:val="20"/>
              </w:rPr>
            </w:pPr>
          </w:p>
        </w:tc>
        <w:tc>
          <w:tcPr>
            <w:tcW w:w="1560" w:type="dxa"/>
            <w:tcBorders>
              <w:top w:val="nil"/>
              <w:left w:val="nil"/>
              <w:bottom w:val="nil"/>
              <w:right w:val="nil"/>
            </w:tcBorders>
            <w:shd w:val="clear" w:color="auto" w:fill="auto"/>
            <w:noWrap/>
            <w:vAlign w:val="bottom"/>
            <w:hideMark/>
          </w:tcPr>
          <w:p w14:paraId="2224AD56" w14:textId="77777777" w:rsidR="008D2F5C" w:rsidRPr="00125E7E" w:rsidRDefault="008D2F5C" w:rsidP="008D2F5C">
            <w:pPr>
              <w:rPr>
                <w:sz w:val="20"/>
                <w:szCs w:val="20"/>
              </w:rPr>
            </w:pPr>
          </w:p>
        </w:tc>
        <w:tc>
          <w:tcPr>
            <w:tcW w:w="1559" w:type="dxa"/>
            <w:tcBorders>
              <w:top w:val="nil"/>
              <w:left w:val="nil"/>
              <w:bottom w:val="nil"/>
              <w:right w:val="nil"/>
            </w:tcBorders>
            <w:shd w:val="clear" w:color="auto" w:fill="auto"/>
            <w:noWrap/>
            <w:vAlign w:val="bottom"/>
            <w:hideMark/>
          </w:tcPr>
          <w:p w14:paraId="741A7E53" w14:textId="77777777" w:rsidR="008D2F5C" w:rsidRPr="00125E7E" w:rsidRDefault="008D2F5C" w:rsidP="008D2F5C">
            <w:pPr>
              <w:rPr>
                <w:sz w:val="20"/>
                <w:szCs w:val="20"/>
              </w:rPr>
            </w:pPr>
          </w:p>
        </w:tc>
      </w:tr>
      <w:tr w:rsidR="008D2F5C" w:rsidRPr="00125E7E" w14:paraId="1BED241A" w14:textId="77777777" w:rsidTr="008D2F5C">
        <w:trPr>
          <w:trHeight w:val="285"/>
        </w:trPr>
        <w:tc>
          <w:tcPr>
            <w:tcW w:w="1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FBC518" w14:textId="77777777" w:rsidR="008D2F5C" w:rsidRPr="00125E7E" w:rsidRDefault="008D2F5C" w:rsidP="008D2F5C">
            <w:pPr>
              <w:jc w:val="center"/>
              <w:rPr>
                <w:color w:val="000000"/>
                <w:sz w:val="16"/>
                <w:szCs w:val="16"/>
              </w:rPr>
            </w:pPr>
            <w:r w:rsidRPr="00125E7E">
              <w:rPr>
                <w:color w:val="000000"/>
                <w:sz w:val="16"/>
                <w:szCs w:val="16"/>
              </w:rPr>
              <w:t>№ п/п</w:t>
            </w:r>
          </w:p>
        </w:tc>
        <w:tc>
          <w:tcPr>
            <w:tcW w:w="30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C5219A" w14:textId="77777777" w:rsidR="008D2F5C" w:rsidRPr="00125E7E" w:rsidRDefault="008D2F5C" w:rsidP="008D2F5C">
            <w:pPr>
              <w:jc w:val="center"/>
              <w:rPr>
                <w:color w:val="000000"/>
                <w:sz w:val="16"/>
                <w:szCs w:val="16"/>
              </w:rPr>
            </w:pPr>
            <w:r w:rsidRPr="00125E7E">
              <w:rPr>
                <w:color w:val="000000"/>
                <w:sz w:val="16"/>
                <w:szCs w:val="16"/>
              </w:rPr>
              <w:t>Обоснование</w:t>
            </w:r>
          </w:p>
        </w:tc>
        <w:tc>
          <w:tcPr>
            <w:tcW w:w="40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702C4" w14:textId="72FCBC7B" w:rsidR="008D2F5C" w:rsidRPr="00125E7E" w:rsidRDefault="008D2F5C" w:rsidP="008D2F5C">
            <w:pPr>
              <w:jc w:val="center"/>
              <w:rPr>
                <w:color w:val="000000"/>
                <w:sz w:val="16"/>
                <w:szCs w:val="16"/>
              </w:rPr>
            </w:pPr>
            <w:r w:rsidRPr="00125E7E">
              <w:rPr>
                <w:color w:val="000000"/>
                <w:sz w:val="16"/>
                <w:szCs w:val="16"/>
              </w:rPr>
              <w:t>Наименование конструктивных решений (элементов), комплексов (видов)</w:t>
            </w:r>
            <w:r w:rsidR="005D3E79">
              <w:rPr>
                <w:color w:val="000000"/>
                <w:sz w:val="16"/>
                <w:szCs w:val="16"/>
              </w:rPr>
              <w:t>, этапы</w:t>
            </w:r>
            <w:r w:rsidRPr="00125E7E">
              <w:rPr>
                <w:color w:val="000000"/>
                <w:sz w:val="16"/>
                <w:szCs w:val="16"/>
              </w:rPr>
              <w:t xml:space="preserve"> работ, оборудования</w:t>
            </w:r>
          </w:p>
        </w:tc>
        <w:tc>
          <w:tcPr>
            <w:tcW w:w="10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21C963" w14:textId="77777777" w:rsidR="008D2F5C" w:rsidRPr="00125E7E" w:rsidRDefault="008D2F5C" w:rsidP="008D2F5C">
            <w:pPr>
              <w:jc w:val="center"/>
              <w:rPr>
                <w:color w:val="000000"/>
                <w:sz w:val="16"/>
                <w:szCs w:val="16"/>
              </w:rPr>
            </w:pPr>
            <w:r w:rsidRPr="00125E7E">
              <w:rPr>
                <w:color w:val="000000"/>
                <w:sz w:val="16"/>
                <w:szCs w:val="16"/>
              </w:rPr>
              <w:t>Единица измерения</w:t>
            </w:r>
          </w:p>
        </w:tc>
        <w:tc>
          <w:tcPr>
            <w:tcW w:w="1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78692" w14:textId="77777777" w:rsidR="008D2F5C" w:rsidRPr="00125E7E" w:rsidRDefault="008D2F5C" w:rsidP="008D2F5C">
            <w:pPr>
              <w:jc w:val="center"/>
              <w:rPr>
                <w:color w:val="000000"/>
                <w:sz w:val="16"/>
                <w:szCs w:val="16"/>
              </w:rPr>
            </w:pPr>
            <w:r w:rsidRPr="00125E7E">
              <w:rPr>
                <w:color w:val="000000"/>
                <w:sz w:val="16"/>
                <w:szCs w:val="16"/>
              </w:rPr>
              <w:t>Количество (объем работ)</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2844D" w14:textId="77777777" w:rsidR="008D2F5C" w:rsidRPr="00125E7E" w:rsidRDefault="008D2F5C" w:rsidP="008D2F5C">
            <w:pPr>
              <w:jc w:val="center"/>
              <w:rPr>
                <w:color w:val="000000"/>
                <w:sz w:val="16"/>
                <w:szCs w:val="16"/>
              </w:rPr>
            </w:pPr>
            <w:r w:rsidRPr="00125E7E">
              <w:rPr>
                <w:color w:val="000000"/>
                <w:sz w:val="16"/>
                <w:szCs w:val="16"/>
              </w:rPr>
              <w:t>Цена за единицу измерения, без НДС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A6226" w14:textId="77777777" w:rsidR="008D2F5C" w:rsidRPr="00125E7E" w:rsidRDefault="008D2F5C" w:rsidP="008D2F5C">
            <w:pPr>
              <w:jc w:val="center"/>
              <w:rPr>
                <w:color w:val="000000"/>
                <w:sz w:val="16"/>
                <w:szCs w:val="16"/>
              </w:rPr>
            </w:pPr>
            <w:r w:rsidRPr="00125E7E">
              <w:rPr>
                <w:color w:val="000000"/>
                <w:sz w:val="16"/>
                <w:szCs w:val="16"/>
              </w:rPr>
              <w:t>Стоимость всего,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644663" w14:textId="77777777" w:rsidR="008D2F5C" w:rsidRPr="00125E7E" w:rsidRDefault="008D2F5C" w:rsidP="008D2F5C">
            <w:pPr>
              <w:jc w:val="center"/>
              <w:rPr>
                <w:color w:val="000000"/>
                <w:sz w:val="16"/>
                <w:szCs w:val="16"/>
              </w:rPr>
            </w:pPr>
            <w:r w:rsidRPr="00125E7E">
              <w:rPr>
                <w:color w:val="000000"/>
                <w:sz w:val="16"/>
                <w:szCs w:val="16"/>
              </w:rPr>
              <w:t>в том числе Оборудование</w:t>
            </w:r>
          </w:p>
        </w:tc>
      </w:tr>
      <w:tr w:rsidR="008D2F5C" w:rsidRPr="00125E7E" w14:paraId="5D725A8D" w14:textId="77777777" w:rsidTr="008D2F5C">
        <w:trPr>
          <w:trHeight w:val="720"/>
        </w:trPr>
        <w:tc>
          <w:tcPr>
            <w:tcW w:w="1394" w:type="dxa"/>
            <w:vMerge/>
            <w:tcBorders>
              <w:top w:val="single" w:sz="4" w:space="0" w:color="auto"/>
              <w:left w:val="single" w:sz="4" w:space="0" w:color="auto"/>
              <w:bottom w:val="single" w:sz="4" w:space="0" w:color="000000"/>
              <w:right w:val="single" w:sz="4" w:space="0" w:color="auto"/>
            </w:tcBorders>
            <w:vAlign w:val="center"/>
            <w:hideMark/>
          </w:tcPr>
          <w:p w14:paraId="738EAEA4" w14:textId="77777777" w:rsidR="008D2F5C" w:rsidRPr="00125E7E" w:rsidRDefault="008D2F5C" w:rsidP="008D2F5C">
            <w:pPr>
              <w:rPr>
                <w:color w:val="000000"/>
                <w:sz w:val="16"/>
                <w:szCs w:val="16"/>
              </w:rPr>
            </w:pPr>
          </w:p>
        </w:tc>
        <w:tc>
          <w:tcPr>
            <w:tcW w:w="3001" w:type="dxa"/>
            <w:vMerge/>
            <w:tcBorders>
              <w:top w:val="single" w:sz="4" w:space="0" w:color="auto"/>
              <w:left w:val="single" w:sz="4" w:space="0" w:color="auto"/>
              <w:bottom w:val="single" w:sz="4" w:space="0" w:color="000000"/>
              <w:right w:val="single" w:sz="4" w:space="0" w:color="auto"/>
            </w:tcBorders>
            <w:vAlign w:val="center"/>
            <w:hideMark/>
          </w:tcPr>
          <w:p w14:paraId="43CEC86F" w14:textId="77777777" w:rsidR="008D2F5C" w:rsidRPr="00125E7E" w:rsidRDefault="008D2F5C" w:rsidP="008D2F5C">
            <w:pPr>
              <w:rPr>
                <w:color w:val="000000"/>
                <w:sz w:val="16"/>
                <w:szCs w:val="16"/>
              </w:rPr>
            </w:pPr>
          </w:p>
        </w:tc>
        <w:tc>
          <w:tcPr>
            <w:tcW w:w="4037" w:type="dxa"/>
            <w:vMerge/>
            <w:tcBorders>
              <w:top w:val="single" w:sz="4" w:space="0" w:color="auto"/>
              <w:left w:val="single" w:sz="4" w:space="0" w:color="auto"/>
              <w:bottom w:val="single" w:sz="4" w:space="0" w:color="000000"/>
              <w:right w:val="single" w:sz="4" w:space="0" w:color="auto"/>
            </w:tcBorders>
            <w:vAlign w:val="center"/>
            <w:hideMark/>
          </w:tcPr>
          <w:p w14:paraId="6EEC11BA" w14:textId="77777777" w:rsidR="008D2F5C" w:rsidRPr="00125E7E" w:rsidRDefault="008D2F5C" w:rsidP="008D2F5C">
            <w:pPr>
              <w:rPr>
                <w:color w:val="000000"/>
                <w:sz w:val="16"/>
                <w:szCs w:val="16"/>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717110BE" w14:textId="77777777" w:rsidR="008D2F5C" w:rsidRPr="00125E7E" w:rsidRDefault="008D2F5C" w:rsidP="008D2F5C">
            <w:pPr>
              <w:rPr>
                <w:color w:val="000000"/>
                <w:sz w:val="16"/>
                <w:szCs w:val="16"/>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14:paraId="199C32C0" w14:textId="77777777" w:rsidR="008D2F5C" w:rsidRPr="00125E7E" w:rsidRDefault="008D2F5C" w:rsidP="008D2F5C">
            <w:pPr>
              <w:rPr>
                <w:color w:val="000000"/>
                <w:sz w:val="16"/>
                <w:szCs w:val="16"/>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1853AE9E" w14:textId="77777777" w:rsidR="008D2F5C" w:rsidRPr="00125E7E" w:rsidRDefault="008D2F5C" w:rsidP="008D2F5C">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5EA615" w14:textId="77777777" w:rsidR="008D2F5C" w:rsidRPr="00125E7E" w:rsidRDefault="008D2F5C" w:rsidP="008D2F5C">
            <w:pP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1666CC" w14:textId="77777777" w:rsidR="008D2F5C" w:rsidRPr="00125E7E" w:rsidRDefault="008D2F5C" w:rsidP="008D2F5C">
            <w:pPr>
              <w:rPr>
                <w:color w:val="000000"/>
                <w:sz w:val="16"/>
                <w:szCs w:val="16"/>
              </w:rPr>
            </w:pPr>
          </w:p>
        </w:tc>
      </w:tr>
      <w:tr w:rsidR="008D2F5C" w:rsidRPr="00125E7E" w14:paraId="2DC3C00A" w14:textId="77777777" w:rsidTr="008D2F5C">
        <w:trPr>
          <w:trHeight w:val="720"/>
        </w:trPr>
        <w:tc>
          <w:tcPr>
            <w:tcW w:w="1394" w:type="dxa"/>
            <w:vMerge/>
            <w:tcBorders>
              <w:top w:val="single" w:sz="4" w:space="0" w:color="auto"/>
              <w:left w:val="single" w:sz="4" w:space="0" w:color="auto"/>
              <w:bottom w:val="single" w:sz="4" w:space="0" w:color="000000"/>
              <w:right w:val="single" w:sz="4" w:space="0" w:color="auto"/>
            </w:tcBorders>
            <w:vAlign w:val="center"/>
            <w:hideMark/>
          </w:tcPr>
          <w:p w14:paraId="0708C724" w14:textId="77777777" w:rsidR="008D2F5C" w:rsidRPr="00125E7E" w:rsidRDefault="008D2F5C" w:rsidP="008D2F5C">
            <w:pPr>
              <w:rPr>
                <w:color w:val="000000"/>
                <w:sz w:val="16"/>
                <w:szCs w:val="16"/>
              </w:rPr>
            </w:pPr>
          </w:p>
        </w:tc>
        <w:tc>
          <w:tcPr>
            <w:tcW w:w="3001" w:type="dxa"/>
            <w:vMerge/>
            <w:tcBorders>
              <w:top w:val="single" w:sz="4" w:space="0" w:color="auto"/>
              <w:left w:val="single" w:sz="4" w:space="0" w:color="auto"/>
              <w:bottom w:val="single" w:sz="4" w:space="0" w:color="000000"/>
              <w:right w:val="single" w:sz="4" w:space="0" w:color="auto"/>
            </w:tcBorders>
            <w:vAlign w:val="center"/>
            <w:hideMark/>
          </w:tcPr>
          <w:p w14:paraId="76CC637A" w14:textId="77777777" w:rsidR="008D2F5C" w:rsidRPr="00125E7E" w:rsidRDefault="008D2F5C" w:rsidP="008D2F5C">
            <w:pPr>
              <w:rPr>
                <w:color w:val="000000"/>
                <w:sz w:val="16"/>
                <w:szCs w:val="16"/>
              </w:rPr>
            </w:pPr>
          </w:p>
        </w:tc>
        <w:tc>
          <w:tcPr>
            <w:tcW w:w="4037" w:type="dxa"/>
            <w:vMerge/>
            <w:tcBorders>
              <w:top w:val="single" w:sz="4" w:space="0" w:color="auto"/>
              <w:left w:val="single" w:sz="4" w:space="0" w:color="auto"/>
              <w:bottom w:val="single" w:sz="4" w:space="0" w:color="000000"/>
              <w:right w:val="single" w:sz="4" w:space="0" w:color="auto"/>
            </w:tcBorders>
            <w:vAlign w:val="center"/>
            <w:hideMark/>
          </w:tcPr>
          <w:p w14:paraId="1A113064" w14:textId="77777777" w:rsidR="008D2F5C" w:rsidRPr="00125E7E" w:rsidRDefault="008D2F5C" w:rsidP="008D2F5C">
            <w:pPr>
              <w:rPr>
                <w:color w:val="000000"/>
                <w:sz w:val="16"/>
                <w:szCs w:val="16"/>
              </w:rPr>
            </w:pPr>
          </w:p>
        </w:tc>
        <w:tc>
          <w:tcPr>
            <w:tcW w:w="1014" w:type="dxa"/>
            <w:vMerge/>
            <w:tcBorders>
              <w:top w:val="single" w:sz="4" w:space="0" w:color="auto"/>
              <w:left w:val="single" w:sz="4" w:space="0" w:color="auto"/>
              <w:bottom w:val="single" w:sz="4" w:space="0" w:color="000000"/>
              <w:right w:val="single" w:sz="4" w:space="0" w:color="auto"/>
            </w:tcBorders>
            <w:vAlign w:val="center"/>
            <w:hideMark/>
          </w:tcPr>
          <w:p w14:paraId="207A238D" w14:textId="77777777" w:rsidR="008D2F5C" w:rsidRPr="00125E7E" w:rsidRDefault="008D2F5C" w:rsidP="008D2F5C">
            <w:pPr>
              <w:rPr>
                <w:color w:val="000000"/>
                <w:sz w:val="16"/>
                <w:szCs w:val="16"/>
              </w:rPr>
            </w:pPr>
          </w:p>
        </w:tc>
        <w:tc>
          <w:tcPr>
            <w:tcW w:w="1232" w:type="dxa"/>
            <w:vMerge/>
            <w:tcBorders>
              <w:top w:val="single" w:sz="4" w:space="0" w:color="auto"/>
              <w:left w:val="single" w:sz="4" w:space="0" w:color="auto"/>
              <w:bottom w:val="single" w:sz="4" w:space="0" w:color="000000"/>
              <w:right w:val="single" w:sz="4" w:space="0" w:color="auto"/>
            </w:tcBorders>
            <w:vAlign w:val="center"/>
            <w:hideMark/>
          </w:tcPr>
          <w:p w14:paraId="08B2AD0C" w14:textId="77777777" w:rsidR="008D2F5C" w:rsidRPr="00125E7E" w:rsidRDefault="008D2F5C" w:rsidP="008D2F5C">
            <w:pPr>
              <w:rPr>
                <w:color w:val="000000"/>
                <w:sz w:val="16"/>
                <w:szCs w:val="16"/>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49A54A26" w14:textId="77777777" w:rsidR="008D2F5C" w:rsidRPr="00125E7E" w:rsidRDefault="008D2F5C" w:rsidP="008D2F5C">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51A74C3" w14:textId="77777777" w:rsidR="008D2F5C" w:rsidRPr="00125E7E" w:rsidRDefault="008D2F5C" w:rsidP="008D2F5C">
            <w:pP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FE3854" w14:textId="77777777" w:rsidR="008D2F5C" w:rsidRPr="00125E7E" w:rsidRDefault="008D2F5C" w:rsidP="008D2F5C">
            <w:pPr>
              <w:rPr>
                <w:color w:val="000000"/>
                <w:sz w:val="16"/>
                <w:szCs w:val="16"/>
              </w:rPr>
            </w:pPr>
          </w:p>
        </w:tc>
      </w:tr>
      <w:tr w:rsidR="008D2F5C" w:rsidRPr="00125E7E" w14:paraId="5C8B6835"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49AB0B16" w14:textId="77777777" w:rsidR="008D2F5C" w:rsidRPr="00125E7E" w:rsidRDefault="008D2F5C" w:rsidP="008D2F5C">
            <w:pPr>
              <w:jc w:val="center"/>
              <w:rPr>
                <w:color w:val="000000"/>
                <w:sz w:val="16"/>
                <w:szCs w:val="16"/>
              </w:rPr>
            </w:pPr>
            <w:r w:rsidRPr="00125E7E">
              <w:rPr>
                <w:color w:val="000000"/>
                <w:sz w:val="16"/>
                <w:szCs w:val="16"/>
              </w:rPr>
              <w:t>1</w:t>
            </w:r>
          </w:p>
        </w:tc>
        <w:tc>
          <w:tcPr>
            <w:tcW w:w="3001" w:type="dxa"/>
            <w:tcBorders>
              <w:top w:val="nil"/>
              <w:left w:val="nil"/>
              <w:bottom w:val="single" w:sz="4" w:space="0" w:color="auto"/>
              <w:right w:val="single" w:sz="4" w:space="0" w:color="auto"/>
            </w:tcBorders>
            <w:shd w:val="clear" w:color="auto" w:fill="auto"/>
            <w:hideMark/>
          </w:tcPr>
          <w:p w14:paraId="41D52176" w14:textId="77777777" w:rsidR="008D2F5C" w:rsidRPr="00125E7E" w:rsidRDefault="008D2F5C" w:rsidP="008D2F5C">
            <w:pPr>
              <w:jc w:val="center"/>
              <w:rPr>
                <w:color w:val="000000"/>
                <w:sz w:val="16"/>
                <w:szCs w:val="16"/>
              </w:rPr>
            </w:pPr>
            <w:r w:rsidRPr="00125E7E">
              <w:rPr>
                <w:color w:val="000000"/>
                <w:sz w:val="16"/>
                <w:szCs w:val="16"/>
              </w:rPr>
              <w:t>2</w:t>
            </w:r>
          </w:p>
        </w:tc>
        <w:tc>
          <w:tcPr>
            <w:tcW w:w="4037" w:type="dxa"/>
            <w:tcBorders>
              <w:top w:val="nil"/>
              <w:left w:val="nil"/>
              <w:bottom w:val="single" w:sz="4" w:space="0" w:color="auto"/>
              <w:right w:val="single" w:sz="4" w:space="0" w:color="auto"/>
            </w:tcBorders>
            <w:shd w:val="clear" w:color="auto" w:fill="auto"/>
            <w:hideMark/>
          </w:tcPr>
          <w:p w14:paraId="287176DF" w14:textId="77777777" w:rsidR="008D2F5C" w:rsidRPr="00125E7E" w:rsidRDefault="008D2F5C" w:rsidP="008D2F5C">
            <w:pPr>
              <w:jc w:val="center"/>
              <w:rPr>
                <w:color w:val="000000"/>
                <w:sz w:val="16"/>
                <w:szCs w:val="16"/>
              </w:rPr>
            </w:pPr>
            <w:r w:rsidRPr="00125E7E">
              <w:rPr>
                <w:color w:val="000000"/>
                <w:sz w:val="16"/>
                <w:szCs w:val="16"/>
              </w:rPr>
              <w:t>3</w:t>
            </w:r>
          </w:p>
        </w:tc>
        <w:tc>
          <w:tcPr>
            <w:tcW w:w="1014" w:type="dxa"/>
            <w:tcBorders>
              <w:top w:val="nil"/>
              <w:left w:val="nil"/>
              <w:bottom w:val="single" w:sz="4" w:space="0" w:color="auto"/>
              <w:right w:val="single" w:sz="4" w:space="0" w:color="auto"/>
            </w:tcBorders>
            <w:shd w:val="clear" w:color="auto" w:fill="auto"/>
            <w:hideMark/>
          </w:tcPr>
          <w:p w14:paraId="23EA1C09" w14:textId="77777777" w:rsidR="008D2F5C" w:rsidRPr="00125E7E" w:rsidRDefault="008D2F5C" w:rsidP="008D2F5C">
            <w:pPr>
              <w:jc w:val="center"/>
              <w:rPr>
                <w:color w:val="000000"/>
                <w:sz w:val="16"/>
                <w:szCs w:val="16"/>
              </w:rPr>
            </w:pPr>
            <w:r w:rsidRPr="00125E7E">
              <w:rPr>
                <w:color w:val="000000"/>
                <w:sz w:val="16"/>
                <w:szCs w:val="16"/>
              </w:rPr>
              <w:t>4</w:t>
            </w:r>
          </w:p>
        </w:tc>
        <w:tc>
          <w:tcPr>
            <w:tcW w:w="1232" w:type="dxa"/>
            <w:tcBorders>
              <w:top w:val="nil"/>
              <w:left w:val="nil"/>
              <w:bottom w:val="single" w:sz="4" w:space="0" w:color="auto"/>
              <w:right w:val="single" w:sz="4" w:space="0" w:color="auto"/>
            </w:tcBorders>
            <w:shd w:val="clear" w:color="auto" w:fill="auto"/>
            <w:hideMark/>
          </w:tcPr>
          <w:p w14:paraId="674242A2" w14:textId="77777777" w:rsidR="008D2F5C" w:rsidRPr="00125E7E" w:rsidRDefault="008D2F5C" w:rsidP="008D2F5C">
            <w:pPr>
              <w:jc w:val="center"/>
              <w:rPr>
                <w:color w:val="000000"/>
                <w:sz w:val="16"/>
                <w:szCs w:val="16"/>
              </w:rPr>
            </w:pPr>
            <w:r w:rsidRPr="00125E7E">
              <w:rPr>
                <w:color w:val="000000"/>
                <w:sz w:val="16"/>
                <w:szCs w:val="16"/>
              </w:rPr>
              <w:t>5</w:t>
            </w:r>
          </w:p>
        </w:tc>
        <w:tc>
          <w:tcPr>
            <w:tcW w:w="1796" w:type="dxa"/>
            <w:tcBorders>
              <w:top w:val="nil"/>
              <w:left w:val="nil"/>
              <w:bottom w:val="single" w:sz="4" w:space="0" w:color="auto"/>
              <w:right w:val="single" w:sz="4" w:space="0" w:color="auto"/>
            </w:tcBorders>
            <w:shd w:val="clear" w:color="auto" w:fill="auto"/>
            <w:hideMark/>
          </w:tcPr>
          <w:p w14:paraId="740337FC" w14:textId="77777777" w:rsidR="008D2F5C" w:rsidRPr="00125E7E" w:rsidRDefault="008D2F5C" w:rsidP="008D2F5C">
            <w:pPr>
              <w:jc w:val="center"/>
              <w:rPr>
                <w:color w:val="000000"/>
                <w:sz w:val="16"/>
                <w:szCs w:val="16"/>
              </w:rPr>
            </w:pPr>
            <w:r w:rsidRPr="00125E7E">
              <w:rPr>
                <w:color w:val="000000"/>
                <w:sz w:val="16"/>
                <w:szCs w:val="16"/>
              </w:rPr>
              <w:t>6</w:t>
            </w:r>
          </w:p>
        </w:tc>
        <w:tc>
          <w:tcPr>
            <w:tcW w:w="1560" w:type="dxa"/>
            <w:tcBorders>
              <w:top w:val="nil"/>
              <w:left w:val="nil"/>
              <w:bottom w:val="single" w:sz="4" w:space="0" w:color="auto"/>
              <w:right w:val="single" w:sz="4" w:space="0" w:color="auto"/>
            </w:tcBorders>
            <w:shd w:val="clear" w:color="auto" w:fill="auto"/>
            <w:hideMark/>
          </w:tcPr>
          <w:p w14:paraId="3A87B768" w14:textId="77777777" w:rsidR="008D2F5C" w:rsidRPr="00125E7E" w:rsidRDefault="008D2F5C" w:rsidP="008D2F5C">
            <w:pPr>
              <w:jc w:val="center"/>
              <w:rPr>
                <w:color w:val="000000"/>
                <w:sz w:val="16"/>
                <w:szCs w:val="16"/>
              </w:rPr>
            </w:pPr>
            <w:r w:rsidRPr="00125E7E">
              <w:rPr>
                <w:color w:val="000000"/>
                <w:sz w:val="16"/>
                <w:szCs w:val="16"/>
              </w:rPr>
              <w:t>7</w:t>
            </w:r>
          </w:p>
        </w:tc>
        <w:tc>
          <w:tcPr>
            <w:tcW w:w="1559" w:type="dxa"/>
            <w:tcBorders>
              <w:top w:val="nil"/>
              <w:left w:val="nil"/>
              <w:bottom w:val="single" w:sz="4" w:space="0" w:color="auto"/>
              <w:right w:val="single" w:sz="4" w:space="0" w:color="auto"/>
            </w:tcBorders>
            <w:shd w:val="clear" w:color="auto" w:fill="auto"/>
            <w:hideMark/>
          </w:tcPr>
          <w:p w14:paraId="0393EA2D" w14:textId="77777777" w:rsidR="008D2F5C" w:rsidRPr="00125E7E" w:rsidRDefault="008D2F5C" w:rsidP="008D2F5C">
            <w:pPr>
              <w:jc w:val="center"/>
              <w:rPr>
                <w:color w:val="000000"/>
                <w:sz w:val="16"/>
                <w:szCs w:val="16"/>
              </w:rPr>
            </w:pPr>
            <w:r w:rsidRPr="00125E7E">
              <w:rPr>
                <w:color w:val="000000"/>
                <w:sz w:val="16"/>
                <w:szCs w:val="16"/>
              </w:rPr>
              <w:t>8</w:t>
            </w:r>
          </w:p>
        </w:tc>
      </w:tr>
      <w:tr w:rsidR="008D2F5C" w:rsidRPr="00125E7E" w14:paraId="4EEEDC43" w14:textId="77777777" w:rsidTr="008D2F5C">
        <w:trPr>
          <w:trHeight w:val="285"/>
        </w:trPr>
        <w:tc>
          <w:tcPr>
            <w:tcW w:w="1394" w:type="dxa"/>
            <w:tcBorders>
              <w:top w:val="nil"/>
              <w:left w:val="single" w:sz="4" w:space="0" w:color="auto"/>
              <w:bottom w:val="single" w:sz="4" w:space="0" w:color="auto"/>
              <w:right w:val="single" w:sz="4" w:space="0" w:color="auto"/>
            </w:tcBorders>
            <w:shd w:val="clear" w:color="000000" w:fill="B4C6E7"/>
            <w:hideMark/>
          </w:tcPr>
          <w:p w14:paraId="6B29AB5E" w14:textId="77777777" w:rsidR="008D2F5C" w:rsidRPr="00125E7E" w:rsidRDefault="008D2F5C" w:rsidP="008D2F5C">
            <w:pPr>
              <w:jc w:val="center"/>
              <w:rPr>
                <w:b/>
                <w:bCs/>
                <w:color w:val="000000"/>
                <w:sz w:val="20"/>
                <w:szCs w:val="20"/>
              </w:rPr>
            </w:pPr>
            <w:r w:rsidRPr="00125E7E">
              <w:rPr>
                <w:b/>
                <w:bCs/>
                <w:color w:val="000000"/>
                <w:sz w:val="20"/>
                <w:szCs w:val="20"/>
              </w:rPr>
              <w:t>1</w:t>
            </w:r>
          </w:p>
        </w:tc>
        <w:tc>
          <w:tcPr>
            <w:tcW w:w="3001" w:type="dxa"/>
            <w:tcBorders>
              <w:top w:val="nil"/>
              <w:left w:val="nil"/>
              <w:bottom w:val="single" w:sz="4" w:space="0" w:color="auto"/>
              <w:right w:val="single" w:sz="4" w:space="0" w:color="auto"/>
            </w:tcBorders>
            <w:shd w:val="clear" w:color="000000" w:fill="B4C6E7"/>
            <w:hideMark/>
          </w:tcPr>
          <w:p w14:paraId="38A0277D" w14:textId="77777777" w:rsidR="008D2F5C" w:rsidRPr="00125E7E" w:rsidRDefault="008D2F5C" w:rsidP="008D2F5C">
            <w:pPr>
              <w:jc w:val="center"/>
              <w:rPr>
                <w:b/>
                <w:bCs/>
                <w:color w:val="000000"/>
                <w:sz w:val="16"/>
                <w:szCs w:val="16"/>
              </w:rPr>
            </w:pPr>
            <w:r w:rsidRPr="00125E7E">
              <w:rPr>
                <w:b/>
                <w:bCs/>
                <w:color w:val="000000"/>
                <w:sz w:val="16"/>
                <w:szCs w:val="16"/>
              </w:rPr>
              <w:t> </w:t>
            </w:r>
          </w:p>
        </w:tc>
        <w:tc>
          <w:tcPr>
            <w:tcW w:w="4037" w:type="dxa"/>
            <w:tcBorders>
              <w:top w:val="nil"/>
              <w:left w:val="nil"/>
              <w:bottom w:val="single" w:sz="4" w:space="0" w:color="auto"/>
              <w:right w:val="single" w:sz="4" w:space="0" w:color="auto"/>
            </w:tcBorders>
            <w:shd w:val="clear" w:color="000000" w:fill="B4C6E7"/>
            <w:hideMark/>
          </w:tcPr>
          <w:p w14:paraId="7317C771" w14:textId="0A1A1D0F" w:rsidR="008D2F5C" w:rsidRPr="00125E7E" w:rsidRDefault="008D2F5C" w:rsidP="008D2F5C">
            <w:pPr>
              <w:rPr>
                <w:b/>
                <w:bCs/>
                <w:color w:val="000000"/>
                <w:sz w:val="16"/>
                <w:szCs w:val="16"/>
              </w:rPr>
            </w:pPr>
            <w:r w:rsidRPr="00125E7E">
              <w:rPr>
                <w:b/>
                <w:bCs/>
                <w:color w:val="000000"/>
                <w:sz w:val="16"/>
                <w:szCs w:val="16"/>
              </w:rPr>
              <w:t>Рабочая документация</w:t>
            </w:r>
            <w:r w:rsidR="005D3E79">
              <w:rPr>
                <w:b/>
                <w:bCs/>
                <w:color w:val="000000"/>
                <w:sz w:val="16"/>
                <w:szCs w:val="16"/>
              </w:rPr>
              <w:t xml:space="preserve"> (Этап № 1)</w:t>
            </w:r>
          </w:p>
        </w:tc>
        <w:tc>
          <w:tcPr>
            <w:tcW w:w="1014" w:type="dxa"/>
            <w:tcBorders>
              <w:top w:val="nil"/>
              <w:left w:val="nil"/>
              <w:bottom w:val="single" w:sz="4" w:space="0" w:color="auto"/>
              <w:right w:val="single" w:sz="4" w:space="0" w:color="auto"/>
            </w:tcBorders>
            <w:shd w:val="clear" w:color="000000" w:fill="B4C6E7"/>
            <w:vAlign w:val="center"/>
            <w:hideMark/>
          </w:tcPr>
          <w:p w14:paraId="724B1C81" w14:textId="77777777" w:rsidR="008D2F5C" w:rsidRPr="00125E7E" w:rsidRDefault="008D2F5C" w:rsidP="008D2F5C">
            <w:pPr>
              <w:jc w:val="center"/>
              <w:rPr>
                <w:b/>
                <w:bCs/>
                <w:color w:val="000000"/>
                <w:sz w:val="16"/>
                <w:szCs w:val="16"/>
              </w:rPr>
            </w:pPr>
            <w:r w:rsidRPr="00125E7E">
              <w:rPr>
                <w:b/>
                <w:bCs/>
                <w:color w:val="000000"/>
                <w:sz w:val="16"/>
                <w:szCs w:val="16"/>
              </w:rPr>
              <w:t>комплекс</w:t>
            </w:r>
          </w:p>
        </w:tc>
        <w:tc>
          <w:tcPr>
            <w:tcW w:w="1232" w:type="dxa"/>
            <w:tcBorders>
              <w:top w:val="nil"/>
              <w:left w:val="nil"/>
              <w:bottom w:val="single" w:sz="4" w:space="0" w:color="auto"/>
              <w:right w:val="single" w:sz="4" w:space="0" w:color="auto"/>
            </w:tcBorders>
            <w:shd w:val="clear" w:color="000000" w:fill="B4C6E7"/>
            <w:vAlign w:val="center"/>
            <w:hideMark/>
          </w:tcPr>
          <w:p w14:paraId="469174C7" w14:textId="77777777" w:rsidR="008D2F5C" w:rsidRPr="00125E7E" w:rsidRDefault="008D2F5C" w:rsidP="008D2F5C">
            <w:pPr>
              <w:jc w:val="center"/>
              <w:rPr>
                <w:b/>
                <w:bCs/>
                <w:color w:val="000000"/>
                <w:sz w:val="16"/>
                <w:szCs w:val="16"/>
              </w:rPr>
            </w:pPr>
            <w:r w:rsidRPr="00125E7E">
              <w:rPr>
                <w:b/>
                <w:bCs/>
                <w:color w:val="000000"/>
                <w:sz w:val="16"/>
                <w:szCs w:val="16"/>
              </w:rPr>
              <w:t>1</w:t>
            </w:r>
          </w:p>
        </w:tc>
        <w:tc>
          <w:tcPr>
            <w:tcW w:w="1796" w:type="dxa"/>
            <w:tcBorders>
              <w:top w:val="nil"/>
              <w:left w:val="nil"/>
              <w:bottom w:val="single" w:sz="4" w:space="0" w:color="auto"/>
              <w:right w:val="single" w:sz="4" w:space="0" w:color="auto"/>
            </w:tcBorders>
            <w:shd w:val="clear" w:color="000000" w:fill="B4C6E7"/>
            <w:hideMark/>
          </w:tcPr>
          <w:p w14:paraId="5539D022" w14:textId="77777777" w:rsidR="008D2F5C" w:rsidRPr="00125E7E" w:rsidRDefault="008D2F5C" w:rsidP="008D2F5C">
            <w:pPr>
              <w:jc w:val="right"/>
              <w:rPr>
                <w:b/>
                <w:bCs/>
                <w:color w:val="000000"/>
                <w:sz w:val="16"/>
                <w:szCs w:val="16"/>
              </w:rPr>
            </w:pPr>
            <w:r w:rsidRPr="00125E7E">
              <w:rPr>
                <w:b/>
                <w:bCs/>
                <w:color w:val="000000"/>
                <w:sz w:val="16"/>
                <w:szCs w:val="16"/>
              </w:rPr>
              <w:t>32 497 917,36</w:t>
            </w:r>
          </w:p>
        </w:tc>
        <w:tc>
          <w:tcPr>
            <w:tcW w:w="1560" w:type="dxa"/>
            <w:tcBorders>
              <w:top w:val="nil"/>
              <w:left w:val="nil"/>
              <w:bottom w:val="single" w:sz="4" w:space="0" w:color="auto"/>
              <w:right w:val="single" w:sz="4" w:space="0" w:color="auto"/>
            </w:tcBorders>
            <w:shd w:val="clear" w:color="000000" w:fill="B4C6E7"/>
            <w:hideMark/>
          </w:tcPr>
          <w:p w14:paraId="25F27A06" w14:textId="77777777" w:rsidR="008D2F5C" w:rsidRPr="00125E7E" w:rsidRDefault="008D2F5C" w:rsidP="008D2F5C">
            <w:pPr>
              <w:jc w:val="right"/>
              <w:rPr>
                <w:b/>
                <w:bCs/>
                <w:color w:val="000000"/>
                <w:sz w:val="16"/>
                <w:szCs w:val="16"/>
              </w:rPr>
            </w:pPr>
            <w:r w:rsidRPr="00125E7E">
              <w:rPr>
                <w:b/>
                <w:bCs/>
                <w:color w:val="000000"/>
                <w:sz w:val="16"/>
                <w:szCs w:val="16"/>
              </w:rPr>
              <w:t>32 497 917,36</w:t>
            </w:r>
          </w:p>
        </w:tc>
        <w:tc>
          <w:tcPr>
            <w:tcW w:w="1559" w:type="dxa"/>
            <w:tcBorders>
              <w:top w:val="nil"/>
              <w:left w:val="nil"/>
              <w:bottom w:val="single" w:sz="4" w:space="0" w:color="auto"/>
              <w:right w:val="single" w:sz="4" w:space="0" w:color="auto"/>
            </w:tcBorders>
            <w:shd w:val="clear" w:color="000000" w:fill="B4C6E7"/>
            <w:hideMark/>
          </w:tcPr>
          <w:p w14:paraId="62401191" w14:textId="77777777" w:rsidR="008D2F5C" w:rsidRPr="00125E7E" w:rsidRDefault="008D2F5C" w:rsidP="008D2F5C">
            <w:pPr>
              <w:jc w:val="right"/>
              <w:rPr>
                <w:b/>
                <w:bCs/>
                <w:color w:val="000000"/>
                <w:sz w:val="16"/>
                <w:szCs w:val="16"/>
              </w:rPr>
            </w:pPr>
            <w:r w:rsidRPr="00125E7E">
              <w:rPr>
                <w:b/>
                <w:bCs/>
                <w:color w:val="000000"/>
                <w:sz w:val="16"/>
                <w:szCs w:val="16"/>
              </w:rPr>
              <w:t>0,00</w:t>
            </w:r>
          </w:p>
        </w:tc>
      </w:tr>
      <w:tr w:rsidR="008D2F5C" w:rsidRPr="00125E7E" w14:paraId="54C957D9"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3C84E875" w14:textId="77777777" w:rsidR="008D2F5C" w:rsidRPr="00125E7E" w:rsidRDefault="008D2F5C" w:rsidP="008D2F5C">
            <w:pPr>
              <w:jc w:val="center"/>
              <w:rPr>
                <w:color w:val="000000"/>
                <w:sz w:val="20"/>
                <w:szCs w:val="20"/>
              </w:rPr>
            </w:pPr>
            <w:r w:rsidRPr="00125E7E">
              <w:rPr>
                <w:color w:val="000000"/>
                <w:sz w:val="20"/>
                <w:szCs w:val="20"/>
              </w:rPr>
              <w:t>1.1</w:t>
            </w:r>
          </w:p>
        </w:tc>
        <w:tc>
          <w:tcPr>
            <w:tcW w:w="3001" w:type="dxa"/>
            <w:tcBorders>
              <w:top w:val="nil"/>
              <w:left w:val="nil"/>
              <w:bottom w:val="single" w:sz="4" w:space="0" w:color="auto"/>
              <w:right w:val="single" w:sz="4" w:space="0" w:color="auto"/>
            </w:tcBorders>
            <w:shd w:val="clear" w:color="auto" w:fill="auto"/>
            <w:hideMark/>
          </w:tcPr>
          <w:p w14:paraId="51D69C7B" w14:textId="77777777" w:rsidR="008D2F5C" w:rsidRPr="00125E7E" w:rsidRDefault="008D2F5C" w:rsidP="008D2F5C">
            <w:pPr>
              <w:rPr>
                <w:color w:val="000000"/>
                <w:sz w:val="16"/>
                <w:szCs w:val="16"/>
              </w:rPr>
            </w:pPr>
            <w:r w:rsidRPr="00125E7E">
              <w:rPr>
                <w:color w:val="000000"/>
                <w:sz w:val="16"/>
                <w:szCs w:val="16"/>
              </w:rPr>
              <w:t>Смета №12-01-02</w:t>
            </w:r>
          </w:p>
        </w:tc>
        <w:tc>
          <w:tcPr>
            <w:tcW w:w="4037" w:type="dxa"/>
            <w:tcBorders>
              <w:top w:val="nil"/>
              <w:left w:val="nil"/>
              <w:bottom w:val="single" w:sz="4" w:space="0" w:color="auto"/>
              <w:right w:val="single" w:sz="4" w:space="0" w:color="auto"/>
            </w:tcBorders>
            <w:shd w:val="clear" w:color="auto" w:fill="auto"/>
            <w:hideMark/>
          </w:tcPr>
          <w:p w14:paraId="313DFB91" w14:textId="77777777" w:rsidR="008D2F5C" w:rsidRPr="00125E7E" w:rsidRDefault="008D2F5C" w:rsidP="008D2F5C">
            <w:pPr>
              <w:rPr>
                <w:color w:val="000000"/>
                <w:sz w:val="16"/>
                <w:szCs w:val="16"/>
              </w:rPr>
            </w:pPr>
            <w:r w:rsidRPr="00125E7E">
              <w:rPr>
                <w:color w:val="000000"/>
                <w:sz w:val="16"/>
                <w:szCs w:val="16"/>
              </w:rPr>
              <w:t>Проектные работы "Р"</w:t>
            </w:r>
          </w:p>
        </w:tc>
        <w:tc>
          <w:tcPr>
            <w:tcW w:w="1014" w:type="dxa"/>
            <w:tcBorders>
              <w:top w:val="nil"/>
              <w:left w:val="nil"/>
              <w:bottom w:val="single" w:sz="4" w:space="0" w:color="auto"/>
              <w:right w:val="single" w:sz="4" w:space="0" w:color="auto"/>
            </w:tcBorders>
            <w:shd w:val="clear" w:color="auto" w:fill="auto"/>
            <w:vAlign w:val="center"/>
            <w:hideMark/>
          </w:tcPr>
          <w:p w14:paraId="31E8BE32"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8D559CF"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3BE32547" w14:textId="77777777" w:rsidR="008D2F5C" w:rsidRPr="00125E7E" w:rsidRDefault="008D2F5C" w:rsidP="008D2F5C">
            <w:pPr>
              <w:jc w:val="right"/>
              <w:rPr>
                <w:color w:val="000000"/>
                <w:sz w:val="16"/>
                <w:szCs w:val="16"/>
              </w:rPr>
            </w:pPr>
            <w:r w:rsidRPr="00125E7E">
              <w:rPr>
                <w:color w:val="000000"/>
                <w:sz w:val="16"/>
                <w:szCs w:val="16"/>
              </w:rPr>
              <w:t>31 551 376,08</w:t>
            </w:r>
          </w:p>
        </w:tc>
        <w:tc>
          <w:tcPr>
            <w:tcW w:w="1560" w:type="dxa"/>
            <w:tcBorders>
              <w:top w:val="nil"/>
              <w:left w:val="nil"/>
              <w:bottom w:val="single" w:sz="4" w:space="0" w:color="auto"/>
              <w:right w:val="single" w:sz="4" w:space="0" w:color="auto"/>
            </w:tcBorders>
            <w:shd w:val="clear" w:color="auto" w:fill="auto"/>
            <w:hideMark/>
          </w:tcPr>
          <w:p w14:paraId="1419EEC9" w14:textId="77777777" w:rsidR="008D2F5C" w:rsidRPr="00125E7E" w:rsidRDefault="008D2F5C" w:rsidP="008D2F5C">
            <w:pPr>
              <w:jc w:val="right"/>
              <w:rPr>
                <w:color w:val="000000"/>
                <w:sz w:val="16"/>
                <w:szCs w:val="16"/>
              </w:rPr>
            </w:pPr>
            <w:r w:rsidRPr="00125E7E">
              <w:rPr>
                <w:color w:val="000000"/>
                <w:sz w:val="16"/>
                <w:szCs w:val="16"/>
              </w:rPr>
              <w:t>31 551 376,08</w:t>
            </w:r>
          </w:p>
        </w:tc>
        <w:tc>
          <w:tcPr>
            <w:tcW w:w="1559" w:type="dxa"/>
            <w:tcBorders>
              <w:top w:val="nil"/>
              <w:left w:val="nil"/>
              <w:bottom w:val="single" w:sz="4" w:space="0" w:color="auto"/>
              <w:right w:val="single" w:sz="4" w:space="0" w:color="auto"/>
            </w:tcBorders>
            <w:shd w:val="clear" w:color="auto" w:fill="auto"/>
            <w:hideMark/>
          </w:tcPr>
          <w:p w14:paraId="41EA4E44"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67655979" w14:textId="77777777" w:rsidTr="008D2F5C">
        <w:trPr>
          <w:trHeight w:val="72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B3C152B" w14:textId="77777777" w:rsidR="008D2F5C" w:rsidRPr="00125E7E" w:rsidRDefault="008D2F5C" w:rsidP="008D2F5C">
            <w:pPr>
              <w:jc w:val="center"/>
              <w:rPr>
                <w:color w:val="000000"/>
                <w:sz w:val="20"/>
                <w:szCs w:val="20"/>
              </w:rPr>
            </w:pPr>
            <w:r w:rsidRPr="00125E7E">
              <w:rPr>
                <w:color w:val="000000"/>
                <w:sz w:val="20"/>
                <w:szCs w:val="20"/>
              </w:rPr>
              <w:t>1.2</w:t>
            </w:r>
          </w:p>
        </w:tc>
        <w:tc>
          <w:tcPr>
            <w:tcW w:w="3001" w:type="dxa"/>
            <w:tcBorders>
              <w:top w:val="nil"/>
              <w:left w:val="nil"/>
              <w:bottom w:val="single" w:sz="4" w:space="0" w:color="auto"/>
              <w:right w:val="single" w:sz="4" w:space="0" w:color="auto"/>
            </w:tcBorders>
            <w:shd w:val="clear" w:color="auto" w:fill="auto"/>
            <w:hideMark/>
          </w:tcPr>
          <w:p w14:paraId="5B04FDB1" w14:textId="77777777" w:rsidR="008D2F5C" w:rsidRPr="00125E7E" w:rsidRDefault="008D2F5C" w:rsidP="008D2F5C">
            <w:pPr>
              <w:rPr>
                <w:color w:val="000000"/>
                <w:sz w:val="16"/>
                <w:szCs w:val="16"/>
              </w:rPr>
            </w:pPr>
            <w:r w:rsidRPr="00125E7E">
              <w:rPr>
                <w:color w:val="000000"/>
                <w:sz w:val="16"/>
                <w:szCs w:val="16"/>
              </w:rPr>
              <w:t>Приказ от 4.08.2020 № 421/пр п.179</w:t>
            </w:r>
          </w:p>
        </w:tc>
        <w:tc>
          <w:tcPr>
            <w:tcW w:w="4037" w:type="dxa"/>
            <w:tcBorders>
              <w:top w:val="nil"/>
              <w:left w:val="nil"/>
              <w:bottom w:val="single" w:sz="4" w:space="0" w:color="auto"/>
              <w:right w:val="single" w:sz="4" w:space="0" w:color="auto"/>
            </w:tcBorders>
            <w:shd w:val="clear" w:color="auto" w:fill="auto"/>
            <w:hideMark/>
          </w:tcPr>
          <w:p w14:paraId="69855ECB" w14:textId="77777777" w:rsidR="008D2F5C" w:rsidRPr="00125E7E" w:rsidRDefault="008D2F5C" w:rsidP="008D2F5C">
            <w:pPr>
              <w:rPr>
                <w:color w:val="000000"/>
                <w:sz w:val="16"/>
                <w:szCs w:val="16"/>
              </w:rPr>
            </w:pPr>
            <w:r w:rsidRPr="00125E7E">
              <w:rPr>
                <w:color w:val="000000"/>
                <w:sz w:val="16"/>
                <w:szCs w:val="16"/>
              </w:rPr>
              <w:t>Непредвиденные затраты для объектов капитального строительства производственного назначения, линейных объектов - 3%</w:t>
            </w:r>
          </w:p>
        </w:tc>
        <w:tc>
          <w:tcPr>
            <w:tcW w:w="1014" w:type="dxa"/>
            <w:tcBorders>
              <w:top w:val="nil"/>
              <w:left w:val="nil"/>
              <w:bottom w:val="single" w:sz="4" w:space="0" w:color="auto"/>
              <w:right w:val="single" w:sz="4" w:space="0" w:color="auto"/>
            </w:tcBorders>
            <w:shd w:val="clear" w:color="auto" w:fill="auto"/>
            <w:vAlign w:val="center"/>
            <w:hideMark/>
          </w:tcPr>
          <w:p w14:paraId="3C92766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59D4188A"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38BE53E7" w14:textId="77777777" w:rsidR="008D2F5C" w:rsidRPr="00125E7E" w:rsidRDefault="008D2F5C" w:rsidP="008D2F5C">
            <w:pPr>
              <w:jc w:val="right"/>
              <w:rPr>
                <w:color w:val="000000"/>
                <w:sz w:val="16"/>
                <w:szCs w:val="16"/>
              </w:rPr>
            </w:pPr>
            <w:r w:rsidRPr="00125E7E">
              <w:rPr>
                <w:color w:val="000000"/>
                <w:sz w:val="16"/>
                <w:szCs w:val="16"/>
              </w:rPr>
              <w:t>946 541,28</w:t>
            </w:r>
          </w:p>
        </w:tc>
        <w:tc>
          <w:tcPr>
            <w:tcW w:w="1560" w:type="dxa"/>
            <w:tcBorders>
              <w:top w:val="nil"/>
              <w:left w:val="nil"/>
              <w:bottom w:val="single" w:sz="4" w:space="0" w:color="auto"/>
              <w:right w:val="single" w:sz="4" w:space="0" w:color="auto"/>
            </w:tcBorders>
            <w:shd w:val="clear" w:color="auto" w:fill="auto"/>
            <w:hideMark/>
          </w:tcPr>
          <w:p w14:paraId="78A5A2BA" w14:textId="77777777" w:rsidR="008D2F5C" w:rsidRPr="00125E7E" w:rsidRDefault="008D2F5C" w:rsidP="008D2F5C">
            <w:pPr>
              <w:jc w:val="right"/>
              <w:rPr>
                <w:color w:val="000000"/>
                <w:sz w:val="16"/>
                <w:szCs w:val="16"/>
              </w:rPr>
            </w:pPr>
            <w:r w:rsidRPr="00125E7E">
              <w:rPr>
                <w:color w:val="000000"/>
                <w:sz w:val="16"/>
                <w:szCs w:val="16"/>
              </w:rPr>
              <w:t>946 541,28</w:t>
            </w:r>
          </w:p>
        </w:tc>
        <w:tc>
          <w:tcPr>
            <w:tcW w:w="1559" w:type="dxa"/>
            <w:tcBorders>
              <w:top w:val="nil"/>
              <w:left w:val="nil"/>
              <w:bottom w:val="single" w:sz="4" w:space="0" w:color="auto"/>
              <w:right w:val="single" w:sz="4" w:space="0" w:color="auto"/>
            </w:tcBorders>
            <w:shd w:val="clear" w:color="auto" w:fill="auto"/>
            <w:hideMark/>
          </w:tcPr>
          <w:p w14:paraId="0560A34C"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6CE5EDAE" w14:textId="77777777" w:rsidTr="008D2F5C">
        <w:trPr>
          <w:trHeight w:val="720"/>
        </w:trPr>
        <w:tc>
          <w:tcPr>
            <w:tcW w:w="1394" w:type="dxa"/>
            <w:tcBorders>
              <w:top w:val="nil"/>
              <w:left w:val="single" w:sz="4" w:space="0" w:color="auto"/>
              <w:bottom w:val="single" w:sz="4" w:space="0" w:color="auto"/>
              <w:right w:val="single" w:sz="4" w:space="0" w:color="auto"/>
            </w:tcBorders>
            <w:shd w:val="clear" w:color="000000" w:fill="B4C6E7"/>
            <w:hideMark/>
          </w:tcPr>
          <w:p w14:paraId="36266002" w14:textId="77777777" w:rsidR="008D2F5C" w:rsidRPr="00125E7E" w:rsidRDefault="008D2F5C" w:rsidP="008D2F5C">
            <w:pPr>
              <w:jc w:val="center"/>
              <w:rPr>
                <w:b/>
                <w:bCs/>
                <w:color w:val="000000"/>
                <w:sz w:val="16"/>
                <w:szCs w:val="16"/>
              </w:rPr>
            </w:pPr>
            <w:r w:rsidRPr="00125E7E">
              <w:rPr>
                <w:b/>
                <w:bCs/>
                <w:color w:val="000000"/>
                <w:sz w:val="16"/>
                <w:szCs w:val="16"/>
              </w:rPr>
              <w:t>2</w:t>
            </w:r>
          </w:p>
        </w:tc>
        <w:tc>
          <w:tcPr>
            <w:tcW w:w="3001" w:type="dxa"/>
            <w:tcBorders>
              <w:top w:val="nil"/>
              <w:left w:val="nil"/>
              <w:bottom w:val="single" w:sz="4" w:space="0" w:color="auto"/>
              <w:right w:val="single" w:sz="4" w:space="0" w:color="auto"/>
            </w:tcBorders>
            <w:shd w:val="clear" w:color="000000" w:fill="B4C6E7"/>
            <w:hideMark/>
          </w:tcPr>
          <w:p w14:paraId="793DF986" w14:textId="77777777" w:rsidR="008D2F5C" w:rsidRPr="00125E7E" w:rsidRDefault="008D2F5C" w:rsidP="008D2F5C">
            <w:pPr>
              <w:rPr>
                <w:b/>
                <w:bCs/>
                <w:color w:val="000000"/>
                <w:sz w:val="16"/>
                <w:szCs w:val="16"/>
              </w:rPr>
            </w:pPr>
            <w:r w:rsidRPr="00125E7E">
              <w:rPr>
                <w:b/>
                <w:bCs/>
                <w:color w:val="000000"/>
                <w:sz w:val="16"/>
                <w:szCs w:val="16"/>
              </w:rPr>
              <w:t> </w:t>
            </w:r>
          </w:p>
        </w:tc>
        <w:tc>
          <w:tcPr>
            <w:tcW w:w="4037" w:type="dxa"/>
            <w:tcBorders>
              <w:top w:val="nil"/>
              <w:left w:val="nil"/>
              <w:bottom w:val="single" w:sz="4" w:space="0" w:color="auto"/>
              <w:right w:val="single" w:sz="4" w:space="0" w:color="auto"/>
            </w:tcBorders>
            <w:shd w:val="clear" w:color="000000" w:fill="B4C6E7"/>
            <w:hideMark/>
          </w:tcPr>
          <w:p w14:paraId="599A90D9" w14:textId="1DF73616" w:rsidR="008D2F5C" w:rsidRPr="00125E7E" w:rsidRDefault="008D2F5C" w:rsidP="008D2F5C">
            <w:pPr>
              <w:rPr>
                <w:b/>
                <w:bCs/>
                <w:color w:val="000000"/>
                <w:sz w:val="16"/>
                <w:szCs w:val="16"/>
              </w:rPr>
            </w:pPr>
            <w:r w:rsidRPr="00125E7E">
              <w:rPr>
                <w:b/>
                <w:bCs/>
                <w:color w:val="000000"/>
                <w:sz w:val="16"/>
                <w:szCs w:val="16"/>
              </w:rPr>
              <w:t>Строительство (строительно-монтажные работы, оборудование, пусконаладочные работы, прочие затраты)</w:t>
            </w:r>
            <w:r w:rsidR="005D3E79">
              <w:rPr>
                <w:b/>
                <w:bCs/>
                <w:color w:val="000000"/>
                <w:sz w:val="16"/>
                <w:szCs w:val="16"/>
              </w:rPr>
              <w:t xml:space="preserve"> (Этап № 2)</w:t>
            </w:r>
          </w:p>
        </w:tc>
        <w:tc>
          <w:tcPr>
            <w:tcW w:w="1014" w:type="dxa"/>
            <w:tcBorders>
              <w:top w:val="nil"/>
              <w:left w:val="nil"/>
              <w:bottom w:val="single" w:sz="4" w:space="0" w:color="auto"/>
              <w:right w:val="single" w:sz="4" w:space="0" w:color="auto"/>
            </w:tcBorders>
            <w:shd w:val="clear" w:color="000000" w:fill="B4C6E7"/>
            <w:vAlign w:val="center"/>
            <w:hideMark/>
          </w:tcPr>
          <w:p w14:paraId="19B3C8C0" w14:textId="77777777" w:rsidR="008D2F5C" w:rsidRPr="00125E7E" w:rsidRDefault="008D2F5C" w:rsidP="008D2F5C">
            <w:pPr>
              <w:jc w:val="center"/>
              <w:rPr>
                <w:b/>
                <w:bCs/>
                <w:color w:val="000000"/>
                <w:sz w:val="16"/>
                <w:szCs w:val="16"/>
              </w:rPr>
            </w:pPr>
            <w:r w:rsidRPr="00125E7E">
              <w:rPr>
                <w:b/>
                <w:bCs/>
                <w:color w:val="000000"/>
                <w:sz w:val="16"/>
                <w:szCs w:val="16"/>
              </w:rPr>
              <w:t>комплекс</w:t>
            </w:r>
          </w:p>
        </w:tc>
        <w:tc>
          <w:tcPr>
            <w:tcW w:w="1232" w:type="dxa"/>
            <w:tcBorders>
              <w:top w:val="nil"/>
              <w:left w:val="nil"/>
              <w:bottom w:val="single" w:sz="4" w:space="0" w:color="auto"/>
              <w:right w:val="single" w:sz="4" w:space="0" w:color="auto"/>
            </w:tcBorders>
            <w:shd w:val="clear" w:color="000000" w:fill="B4C6E7"/>
            <w:vAlign w:val="center"/>
            <w:hideMark/>
          </w:tcPr>
          <w:p w14:paraId="21292127" w14:textId="77777777" w:rsidR="008D2F5C" w:rsidRPr="00125E7E" w:rsidRDefault="008D2F5C" w:rsidP="008D2F5C">
            <w:pPr>
              <w:jc w:val="center"/>
              <w:rPr>
                <w:b/>
                <w:bCs/>
                <w:color w:val="000000"/>
                <w:sz w:val="16"/>
                <w:szCs w:val="16"/>
              </w:rPr>
            </w:pPr>
            <w:r w:rsidRPr="00125E7E">
              <w:rPr>
                <w:b/>
                <w:bCs/>
                <w:color w:val="000000"/>
                <w:sz w:val="16"/>
                <w:szCs w:val="16"/>
              </w:rPr>
              <w:t>1</w:t>
            </w:r>
          </w:p>
        </w:tc>
        <w:tc>
          <w:tcPr>
            <w:tcW w:w="1796" w:type="dxa"/>
            <w:tcBorders>
              <w:top w:val="nil"/>
              <w:left w:val="nil"/>
              <w:bottom w:val="single" w:sz="4" w:space="0" w:color="auto"/>
              <w:right w:val="single" w:sz="4" w:space="0" w:color="auto"/>
            </w:tcBorders>
            <w:shd w:val="clear" w:color="000000" w:fill="B4C6E7"/>
            <w:hideMark/>
          </w:tcPr>
          <w:p w14:paraId="41E99FDF" w14:textId="77777777" w:rsidR="008D2F5C" w:rsidRPr="00125E7E" w:rsidRDefault="008D2F5C" w:rsidP="008D2F5C">
            <w:pPr>
              <w:jc w:val="right"/>
              <w:rPr>
                <w:b/>
                <w:bCs/>
                <w:color w:val="000000"/>
                <w:sz w:val="16"/>
                <w:szCs w:val="16"/>
              </w:rPr>
            </w:pPr>
            <w:r w:rsidRPr="00125E7E">
              <w:rPr>
                <w:b/>
                <w:bCs/>
                <w:color w:val="000000"/>
                <w:sz w:val="16"/>
                <w:szCs w:val="16"/>
              </w:rPr>
              <w:t>1 197 519 290,34</w:t>
            </w:r>
          </w:p>
        </w:tc>
        <w:tc>
          <w:tcPr>
            <w:tcW w:w="1560" w:type="dxa"/>
            <w:tcBorders>
              <w:top w:val="nil"/>
              <w:left w:val="nil"/>
              <w:bottom w:val="single" w:sz="4" w:space="0" w:color="auto"/>
              <w:right w:val="single" w:sz="4" w:space="0" w:color="auto"/>
            </w:tcBorders>
            <w:shd w:val="clear" w:color="000000" w:fill="B4C6E7"/>
            <w:hideMark/>
          </w:tcPr>
          <w:p w14:paraId="3AA70B86" w14:textId="77777777" w:rsidR="008D2F5C" w:rsidRPr="00125E7E" w:rsidRDefault="008D2F5C" w:rsidP="008D2F5C">
            <w:pPr>
              <w:jc w:val="right"/>
              <w:rPr>
                <w:b/>
                <w:bCs/>
                <w:color w:val="000000"/>
                <w:sz w:val="16"/>
                <w:szCs w:val="16"/>
              </w:rPr>
            </w:pPr>
            <w:r w:rsidRPr="00125E7E">
              <w:rPr>
                <w:b/>
                <w:bCs/>
                <w:color w:val="000000"/>
                <w:sz w:val="16"/>
                <w:szCs w:val="16"/>
              </w:rPr>
              <w:t>1 197 519 290,34</w:t>
            </w:r>
          </w:p>
        </w:tc>
        <w:tc>
          <w:tcPr>
            <w:tcW w:w="1559" w:type="dxa"/>
            <w:tcBorders>
              <w:top w:val="nil"/>
              <w:left w:val="nil"/>
              <w:bottom w:val="single" w:sz="4" w:space="0" w:color="auto"/>
              <w:right w:val="single" w:sz="4" w:space="0" w:color="auto"/>
            </w:tcBorders>
            <w:shd w:val="clear" w:color="000000" w:fill="B4C6E7"/>
            <w:hideMark/>
          </w:tcPr>
          <w:p w14:paraId="3571E188" w14:textId="77777777" w:rsidR="008D2F5C" w:rsidRPr="00125E7E" w:rsidRDefault="008D2F5C" w:rsidP="008D2F5C">
            <w:pPr>
              <w:jc w:val="right"/>
              <w:rPr>
                <w:b/>
                <w:bCs/>
                <w:color w:val="000000"/>
                <w:sz w:val="16"/>
                <w:szCs w:val="16"/>
              </w:rPr>
            </w:pPr>
            <w:r w:rsidRPr="00125E7E">
              <w:rPr>
                <w:b/>
                <w:bCs/>
                <w:color w:val="000000"/>
                <w:sz w:val="16"/>
                <w:szCs w:val="16"/>
              </w:rPr>
              <w:t>195 144 435,14</w:t>
            </w:r>
          </w:p>
        </w:tc>
      </w:tr>
      <w:tr w:rsidR="008D2F5C" w:rsidRPr="00125E7E" w14:paraId="40096B38" w14:textId="77777777" w:rsidTr="008D2F5C">
        <w:trPr>
          <w:trHeight w:val="150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BDC0CCB" w14:textId="77777777" w:rsidR="008D2F5C" w:rsidRPr="00125E7E" w:rsidRDefault="008D2F5C" w:rsidP="008D2F5C">
            <w:pPr>
              <w:jc w:val="center"/>
              <w:rPr>
                <w:color w:val="000000"/>
                <w:sz w:val="20"/>
                <w:szCs w:val="20"/>
              </w:rPr>
            </w:pPr>
            <w:r w:rsidRPr="00125E7E">
              <w:rPr>
                <w:color w:val="000000"/>
                <w:sz w:val="20"/>
                <w:szCs w:val="20"/>
              </w:rPr>
              <w:t>2.1</w:t>
            </w:r>
          </w:p>
        </w:tc>
        <w:tc>
          <w:tcPr>
            <w:tcW w:w="3001" w:type="dxa"/>
            <w:tcBorders>
              <w:top w:val="nil"/>
              <w:left w:val="nil"/>
              <w:bottom w:val="single" w:sz="4" w:space="0" w:color="auto"/>
              <w:right w:val="single" w:sz="4" w:space="0" w:color="auto"/>
            </w:tcBorders>
            <w:shd w:val="clear" w:color="auto" w:fill="auto"/>
            <w:hideMark/>
          </w:tcPr>
          <w:p w14:paraId="53E3A6D4"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стр.124</w:t>
            </w:r>
          </w:p>
        </w:tc>
        <w:tc>
          <w:tcPr>
            <w:tcW w:w="4037" w:type="dxa"/>
            <w:tcBorders>
              <w:top w:val="nil"/>
              <w:left w:val="nil"/>
              <w:bottom w:val="single" w:sz="4" w:space="0" w:color="auto"/>
              <w:right w:val="single" w:sz="4" w:space="0" w:color="auto"/>
            </w:tcBorders>
            <w:shd w:val="clear" w:color="auto" w:fill="auto"/>
            <w:hideMark/>
          </w:tcPr>
          <w:p w14:paraId="5F84001C" w14:textId="77777777" w:rsidR="008D2F5C" w:rsidRPr="00125E7E" w:rsidRDefault="008D2F5C" w:rsidP="008D2F5C">
            <w:pPr>
              <w:rPr>
                <w:color w:val="000000"/>
                <w:sz w:val="16"/>
                <w:szCs w:val="16"/>
              </w:rPr>
            </w:pPr>
            <w:r w:rsidRPr="00125E7E">
              <w:rPr>
                <w:color w:val="000000"/>
                <w:sz w:val="16"/>
                <w:szCs w:val="16"/>
              </w:rPr>
              <w:t>Стоимость компенсационных затрат на возмещение размера вреда водным</w:t>
            </w:r>
            <w:r w:rsidRPr="00125E7E">
              <w:rPr>
                <w:color w:val="000000"/>
                <w:sz w:val="16"/>
                <w:szCs w:val="16"/>
              </w:rPr>
              <w:br/>
              <w:t>биоресурсам. Стоимость:9771289  руб   затрат на проведение восстановительных мероприятий воспроизводство молоди каспийского лосося  - временная компенсация на период строительства (лосось);.</w:t>
            </w:r>
          </w:p>
        </w:tc>
        <w:tc>
          <w:tcPr>
            <w:tcW w:w="1014" w:type="dxa"/>
            <w:tcBorders>
              <w:top w:val="nil"/>
              <w:left w:val="nil"/>
              <w:bottom w:val="single" w:sz="4" w:space="0" w:color="auto"/>
              <w:right w:val="single" w:sz="4" w:space="0" w:color="auto"/>
            </w:tcBorders>
            <w:shd w:val="clear" w:color="auto" w:fill="auto"/>
            <w:vAlign w:val="center"/>
            <w:hideMark/>
          </w:tcPr>
          <w:p w14:paraId="66051DFE"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D5C81B9"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0E977FE" w14:textId="77777777" w:rsidR="008D2F5C" w:rsidRPr="00125E7E" w:rsidRDefault="008D2F5C" w:rsidP="008D2F5C">
            <w:pPr>
              <w:jc w:val="right"/>
              <w:rPr>
                <w:color w:val="000000"/>
                <w:sz w:val="16"/>
                <w:szCs w:val="16"/>
              </w:rPr>
            </w:pPr>
            <w:r w:rsidRPr="00125E7E">
              <w:rPr>
                <w:color w:val="000000"/>
                <w:sz w:val="16"/>
                <w:szCs w:val="16"/>
              </w:rPr>
              <w:t>9 216 185,74</w:t>
            </w:r>
          </w:p>
        </w:tc>
        <w:tc>
          <w:tcPr>
            <w:tcW w:w="1560" w:type="dxa"/>
            <w:tcBorders>
              <w:top w:val="nil"/>
              <w:left w:val="nil"/>
              <w:bottom w:val="single" w:sz="4" w:space="0" w:color="auto"/>
              <w:right w:val="single" w:sz="4" w:space="0" w:color="auto"/>
            </w:tcBorders>
            <w:shd w:val="clear" w:color="auto" w:fill="auto"/>
            <w:hideMark/>
          </w:tcPr>
          <w:p w14:paraId="67AD0065" w14:textId="77777777" w:rsidR="008D2F5C" w:rsidRPr="00125E7E" w:rsidRDefault="008D2F5C" w:rsidP="008D2F5C">
            <w:pPr>
              <w:jc w:val="right"/>
              <w:rPr>
                <w:color w:val="000000"/>
                <w:sz w:val="16"/>
                <w:szCs w:val="16"/>
              </w:rPr>
            </w:pPr>
            <w:r w:rsidRPr="00125E7E">
              <w:rPr>
                <w:color w:val="000000"/>
                <w:sz w:val="16"/>
                <w:szCs w:val="16"/>
              </w:rPr>
              <w:t>9 216 185,74</w:t>
            </w:r>
          </w:p>
        </w:tc>
        <w:tc>
          <w:tcPr>
            <w:tcW w:w="1559" w:type="dxa"/>
            <w:tcBorders>
              <w:top w:val="nil"/>
              <w:left w:val="nil"/>
              <w:bottom w:val="single" w:sz="4" w:space="0" w:color="auto"/>
              <w:right w:val="single" w:sz="4" w:space="0" w:color="auto"/>
            </w:tcBorders>
            <w:shd w:val="clear" w:color="auto" w:fill="auto"/>
            <w:hideMark/>
          </w:tcPr>
          <w:p w14:paraId="72F51A93"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375F47E1"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446319E3" w14:textId="77777777" w:rsidR="008D2F5C" w:rsidRPr="00125E7E" w:rsidRDefault="008D2F5C" w:rsidP="008D2F5C">
            <w:pPr>
              <w:jc w:val="center"/>
              <w:rPr>
                <w:color w:val="000000"/>
                <w:sz w:val="20"/>
                <w:szCs w:val="20"/>
              </w:rPr>
            </w:pPr>
            <w:r w:rsidRPr="00125E7E">
              <w:rPr>
                <w:color w:val="000000"/>
                <w:sz w:val="20"/>
                <w:szCs w:val="20"/>
              </w:rPr>
              <w:t>2.2</w:t>
            </w:r>
          </w:p>
        </w:tc>
        <w:tc>
          <w:tcPr>
            <w:tcW w:w="3001" w:type="dxa"/>
            <w:tcBorders>
              <w:top w:val="nil"/>
              <w:left w:val="nil"/>
              <w:bottom w:val="single" w:sz="4" w:space="0" w:color="auto"/>
              <w:right w:val="single" w:sz="4" w:space="0" w:color="auto"/>
            </w:tcBorders>
            <w:shd w:val="clear" w:color="auto" w:fill="auto"/>
            <w:hideMark/>
          </w:tcPr>
          <w:p w14:paraId="28E4EB70" w14:textId="77777777" w:rsidR="008D2F5C" w:rsidRPr="00125E7E" w:rsidRDefault="008D2F5C" w:rsidP="008D2F5C">
            <w:pPr>
              <w:rPr>
                <w:color w:val="000000"/>
                <w:sz w:val="16"/>
                <w:szCs w:val="16"/>
              </w:rPr>
            </w:pPr>
            <w:r w:rsidRPr="00125E7E">
              <w:rPr>
                <w:color w:val="000000"/>
                <w:sz w:val="16"/>
                <w:szCs w:val="16"/>
              </w:rPr>
              <w:t>Смета №1</w:t>
            </w:r>
          </w:p>
        </w:tc>
        <w:tc>
          <w:tcPr>
            <w:tcW w:w="4037" w:type="dxa"/>
            <w:tcBorders>
              <w:top w:val="nil"/>
              <w:left w:val="nil"/>
              <w:bottom w:val="single" w:sz="4" w:space="0" w:color="auto"/>
              <w:right w:val="single" w:sz="4" w:space="0" w:color="auto"/>
            </w:tcBorders>
            <w:shd w:val="clear" w:color="auto" w:fill="auto"/>
            <w:hideMark/>
          </w:tcPr>
          <w:p w14:paraId="7128F696" w14:textId="77777777" w:rsidR="008D2F5C" w:rsidRPr="00125E7E" w:rsidRDefault="008D2F5C" w:rsidP="008D2F5C">
            <w:pPr>
              <w:rPr>
                <w:color w:val="000000"/>
                <w:sz w:val="16"/>
                <w:szCs w:val="16"/>
              </w:rPr>
            </w:pPr>
            <w:r w:rsidRPr="00125E7E">
              <w:rPr>
                <w:color w:val="000000"/>
                <w:sz w:val="16"/>
                <w:szCs w:val="16"/>
              </w:rPr>
              <w:t>Геодезическая разбивка</w:t>
            </w:r>
          </w:p>
        </w:tc>
        <w:tc>
          <w:tcPr>
            <w:tcW w:w="1014" w:type="dxa"/>
            <w:tcBorders>
              <w:top w:val="nil"/>
              <w:left w:val="nil"/>
              <w:bottom w:val="single" w:sz="4" w:space="0" w:color="auto"/>
              <w:right w:val="single" w:sz="4" w:space="0" w:color="auto"/>
            </w:tcBorders>
            <w:shd w:val="clear" w:color="auto" w:fill="auto"/>
            <w:vAlign w:val="center"/>
            <w:hideMark/>
          </w:tcPr>
          <w:p w14:paraId="4B88BC9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57B806D5"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49EAFDA2" w14:textId="77777777" w:rsidR="008D2F5C" w:rsidRPr="00125E7E" w:rsidRDefault="008D2F5C" w:rsidP="008D2F5C">
            <w:pPr>
              <w:jc w:val="right"/>
              <w:rPr>
                <w:color w:val="000000"/>
                <w:sz w:val="16"/>
                <w:szCs w:val="16"/>
              </w:rPr>
            </w:pPr>
            <w:r w:rsidRPr="00125E7E">
              <w:rPr>
                <w:color w:val="000000"/>
                <w:sz w:val="16"/>
                <w:szCs w:val="16"/>
              </w:rPr>
              <w:t>1 068 638,47</w:t>
            </w:r>
          </w:p>
        </w:tc>
        <w:tc>
          <w:tcPr>
            <w:tcW w:w="1560" w:type="dxa"/>
            <w:tcBorders>
              <w:top w:val="nil"/>
              <w:left w:val="nil"/>
              <w:bottom w:val="single" w:sz="4" w:space="0" w:color="auto"/>
              <w:right w:val="single" w:sz="4" w:space="0" w:color="auto"/>
            </w:tcBorders>
            <w:shd w:val="clear" w:color="auto" w:fill="auto"/>
            <w:hideMark/>
          </w:tcPr>
          <w:p w14:paraId="57110B0A" w14:textId="77777777" w:rsidR="008D2F5C" w:rsidRPr="00125E7E" w:rsidRDefault="008D2F5C" w:rsidP="008D2F5C">
            <w:pPr>
              <w:jc w:val="right"/>
              <w:rPr>
                <w:color w:val="000000"/>
                <w:sz w:val="16"/>
                <w:szCs w:val="16"/>
              </w:rPr>
            </w:pPr>
            <w:r w:rsidRPr="00125E7E">
              <w:rPr>
                <w:color w:val="000000"/>
                <w:sz w:val="16"/>
                <w:szCs w:val="16"/>
              </w:rPr>
              <w:t>1 068 638,47</w:t>
            </w:r>
          </w:p>
        </w:tc>
        <w:tc>
          <w:tcPr>
            <w:tcW w:w="1559" w:type="dxa"/>
            <w:tcBorders>
              <w:top w:val="nil"/>
              <w:left w:val="nil"/>
              <w:bottom w:val="single" w:sz="4" w:space="0" w:color="auto"/>
              <w:right w:val="single" w:sz="4" w:space="0" w:color="auto"/>
            </w:tcBorders>
            <w:shd w:val="clear" w:color="auto" w:fill="auto"/>
            <w:hideMark/>
          </w:tcPr>
          <w:p w14:paraId="43E15AA5"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12B484B9"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D5557B5" w14:textId="77777777" w:rsidR="008D2F5C" w:rsidRPr="00125E7E" w:rsidRDefault="008D2F5C" w:rsidP="008D2F5C">
            <w:pPr>
              <w:jc w:val="center"/>
              <w:rPr>
                <w:color w:val="000000"/>
                <w:sz w:val="20"/>
                <w:szCs w:val="20"/>
              </w:rPr>
            </w:pPr>
            <w:r w:rsidRPr="00125E7E">
              <w:rPr>
                <w:color w:val="000000"/>
                <w:sz w:val="20"/>
                <w:szCs w:val="20"/>
              </w:rPr>
              <w:t>2.3</w:t>
            </w:r>
          </w:p>
        </w:tc>
        <w:tc>
          <w:tcPr>
            <w:tcW w:w="3001" w:type="dxa"/>
            <w:tcBorders>
              <w:top w:val="nil"/>
              <w:left w:val="nil"/>
              <w:bottom w:val="single" w:sz="4" w:space="0" w:color="auto"/>
              <w:right w:val="single" w:sz="4" w:space="0" w:color="auto"/>
            </w:tcBorders>
            <w:shd w:val="clear" w:color="auto" w:fill="auto"/>
            <w:hideMark/>
          </w:tcPr>
          <w:p w14:paraId="2E1293D8" w14:textId="77777777" w:rsidR="008D2F5C" w:rsidRPr="00125E7E" w:rsidRDefault="008D2F5C" w:rsidP="008D2F5C">
            <w:pPr>
              <w:rPr>
                <w:color w:val="000000"/>
                <w:sz w:val="16"/>
                <w:szCs w:val="16"/>
              </w:rPr>
            </w:pPr>
            <w:r w:rsidRPr="00125E7E">
              <w:rPr>
                <w:color w:val="000000"/>
                <w:sz w:val="16"/>
                <w:szCs w:val="16"/>
              </w:rPr>
              <w:t>01-01</w:t>
            </w:r>
          </w:p>
        </w:tc>
        <w:tc>
          <w:tcPr>
            <w:tcW w:w="4037" w:type="dxa"/>
            <w:tcBorders>
              <w:top w:val="nil"/>
              <w:left w:val="nil"/>
              <w:bottom w:val="single" w:sz="4" w:space="0" w:color="auto"/>
              <w:right w:val="single" w:sz="4" w:space="0" w:color="auto"/>
            </w:tcBorders>
            <w:shd w:val="clear" w:color="auto" w:fill="auto"/>
            <w:hideMark/>
          </w:tcPr>
          <w:p w14:paraId="19BE9E30" w14:textId="77777777" w:rsidR="008D2F5C" w:rsidRPr="00125E7E" w:rsidRDefault="008D2F5C" w:rsidP="008D2F5C">
            <w:pPr>
              <w:rPr>
                <w:color w:val="000000"/>
                <w:sz w:val="16"/>
                <w:szCs w:val="16"/>
              </w:rPr>
            </w:pPr>
            <w:r w:rsidRPr="00125E7E">
              <w:rPr>
                <w:color w:val="000000"/>
                <w:sz w:val="16"/>
                <w:szCs w:val="16"/>
              </w:rPr>
              <w:t>Подготовительные  работы</w:t>
            </w:r>
          </w:p>
        </w:tc>
        <w:tc>
          <w:tcPr>
            <w:tcW w:w="1014" w:type="dxa"/>
            <w:tcBorders>
              <w:top w:val="nil"/>
              <w:left w:val="nil"/>
              <w:bottom w:val="single" w:sz="4" w:space="0" w:color="auto"/>
              <w:right w:val="single" w:sz="4" w:space="0" w:color="auto"/>
            </w:tcBorders>
            <w:shd w:val="clear" w:color="auto" w:fill="auto"/>
            <w:vAlign w:val="center"/>
            <w:hideMark/>
          </w:tcPr>
          <w:p w14:paraId="40C74D5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8EDC08B"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4005D1B" w14:textId="77777777" w:rsidR="008D2F5C" w:rsidRPr="00125E7E" w:rsidRDefault="008D2F5C" w:rsidP="008D2F5C">
            <w:pPr>
              <w:jc w:val="right"/>
              <w:rPr>
                <w:color w:val="000000"/>
                <w:sz w:val="16"/>
                <w:szCs w:val="16"/>
              </w:rPr>
            </w:pPr>
            <w:r w:rsidRPr="00125E7E">
              <w:rPr>
                <w:color w:val="000000"/>
                <w:sz w:val="16"/>
                <w:szCs w:val="16"/>
              </w:rPr>
              <w:t>79 432 897,97</w:t>
            </w:r>
          </w:p>
        </w:tc>
        <w:tc>
          <w:tcPr>
            <w:tcW w:w="1560" w:type="dxa"/>
            <w:tcBorders>
              <w:top w:val="nil"/>
              <w:left w:val="nil"/>
              <w:bottom w:val="single" w:sz="4" w:space="0" w:color="auto"/>
              <w:right w:val="single" w:sz="4" w:space="0" w:color="auto"/>
            </w:tcBorders>
            <w:shd w:val="clear" w:color="auto" w:fill="auto"/>
            <w:hideMark/>
          </w:tcPr>
          <w:p w14:paraId="6D0088A8" w14:textId="77777777" w:rsidR="008D2F5C" w:rsidRPr="00125E7E" w:rsidRDefault="008D2F5C" w:rsidP="008D2F5C">
            <w:pPr>
              <w:jc w:val="right"/>
              <w:rPr>
                <w:color w:val="000000"/>
                <w:sz w:val="16"/>
                <w:szCs w:val="16"/>
              </w:rPr>
            </w:pPr>
            <w:r w:rsidRPr="00125E7E">
              <w:rPr>
                <w:color w:val="000000"/>
                <w:sz w:val="16"/>
                <w:szCs w:val="16"/>
              </w:rPr>
              <w:t>79 432 897,97</w:t>
            </w:r>
          </w:p>
        </w:tc>
        <w:tc>
          <w:tcPr>
            <w:tcW w:w="1559" w:type="dxa"/>
            <w:tcBorders>
              <w:top w:val="nil"/>
              <w:left w:val="nil"/>
              <w:bottom w:val="single" w:sz="4" w:space="0" w:color="auto"/>
              <w:right w:val="single" w:sz="4" w:space="0" w:color="auto"/>
            </w:tcBorders>
            <w:shd w:val="clear" w:color="auto" w:fill="auto"/>
            <w:hideMark/>
          </w:tcPr>
          <w:p w14:paraId="4887898B"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0F1903F7"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32545DE9" w14:textId="77777777" w:rsidR="008D2F5C" w:rsidRPr="00125E7E" w:rsidRDefault="008D2F5C" w:rsidP="008D2F5C">
            <w:pPr>
              <w:jc w:val="center"/>
              <w:outlineLvl w:val="0"/>
              <w:rPr>
                <w:color w:val="0070C0"/>
                <w:sz w:val="16"/>
                <w:szCs w:val="16"/>
              </w:rPr>
            </w:pPr>
            <w:r w:rsidRPr="00125E7E">
              <w:rPr>
                <w:color w:val="0070C0"/>
                <w:sz w:val="16"/>
                <w:szCs w:val="16"/>
              </w:rPr>
              <w:t>2.3.1</w:t>
            </w:r>
          </w:p>
        </w:tc>
        <w:tc>
          <w:tcPr>
            <w:tcW w:w="3001" w:type="dxa"/>
            <w:tcBorders>
              <w:top w:val="nil"/>
              <w:left w:val="nil"/>
              <w:bottom w:val="single" w:sz="4" w:space="0" w:color="auto"/>
              <w:right w:val="single" w:sz="4" w:space="0" w:color="auto"/>
            </w:tcBorders>
            <w:shd w:val="clear" w:color="auto" w:fill="auto"/>
            <w:hideMark/>
          </w:tcPr>
          <w:p w14:paraId="69A39007" w14:textId="77777777" w:rsidR="008D2F5C" w:rsidRPr="00125E7E" w:rsidRDefault="008D2F5C" w:rsidP="008D2F5C">
            <w:pPr>
              <w:outlineLvl w:val="0"/>
              <w:rPr>
                <w:color w:val="0070C0"/>
                <w:sz w:val="16"/>
                <w:szCs w:val="16"/>
              </w:rPr>
            </w:pPr>
            <w:r w:rsidRPr="00125E7E">
              <w:rPr>
                <w:color w:val="0070C0"/>
                <w:sz w:val="16"/>
                <w:szCs w:val="16"/>
              </w:rPr>
              <w:t>01-01-01</w:t>
            </w:r>
          </w:p>
        </w:tc>
        <w:tc>
          <w:tcPr>
            <w:tcW w:w="4037" w:type="dxa"/>
            <w:tcBorders>
              <w:top w:val="nil"/>
              <w:left w:val="nil"/>
              <w:bottom w:val="single" w:sz="4" w:space="0" w:color="auto"/>
              <w:right w:val="single" w:sz="4" w:space="0" w:color="auto"/>
            </w:tcBorders>
            <w:shd w:val="clear" w:color="auto" w:fill="auto"/>
            <w:hideMark/>
          </w:tcPr>
          <w:p w14:paraId="42D95B52" w14:textId="77777777" w:rsidR="008D2F5C" w:rsidRPr="00125E7E" w:rsidRDefault="008D2F5C" w:rsidP="008D2F5C">
            <w:pPr>
              <w:outlineLvl w:val="0"/>
              <w:rPr>
                <w:color w:val="0070C0"/>
                <w:sz w:val="16"/>
                <w:szCs w:val="16"/>
              </w:rPr>
            </w:pPr>
            <w:r w:rsidRPr="00125E7E">
              <w:rPr>
                <w:color w:val="0070C0"/>
                <w:sz w:val="16"/>
                <w:szCs w:val="16"/>
              </w:rPr>
              <w:t>Рекультивация нарушенных земель временного отвода</w:t>
            </w:r>
          </w:p>
        </w:tc>
        <w:tc>
          <w:tcPr>
            <w:tcW w:w="1014" w:type="dxa"/>
            <w:tcBorders>
              <w:top w:val="nil"/>
              <w:left w:val="nil"/>
              <w:bottom w:val="single" w:sz="4" w:space="0" w:color="auto"/>
              <w:right w:val="single" w:sz="4" w:space="0" w:color="auto"/>
            </w:tcBorders>
            <w:shd w:val="clear" w:color="auto" w:fill="auto"/>
            <w:vAlign w:val="center"/>
            <w:hideMark/>
          </w:tcPr>
          <w:p w14:paraId="27913F84"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A3E85EB"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BA44F7B" w14:textId="77777777" w:rsidR="008D2F5C" w:rsidRPr="00125E7E" w:rsidRDefault="008D2F5C" w:rsidP="008D2F5C">
            <w:pPr>
              <w:jc w:val="right"/>
              <w:outlineLvl w:val="0"/>
              <w:rPr>
                <w:color w:val="0070C0"/>
                <w:sz w:val="16"/>
                <w:szCs w:val="16"/>
              </w:rPr>
            </w:pPr>
            <w:r w:rsidRPr="00125E7E">
              <w:rPr>
                <w:color w:val="0070C0"/>
                <w:sz w:val="16"/>
                <w:szCs w:val="16"/>
              </w:rPr>
              <w:t>3 582 375,69</w:t>
            </w:r>
          </w:p>
        </w:tc>
        <w:tc>
          <w:tcPr>
            <w:tcW w:w="1560" w:type="dxa"/>
            <w:tcBorders>
              <w:top w:val="nil"/>
              <w:left w:val="nil"/>
              <w:bottom w:val="single" w:sz="4" w:space="0" w:color="auto"/>
              <w:right w:val="single" w:sz="4" w:space="0" w:color="auto"/>
            </w:tcBorders>
            <w:shd w:val="clear" w:color="auto" w:fill="auto"/>
            <w:hideMark/>
          </w:tcPr>
          <w:p w14:paraId="0989E3A0" w14:textId="77777777" w:rsidR="008D2F5C" w:rsidRPr="00125E7E" w:rsidRDefault="008D2F5C" w:rsidP="008D2F5C">
            <w:pPr>
              <w:jc w:val="right"/>
              <w:outlineLvl w:val="0"/>
              <w:rPr>
                <w:color w:val="0070C0"/>
                <w:sz w:val="16"/>
                <w:szCs w:val="16"/>
              </w:rPr>
            </w:pPr>
            <w:r w:rsidRPr="00125E7E">
              <w:rPr>
                <w:color w:val="0070C0"/>
                <w:sz w:val="16"/>
                <w:szCs w:val="16"/>
              </w:rPr>
              <w:t>3 582 375,69</w:t>
            </w:r>
          </w:p>
        </w:tc>
        <w:tc>
          <w:tcPr>
            <w:tcW w:w="1559" w:type="dxa"/>
            <w:tcBorders>
              <w:top w:val="nil"/>
              <w:left w:val="nil"/>
              <w:bottom w:val="single" w:sz="4" w:space="0" w:color="auto"/>
              <w:right w:val="single" w:sz="4" w:space="0" w:color="auto"/>
            </w:tcBorders>
            <w:shd w:val="clear" w:color="auto" w:fill="auto"/>
            <w:hideMark/>
          </w:tcPr>
          <w:p w14:paraId="09EE1E9C"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5D8EE6A"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4DB9E489" w14:textId="77777777" w:rsidR="008D2F5C" w:rsidRPr="00125E7E" w:rsidRDefault="008D2F5C" w:rsidP="008D2F5C">
            <w:pPr>
              <w:jc w:val="center"/>
              <w:outlineLvl w:val="0"/>
              <w:rPr>
                <w:color w:val="0070C0"/>
                <w:sz w:val="16"/>
                <w:szCs w:val="16"/>
              </w:rPr>
            </w:pPr>
            <w:r w:rsidRPr="00125E7E">
              <w:rPr>
                <w:color w:val="0070C0"/>
                <w:sz w:val="16"/>
                <w:szCs w:val="16"/>
              </w:rPr>
              <w:t>2.3.2</w:t>
            </w:r>
          </w:p>
        </w:tc>
        <w:tc>
          <w:tcPr>
            <w:tcW w:w="3001" w:type="dxa"/>
            <w:tcBorders>
              <w:top w:val="nil"/>
              <w:left w:val="nil"/>
              <w:bottom w:val="single" w:sz="4" w:space="0" w:color="auto"/>
              <w:right w:val="single" w:sz="4" w:space="0" w:color="auto"/>
            </w:tcBorders>
            <w:shd w:val="clear" w:color="auto" w:fill="auto"/>
            <w:hideMark/>
          </w:tcPr>
          <w:p w14:paraId="6F813262" w14:textId="77777777" w:rsidR="008D2F5C" w:rsidRPr="00125E7E" w:rsidRDefault="008D2F5C" w:rsidP="008D2F5C">
            <w:pPr>
              <w:outlineLvl w:val="0"/>
              <w:rPr>
                <w:color w:val="0070C0"/>
                <w:sz w:val="16"/>
                <w:szCs w:val="16"/>
              </w:rPr>
            </w:pPr>
            <w:r w:rsidRPr="00125E7E">
              <w:rPr>
                <w:color w:val="0070C0"/>
                <w:sz w:val="16"/>
                <w:szCs w:val="16"/>
              </w:rPr>
              <w:t>01-01-02</w:t>
            </w:r>
          </w:p>
        </w:tc>
        <w:tc>
          <w:tcPr>
            <w:tcW w:w="4037" w:type="dxa"/>
            <w:tcBorders>
              <w:top w:val="nil"/>
              <w:left w:val="nil"/>
              <w:bottom w:val="single" w:sz="4" w:space="0" w:color="auto"/>
              <w:right w:val="single" w:sz="4" w:space="0" w:color="auto"/>
            </w:tcBorders>
            <w:shd w:val="clear" w:color="auto" w:fill="auto"/>
            <w:hideMark/>
          </w:tcPr>
          <w:p w14:paraId="4A76D8E8" w14:textId="77777777" w:rsidR="008D2F5C" w:rsidRPr="00125E7E" w:rsidRDefault="008D2F5C" w:rsidP="008D2F5C">
            <w:pPr>
              <w:outlineLvl w:val="0"/>
              <w:rPr>
                <w:color w:val="0070C0"/>
                <w:sz w:val="16"/>
                <w:szCs w:val="16"/>
              </w:rPr>
            </w:pPr>
            <w:r w:rsidRPr="00125E7E">
              <w:rPr>
                <w:color w:val="0070C0"/>
                <w:sz w:val="16"/>
                <w:szCs w:val="16"/>
              </w:rPr>
              <w:t>Валка деревьев</w:t>
            </w:r>
          </w:p>
        </w:tc>
        <w:tc>
          <w:tcPr>
            <w:tcW w:w="1014" w:type="dxa"/>
            <w:tcBorders>
              <w:top w:val="nil"/>
              <w:left w:val="nil"/>
              <w:bottom w:val="single" w:sz="4" w:space="0" w:color="auto"/>
              <w:right w:val="single" w:sz="4" w:space="0" w:color="auto"/>
            </w:tcBorders>
            <w:shd w:val="clear" w:color="auto" w:fill="auto"/>
            <w:vAlign w:val="center"/>
            <w:hideMark/>
          </w:tcPr>
          <w:p w14:paraId="4C6C0722"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75A8ECC"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8251415" w14:textId="77777777" w:rsidR="008D2F5C" w:rsidRPr="00125E7E" w:rsidRDefault="008D2F5C" w:rsidP="008D2F5C">
            <w:pPr>
              <w:jc w:val="right"/>
              <w:outlineLvl w:val="0"/>
              <w:rPr>
                <w:color w:val="0070C0"/>
                <w:sz w:val="16"/>
                <w:szCs w:val="16"/>
              </w:rPr>
            </w:pPr>
            <w:r w:rsidRPr="00125E7E">
              <w:rPr>
                <w:color w:val="0070C0"/>
                <w:sz w:val="16"/>
                <w:szCs w:val="16"/>
              </w:rPr>
              <w:t>2 981 111,35</w:t>
            </w:r>
          </w:p>
        </w:tc>
        <w:tc>
          <w:tcPr>
            <w:tcW w:w="1560" w:type="dxa"/>
            <w:tcBorders>
              <w:top w:val="nil"/>
              <w:left w:val="nil"/>
              <w:bottom w:val="single" w:sz="4" w:space="0" w:color="auto"/>
              <w:right w:val="single" w:sz="4" w:space="0" w:color="auto"/>
            </w:tcBorders>
            <w:shd w:val="clear" w:color="auto" w:fill="auto"/>
            <w:hideMark/>
          </w:tcPr>
          <w:p w14:paraId="618039A7" w14:textId="77777777" w:rsidR="008D2F5C" w:rsidRPr="00125E7E" w:rsidRDefault="008D2F5C" w:rsidP="008D2F5C">
            <w:pPr>
              <w:jc w:val="right"/>
              <w:outlineLvl w:val="0"/>
              <w:rPr>
                <w:color w:val="0070C0"/>
                <w:sz w:val="16"/>
                <w:szCs w:val="16"/>
              </w:rPr>
            </w:pPr>
            <w:r w:rsidRPr="00125E7E">
              <w:rPr>
                <w:color w:val="0070C0"/>
                <w:sz w:val="16"/>
                <w:szCs w:val="16"/>
              </w:rPr>
              <w:t>2 981 111,35</w:t>
            </w:r>
          </w:p>
        </w:tc>
        <w:tc>
          <w:tcPr>
            <w:tcW w:w="1559" w:type="dxa"/>
            <w:tcBorders>
              <w:top w:val="nil"/>
              <w:left w:val="nil"/>
              <w:bottom w:val="single" w:sz="4" w:space="0" w:color="auto"/>
              <w:right w:val="single" w:sz="4" w:space="0" w:color="auto"/>
            </w:tcBorders>
            <w:shd w:val="clear" w:color="auto" w:fill="auto"/>
            <w:hideMark/>
          </w:tcPr>
          <w:p w14:paraId="0F309536"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4BE07F01"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7E3F4261" w14:textId="77777777" w:rsidR="008D2F5C" w:rsidRPr="00125E7E" w:rsidRDefault="008D2F5C" w:rsidP="008D2F5C">
            <w:pPr>
              <w:jc w:val="center"/>
              <w:outlineLvl w:val="0"/>
              <w:rPr>
                <w:color w:val="0070C0"/>
                <w:sz w:val="16"/>
                <w:szCs w:val="16"/>
              </w:rPr>
            </w:pPr>
            <w:r w:rsidRPr="00125E7E">
              <w:rPr>
                <w:color w:val="0070C0"/>
                <w:sz w:val="16"/>
                <w:szCs w:val="16"/>
              </w:rPr>
              <w:t>2.3.3</w:t>
            </w:r>
          </w:p>
        </w:tc>
        <w:tc>
          <w:tcPr>
            <w:tcW w:w="3001" w:type="dxa"/>
            <w:tcBorders>
              <w:top w:val="nil"/>
              <w:left w:val="nil"/>
              <w:bottom w:val="single" w:sz="4" w:space="0" w:color="auto"/>
              <w:right w:val="single" w:sz="4" w:space="0" w:color="auto"/>
            </w:tcBorders>
            <w:shd w:val="clear" w:color="auto" w:fill="auto"/>
            <w:hideMark/>
          </w:tcPr>
          <w:p w14:paraId="5BE27654" w14:textId="77777777" w:rsidR="008D2F5C" w:rsidRPr="00125E7E" w:rsidRDefault="008D2F5C" w:rsidP="008D2F5C">
            <w:pPr>
              <w:outlineLvl w:val="0"/>
              <w:rPr>
                <w:color w:val="0070C0"/>
                <w:sz w:val="16"/>
                <w:szCs w:val="16"/>
              </w:rPr>
            </w:pPr>
            <w:r w:rsidRPr="00125E7E">
              <w:rPr>
                <w:color w:val="0070C0"/>
                <w:sz w:val="16"/>
                <w:szCs w:val="16"/>
              </w:rPr>
              <w:t>01-01-03</w:t>
            </w:r>
          </w:p>
        </w:tc>
        <w:tc>
          <w:tcPr>
            <w:tcW w:w="4037" w:type="dxa"/>
            <w:tcBorders>
              <w:top w:val="nil"/>
              <w:left w:val="nil"/>
              <w:bottom w:val="single" w:sz="4" w:space="0" w:color="auto"/>
              <w:right w:val="single" w:sz="4" w:space="0" w:color="auto"/>
            </w:tcBorders>
            <w:shd w:val="clear" w:color="auto" w:fill="auto"/>
            <w:hideMark/>
          </w:tcPr>
          <w:p w14:paraId="19E24E5B" w14:textId="77777777" w:rsidR="008D2F5C" w:rsidRPr="00125E7E" w:rsidRDefault="008D2F5C" w:rsidP="008D2F5C">
            <w:pPr>
              <w:outlineLvl w:val="0"/>
              <w:rPr>
                <w:color w:val="0070C0"/>
                <w:sz w:val="16"/>
                <w:szCs w:val="16"/>
              </w:rPr>
            </w:pPr>
            <w:r w:rsidRPr="00125E7E">
              <w:rPr>
                <w:color w:val="0070C0"/>
                <w:sz w:val="16"/>
                <w:szCs w:val="16"/>
              </w:rPr>
              <w:t>ПОД</w:t>
            </w:r>
          </w:p>
        </w:tc>
        <w:tc>
          <w:tcPr>
            <w:tcW w:w="1014" w:type="dxa"/>
            <w:tcBorders>
              <w:top w:val="nil"/>
              <w:left w:val="nil"/>
              <w:bottom w:val="single" w:sz="4" w:space="0" w:color="auto"/>
              <w:right w:val="single" w:sz="4" w:space="0" w:color="auto"/>
            </w:tcBorders>
            <w:shd w:val="clear" w:color="auto" w:fill="auto"/>
            <w:vAlign w:val="center"/>
            <w:hideMark/>
          </w:tcPr>
          <w:p w14:paraId="19E4CAB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9424152"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DD0DB60" w14:textId="77777777" w:rsidR="008D2F5C" w:rsidRPr="00125E7E" w:rsidRDefault="008D2F5C" w:rsidP="008D2F5C">
            <w:pPr>
              <w:jc w:val="right"/>
              <w:outlineLvl w:val="0"/>
              <w:rPr>
                <w:color w:val="0070C0"/>
                <w:sz w:val="16"/>
                <w:szCs w:val="16"/>
              </w:rPr>
            </w:pPr>
            <w:r w:rsidRPr="00125E7E">
              <w:rPr>
                <w:color w:val="0070C0"/>
                <w:sz w:val="16"/>
                <w:szCs w:val="16"/>
              </w:rPr>
              <w:t>347 984,67</w:t>
            </w:r>
          </w:p>
        </w:tc>
        <w:tc>
          <w:tcPr>
            <w:tcW w:w="1560" w:type="dxa"/>
            <w:tcBorders>
              <w:top w:val="nil"/>
              <w:left w:val="nil"/>
              <w:bottom w:val="single" w:sz="4" w:space="0" w:color="auto"/>
              <w:right w:val="single" w:sz="4" w:space="0" w:color="auto"/>
            </w:tcBorders>
            <w:shd w:val="clear" w:color="auto" w:fill="auto"/>
            <w:hideMark/>
          </w:tcPr>
          <w:p w14:paraId="507CE3FD" w14:textId="77777777" w:rsidR="008D2F5C" w:rsidRPr="00125E7E" w:rsidRDefault="008D2F5C" w:rsidP="008D2F5C">
            <w:pPr>
              <w:jc w:val="right"/>
              <w:outlineLvl w:val="0"/>
              <w:rPr>
                <w:color w:val="0070C0"/>
                <w:sz w:val="16"/>
                <w:szCs w:val="16"/>
              </w:rPr>
            </w:pPr>
            <w:r w:rsidRPr="00125E7E">
              <w:rPr>
                <w:color w:val="0070C0"/>
                <w:sz w:val="16"/>
                <w:szCs w:val="16"/>
              </w:rPr>
              <w:t>347 984,67</w:t>
            </w:r>
          </w:p>
        </w:tc>
        <w:tc>
          <w:tcPr>
            <w:tcW w:w="1559" w:type="dxa"/>
            <w:tcBorders>
              <w:top w:val="nil"/>
              <w:left w:val="nil"/>
              <w:bottom w:val="single" w:sz="4" w:space="0" w:color="auto"/>
              <w:right w:val="single" w:sz="4" w:space="0" w:color="auto"/>
            </w:tcBorders>
            <w:shd w:val="clear" w:color="auto" w:fill="auto"/>
            <w:hideMark/>
          </w:tcPr>
          <w:p w14:paraId="62435353"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1F2AF083"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7E7519C2" w14:textId="77777777" w:rsidR="008D2F5C" w:rsidRPr="00125E7E" w:rsidRDefault="008D2F5C" w:rsidP="008D2F5C">
            <w:pPr>
              <w:jc w:val="center"/>
              <w:outlineLvl w:val="0"/>
              <w:rPr>
                <w:color w:val="0070C0"/>
                <w:sz w:val="16"/>
                <w:szCs w:val="16"/>
              </w:rPr>
            </w:pPr>
            <w:r w:rsidRPr="00125E7E">
              <w:rPr>
                <w:color w:val="0070C0"/>
                <w:sz w:val="16"/>
                <w:szCs w:val="16"/>
              </w:rPr>
              <w:lastRenderedPageBreak/>
              <w:t>2.3.4</w:t>
            </w:r>
          </w:p>
        </w:tc>
        <w:tc>
          <w:tcPr>
            <w:tcW w:w="3001" w:type="dxa"/>
            <w:tcBorders>
              <w:top w:val="nil"/>
              <w:left w:val="nil"/>
              <w:bottom w:val="single" w:sz="4" w:space="0" w:color="auto"/>
              <w:right w:val="single" w:sz="4" w:space="0" w:color="auto"/>
            </w:tcBorders>
            <w:shd w:val="clear" w:color="auto" w:fill="auto"/>
            <w:hideMark/>
          </w:tcPr>
          <w:p w14:paraId="6D6A23DB" w14:textId="77777777" w:rsidR="008D2F5C" w:rsidRPr="00125E7E" w:rsidRDefault="008D2F5C" w:rsidP="008D2F5C">
            <w:pPr>
              <w:outlineLvl w:val="0"/>
              <w:rPr>
                <w:color w:val="0070C0"/>
                <w:sz w:val="16"/>
                <w:szCs w:val="16"/>
              </w:rPr>
            </w:pPr>
            <w:r w:rsidRPr="00125E7E">
              <w:rPr>
                <w:color w:val="0070C0"/>
                <w:sz w:val="16"/>
                <w:szCs w:val="16"/>
              </w:rPr>
              <w:t>01-01-04</w:t>
            </w:r>
          </w:p>
        </w:tc>
        <w:tc>
          <w:tcPr>
            <w:tcW w:w="4037" w:type="dxa"/>
            <w:tcBorders>
              <w:top w:val="nil"/>
              <w:left w:val="nil"/>
              <w:bottom w:val="single" w:sz="4" w:space="0" w:color="auto"/>
              <w:right w:val="single" w:sz="4" w:space="0" w:color="auto"/>
            </w:tcBorders>
            <w:shd w:val="clear" w:color="auto" w:fill="auto"/>
            <w:hideMark/>
          </w:tcPr>
          <w:p w14:paraId="1BEE767B" w14:textId="77777777" w:rsidR="008D2F5C" w:rsidRPr="00125E7E" w:rsidRDefault="008D2F5C" w:rsidP="008D2F5C">
            <w:pPr>
              <w:outlineLvl w:val="0"/>
              <w:rPr>
                <w:color w:val="0070C0"/>
                <w:sz w:val="16"/>
                <w:szCs w:val="16"/>
              </w:rPr>
            </w:pPr>
            <w:r w:rsidRPr="00125E7E">
              <w:rPr>
                <w:color w:val="0070C0"/>
                <w:sz w:val="16"/>
                <w:szCs w:val="16"/>
              </w:rPr>
              <w:t>Переустройство наружных газопроводов.</w:t>
            </w:r>
          </w:p>
        </w:tc>
        <w:tc>
          <w:tcPr>
            <w:tcW w:w="1014" w:type="dxa"/>
            <w:tcBorders>
              <w:top w:val="nil"/>
              <w:left w:val="nil"/>
              <w:bottom w:val="single" w:sz="4" w:space="0" w:color="auto"/>
              <w:right w:val="single" w:sz="4" w:space="0" w:color="auto"/>
            </w:tcBorders>
            <w:shd w:val="clear" w:color="auto" w:fill="auto"/>
            <w:vAlign w:val="center"/>
            <w:hideMark/>
          </w:tcPr>
          <w:p w14:paraId="2644122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C78D788"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62F137D3" w14:textId="77777777" w:rsidR="008D2F5C" w:rsidRPr="00125E7E" w:rsidRDefault="008D2F5C" w:rsidP="008D2F5C">
            <w:pPr>
              <w:jc w:val="right"/>
              <w:outlineLvl w:val="0"/>
              <w:rPr>
                <w:color w:val="0070C0"/>
                <w:sz w:val="16"/>
                <w:szCs w:val="16"/>
              </w:rPr>
            </w:pPr>
            <w:r w:rsidRPr="00125E7E">
              <w:rPr>
                <w:color w:val="0070C0"/>
                <w:sz w:val="16"/>
                <w:szCs w:val="16"/>
              </w:rPr>
              <w:t>855 107,12</w:t>
            </w:r>
          </w:p>
        </w:tc>
        <w:tc>
          <w:tcPr>
            <w:tcW w:w="1560" w:type="dxa"/>
            <w:tcBorders>
              <w:top w:val="nil"/>
              <w:left w:val="nil"/>
              <w:bottom w:val="single" w:sz="4" w:space="0" w:color="auto"/>
              <w:right w:val="single" w:sz="4" w:space="0" w:color="auto"/>
            </w:tcBorders>
            <w:shd w:val="clear" w:color="auto" w:fill="auto"/>
            <w:hideMark/>
          </w:tcPr>
          <w:p w14:paraId="5AF77510" w14:textId="77777777" w:rsidR="008D2F5C" w:rsidRPr="00125E7E" w:rsidRDefault="008D2F5C" w:rsidP="008D2F5C">
            <w:pPr>
              <w:jc w:val="right"/>
              <w:outlineLvl w:val="0"/>
              <w:rPr>
                <w:color w:val="0070C0"/>
                <w:sz w:val="16"/>
                <w:szCs w:val="16"/>
              </w:rPr>
            </w:pPr>
            <w:r w:rsidRPr="00125E7E">
              <w:rPr>
                <w:color w:val="0070C0"/>
                <w:sz w:val="16"/>
                <w:szCs w:val="16"/>
              </w:rPr>
              <w:t>855 107,12</w:t>
            </w:r>
          </w:p>
        </w:tc>
        <w:tc>
          <w:tcPr>
            <w:tcW w:w="1559" w:type="dxa"/>
            <w:tcBorders>
              <w:top w:val="nil"/>
              <w:left w:val="nil"/>
              <w:bottom w:val="single" w:sz="4" w:space="0" w:color="auto"/>
              <w:right w:val="single" w:sz="4" w:space="0" w:color="auto"/>
            </w:tcBorders>
            <w:shd w:val="clear" w:color="auto" w:fill="auto"/>
            <w:hideMark/>
          </w:tcPr>
          <w:p w14:paraId="6252D7BA"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73C82D21"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4D598152" w14:textId="77777777" w:rsidR="008D2F5C" w:rsidRPr="00125E7E" w:rsidRDefault="008D2F5C" w:rsidP="008D2F5C">
            <w:pPr>
              <w:jc w:val="center"/>
              <w:outlineLvl w:val="0"/>
              <w:rPr>
                <w:color w:val="0070C0"/>
                <w:sz w:val="16"/>
                <w:szCs w:val="16"/>
              </w:rPr>
            </w:pPr>
            <w:r w:rsidRPr="00125E7E">
              <w:rPr>
                <w:color w:val="0070C0"/>
                <w:sz w:val="16"/>
                <w:szCs w:val="16"/>
              </w:rPr>
              <w:t>2.3.5</w:t>
            </w:r>
          </w:p>
        </w:tc>
        <w:tc>
          <w:tcPr>
            <w:tcW w:w="3001" w:type="dxa"/>
            <w:tcBorders>
              <w:top w:val="nil"/>
              <w:left w:val="nil"/>
              <w:bottom w:val="single" w:sz="4" w:space="0" w:color="auto"/>
              <w:right w:val="single" w:sz="4" w:space="0" w:color="auto"/>
            </w:tcBorders>
            <w:shd w:val="clear" w:color="auto" w:fill="auto"/>
            <w:hideMark/>
          </w:tcPr>
          <w:p w14:paraId="7DC2F54F" w14:textId="77777777" w:rsidR="008D2F5C" w:rsidRPr="00125E7E" w:rsidRDefault="008D2F5C" w:rsidP="008D2F5C">
            <w:pPr>
              <w:outlineLvl w:val="0"/>
              <w:rPr>
                <w:color w:val="0070C0"/>
                <w:sz w:val="16"/>
                <w:szCs w:val="16"/>
              </w:rPr>
            </w:pPr>
            <w:r w:rsidRPr="00125E7E">
              <w:rPr>
                <w:color w:val="0070C0"/>
                <w:sz w:val="16"/>
                <w:szCs w:val="16"/>
              </w:rPr>
              <w:t>01-01-05</w:t>
            </w:r>
          </w:p>
        </w:tc>
        <w:tc>
          <w:tcPr>
            <w:tcW w:w="4037" w:type="dxa"/>
            <w:tcBorders>
              <w:top w:val="nil"/>
              <w:left w:val="nil"/>
              <w:bottom w:val="single" w:sz="4" w:space="0" w:color="auto"/>
              <w:right w:val="single" w:sz="4" w:space="0" w:color="auto"/>
            </w:tcBorders>
            <w:shd w:val="clear" w:color="auto" w:fill="auto"/>
            <w:hideMark/>
          </w:tcPr>
          <w:p w14:paraId="3B49E5B0" w14:textId="77777777" w:rsidR="008D2F5C" w:rsidRPr="00125E7E" w:rsidRDefault="008D2F5C" w:rsidP="008D2F5C">
            <w:pPr>
              <w:outlineLvl w:val="0"/>
              <w:rPr>
                <w:color w:val="0070C0"/>
                <w:sz w:val="16"/>
                <w:szCs w:val="16"/>
              </w:rPr>
            </w:pPr>
            <w:r w:rsidRPr="00125E7E">
              <w:rPr>
                <w:color w:val="0070C0"/>
                <w:sz w:val="16"/>
                <w:szCs w:val="16"/>
              </w:rPr>
              <w:t>Лесовосстановление.</w:t>
            </w:r>
          </w:p>
        </w:tc>
        <w:tc>
          <w:tcPr>
            <w:tcW w:w="1014" w:type="dxa"/>
            <w:tcBorders>
              <w:top w:val="nil"/>
              <w:left w:val="nil"/>
              <w:bottom w:val="single" w:sz="4" w:space="0" w:color="auto"/>
              <w:right w:val="single" w:sz="4" w:space="0" w:color="auto"/>
            </w:tcBorders>
            <w:shd w:val="clear" w:color="auto" w:fill="auto"/>
            <w:vAlign w:val="center"/>
            <w:hideMark/>
          </w:tcPr>
          <w:p w14:paraId="1CFD72DF"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22C97F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3CFFA50" w14:textId="77777777" w:rsidR="008D2F5C" w:rsidRPr="00125E7E" w:rsidRDefault="008D2F5C" w:rsidP="008D2F5C">
            <w:pPr>
              <w:jc w:val="right"/>
              <w:outlineLvl w:val="0"/>
              <w:rPr>
                <w:color w:val="0070C0"/>
                <w:sz w:val="16"/>
                <w:szCs w:val="16"/>
              </w:rPr>
            </w:pPr>
            <w:r w:rsidRPr="00125E7E">
              <w:rPr>
                <w:color w:val="0070C0"/>
                <w:sz w:val="16"/>
                <w:szCs w:val="16"/>
              </w:rPr>
              <w:t>57 459 036,33</w:t>
            </w:r>
          </w:p>
        </w:tc>
        <w:tc>
          <w:tcPr>
            <w:tcW w:w="1560" w:type="dxa"/>
            <w:tcBorders>
              <w:top w:val="nil"/>
              <w:left w:val="nil"/>
              <w:bottom w:val="single" w:sz="4" w:space="0" w:color="auto"/>
              <w:right w:val="single" w:sz="4" w:space="0" w:color="auto"/>
            </w:tcBorders>
            <w:shd w:val="clear" w:color="auto" w:fill="auto"/>
            <w:hideMark/>
          </w:tcPr>
          <w:p w14:paraId="1CC29F63" w14:textId="77777777" w:rsidR="008D2F5C" w:rsidRPr="00125E7E" w:rsidRDefault="008D2F5C" w:rsidP="008D2F5C">
            <w:pPr>
              <w:jc w:val="right"/>
              <w:outlineLvl w:val="0"/>
              <w:rPr>
                <w:color w:val="0070C0"/>
                <w:sz w:val="16"/>
                <w:szCs w:val="16"/>
              </w:rPr>
            </w:pPr>
            <w:r w:rsidRPr="00125E7E">
              <w:rPr>
                <w:color w:val="0070C0"/>
                <w:sz w:val="16"/>
                <w:szCs w:val="16"/>
              </w:rPr>
              <w:t>57 459 036,33</w:t>
            </w:r>
          </w:p>
        </w:tc>
        <w:tc>
          <w:tcPr>
            <w:tcW w:w="1559" w:type="dxa"/>
            <w:tcBorders>
              <w:top w:val="nil"/>
              <w:left w:val="nil"/>
              <w:bottom w:val="single" w:sz="4" w:space="0" w:color="auto"/>
              <w:right w:val="single" w:sz="4" w:space="0" w:color="auto"/>
            </w:tcBorders>
            <w:shd w:val="clear" w:color="auto" w:fill="auto"/>
            <w:hideMark/>
          </w:tcPr>
          <w:p w14:paraId="71696803"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41A12B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hideMark/>
          </w:tcPr>
          <w:p w14:paraId="61783682" w14:textId="77777777" w:rsidR="008D2F5C" w:rsidRPr="00125E7E" w:rsidRDefault="008D2F5C" w:rsidP="008D2F5C">
            <w:pPr>
              <w:jc w:val="center"/>
              <w:outlineLvl w:val="0"/>
              <w:rPr>
                <w:color w:val="0070C0"/>
                <w:sz w:val="16"/>
                <w:szCs w:val="16"/>
              </w:rPr>
            </w:pPr>
            <w:r w:rsidRPr="00125E7E">
              <w:rPr>
                <w:color w:val="0070C0"/>
                <w:sz w:val="16"/>
                <w:szCs w:val="16"/>
              </w:rPr>
              <w:t>2.3.6</w:t>
            </w:r>
          </w:p>
        </w:tc>
        <w:tc>
          <w:tcPr>
            <w:tcW w:w="3001" w:type="dxa"/>
            <w:tcBorders>
              <w:top w:val="nil"/>
              <w:left w:val="nil"/>
              <w:bottom w:val="single" w:sz="4" w:space="0" w:color="auto"/>
              <w:right w:val="single" w:sz="4" w:space="0" w:color="auto"/>
            </w:tcBorders>
            <w:shd w:val="clear" w:color="auto" w:fill="auto"/>
            <w:hideMark/>
          </w:tcPr>
          <w:p w14:paraId="5BD00C3D" w14:textId="77777777" w:rsidR="008D2F5C" w:rsidRPr="00125E7E" w:rsidRDefault="008D2F5C" w:rsidP="008D2F5C">
            <w:pPr>
              <w:outlineLvl w:val="0"/>
              <w:rPr>
                <w:color w:val="0070C0"/>
                <w:sz w:val="16"/>
                <w:szCs w:val="16"/>
              </w:rPr>
            </w:pPr>
            <w:r w:rsidRPr="00125E7E">
              <w:rPr>
                <w:color w:val="0070C0"/>
                <w:sz w:val="16"/>
                <w:szCs w:val="16"/>
              </w:rPr>
              <w:t>01-01-06</w:t>
            </w:r>
          </w:p>
        </w:tc>
        <w:tc>
          <w:tcPr>
            <w:tcW w:w="4037" w:type="dxa"/>
            <w:tcBorders>
              <w:top w:val="nil"/>
              <w:left w:val="nil"/>
              <w:bottom w:val="single" w:sz="4" w:space="0" w:color="auto"/>
              <w:right w:val="single" w:sz="4" w:space="0" w:color="auto"/>
            </w:tcBorders>
            <w:shd w:val="clear" w:color="auto" w:fill="auto"/>
            <w:hideMark/>
          </w:tcPr>
          <w:p w14:paraId="57727965" w14:textId="77777777" w:rsidR="008D2F5C" w:rsidRPr="00125E7E" w:rsidRDefault="008D2F5C" w:rsidP="008D2F5C">
            <w:pPr>
              <w:outlineLvl w:val="0"/>
              <w:rPr>
                <w:color w:val="0070C0"/>
                <w:sz w:val="16"/>
                <w:szCs w:val="16"/>
              </w:rPr>
            </w:pPr>
            <w:r w:rsidRPr="00125E7E">
              <w:rPr>
                <w:color w:val="0070C0"/>
                <w:sz w:val="16"/>
                <w:szCs w:val="16"/>
              </w:rPr>
              <w:t>Пересадка краснокнижных растений</w:t>
            </w:r>
          </w:p>
        </w:tc>
        <w:tc>
          <w:tcPr>
            <w:tcW w:w="1014" w:type="dxa"/>
            <w:tcBorders>
              <w:top w:val="nil"/>
              <w:left w:val="nil"/>
              <w:bottom w:val="single" w:sz="4" w:space="0" w:color="auto"/>
              <w:right w:val="single" w:sz="4" w:space="0" w:color="auto"/>
            </w:tcBorders>
            <w:shd w:val="clear" w:color="auto" w:fill="auto"/>
            <w:vAlign w:val="center"/>
            <w:hideMark/>
          </w:tcPr>
          <w:p w14:paraId="5DA7ED7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E4E8711"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5A0428E" w14:textId="77777777" w:rsidR="008D2F5C" w:rsidRPr="00125E7E" w:rsidRDefault="008D2F5C" w:rsidP="008D2F5C">
            <w:pPr>
              <w:jc w:val="right"/>
              <w:outlineLvl w:val="0"/>
              <w:rPr>
                <w:color w:val="0070C0"/>
                <w:sz w:val="16"/>
                <w:szCs w:val="16"/>
              </w:rPr>
            </w:pPr>
            <w:r w:rsidRPr="00125E7E">
              <w:rPr>
                <w:color w:val="0070C0"/>
                <w:sz w:val="16"/>
                <w:szCs w:val="16"/>
              </w:rPr>
              <w:t>14 207 282,81</w:t>
            </w:r>
          </w:p>
        </w:tc>
        <w:tc>
          <w:tcPr>
            <w:tcW w:w="1560" w:type="dxa"/>
            <w:tcBorders>
              <w:top w:val="nil"/>
              <w:left w:val="nil"/>
              <w:bottom w:val="single" w:sz="4" w:space="0" w:color="auto"/>
              <w:right w:val="single" w:sz="4" w:space="0" w:color="auto"/>
            </w:tcBorders>
            <w:shd w:val="clear" w:color="auto" w:fill="auto"/>
            <w:hideMark/>
          </w:tcPr>
          <w:p w14:paraId="2026484F" w14:textId="77777777" w:rsidR="008D2F5C" w:rsidRPr="00125E7E" w:rsidRDefault="008D2F5C" w:rsidP="008D2F5C">
            <w:pPr>
              <w:jc w:val="right"/>
              <w:outlineLvl w:val="0"/>
              <w:rPr>
                <w:color w:val="0070C0"/>
                <w:sz w:val="16"/>
                <w:szCs w:val="16"/>
              </w:rPr>
            </w:pPr>
            <w:r w:rsidRPr="00125E7E">
              <w:rPr>
                <w:color w:val="0070C0"/>
                <w:sz w:val="16"/>
                <w:szCs w:val="16"/>
              </w:rPr>
              <w:t>14 207 282,81</w:t>
            </w:r>
          </w:p>
        </w:tc>
        <w:tc>
          <w:tcPr>
            <w:tcW w:w="1559" w:type="dxa"/>
            <w:tcBorders>
              <w:top w:val="nil"/>
              <w:left w:val="nil"/>
              <w:bottom w:val="single" w:sz="4" w:space="0" w:color="auto"/>
              <w:right w:val="single" w:sz="4" w:space="0" w:color="auto"/>
            </w:tcBorders>
            <w:shd w:val="clear" w:color="auto" w:fill="auto"/>
            <w:hideMark/>
          </w:tcPr>
          <w:p w14:paraId="77B0C8F3"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63F4E3F5"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074C6A1F" w14:textId="77777777" w:rsidR="008D2F5C" w:rsidRPr="00125E7E" w:rsidRDefault="008D2F5C" w:rsidP="008D2F5C">
            <w:pPr>
              <w:jc w:val="center"/>
              <w:rPr>
                <w:color w:val="000000"/>
                <w:sz w:val="20"/>
                <w:szCs w:val="20"/>
              </w:rPr>
            </w:pPr>
            <w:r w:rsidRPr="00125E7E">
              <w:rPr>
                <w:color w:val="000000"/>
                <w:sz w:val="20"/>
                <w:szCs w:val="20"/>
              </w:rPr>
              <w:t>2.4</w:t>
            </w:r>
          </w:p>
        </w:tc>
        <w:tc>
          <w:tcPr>
            <w:tcW w:w="3001" w:type="dxa"/>
            <w:tcBorders>
              <w:top w:val="nil"/>
              <w:left w:val="nil"/>
              <w:bottom w:val="single" w:sz="4" w:space="0" w:color="auto"/>
              <w:right w:val="single" w:sz="4" w:space="0" w:color="auto"/>
            </w:tcBorders>
            <w:shd w:val="clear" w:color="auto" w:fill="auto"/>
            <w:hideMark/>
          </w:tcPr>
          <w:p w14:paraId="198FDBDD" w14:textId="77777777" w:rsidR="008D2F5C" w:rsidRPr="00125E7E" w:rsidRDefault="008D2F5C" w:rsidP="008D2F5C">
            <w:pPr>
              <w:rPr>
                <w:color w:val="000000"/>
                <w:sz w:val="16"/>
                <w:szCs w:val="16"/>
              </w:rPr>
            </w:pPr>
            <w:r w:rsidRPr="00125E7E">
              <w:rPr>
                <w:color w:val="000000"/>
                <w:sz w:val="16"/>
                <w:szCs w:val="16"/>
              </w:rPr>
              <w:t>02-01</w:t>
            </w:r>
          </w:p>
        </w:tc>
        <w:tc>
          <w:tcPr>
            <w:tcW w:w="4037" w:type="dxa"/>
            <w:tcBorders>
              <w:top w:val="nil"/>
              <w:left w:val="nil"/>
              <w:bottom w:val="single" w:sz="4" w:space="0" w:color="auto"/>
              <w:right w:val="single" w:sz="4" w:space="0" w:color="auto"/>
            </w:tcBorders>
            <w:shd w:val="clear" w:color="auto" w:fill="auto"/>
            <w:hideMark/>
          </w:tcPr>
          <w:p w14:paraId="3EF27464" w14:textId="77777777" w:rsidR="008D2F5C" w:rsidRPr="00125E7E" w:rsidRDefault="008D2F5C" w:rsidP="008D2F5C">
            <w:pPr>
              <w:rPr>
                <w:color w:val="000000"/>
                <w:sz w:val="16"/>
                <w:szCs w:val="16"/>
              </w:rPr>
            </w:pPr>
            <w:r w:rsidRPr="00125E7E">
              <w:rPr>
                <w:color w:val="000000"/>
                <w:sz w:val="16"/>
                <w:szCs w:val="16"/>
              </w:rPr>
              <w:t>Автомобильная дорога</w:t>
            </w:r>
          </w:p>
        </w:tc>
        <w:tc>
          <w:tcPr>
            <w:tcW w:w="1014" w:type="dxa"/>
            <w:tcBorders>
              <w:top w:val="nil"/>
              <w:left w:val="nil"/>
              <w:bottom w:val="single" w:sz="4" w:space="0" w:color="auto"/>
              <w:right w:val="single" w:sz="4" w:space="0" w:color="auto"/>
            </w:tcBorders>
            <w:shd w:val="clear" w:color="auto" w:fill="auto"/>
            <w:vAlign w:val="center"/>
            <w:hideMark/>
          </w:tcPr>
          <w:p w14:paraId="766808A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01FDC56"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31548C9C" w14:textId="77777777" w:rsidR="008D2F5C" w:rsidRPr="00125E7E" w:rsidRDefault="008D2F5C" w:rsidP="008D2F5C">
            <w:pPr>
              <w:jc w:val="right"/>
              <w:rPr>
                <w:color w:val="000000"/>
                <w:sz w:val="16"/>
                <w:szCs w:val="16"/>
              </w:rPr>
            </w:pPr>
            <w:r w:rsidRPr="00125E7E">
              <w:rPr>
                <w:color w:val="000000"/>
                <w:sz w:val="16"/>
                <w:szCs w:val="16"/>
              </w:rPr>
              <w:t>137 446 588,41</w:t>
            </w:r>
          </w:p>
        </w:tc>
        <w:tc>
          <w:tcPr>
            <w:tcW w:w="1560" w:type="dxa"/>
            <w:tcBorders>
              <w:top w:val="nil"/>
              <w:left w:val="nil"/>
              <w:bottom w:val="single" w:sz="4" w:space="0" w:color="auto"/>
              <w:right w:val="single" w:sz="4" w:space="0" w:color="auto"/>
            </w:tcBorders>
            <w:shd w:val="clear" w:color="auto" w:fill="auto"/>
            <w:hideMark/>
          </w:tcPr>
          <w:p w14:paraId="13A30D73" w14:textId="77777777" w:rsidR="008D2F5C" w:rsidRPr="00125E7E" w:rsidRDefault="008D2F5C" w:rsidP="008D2F5C">
            <w:pPr>
              <w:jc w:val="right"/>
              <w:rPr>
                <w:color w:val="000000"/>
                <w:sz w:val="16"/>
                <w:szCs w:val="16"/>
              </w:rPr>
            </w:pPr>
            <w:r w:rsidRPr="00125E7E">
              <w:rPr>
                <w:color w:val="000000"/>
                <w:sz w:val="16"/>
                <w:szCs w:val="16"/>
              </w:rPr>
              <w:t>137 446 588,41</w:t>
            </w:r>
          </w:p>
        </w:tc>
        <w:tc>
          <w:tcPr>
            <w:tcW w:w="1559" w:type="dxa"/>
            <w:tcBorders>
              <w:top w:val="nil"/>
              <w:left w:val="nil"/>
              <w:bottom w:val="single" w:sz="4" w:space="0" w:color="auto"/>
              <w:right w:val="single" w:sz="4" w:space="0" w:color="auto"/>
            </w:tcBorders>
            <w:shd w:val="clear" w:color="auto" w:fill="auto"/>
            <w:hideMark/>
          </w:tcPr>
          <w:p w14:paraId="7147A0E8"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2CBD2BEB"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44DA1BA0" w14:textId="77777777" w:rsidR="008D2F5C" w:rsidRPr="00125E7E" w:rsidRDefault="008D2F5C" w:rsidP="008D2F5C">
            <w:pPr>
              <w:jc w:val="center"/>
              <w:outlineLvl w:val="0"/>
              <w:rPr>
                <w:color w:val="0070C0"/>
                <w:sz w:val="16"/>
                <w:szCs w:val="16"/>
              </w:rPr>
            </w:pPr>
            <w:r w:rsidRPr="00125E7E">
              <w:rPr>
                <w:color w:val="0070C0"/>
                <w:sz w:val="16"/>
                <w:szCs w:val="16"/>
              </w:rPr>
              <w:t>2.4.1</w:t>
            </w:r>
          </w:p>
        </w:tc>
        <w:tc>
          <w:tcPr>
            <w:tcW w:w="3001" w:type="dxa"/>
            <w:tcBorders>
              <w:top w:val="nil"/>
              <w:left w:val="nil"/>
              <w:bottom w:val="single" w:sz="4" w:space="0" w:color="auto"/>
              <w:right w:val="single" w:sz="4" w:space="0" w:color="auto"/>
            </w:tcBorders>
            <w:shd w:val="clear" w:color="auto" w:fill="auto"/>
            <w:hideMark/>
          </w:tcPr>
          <w:p w14:paraId="7E6298FF" w14:textId="77777777" w:rsidR="008D2F5C" w:rsidRPr="00125E7E" w:rsidRDefault="008D2F5C" w:rsidP="008D2F5C">
            <w:pPr>
              <w:outlineLvl w:val="0"/>
              <w:rPr>
                <w:color w:val="0070C0"/>
                <w:sz w:val="16"/>
                <w:szCs w:val="16"/>
              </w:rPr>
            </w:pPr>
            <w:r w:rsidRPr="00125E7E">
              <w:rPr>
                <w:color w:val="0070C0"/>
                <w:sz w:val="16"/>
                <w:szCs w:val="16"/>
              </w:rPr>
              <w:t>02-01-01</w:t>
            </w:r>
          </w:p>
        </w:tc>
        <w:tc>
          <w:tcPr>
            <w:tcW w:w="4037" w:type="dxa"/>
            <w:tcBorders>
              <w:top w:val="nil"/>
              <w:left w:val="nil"/>
              <w:bottom w:val="single" w:sz="4" w:space="0" w:color="auto"/>
              <w:right w:val="single" w:sz="4" w:space="0" w:color="auto"/>
            </w:tcBorders>
            <w:shd w:val="clear" w:color="auto" w:fill="auto"/>
            <w:hideMark/>
          </w:tcPr>
          <w:p w14:paraId="2794609B" w14:textId="77777777" w:rsidR="008D2F5C" w:rsidRPr="00125E7E" w:rsidRDefault="008D2F5C" w:rsidP="008D2F5C">
            <w:pPr>
              <w:outlineLvl w:val="0"/>
              <w:rPr>
                <w:color w:val="0070C0"/>
                <w:sz w:val="16"/>
                <w:szCs w:val="16"/>
              </w:rPr>
            </w:pPr>
            <w:r w:rsidRPr="00125E7E">
              <w:rPr>
                <w:color w:val="0070C0"/>
                <w:sz w:val="16"/>
                <w:szCs w:val="16"/>
              </w:rPr>
              <w:t>Автомобильная дорога</w:t>
            </w:r>
          </w:p>
        </w:tc>
        <w:tc>
          <w:tcPr>
            <w:tcW w:w="1014" w:type="dxa"/>
            <w:tcBorders>
              <w:top w:val="nil"/>
              <w:left w:val="nil"/>
              <w:bottom w:val="single" w:sz="4" w:space="0" w:color="auto"/>
              <w:right w:val="single" w:sz="4" w:space="0" w:color="auto"/>
            </w:tcBorders>
            <w:shd w:val="clear" w:color="auto" w:fill="auto"/>
            <w:vAlign w:val="center"/>
            <w:hideMark/>
          </w:tcPr>
          <w:p w14:paraId="024AD86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C5D9755"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D83412A" w14:textId="77777777" w:rsidR="008D2F5C" w:rsidRPr="00125E7E" w:rsidRDefault="008D2F5C" w:rsidP="008D2F5C">
            <w:pPr>
              <w:jc w:val="right"/>
              <w:outlineLvl w:val="0"/>
              <w:rPr>
                <w:color w:val="0070C0"/>
                <w:sz w:val="16"/>
                <w:szCs w:val="16"/>
              </w:rPr>
            </w:pPr>
            <w:r w:rsidRPr="00125E7E">
              <w:rPr>
                <w:color w:val="0070C0"/>
                <w:sz w:val="16"/>
                <w:szCs w:val="16"/>
              </w:rPr>
              <w:t>66 263 297,12</w:t>
            </w:r>
          </w:p>
        </w:tc>
        <w:tc>
          <w:tcPr>
            <w:tcW w:w="1560" w:type="dxa"/>
            <w:tcBorders>
              <w:top w:val="nil"/>
              <w:left w:val="nil"/>
              <w:bottom w:val="single" w:sz="4" w:space="0" w:color="auto"/>
              <w:right w:val="single" w:sz="4" w:space="0" w:color="auto"/>
            </w:tcBorders>
            <w:shd w:val="clear" w:color="auto" w:fill="auto"/>
            <w:hideMark/>
          </w:tcPr>
          <w:p w14:paraId="2F67DC50" w14:textId="77777777" w:rsidR="008D2F5C" w:rsidRPr="00125E7E" w:rsidRDefault="008D2F5C" w:rsidP="008D2F5C">
            <w:pPr>
              <w:jc w:val="right"/>
              <w:outlineLvl w:val="0"/>
              <w:rPr>
                <w:color w:val="0070C0"/>
                <w:sz w:val="16"/>
                <w:szCs w:val="16"/>
              </w:rPr>
            </w:pPr>
            <w:r w:rsidRPr="00125E7E">
              <w:rPr>
                <w:color w:val="0070C0"/>
                <w:sz w:val="16"/>
                <w:szCs w:val="16"/>
              </w:rPr>
              <w:t>66 263 297,12</w:t>
            </w:r>
          </w:p>
        </w:tc>
        <w:tc>
          <w:tcPr>
            <w:tcW w:w="1559" w:type="dxa"/>
            <w:tcBorders>
              <w:top w:val="nil"/>
              <w:left w:val="nil"/>
              <w:bottom w:val="single" w:sz="4" w:space="0" w:color="auto"/>
              <w:right w:val="single" w:sz="4" w:space="0" w:color="auto"/>
            </w:tcBorders>
            <w:shd w:val="clear" w:color="auto" w:fill="auto"/>
            <w:hideMark/>
          </w:tcPr>
          <w:p w14:paraId="3E7BC18E"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523D90E"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704AAD36" w14:textId="77777777" w:rsidR="008D2F5C" w:rsidRPr="00125E7E" w:rsidRDefault="008D2F5C" w:rsidP="008D2F5C">
            <w:pPr>
              <w:jc w:val="center"/>
              <w:outlineLvl w:val="0"/>
              <w:rPr>
                <w:color w:val="0070C0"/>
                <w:sz w:val="16"/>
                <w:szCs w:val="16"/>
              </w:rPr>
            </w:pPr>
            <w:r w:rsidRPr="00125E7E">
              <w:rPr>
                <w:color w:val="0070C0"/>
                <w:sz w:val="16"/>
                <w:szCs w:val="16"/>
              </w:rPr>
              <w:t>2.4.2</w:t>
            </w:r>
          </w:p>
        </w:tc>
        <w:tc>
          <w:tcPr>
            <w:tcW w:w="3001" w:type="dxa"/>
            <w:tcBorders>
              <w:top w:val="nil"/>
              <w:left w:val="nil"/>
              <w:bottom w:val="single" w:sz="4" w:space="0" w:color="auto"/>
              <w:right w:val="single" w:sz="4" w:space="0" w:color="auto"/>
            </w:tcBorders>
            <w:shd w:val="clear" w:color="auto" w:fill="auto"/>
            <w:hideMark/>
          </w:tcPr>
          <w:p w14:paraId="7BE3DE75" w14:textId="77777777" w:rsidR="008D2F5C" w:rsidRPr="00125E7E" w:rsidRDefault="008D2F5C" w:rsidP="008D2F5C">
            <w:pPr>
              <w:outlineLvl w:val="0"/>
              <w:rPr>
                <w:color w:val="0070C0"/>
                <w:sz w:val="16"/>
                <w:szCs w:val="16"/>
              </w:rPr>
            </w:pPr>
            <w:r w:rsidRPr="00125E7E">
              <w:rPr>
                <w:color w:val="0070C0"/>
                <w:sz w:val="16"/>
                <w:szCs w:val="16"/>
              </w:rPr>
              <w:t>02-01-02</w:t>
            </w:r>
          </w:p>
        </w:tc>
        <w:tc>
          <w:tcPr>
            <w:tcW w:w="4037" w:type="dxa"/>
            <w:tcBorders>
              <w:top w:val="nil"/>
              <w:left w:val="nil"/>
              <w:bottom w:val="single" w:sz="4" w:space="0" w:color="auto"/>
              <w:right w:val="single" w:sz="4" w:space="0" w:color="auto"/>
            </w:tcBorders>
            <w:shd w:val="clear" w:color="auto" w:fill="auto"/>
            <w:hideMark/>
          </w:tcPr>
          <w:p w14:paraId="6FDA39CB" w14:textId="77777777" w:rsidR="008D2F5C" w:rsidRPr="00125E7E" w:rsidRDefault="008D2F5C" w:rsidP="008D2F5C">
            <w:pPr>
              <w:outlineLvl w:val="0"/>
              <w:rPr>
                <w:color w:val="0070C0"/>
                <w:sz w:val="16"/>
                <w:szCs w:val="16"/>
              </w:rPr>
            </w:pPr>
            <w:r w:rsidRPr="00125E7E">
              <w:rPr>
                <w:color w:val="0070C0"/>
                <w:sz w:val="16"/>
                <w:szCs w:val="16"/>
              </w:rPr>
              <w:t>Конструктивные и планировочные решения</w:t>
            </w:r>
          </w:p>
        </w:tc>
        <w:tc>
          <w:tcPr>
            <w:tcW w:w="1014" w:type="dxa"/>
            <w:tcBorders>
              <w:top w:val="nil"/>
              <w:left w:val="nil"/>
              <w:bottom w:val="single" w:sz="4" w:space="0" w:color="auto"/>
              <w:right w:val="single" w:sz="4" w:space="0" w:color="auto"/>
            </w:tcBorders>
            <w:shd w:val="clear" w:color="auto" w:fill="auto"/>
            <w:vAlign w:val="center"/>
            <w:hideMark/>
          </w:tcPr>
          <w:p w14:paraId="21E8145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5F61F1C0"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B8434E8" w14:textId="77777777" w:rsidR="008D2F5C" w:rsidRPr="00125E7E" w:rsidRDefault="008D2F5C" w:rsidP="008D2F5C">
            <w:pPr>
              <w:jc w:val="right"/>
              <w:outlineLvl w:val="0"/>
              <w:rPr>
                <w:color w:val="0070C0"/>
                <w:sz w:val="16"/>
                <w:szCs w:val="16"/>
              </w:rPr>
            </w:pPr>
            <w:r w:rsidRPr="00125E7E">
              <w:rPr>
                <w:color w:val="0070C0"/>
                <w:sz w:val="16"/>
                <w:szCs w:val="16"/>
              </w:rPr>
              <w:t>71 183 291,29</w:t>
            </w:r>
          </w:p>
        </w:tc>
        <w:tc>
          <w:tcPr>
            <w:tcW w:w="1560" w:type="dxa"/>
            <w:tcBorders>
              <w:top w:val="nil"/>
              <w:left w:val="nil"/>
              <w:bottom w:val="single" w:sz="4" w:space="0" w:color="auto"/>
              <w:right w:val="single" w:sz="4" w:space="0" w:color="auto"/>
            </w:tcBorders>
            <w:shd w:val="clear" w:color="auto" w:fill="auto"/>
            <w:hideMark/>
          </w:tcPr>
          <w:p w14:paraId="29EE802C" w14:textId="77777777" w:rsidR="008D2F5C" w:rsidRPr="00125E7E" w:rsidRDefault="008D2F5C" w:rsidP="008D2F5C">
            <w:pPr>
              <w:jc w:val="right"/>
              <w:outlineLvl w:val="0"/>
              <w:rPr>
                <w:color w:val="0070C0"/>
                <w:sz w:val="16"/>
                <w:szCs w:val="16"/>
              </w:rPr>
            </w:pPr>
            <w:r w:rsidRPr="00125E7E">
              <w:rPr>
                <w:color w:val="0070C0"/>
                <w:sz w:val="16"/>
                <w:szCs w:val="16"/>
              </w:rPr>
              <w:t>71 183 291,29</w:t>
            </w:r>
          </w:p>
        </w:tc>
        <w:tc>
          <w:tcPr>
            <w:tcW w:w="1559" w:type="dxa"/>
            <w:tcBorders>
              <w:top w:val="nil"/>
              <w:left w:val="nil"/>
              <w:bottom w:val="single" w:sz="4" w:space="0" w:color="auto"/>
              <w:right w:val="single" w:sz="4" w:space="0" w:color="auto"/>
            </w:tcBorders>
            <w:shd w:val="clear" w:color="auto" w:fill="auto"/>
            <w:hideMark/>
          </w:tcPr>
          <w:p w14:paraId="3DB7F44C"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3F873C95"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B4AD8EF" w14:textId="77777777" w:rsidR="008D2F5C" w:rsidRPr="00125E7E" w:rsidRDefault="008D2F5C" w:rsidP="008D2F5C">
            <w:pPr>
              <w:jc w:val="center"/>
              <w:rPr>
                <w:color w:val="000000"/>
                <w:sz w:val="20"/>
                <w:szCs w:val="20"/>
              </w:rPr>
            </w:pPr>
            <w:r w:rsidRPr="00125E7E">
              <w:rPr>
                <w:color w:val="000000"/>
                <w:sz w:val="20"/>
                <w:szCs w:val="20"/>
              </w:rPr>
              <w:t>2.5</w:t>
            </w:r>
          </w:p>
        </w:tc>
        <w:tc>
          <w:tcPr>
            <w:tcW w:w="3001" w:type="dxa"/>
            <w:tcBorders>
              <w:top w:val="nil"/>
              <w:left w:val="nil"/>
              <w:bottom w:val="single" w:sz="4" w:space="0" w:color="auto"/>
              <w:right w:val="single" w:sz="4" w:space="0" w:color="auto"/>
            </w:tcBorders>
            <w:shd w:val="clear" w:color="auto" w:fill="auto"/>
            <w:hideMark/>
          </w:tcPr>
          <w:p w14:paraId="61712369" w14:textId="77777777" w:rsidR="008D2F5C" w:rsidRPr="00125E7E" w:rsidRDefault="008D2F5C" w:rsidP="008D2F5C">
            <w:pPr>
              <w:rPr>
                <w:color w:val="000000"/>
                <w:sz w:val="16"/>
                <w:szCs w:val="16"/>
              </w:rPr>
            </w:pPr>
            <w:r w:rsidRPr="00125E7E">
              <w:rPr>
                <w:color w:val="000000"/>
                <w:sz w:val="16"/>
                <w:szCs w:val="16"/>
              </w:rPr>
              <w:t>04-01</w:t>
            </w:r>
          </w:p>
        </w:tc>
        <w:tc>
          <w:tcPr>
            <w:tcW w:w="4037" w:type="dxa"/>
            <w:tcBorders>
              <w:top w:val="nil"/>
              <w:left w:val="nil"/>
              <w:bottom w:val="single" w:sz="4" w:space="0" w:color="auto"/>
              <w:right w:val="single" w:sz="4" w:space="0" w:color="auto"/>
            </w:tcBorders>
            <w:shd w:val="clear" w:color="auto" w:fill="auto"/>
            <w:hideMark/>
          </w:tcPr>
          <w:p w14:paraId="4C686423" w14:textId="77777777" w:rsidR="008D2F5C" w:rsidRPr="00125E7E" w:rsidRDefault="008D2F5C" w:rsidP="008D2F5C">
            <w:pPr>
              <w:rPr>
                <w:color w:val="000000"/>
                <w:sz w:val="16"/>
                <w:szCs w:val="16"/>
              </w:rPr>
            </w:pPr>
            <w:r w:rsidRPr="00125E7E">
              <w:rPr>
                <w:color w:val="000000"/>
                <w:sz w:val="16"/>
                <w:szCs w:val="16"/>
              </w:rPr>
              <w:t>Электроснабжение</w:t>
            </w:r>
          </w:p>
        </w:tc>
        <w:tc>
          <w:tcPr>
            <w:tcW w:w="1014" w:type="dxa"/>
            <w:tcBorders>
              <w:top w:val="nil"/>
              <w:left w:val="nil"/>
              <w:bottom w:val="single" w:sz="4" w:space="0" w:color="auto"/>
              <w:right w:val="single" w:sz="4" w:space="0" w:color="auto"/>
            </w:tcBorders>
            <w:shd w:val="clear" w:color="auto" w:fill="auto"/>
            <w:vAlign w:val="center"/>
            <w:hideMark/>
          </w:tcPr>
          <w:p w14:paraId="5BD66941"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B90DAF3"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0F2C6B2E" w14:textId="77777777" w:rsidR="008D2F5C" w:rsidRPr="00125E7E" w:rsidRDefault="008D2F5C" w:rsidP="008D2F5C">
            <w:pPr>
              <w:jc w:val="right"/>
              <w:rPr>
                <w:color w:val="000000"/>
                <w:sz w:val="16"/>
                <w:szCs w:val="16"/>
              </w:rPr>
            </w:pPr>
            <w:r w:rsidRPr="00125E7E">
              <w:rPr>
                <w:color w:val="000000"/>
                <w:sz w:val="16"/>
                <w:szCs w:val="16"/>
              </w:rPr>
              <w:t>205 309 454,56</w:t>
            </w:r>
          </w:p>
        </w:tc>
        <w:tc>
          <w:tcPr>
            <w:tcW w:w="1560" w:type="dxa"/>
            <w:tcBorders>
              <w:top w:val="nil"/>
              <w:left w:val="nil"/>
              <w:bottom w:val="single" w:sz="4" w:space="0" w:color="auto"/>
              <w:right w:val="single" w:sz="4" w:space="0" w:color="auto"/>
            </w:tcBorders>
            <w:shd w:val="clear" w:color="auto" w:fill="auto"/>
            <w:hideMark/>
          </w:tcPr>
          <w:p w14:paraId="36188174" w14:textId="77777777" w:rsidR="008D2F5C" w:rsidRPr="00125E7E" w:rsidRDefault="008D2F5C" w:rsidP="008D2F5C">
            <w:pPr>
              <w:jc w:val="right"/>
              <w:rPr>
                <w:color w:val="000000"/>
                <w:sz w:val="16"/>
                <w:szCs w:val="16"/>
              </w:rPr>
            </w:pPr>
            <w:r w:rsidRPr="00125E7E">
              <w:rPr>
                <w:color w:val="000000"/>
                <w:sz w:val="16"/>
                <w:szCs w:val="16"/>
              </w:rPr>
              <w:t>205 309 454,56</w:t>
            </w:r>
          </w:p>
        </w:tc>
        <w:tc>
          <w:tcPr>
            <w:tcW w:w="1559" w:type="dxa"/>
            <w:tcBorders>
              <w:top w:val="nil"/>
              <w:left w:val="nil"/>
              <w:bottom w:val="single" w:sz="4" w:space="0" w:color="auto"/>
              <w:right w:val="single" w:sz="4" w:space="0" w:color="auto"/>
            </w:tcBorders>
            <w:shd w:val="clear" w:color="auto" w:fill="auto"/>
            <w:hideMark/>
          </w:tcPr>
          <w:p w14:paraId="652B0C64" w14:textId="77777777" w:rsidR="008D2F5C" w:rsidRPr="00125E7E" w:rsidRDefault="008D2F5C" w:rsidP="008D2F5C">
            <w:pPr>
              <w:jc w:val="right"/>
              <w:rPr>
                <w:color w:val="000000"/>
                <w:sz w:val="16"/>
                <w:szCs w:val="16"/>
              </w:rPr>
            </w:pPr>
            <w:r w:rsidRPr="00125E7E">
              <w:rPr>
                <w:color w:val="000000"/>
                <w:sz w:val="16"/>
                <w:szCs w:val="16"/>
              </w:rPr>
              <w:t>74 170,90</w:t>
            </w:r>
          </w:p>
        </w:tc>
      </w:tr>
      <w:tr w:rsidR="008D2F5C" w:rsidRPr="00125E7E" w14:paraId="4C5C61C2"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422BFB51" w14:textId="77777777" w:rsidR="008D2F5C" w:rsidRPr="00125E7E" w:rsidRDefault="008D2F5C" w:rsidP="008D2F5C">
            <w:pPr>
              <w:jc w:val="center"/>
              <w:outlineLvl w:val="0"/>
              <w:rPr>
                <w:color w:val="0070C0"/>
                <w:sz w:val="16"/>
                <w:szCs w:val="16"/>
              </w:rPr>
            </w:pPr>
            <w:r w:rsidRPr="00125E7E">
              <w:rPr>
                <w:color w:val="0070C0"/>
                <w:sz w:val="16"/>
                <w:szCs w:val="16"/>
              </w:rPr>
              <w:t>2.5.1</w:t>
            </w:r>
          </w:p>
        </w:tc>
        <w:tc>
          <w:tcPr>
            <w:tcW w:w="3001" w:type="dxa"/>
            <w:tcBorders>
              <w:top w:val="nil"/>
              <w:left w:val="nil"/>
              <w:bottom w:val="single" w:sz="4" w:space="0" w:color="auto"/>
              <w:right w:val="single" w:sz="4" w:space="0" w:color="auto"/>
            </w:tcBorders>
            <w:shd w:val="clear" w:color="auto" w:fill="auto"/>
            <w:hideMark/>
          </w:tcPr>
          <w:p w14:paraId="2C552E70" w14:textId="77777777" w:rsidR="008D2F5C" w:rsidRPr="00125E7E" w:rsidRDefault="008D2F5C" w:rsidP="008D2F5C">
            <w:pPr>
              <w:outlineLvl w:val="0"/>
              <w:rPr>
                <w:color w:val="0070C0"/>
                <w:sz w:val="16"/>
                <w:szCs w:val="16"/>
              </w:rPr>
            </w:pPr>
            <w:r w:rsidRPr="00125E7E">
              <w:rPr>
                <w:color w:val="0070C0"/>
                <w:sz w:val="16"/>
                <w:szCs w:val="16"/>
              </w:rPr>
              <w:t>04-01-01</w:t>
            </w:r>
          </w:p>
        </w:tc>
        <w:tc>
          <w:tcPr>
            <w:tcW w:w="4037" w:type="dxa"/>
            <w:tcBorders>
              <w:top w:val="nil"/>
              <w:left w:val="nil"/>
              <w:bottom w:val="single" w:sz="4" w:space="0" w:color="auto"/>
              <w:right w:val="single" w:sz="4" w:space="0" w:color="auto"/>
            </w:tcBorders>
            <w:shd w:val="clear" w:color="auto" w:fill="auto"/>
            <w:hideMark/>
          </w:tcPr>
          <w:p w14:paraId="5AE35AA0" w14:textId="77777777" w:rsidR="008D2F5C" w:rsidRPr="00125E7E" w:rsidRDefault="008D2F5C" w:rsidP="008D2F5C">
            <w:pPr>
              <w:outlineLvl w:val="0"/>
              <w:rPr>
                <w:color w:val="0070C0"/>
                <w:sz w:val="16"/>
                <w:szCs w:val="16"/>
              </w:rPr>
            </w:pPr>
            <w:r w:rsidRPr="00125E7E">
              <w:rPr>
                <w:color w:val="0070C0"/>
                <w:sz w:val="16"/>
                <w:szCs w:val="16"/>
              </w:rPr>
              <w:t>Сети электроснабжения 10 кВ</w:t>
            </w:r>
          </w:p>
        </w:tc>
        <w:tc>
          <w:tcPr>
            <w:tcW w:w="1014" w:type="dxa"/>
            <w:tcBorders>
              <w:top w:val="nil"/>
              <w:left w:val="nil"/>
              <w:bottom w:val="single" w:sz="4" w:space="0" w:color="auto"/>
              <w:right w:val="single" w:sz="4" w:space="0" w:color="auto"/>
            </w:tcBorders>
            <w:shd w:val="clear" w:color="auto" w:fill="auto"/>
            <w:vAlign w:val="center"/>
            <w:hideMark/>
          </w:tcPr>
          <w:p w14:paraId="5F188118"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A1D4EC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616533EA" w14:textId="77777777" w:rsidR="008D2F5C" w:rsidRPr="00125E7E" w:rsidRDefault="008D2F5C" w:rsidP="008D2F5C">
            <w:pPr>
              <w:jc w:val="right"/>
              <w:outlineLvl w:val="0"/>
              <w:rPr>
                <w:color w:val="0070C0"/>
                <w:sz w:val="16"/>
                <w:szCs w:val="16"/>
              </w:rPr>
            </w:pPr>
            <w:r w:rsidRPr="00125E7E">
              <w:rPr>
                <w:color w:val="0070C0"/>
                <w:sz w:val="16"/>
                <w:szCs w:val="16"/>
              </w:rPr>
              <w:t>199 597 904,21</w:t>
            </w:r>
          </w:p>
        </w:tc>
        <w:tc>
          <w:tcPr>
            <w:tcW w:w="1560" w:type="dxa"/>
            <w:tcBorders>
              <w:top w:val="nil"/>
              <w:left w:val="nil"/>
              <w:bottom w:val="single" w:sz="4" w:space="0" w:color="auto"/>
              <w:right w:val="single" w:sz="4" w:space="0" w:color="auto"/>
            </w:tcBorders>
            <w:shd w:val="clear" w:color="auto" w:fill="auto"/>
            <w:hideMark/>
          </w:tcPr>
          <w:p w14:paraId="02857440" w14:textId="77777777" w:rsidR="008D2F5C" w:rsidRPr="00125E7E" w:rsidRDefault="008D2F5C" w:rsidP="008D2F5C">
            <w:pPr>
              <w:jc w:val="right"/>
              <w:outlineLvl w:val="0"/>
              <w:rPr>
                <w:color w:val="0070C0"/>
                <w:sz w:val="16"/>
                <w:szCs w:val="16"/>
              </w:rPr>
            </w:pPr>
            <w:r w:rsidRPr="00125E7E">
              <w:rPr>
                <w:color w:val="0070C0"/>
                <w:sz w:val="16"/>
                <w:szCs w:val="16"/>
              </w:rPr>
              <w:t>199 597 904,21</w:t>
            </w:r>
          </w:p>
        </w:tc>
        <w:tc>
          <w:tcPr>
            <w:tcW w:w="1559" w:type="dxa"/>
            <w:tcBorders>
              <w:top w:val="nil"/>
              <w:left w:val="nil"/>
              <w:bottom w:val="single" w:sz="4" w:space="0" w:color="auto"/>
              <w:right w:val="single" w:sz="4" w:space="0" w:color="auto"/>
            </w:tcBorders>
            <w:shd w:val="clear" w:color="auto" w:fill="auto"/>
            <w:hideMark/>
          </w:tcPr>
          <w:p w14:paraId="54C95F5D"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F1590CC"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0F1F1A55" w14:textId="77777777" w:rsidR="008D2F5C" w:rsidRPr="00125E7E" w:rsidRDefault="008D2F5C" w:rsidP="008D2F5C">
            <w:pPr>
              <w:jc w:val="center"/>
              <w:outlineLvl w:val="0"/>
              <w:rPr>
                <w:color w:val="0070C0"/>
                <w:sz w:val="16"/>
                <w:szCs w:val="16"/>
              </w:rPr>
            </w:pPr>
            <w:r w:rsidRPr="00125E7E">
              <w:rPr>
                <w:color w:val="0070C0"/>
                <w:sz w:val="16"/>
                <w:szCs w:val="16"/>
              </w:rPr>
              <w:t>2.5.2</w:t>
            </w:r>
          </w:p>
        </w:tc>
        <w:tc>
          <w:tcPr>
            <w:tcW w:w="3001" w:type="dxa"/>
            <w:tcBorders>
              <w:top w:val="nil"/>
              <w:left w:val="nil"/>
              <w:bottom w:val="single" w:sz="4" w:space="0" w:color="auto"/>
              <w:right w:val="single" w:sz="4" w:space="0" w:color="auto"/>
            </w:tcBorders>
            <w:shd w:val="clear" w:color="auto" w:fill="auto"/>
            <w:hideMark/>
          </w:tcPr>
          <w:p w14:paraId="3741F3F7" w14:textId="77777777" w:rsidR="008D2F5C" w:rsidRPr="00125E7E" w:rsidRDefault="008D2F5C" w:rsidP="008D2F5C">
            <w:pPr>
              <w:outlineLvl w:val="0"/>
              <w:rPr>
                <w:color w:val="0070C0"/>
                <w:sz w:val="16"/>
                <w:szCs w:val="16"/>
              </w:rPr>
            </w:pPr>
            <w:r w:rsidRPr="00125E7E">
              <w:rPr>
                <w:color w:val="0070C0"/>
                <w:sz w:val="16"/>
                <w:szCs w:val="16"/>
              </w:rPr>
              <w:t>04-01-02</w:t>
            </w:r>
          </w:p>
        </w:tc>
        <w:tc>
          <w:tcPr>
            <w:tcW w:w="4037" w:type="dxa"/>
            <w:tcBorders>
              <w:top w:val="nil"/>
              <w:left w:val="nil"/>
              <w:bottom w:val="single" w:sz="4" w:space="0" w:color="auto"/>
              <w:right w:val="single" w:sz="4" w:space="0" w:color="auto"/>
            </w:tcBorders>
            <w:shd w:val="clear" w:color="auto" w:fill="auto"/>
            <w:hideMark/>
          </w:tcPr>
          <w:p w14:paraId="78391056" w14:textId="77777777" w:rsidR="008D2F5C" w:rsidRPr="00125E7E" w:rsidRDefault="008D2F5C" w:rsidP="008D2F5C">
            <w:pPr>
              <w:outlineLvl w:val="0"/>
              <w:rPr>
                <w:color w:val="0070C0"/>
                <w:sz w:val="16"/>
                <w:szCs w:val="16"/>
              </w:rPr>
            </w:pPr>
            <w:r w:rsidRPr="00125E7E">
              <w:rPr>
                <w:color w:val="0070C0"/>
                <w:sz w:val="16"/>
                <w:szCs w:val="16"/>
              </w:rPr>
              <w:t>Сети электроснабжения 0,4 кВ</w:t>
            </w:r>
          </w:p>
        </w:tc>
        <w:tc>
          <w:tcPr>
            <w:tcW w:w="1014" w:type="dxa"/>
            <w:tcBorders>
              <w:top w:val="nil"/>
              <w:left w:val="nil"/>
              <w:bottom w:val="single" w:sz="4" w:space="0" w:color="auto"/>
              <w:right w:val="single" w:sz="4" w:space="0" w:color="auto"/>
            </w:tcBorders>
            <w:shd w:val="clear" w:color="auto" w:fill="auto"/>
            <w:vAlign w:val="center"/>
            <w:hideMark/>
          </w:tcPr>
          <w:p w14:paraId="4034A9A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F5C5F07"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55B66BB4" w14:textId="77777777" w:rsidR="008D2F5C" w:rsidRPr="00125E7E" w:rsidRDefault="008D2F5C" w:rsidP="008D2F5C">
            <w:pPr>
              <w:jc w:val="right"/>
              <w:outlineLvl w:val="0"/>
              <w:rPr>
                <w:color w:val="0070C0"/>
                <w:sz w:val="16"/>
                <w:szCs w:val="16"/>
              </w:rPr>
            </w:pPr>
            <w:r w:rsidRPr="00125E7E">
              <w:rPr>
                <w:color w:val="0070C0"/>
                <w:sz w:val="16"/>
                <w:szCs w:val="16"/>
              </w:rPr>
              <w:t>5 711 550,35</w:t>
            </w:r>
          </w:p>
        </w:tc>
        <w:tc>
          <w:tcPr>
            <w:tcW w:w="1560" w:type="dxa"/>
            <w:tcBorders>
              <w:top w:val="nil"/>
              <w:left w:val="nil"/>
              <w:bottom w:val="single" w:sz="4" w:space="0" w:color="auto"/>
              <w:right w:val="single" w:sz="4" w:space="0" w:color="auto"/>
            </w:tcBorders>
            <w:shd w:val="clear" w:color="auto" w:fill="auto"/>
            <w:hideMark/>
          </w:tcPr>
          <w:p w14:paraId="524EC243" w14:textId="77777777" w:rsidR="008D2F5C" w:rsidRPr="00125E7E" w:rsidRDefault="008D2F5C" w:rsidP="008D2F5C">
            <w:pPr>
              <w:jc w:val="right"/>
              <w:outlineLvl w:val="0"/>
              <w:rPr>
                <w:color w:val="0070C0"/>
                <w:sz w:val="16"/>
                <w:szCs w:val="16"/>
              </w:rPr>
            </w:pPr>
            <w:r w:rsidRPr="00125E7E">
              <w:rPr>
                <w:color w:val="0070C0"/>
                <w:sz w:val="16"/>
                <w:szCs w:val="16"/>
              </w:rPr>
              <w:t>5 711 550,35</w:t>
            </w:r>
          </w:p>
        </w:tc>
        <w:tc>
          <w:tcPr>
            <w:tcW w:w="1559" w:type="dxa"/>
            <w:tcBorders>
              <w:top w:val="nil"/>
              <w:left w:val="nil"/>
              <w:bottom w:val="single" w:sz="4" w:space="0" w:color="auto"/>
              <w:right w:val="single" w:sz="4" w:space="0" w:color="auto"/>
            </w:tcBorders>
            <w:shd w:val="clear" w:color="auto" w:fill="auto"/>
            <w:hideMark/>
          </w:tcPr>
          <w:p w14:paraId="327F776E" w14:textId="77777777" w:rsidR="008D2F5C" w:rsidRPr="00125E7E" w:rsidRDefault="008D2F5C" w:rsidP="008D2F5C">
            <w:pPr>
              <w:jc w:val="right"/>
              <w:outlineLvl w:val="0"/>
              <w:rPr>
                <w:color w:val="0070C0"/>
                <w:sz w:val="16"/>
                <w:szCs w:val="16"/>
              </w:rPr>
            </w:pPr>
            <w:r w:rsidRPr="00125E7E">
              <w:rPr>
                <w:color w:val="0070C0"/>
                <w:sz w:val="16"/>
                <w:szCs w:val="16"/>
              </w:rPr>
              <w:t>74 170,90</w:t>
            </w:r>
          </w:p>
        </w:tc>
      </w:tr>
      <w:tr w:rsidR="008D2F5C" w:rsidRPr="00125E7E" w14:paraId="67CF982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5960DA25" w14:textId="77777777" w:rsidR="008D2F5C" w:rsidRPr="00125E7E" w:rsidRDefault="008D2F5C" w:rsidP="008D2F5C">
            <w:pPr>
              <w:jc w:val="center"/>
              <w:rPr>
                <w:color w:val="000000"/>
                <w:sz w:val="20"/>
                <w:szCs w:val="20"/>
              </w:rPr>
            </w:pPr>
            <w:r w:rsidRPr="00125E7E">
              <w:rPr>
                <w:color w:val="000000"/>
                <w:sz w:val="20"/>
                <w:szCs w:val="20"/>
              </w:rPr>
              <w:t>2.6</w:t>
            </w:r>
          </w:p>
        </w:tc>
        <w:tc>
          <w:tcPr>
            <w:tcW w:w="3001" w:type="dxa"/>
            <w:tcBorders>
              <w:top w:val="nil"/>
              <w:left w:val="nil"/>
              <w:bottom w:val="single" w:sz="4" w:space="0" w:color="auto"/>
              <w:right w:val="single" w:sz="4" w:space="0" w:color="auto"/>
            </w:tcBorders>
            <w:shd w:val="clear" w:color="auto" w:fill="auto"/>
            <w:hideMark/>
          </w:tcPr>
          <w:p w14:paraId="739D96D4" w14:textId="77777777" w:rsidR="008D2F5C" w:rsidRPr="00125E7E" w:rsidRDefault="008D2F5C" w:rsidP="008D2F5C">
            <w:pPr>
              <w:rPr>
                <w:color w:val="000000"/>
                <w:sz w:val="16"/>
                <w:szCs w:val="16"/>
              </w:rPr>
            </w:pPr>
            <w:r w:rsidRPr="00125E7E">
              <w:rPr>
                <w:color w:val="000000"/>
                <w:sz w:val="16"/>
                <w:szCs w:val="16"/>
              </w:rPr>
              <w:t>04-02</w:t>
            </w:r>
          </w:p>
        </w:tc>
        <w:tc>
          <w:tcPr>
            <w:tcW w:w="4037" w:type="dxa"/>
            <w:tcBorders>
              <w:top w:val="nil"/>
              <w:left w:val="nil"/>
              <w:bottom w:val="single" w:sz="4" w:space="0" w:color="auto"/>
              <w:right w:val="single" w:sz="4" w:space="0" w:color="auto"/>
            </w:tcBorders>
            <w:shd w:val="clear" w:color="auto" w:fill="auto"/>
            <w:hideMark/>
          </w:tcPr>
          <w:p w14:paraId="7FB0379A" w14:textId="77777777" w:rsidR="008D2F5C" w:rsidRPr="00125E7E" w:rsidRDefault="008D2F5C" w:rsidP="008D2F5C">
            <w:pPr>
              <w:rPr>
                <w:color w:val="000000"/>
                <w:sz w:val="16"/>
                <w:szCs w:val="16"/>
              </w:rPr>
            </w:pPr>
            <w:r w:rsidRPr="00125E7E">
              <w:rPr>
                <w:color w:val="000000"/>
                <w:sz w:val="16"/>
                <w:szCs w:val="16"/>
              </w:rPr>
              <w:t>РТП-Азау-3;РТП-Азау-4:РТП-Азау-5.</w:t>
            </w:r>
          </w:p>
        </w:tc>
        <w:tc>
          <w:tcPr>
            <w:tcW w:w="1014" w:type="dxa"/>
            <w:tcBorders>
              <w:top w:val="nil"/>
              <w:left w:val="nil"/>
              <w:bottom w:val="single" w:sz="4" w:space="0" w:color="auto"/>
              <w:right w:val="single" w:sz="4" w:space="0" w:color="auto"/>
            </w:tcBorders>
            <w:shd w:val="clear" w:color="auto" w:fill="auto"/>
            <w:vAlign w:val="center"/>
            <w:hideMark/>
          </w:tcPr>
          <w:p w14:paraId="2652011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2FF8EDE"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1189C24" w14:textId="77777777" w:rsidR="008D2F5C" w:rsidRPr="00125E7E" w:rsidRDefault="008D2F5C" w:rsidP="008D2F5C">
            <w:pPr>
              <w:jc w:val="right"/>
              <w:rPr>
                <w:color w:val="000000"/>
                <w:sz w:val="16"/>
                <w:szCs w:val="16"/>
              </w:rPr>
            </w:pPr>
            <w:r w:rsidRPr="00125E7E">
              <w:rPr>
                <w:color w:val="000000"/>
                <w:sz w:val="16"/>
                <w:szCs w:val="16"/>
              </w:rPr>
              <w:t>336 862 910,28</w:t>
            </w:r>
          </w:p>
        </w:tc>
        <w:tc>
          <w:tcPr>
            <w:tcW w:w="1560" w:type="dxa"/>
            <w:tcBorders>
              <w:top w:val="nil"/>
              <w:left w:val="nil"/>
              <w:bottom w:val="single" w:sz="4" w:space="0" w:color="auto"/>
              <w:right w:val="single" w:sz="4" w:space="0" w:color="auto"/>
            </w:tcBorders>
            <w:shd w:val="clear" w:color="auto" w:fill="auto"/>
            <w:hideMark/>
          </w:tcPr>
          <w:p w14:paraId="782ABB1C" w14:textId="77777777" w:rsidR="008D2F5C" w:rsidRPr="00125E7E" w:rsidRDefault="008D2F5C" w:rsidP="008D2F5C">
            <w:pPr>
              <w:jc w:val="right"/>
              <w:rPr>
                <w:color w:val="000000"/>
                <w:sz w:val="16"/>
                <w:szCs w:val="16"/>
              </w:rPr>
            </w:pPr>
            <w:r w:rsidRPr="00125E7E">
              <w:rPr>
                <w:color w:val="000000"/>
                <w:sz w:val="16"/>
                <w:szCs w:val="16"/>
              </w:rPr>
              <w:t>336 862 910,28</w:t>
            </w:r>
          </w:p>
        </w:tc>
        <w:tc>
          <w:tcPr>
            <w:tcW w:w="1559" w:type="dxa"/>
            <w:tcBorders>
              <w:top w:val="nil"/>
              <w:left w:val="nil"/>
              <w:bottom w:val="single" w:sz="4" w:space="0" w:color="auto"/>
              <w:right w:val="single" w:sz="4" w:space="0" w:color="auto"/>
            </w:tcBorders>
            <w:shd w:val="clear" w:color="auto" w:fill="auto"/>
            <w:hideMark/>
          </w:tcPr>
          <w:p w14:paraId="1A591D8E" w14:textId="77777777" w:rsidR="008D2F5C" w:rsidRPr="00125E7E" w:rsidRDefault="008D2F5C" w:rsidP="008D2F5C">
            <w:pPr>
              <w:jc w:val="right"/>
              <w:rPr>
                <w:color w:val="000000"/>
                <w:sz w:val="16"/>
                <w:szCs w:val="16"/>
              </w:rPr>
            </w:pPr>
            <w:r w:rsidRPr="00125E7E">
              <w:rPr>
                <w:color w:val="000000"/>
                <w:sz w:val="16"/>
                <w:szCs w:val="16"/>
              </w:rPr>
              <w:t>166 327 876,74</w:t>
            </w:r>
          </w:p>
        </w:tc>
      </w:tr>
      <w:tr w:rsidR="008D2F5C" w:rsidRPr="00125E7E" w14:paraId="55EBC9CA"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20C88D4" w14:textId="77777777" w:rsidR="008D2F5C" w:rsidRPr="00125E7E" w:rsidRDefault="008D2F5C" w:rsidP="008D2F5C">
            <w:pPr>
              <w:jc w:val="center"/>
              <w:outlineLvl w:val="0"/>
              <w:rPr>
                <w:color w:val="0070C0"/>
                <w:sz w:val="16"/>
                <w:szCs w:val="16"/>
              </w:rPr>
            </w:pPr>
            <w:r w:rsidRPr="00125E7E">
              <w:rPr>
                <w:color w:val="0070C0"/>
                <w:sz w:val="16"/>
                <w:szCs w:val="16"/>
              </w:rPr>
              <w:t>2.6.1</w:t>
            </w:r>
          </w:p>
        </w:tc>
        <w:tc>
          <w:tcPr>
            <w:tcW w:w="3001" w:type="dxa"/>
            <w:tcBorders>
              <w:top w:val="nil"/>
              <w:left w:val="nil"/>
              <w:bottom w:val="single" w:sz="4" w:space="0" w:color="auto"/>
              <w:right w:val="single" w:sz="4" w:space="0" w:color="auto"/>
            </w:tcBorders>
            <w:shd w:val="clear" w:color="auto" w:fill="auto"/>
            <w:hideMark/>
          </w:tcPr>
          <w:p w14:paraId="55E9E822" w14:textId="77777777" w:rsidR="008D2F5C" w:rsidRPr="00125E7E" w:rsidRDefault="008D2F5C" w:rsidP="008D2F5C">
            <w:pPr>
              <w:outlineLvl w:val="0"/>
              <w:rPr>
                <w:color w:val="0070C0"/>
                <w:sz w:val="16"/>
                <w:szCs w:val="16"/>
              </w:rPr>
            </w:pPr>
            <w:r w:rsidRPr="00125E7E">
              <w:rPr>
                <w:color w:val="0070C0"/>
                <w:sz w:val="16"/>
                <w:szCs w:val="16"/>
              </w:rPr>
              <w:t>04-02-01</w:t>
            </w:r>
          </w:p>
        </w:tc>
        <w:tc>
          <w:tcPr>
            <w:tcW w:w="4037" w:type="dxa"/>
            <w:tcBorders>
              <w:top w:val="nil"/>
              <w:left w:val="nil"/>
              <w:bottom w:val="single" w:sz="4" w:space="0" w:color="auto"/>
              <w:right w:val="single" w:sz="4" w:space="0" w:color="auto"/>
            </w:tcBorders>
            <w:shd w:val="clear" w:color="auto" w:fill="auto"/>
            <w:hideMark/>
          </w:tcPr>
          <w:p w14:paraId="097B4642"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РТП.</w:t>
            </w:r>
          </w:p>
        </w:tc>
        <w:tc>
          <w:tcPr>
            <w:tcW w:w="1014" w:type="dxa"/>
            <w:tcBorders>
              <w:top w:val="nil"/>
              <w:left w:val="nil"/>
              <w:bottom w:val="single" w:sz="4" w:space="0" w:color="auto"/>
              <w:right w:val="single" w:sz="4" w:space="0" w:color="auto"/>
            </w:tcBorders>
            <w:shd w:val="clear" w:color="auto" w:fill="auto"/>
            <w:vAlign w:val="center"/>
            <w:hideMark/>
          </w:tcPr>
          <w:p w14:paraId="594306A6"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B6302BD"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06D1734" w14:textId="77777777" w:rsidR="008D2F5C" w:rsidRPr="00125E7E" w:rsidRDefault="008D2F5C" w:rsidP="008D2F5C">
            <w:pPr>
              <w:jc w:val="right"/>
              <w:outlineLvl w:val="0"/>
              <w:rPr>
                <w:color w:val="0070C0"/>
                <w:sz w:val="16"/>
                <w:szCs w:val="16"/>
              </w:rPr>
            </w:pPr>
            <w:r w:rsidRPr="00125E7E">
              <w:rPr>
                <w:color w:val="0070C0"/>
                <w:sz w:val="16"/>
                <w:szCs w:val="16"/>
              </w:rPr>
              <w:t>12 193 590,73</w:t>
            </w:r>
          </w:p>
        </w:tc>
        <w:tc>
          <w:tcPr>
            <w:tcW w:w="1560" w:type="dxa"/>
            <w:tcBorders>
              <w:top w:val="nil"/>
              <w:left w:val="nil"/>
              <w:bottom w:val="single" w:sz="4" w:space="0" w:color="auto"/>
              <w:right w:val="single" w:sz="4" w:space="0" w:color="auto"/>
            </w:tcBorders>
            <w:shd w:val="clear" w:color="auto" w:fill="auto"/>
            <w:hideMark/>
          </w:tcPr>
          <w:p w14:paraId="141FFA30" w14:textId="77777777" w:rsidR="008D2F5C" w:rsidRPr="00125E7E" w:rsidRDefault="008D2F5C" w:rsidP="008D2F5C">
            <w:pPr>
              <w:jc w:val="right"/>
              <w:outlineLvl w:val="0"/>
              <w:rPr>
                <w:color w:val="0070C0"/>
                <w:sz w:val="16"/>
                <w:szCs w:val="16"/>
              </w:rPr>
            </w:pPr>
            <w:r w:rsidRPr="00125E7E">
              <w:rPr>
                <w:color w:val="0070C0"/>
                <w:sz w:val="16"/>
                <w:szCs w:val="16"/>
              </w:rPr>
              <w:t>12 193 590,73</w:t>
            </w:r>
          </w:p>
        </w:tc>
        <w:tc>
          <w:tcPr>
            <w:tcW w:w="1559" w:type="dxa"/>
            <w:tcBorders>
              <w:top w:val="nil"/>
              <w:left w:val="nil"/>
              <w:bottom w:val="single" w:sz="4" w:space="0" w:color="auto"/>
              <w:right w:val="single" w:sz="4" w:space="0" w:color="auto"/>
            </w:tcBorders>
            <w:shd w:val="clear" w:color="auto" w:fill="auto"/>
            <w:hideMark/>
          </w:tcPr>
          <w:p w14:paraId="29CDC42D"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36F30332"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51A9233F" w14:textId="77777777" w:rsidR="008D2F5C" w:rsidRPr="00125E7E" w:rsidRDefault="008D2F5C" w:rsidP="008D2F5C">
            <w:pPr>
              <w:jc w:val="center"/>
              <w:outlineLvl w:val="0"/>
              <w:rPr>
                <w:color w:val="0070C0"/>
                <w:sz w:val="16"/>
                <w:szCs w:val="16"/>
              </w:rPr>
            </w:pPr>
            <w:r w:rsidRPr="00125E7E">
              <w:rPr>
                <w:color w:val="0070C0"/>
                <w:sz w:val="16"/>
                <w:szCs w:val="16"/>
              </w:rPr>
              <w:t>2.6.2</w:t>
            </w:r>
          </w:p>
        </w:tc>
        <w:tc>
          <w:tcPr>
            <w:tcW w:w="3001" w:type="dxa"/>
            <w:tcBorders>
              <w:top w:val="nil"/>
              <w:left w:val="nil"/>
              <w:bottom w:val="single" w:sz="4" w:space="0" w:color="auto"/>
              <w:right w:val="single" w:sz="4" w:space="0" w:color="auto"/>
            </w:tcBorders>
            <w:shd w:val="clear" w:color="auto" w:fill="auto"/>
            <w:hideMark/>
          </w:tcPr>
          <w:p w14:paraId="60BA120F" w14:textId="77777777" w:rsidR="008D2F5C" w:rsidRPr="00125E7E" w:rsidRDefault="008D2F5C" w:rsidP="008D2F5C">
            <w:pPr>
              <w:outlineLvl w:val="0"/>
              <w:rPr>
                <w:color w:val="0070C0"/>
                <w:sz w:val="16"/>
                <w:szCs w:val="16"/>
              </w:rPr>
            </w:pPr>
            <w:r w:rsidRPr="00125E7E">
              <w:rPr>
                <w:color w:val="0070C0"/>
                <w:sz w:val="16"/>
                <w:szCs w:val="16"/>
              </w:rPr>
              <w:t>04-02-02</w:t>
            </w:r>
          </w:p>
        </w:tc>
        <w:tc>
          <w:tcPr>
            <w:tcW w:w="4037" w:type="dxa"/>
            <w:tcBorders>
              <w:top w:val="nil"/>
              <w:left w:val="nil"/>
              <w:bottom w:val="single" w:sz="4" w:space="0" w:color="auto"/>
              <w:right w:val="single" w:sz="4" w:space="0" w:color="auto"/>
            </w:tcBorders>
            <w:shd w:val="clear" w:color="auto" w:fill="auto"/>
            <w:hideMark/>
          </w:tcPr>
          <w:p w14:paraId="5D53B20C"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объемно планировочные  решения. РТП.</w:t>
            </w:r>
          </w:p>
        </w:tc>
        <w:tc>
          <w:tcPr>
            <w:tcW w:w="1014" w:type="dxa"/>
            <w:tcBorders>
              <w:top w:val="nil"/>
              <w:left w:val="nil"/>
              <w:bottom w:val="single" w:sz="4" w:space="0" w:color="auto"/>
              <w:right w:val="single" w:sz="4" w:space="0" w:color="auto"/>
            </w:tcBorders>
            <w:shd w:val="clear" w:color="auto" w:fill="auto"/>
            <w:vAlign w:val="center"/>
            <w:hideMark/>
          </w:tcPr>
          <w:p w14:paraId="6EE2661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E72E06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818F425" w14:textId="77777777" w:rsidR="008D2F5C" w:rsidRPr="00125E7E" w:rsidRDefault="008D2F5C" w:rsidP="008D2F5C">
            <w:pPr>
              <w:jc w:val="right"/>
              <w:outlineLvl w:val="0"/>
              <w:rPr>
                <w:color w:val="0070C0"/>
                <w:sz w:val="16"/>
                <w:szCs w:val="16"/>
              </w:rPr>
            </w:pPr>
            <w:r w:rsidRPr="00125E7E">
              <w:rPr>
                <w:color w:val="0070C0"/>
                <w:sz w:val="16"/>
                <w:szCs w:val="16"/>
              </w:rPr>
              <w:t>146 730 781,93</w:t>
            </w:r>
          </w:p>
        </w:tc>
        <w:tc>
          <w:tcPr>
            <w:tcW w:w="1560" w:type="dxa"/>
            <w:tcBorders>
              <w:top w:val="nil"/>
              <w:left w:val="nil"/>
              <w:bottom w:val="single" w:sz="4" w:space="0" w:color="auto"/>
              <w:right w:val="single" w:sz="4" w:space="0" w:color="auto"/>
            </w:tcBorders>
            <w:shd w:val="clear" w:color="auto" w:fill="auto"/>
            <w:hideMark/>
          </w:tcPr>
          <w:p w14:paraId="105ADFA0" w14:textId="77777777" w:rsidR="008D2F5C" w:rsidRPr="00125E7E" w:rsidRDefault="008D2F5C" w:rsidP="008D2F5C">
            <w:pPr>
              <w:jc w:val="right"/>
              <w:outlineLvl w:val="0"/>
              <w:rPr>
                <w:color w:val="0070C0"/>
                <w:sz w:val="16"/>
                <w:szCs w:val="16"/>
              </w:rPr>
            </w:pPr>
            <w:r w:rsidRPr="00125E7E">
              <w:rPr>
                <w:color w:val="0070C0"/>
                <w:sz w:val="16"/>
                <w:szCs w:val="16"/>
              </w:rPr>
              <w:t>146 730 781,93</w:t>
            </w:r>
          </w:p>
        </w:tc>
        <w:tc>
          <w:tcPr>
            <w:tcW w:w="1559" w:type="dxa"/>
            <w:tcBorders>
              <w:top w:val="nil"/>
              <w:left w:val="nil"/>
              <w:bottom w:val="single" w:sz="4" w:space="0" w:color="auto"/>
              <w:right w:val="single" w:sz="4" w:space="0" w:color="auto"/>
            </w:tcBorders>
            <w:shd w:val="clear" w:color="auto" w:fill="auto"/>
            <w:hideMark/>
          </w:tcPr>
          <w:p w14:paraId="0941A8BD"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4EDDD03F"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3CE7945" w14:textId="77777777" w:rsidR="008D2F5C" w:rsidRPr="00125E7E" w:rsidRDefault="008D2F5C" w:rsidP="008D2F5C">
            <w:pPr>
              <w:jc w:val="center"/>
              <w:outlineLvl w:val="0"/>
              <w:rPr>
                <w:color w:val="0070C0"/>
                <w:sz w:val="16"/>
                <w:szCs w:val="16"/>
              </w:rPr>
            </w:pPr>
            <w:r w:rsidRPr="00125E7E">
              <w:rPr>
                <w:color w:val="0070C0"/>
                <w:sz w:val="16"/>
                <w:szCs w:val="16"/>
              </w:rPr>
              <w:t>2.6.3</w:t>
            </w:r>
          </w:p>
        </w:tc>
        <w:tc>
          <w:tcPr>
            <w:tcW w:w="3001" w:type="dxa"/>
            <w:tcBorders>
              <w:top w:val="nil"/>
              <w:left w:val="nil"/>
              <w:bottom w:val="single" w:sz="4" w:space="0" w:color="auto"/>
              <w:right w:val="single" w:sz="4" w:space="0" w:color="auto"/>
            </w:tcBorders>
            <w:shd w:val="clear" w:color="auto" w:fill="auto"/>
            <w:hideMark/>
          </w:tcPr>
          <w:p w14:paraId="430F1951" w14:textId="77777777" w:rsidR="008D2F5C" w:rsidRPr="00125E7E" w:rsidRDefault="008D2F5C" w:rsidP="008D2F5C">
            <w:pPr>
              <w:outlineLvl w:val="0"/>
              <w:rPr>
                <w:color w:val="0070C0"/>
                <w:sz w:val="16"/>
                <w:szCs w:val="16"/>
              </w:rPr>
            </w:pPr>
            <w:r w:rsidRPr="00125E7E">
              <w:rPr>
                <w:color w:val="0070C0"/>
                <w:sz w:val="16"/>
                <w:szCs w:val="16"/>
              </w:rPr>
              <w:t>04-02-03</w:t>
            </w:r>
          </w:p>
        </w:tc>
        <w:tc>
          <w:tcPr>
            <w:tcW w:w="4037" w:type="dxa"/>
            <w:tcBorders>
              <w:top w:val="nil"/>
              <w:left w:val="nil"/>
              <w:bottom w:val="single" w:sz="4" w:space="0" w:color="auto"/>
              <w:right w:val="single" w:sz="4" w:space="0" w:color="auto"/>
            </w:tcBorders>
            <w:shd w:val="clear" w:color="auto" w:fill="auto"/>
            <w:hideMark/>
          </w:tcPr>
          <w:p w14:paraId="354B1CAE" w14:textId="77777777" w:rsidR="008D2F5C" w:rsidRPr="00125E7E" w:rsidRDefault="008D2F5C" w:rsidP="008D2F5C">
            <w:pPr>
              <w:outlineLvl w:val="0"/>
              <w:rPr>
                <w:color w:val="0070C0"/>
                <w:sz w:val="16"/>
                <w:szCs w:val="16"/>
              </w:rPr>
            </w:pPr>
            <w:r w:rsidRPr="00125E7E">
              <w:rPr>
                <w:color w:val="0070C0"/>
                <w:sz w:val="16"/>
                <w:szCs w:val="16"/>
              </w:rPr>
              <w:t>Принципиальные схемы и компановочные решения.РТП.</w:t>
            </w:r>
          </w:p>
        </w:tc>
        <w:tc>
          <w:tcPr>
            <w:tcW w:w="1014" w:type="dxa"/>
            <w:tcBorders>
              <w:top w:val="nil"/>
              <w:left w:val="nil"/>
              <w:bottom w:val="single" w:sz="4" w:space="0" w:color="auto"/>
              <w:right w:val="single" w:sz="4" w:space="0" w:color="auto"/>
            </w:tcBorders>
            <w:shd w:val="clear" w:color="auto" w:fill="auto"/>
            <w:vAlign w:val="center"/>
            <w:hideMark/>
          </w:tcPr>
          <w:p w14:paraId="1D981A67"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F399710"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0F65431E" w14:textId="77777777" w:rsidR="008D2F5C" w:rsidRPr="00125E7E" w:rsidRDefault="008D2F5C" w:rsidP="008D2F5C">
            <w:pPr>
              <w:jc w:val="right"/>
              <w:outlineLvl w:val="0"/>
              <w:rPr>
                <w:color w:val="0070C0"/>
                <w:sz w:val="16"/>
                <w:szCs w:val="16"/>
              </w:rPr>
            </w:pPr>
            <w:r w:rsidRPr="00125E7E">
              <w:rPr>
                <w:color w:val="0070C0"/>
                <w:sz w:val="16"/>
                <w:szCs w:val="16"/>
              </w:rPr>
              <w:t>173 930 835,82</w:t>
            </w:r>
          </w:p>
        </w:tc>
        <w:tc>
          <w:tcPr>
            <w:tcW w:w="1560" w:type="dxa"/>
            <w:tcBorders>
              <w:top w:val="nil"/>
              <w:left w:val="nil"/>
              <w:bottom w:val="single" w:sz="4" w:space="0" w:color="auto"/>
              <w:right w:val="single" w:sz="4" w:space="0" w:color="auto"/>
            </w:tcBorders>
            <w:shd w:val="clear" w:color="auto" w:fill="auto"/>
            <w:hideMark/>
          </w:tcPr>
          <w:p w14:paraId="3ACC8494" w14:textId="77777777" w:rsidR="008D2F5C" w:rsidRPr="00125E7E" w:rsidRDefault="008D2F5C" w:rsidP="008D2F5C">
            <w:pPr>
              <w:jc w:val="right"/>
              <w:outlineLvl w:val="0"/>
              <w:rPr>
                <w:color w:val="0070C0"/>
                <w:sz w:val="16"/>
                <w:szCs w:val="16"/>
              </w:rPr>
            </w:pPr>
            <w:r w:rsidRPr="00125E7E">
              <w:rPr>
                <w:color w:val="0070C0"/>
                <w:sz w:val="16"/>
                <w:szCs w:val="16"/>
              </w:rPr>
              <w:t>173 930 835,82</w:t>
            </w:r>
          </w:p>
        </w:tc>
        <w:tc>
          <w:tcPr>
            <w:tcW w:w="1559" w:type="dxa"/>
            <w:tcBorders>
              <w:top w:val="nil"/>
              <w:left w:val="nil"/>
              <w:bottom w:val="single" w:sz="4" w:space="0" w:color="auto"/>
              <w:right w:val="single" w:sz="4" w:space="0" w:color="auto"/>
            </w:tcBorders>
            <w:shd w:val="clear" w:color="auto" w:fill="auto"/>
            <w:hideMark/>
          </w:tcPr>
          <w:p w14:paraId="530701D3" w14:textId="77777777" w:rsidR="008D2F5C" w:rsidRPr="00125E7E" w:rsidRDefault="008D2F5C" w:rsidP="008D2F5C">
            <w:pPr>
              <w:jc w:val="right"/>
              <w:outlineLvl w:val="0"/>
              <w:rPr>
                <w:color w:val="0070C0"/>
                <w:sz w:val="16"/>
                <w:szCs w:val="16"/>
              </w:rPr>
            </w:pPr>
            <w:r w:rsidRPr="00125E7E">
              <w:rPr>
                <w:color w:val="0070C0"/>
                <w:sz w:val="16"/>
                <w:szCs w:val="16"/>
              </w:rPr>
              <w:t>163 400 428,47</w:t>
            </w:r>
          </w:p>
        </w:tc>
      </w:tr>
      <w:tr w:rsidR="008D2F5C" w:rsidRPr="00125E7E" w14:paraId="720279EB" w14:textId="77777777" w:rsidTr="008D2F5C">
        <w:trPr>
          <w:trHeight w:val="675"/>
        </w:trPr>
        <w:tc>
          <w:tcPr>
            <w:tcW w:w="1394" w:type="dxa"/>
            <w:tcBorders>
              <w:top w:val="nil"/>
              <w:left w:val="single" w:sz="4" w:space="0" w:color="auto"/>
              <w:bottom w:val="single" w:sz="4" w:space="0" w:color="auto"/>
              <w:right w:val="single" w:sz="4" w:space="0" w:color="auto"/>
            </w:tcBorders>
            <w:shd w:val="clear" w:color="auto" w:fill="auto"/>
            <w:hideMark/>
          </w:tcPr>
          <w:p w14:paraId="2E8ADD80" w14:textId="77777777" w:rsidR="008D2F5C" w:rsidRPr="00125E7E" w:rsidRDefault="008D2F5C" w:rsidP="008D2F5C">
            <w:pPr>
              <w:jc w:val="center"/>
              <w:outlineLvl w:val="0"/>
              <w:rPr>
                <w:color w:val="0070C0"/>
                <w:sz w:val="16"/>
                <w:szCs w:val="16"/>
              </w:rPr>
            </w:pPr>
            <w:r w:rsidRPr="00125E7E">
              <w:rPr>
                <w:color w:val="0070C0"/>
                <w:sz w:val="16"/>
                <w:szCs w:val="16"/>
              </w:rPr>
              <w:t>2.6.4</w:t>
            </w:r>
          </w:p>
        </w:tc>
        <w:tc>
          <w:tcPr>
            <w:tcW w:w="3001" w:type="dxa"/>
            <w:tcBorders>
              <w:top w:val="nil"/>
              <w:left w:val="nil"/>
              <w:bottom w:val="single" w:sz="4" w:space="0" w:color="auto"/>
              <w:right w:val="single" w:sz="4" w:space="0" w:color="auto"/>
            </w:tcBorders>
            <w:shd w:val="clear" w:color="auto" w:fill="auto"/>
            <w:hideMark/>
          </w:tcPr>
          <w:p w14:paraId="20603E76" w14:textId="77777777" w:rsidR="008D2F5C" w:rsidRPr="00125E7E" w:rsidRDefault="008D2F5C" w:rsidP="008D2F5C">
            <w:pPr>
              <w:outlineLvl w:val="0"/>
              <w:rPr>
                <w:color w:val="0070C0"/>
                <w:sz w:val="16"/>
                <w:szCs w:val="16"/>
              </w:rPr>
            </w:pPr>
            <w:r w:rsidRPr="00125E7E">
              <w:rPr>
                <w:color w:val="0070C0"/>
                <w:sz w:val="16"/>
                <w:szCs w:val="16"/>
              </w:rPr>
              <w:t>04-02-04</w:t>
            </w:r>
          </w:p>
        </w:tc>
        <w:tc>
          <w:tcPr>
            <w:tcW w:w="4037" w:type="dxa"/>
            <w:tcBorders>
              <w:top w:val="nil"/>
              <w:left w:val="nil"/>
              <w:bottom w:val="single" w:sz="4" w:space="0" w:color="auto"/>
              <w:right w:val="single" w:sz="4" w:space="0" w:color="auto"/>
            </w:tcBorders>
            <w:shd w:val="clear" w:color="auto" w:fill="auto"/>
            <w:hideMark/>
          </w:tcPr>
          <w:p w14:paraId="2748E8DF" w14:textId="77777777" w:rsidR="008D2F5C" w:rsidRPr="00125E7E" w:rsidRDefault="008D2F5C" w:rsidP="008D2F5C">
            <w:pPr>
              <w:outlineLvl w:val="0"/>
              <w:rPr>
                <w:color w:val="0070C0"/>
                <w:sz w:val="16"/>
                <w:szCs w:val="16"/>
              </w:rPr>
            </w:pPr>
            <w:r w:rsidRPr="00125E7E">
              <w:rPr>
                <w:color w:val="0070C0"/>
                <w:sz w:val="16"/>
                <w:szCs w:val="16"/>
              </w:rPr>
              <w:t>Комплексная система безопасности (КСБ): система охранной сигнализации (СОТС), система пожарной сигнализации (АПУС), система оповещения и управления эвакуацией (СОУЭ). РТП.</w:t>
            </w:r>
          </w:p>
        </w:tc>
        <w:tc>
          <w:tcPr>
            <w:tcW w:w="1014" w:type="dxa"/>
            <w:tcBorders>
              <w:top w:val="nil"/>
              <w:left w:val="nil"/>
              <w:bottom w:val="single" w:sz="4" w:space="0" w:color="auto"/>
              <w:right w:val="single" w:sz="4" w:space="0" w:color="auto"/>
            </w:tcBorders>
            <w:shd w:val="clear" w:color="auto" w:fill="auto"/>
            <w:vAlign w:val="center"/>
            <w:hideMark/>
          </w:tcPr>
          <w:p w14:paraId="331A68B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730D734"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7BCB6BD" w14:textId="77777777" w:rsidR="008D2F5C" w:rsidRPr="00125E7E" w:rsidRDefault="008D2F5C" w:rsidP="008D2F5C">
            <w:pPr>
              <w:jc w:val="right"/>
              <w:outlineLvl w:val="0"/>
              <w:rPr>
                <w:color w:val="0070C0"/>
                <w:sz w:val="16"/>
                <w:szCs w:val="16"/>
              </w:rPr>
            </w:pPr>
            <w:r w:rsidRPr="00125E7E">
              <w:rPr>
                <w:color w:val="0070C0"/>
                <w:sz w:val="16"/>
                <w:szCs w:val="16"/>
              </w:rPr>
              <w:t>3 748 608,58</w:t>
            </w:r>
          </w:p>
        </w:tc>
        <w:tc>
          <w:tcPr>
            <w:tcW w:w="1560" w:type="dxa"/>
            <w:tcBorders>
              <w:top w:val="nil"/>
              <w:left w:val="nil"/>
              <w:bottom w:val="single" w:sz="4" w:space="0" w:color="auto"/>
              <w:right w:val="single" w:sz="4" w:space="0" w:color="auto"/>
            </w:tcBorders>
            <w:shd w:val="clear" w:color="auto" w:fill="auto"/>
            <w:hideMark/>
          </w:tcPr>
          <w:p w14:paraId="2DBB4A20" w14:textId="77777777" w:rsidR="008D2F5C" w:rsidRPr="00125E7E" w:rsidRDefault="008D2F5C" w:rsidP="008D2F5C">
            <w:pPr>
              <w:jc w:val="right"/>
              <w:outlineLvl w:val="0"/>
              <w:rPr>
                <w:color w:val="0070C0"/>
                <w:sz w:val="16"/>
                <w:szCs w:val="16"/>
              </w:rPr>
            </w:pPr>
            <w:r w:rsidRPr="00125E7E">
              <w:rPr>
                <w:color w:val="0070C0"/>
                <w:sz w:val="16"/>
                <w:szCs w:val="16"/>
              </w:rPr>
              <w:t>3 748 608,58</w:t>
            </w:r>
          </w:p>
        </w:tc>
        <w:tc>
          <w:tcPr>
            <w:tcW w:w="1559" w:type="dxa"/>
            <w:tcBorders>
              <w:top w:val="nil"/>
              <w:left w:val="nil"/>
              <w:bottom w:val="single" w:sz="4" w:space="0" w:color="auto"/>
              <w:right w:val="single" w:sz="4" w:space="0" w:color="auto"/>
            </w:tcBorders>
            <w:shd w:val="clear" w:color="auto" w:fill="auto"/>
            <w:hideMark/>
          </w:tcPr>
          <w:p w14:paraId="051782D3" w14:textId="77777777" w:rsidR="008D2F5C" w:rsidRPr="00125E7E" w:rsidRDefault="008D2F5C" w:rsidP="008D2F5C">
            <w:pPr>
              <w:jc w:val="right"/>
              <w:outlineLvl w:val="0"/>
              <w:rPr>
                <w:color w:val="0070C0"/>
                <w:sz w:val="16"/>
                <w:szCs w:val="16"/>
              </w:rPr>
            </w:pPr>
            <w:r w:rsidRPr="00125E7E">
              <w:rPr>
                <w:color w:val="0070C0"/>
                <w:sz w:val="16"/>
                <w:szCs w:val="16"/>
              </w:rPr>
              <w:t>2 927 448,27</w:t>
            </w:r>
          </w:p>
        </w:tc>
      </w:tr>
      <w:tr w:rsidR="008D2F5C" w:rsidRPr="00125E7E" w14:paraId="1BC8C58F"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640C1F16" w14:textId="77777777" w:rsidR="008D2F5C" w:rsidRPr="00125E7E" w:rsidRDefault="008D2F5C" w:rsidP="008D2F5C">
            <w:pPr>
              <w:jc w:val="center"/>
              <w:outlineLvl w:val="0"/>
              <w:rPr>
                <w:color w:val="0070C0"/>
                <w:sz w:val="16"/>
                <w:szCs w:val="16"/>
              </w:rPr>
            </w:pPr>
            <w:r w:rsidRPr="00125E7E">
              <w:rPr>
                <w:color w:val="0070C0"/>
                <w:sz w:val="16"/>
                <w:szCs w:val="16"/>
              </w:rPr>
              <w:t>2.6.5</w:t>
            </w:r>
          </w:p>
        </w:tc>
        <w:tc>
          <w:tcPr>
            <w:tcW w:w="3001" w:type="dxa"/>
            <w:tcBorders>
              <w:top w:val="nil"/>
              <w:left w:val="nil"/>
              <w:bottom w:val="single" w:sz="4" w:space="0" w:color="auto"/>
              <w:right w:val="single" w:sz="4" w:space="0" w:color="auto"/>
            </w:tcBorders>
            <w:shd w:val="clear" w:color="auto" w:fill="auto"/>
            <w:hideMark/>
          </w:tcPr>
          <w:p w14:paraId="40116C6E" w14:textId="77777777" w:rsidR="008D2F5C" w:rsidRPr="00125E7E" w:rsidRDefault="008D2F5C" w:rsidP="008D2F5C">
            <w:pPr>
              <w:outlineLvl w:val="0"/>
              <w:rPr>
                <w:color w:val="0070C0"/>
                <w:sz w:val="16"/>
                <w:szCs w:val="16"/>
              </w:rPr>
            </w:pPr>
            <w:r w:rsidRPr="00125E7E">
              <w:rPr>
                <w:color w:val="0070C0"/>
                <w:sz w:val="16"/>
                <w:szCs w:val="16"/>
              </w:rPr>
              <w:t>04-02-05</w:t>
            </w:r>
          </w:p>
        </w:tc>
        <w:tc>
          <w:tcPr>
            <w:tcW w:w="4037" w:type="dxa"/>
            <w:tcBorders>
              <w:top w:val="nil"/>
              <w:left w:val="nil"/>
              <w:bottom w:val="single" w:sz="4" w:space="0" w:color="auto"/>
              <w:right w:val="single" w:sz="4" w:space="0" w:color="auto"/>
            </w:tcBorders>
            <w:shd w:val="clear" w:color="auto" w:fill="auto"/>
            <w:hideMark/>
          </w:tcPr>
          <w:p w14:paraId="77797ED7" w14:textId="77777777" w:rsidR="008D2F5C" w:rsidRPr="00125E7E" w:rsidRDefault="008D2F5C" w:rsidP="008D2F5C">
            <w:pPr>
              <w:outlineLvl w:val="0"/>
              <w:rPr>
                <w:color w:val="0070C0"/>
                <w:sz w:val="16"/>
                <w:szCs w:val="16"/>
              </w:rPr>
            </w:pPr>
            <w:r w:rsidRPr="00125E7E">
              <w:rPr>
                <w:color w:val="0070C0"/>
                <w:sz w:val="16"/>
                <w:szCs w:val="16"/>
              </w:rPr>
              <w:t>Релейная защита. РТП.</w:t>
            </w:r>
          </w:p>
        </w:tc>
        <w:tc>
          <w:tcPr>
            <w:tcW w:w="1014" w:type="dxa"/>
            <w:tcBorders>
              <w:top w:val="nil"/>
              <w:left w:val="nil"/>
              <w:bottom w:val="single" w:sz="4" w:space="0" w:color="auto"/>
              <w:right w:val="single" w:sz="4" w:space="0" w:color="auto"/>
            </w:tcBorders>
            <w:shd w:val="clear" w:color="auto" w:fill="auto"/>
            <w:vAlign w:val="center"/>
            <w:hideMark/>
          </w:tcPr>
          <w:p w14:paraId="0B03F7D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248B992"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B03D92D" w14:textId="77777777" w:rsidR="008D2F5C" w:rsidRPr="00125E7E" w:rsidRDefault="008D2F5C" w:rsidP="008D2F5C">
            <w:pPr>
              <w:jc w:val="right"/>
              <w:outlineLvl w:val="0"/>
              <w:rPr>
                <w:color w:val="0070C0"/>
                <w:sz w:val="16"/>
                <w:szCs w:val="16"/>
              </w:rPr>
            </w:pPr>
            <w:r w:rsidRPr="00125E7E">
              <w:rPr>
                <w:color w:val="0070C0"/>
                <w:sz w:val="16"/>
                <w:szCs w:val="16"/>
              </w:rPr>
              <w:t>259 093,22</w:t>
            </w:r>
          </w:p>
        </w:tc>
        <w:tc>
          <w:tcPr>
            <w:tcW w:w="1560" w:type="dxa"/>
            <w:tcBorders>
              <w:top w:val="nil"/>
              <w:left w:val="nil"/>
              <w:bottom w:val="single" w:sz="4" w:space="0" w:color="auto"/>
              <w:right w:val="single" w:sz="4" w:space="0" w:color="auto"/>
            </w:tcBorders>
            <w:shd w:val="clear" w:color="auto" w:fill="auto"/>
            <w:hideMark/>
          </w:tcPr>
          <w:p w14:paraId="4DAF6398" w14:textId="77777777" w:rsidR="008D2F5C" w:rsidRPr="00125E7E" w:rsidRDefault="008D2F5C" w:rsidP="008D2F5C">
            <w:pPr>
              <w:jc w:val="right"/>
              <w:outlineLvl w:val="0"/>
              <w:rPr>
                <w:color w:val="0070C0"/>
                <w:sz w:val="16"/>
                <w:szCs w:val="16"/>
              </w:rPr>
            </w:pPr>
            <w:r w:rsidRPr="00125E7E">
              <w:rPr>
                <w:color w:val="0070C0"/>
                <w:sz w:val="16"/>
                <w:szCs w:val="16"/>
              </w:rPr>
              <w:t>259 093,22</w:t>
            </w:r>
          </w:p>
        </w:tc>
        <w:tc>
          <w:tcPr>
            <w:tcW w:w="1559" w:type="dxa"/>
            <w:tcBorders>
              <w:top w:val="nil"/>
              <w:left w:val="nil"/>
              <w:bottom w:val="single" w:sz="4" w:space="0" w:color="auto"/>
              <w:right w:val="single" w:sz="4" w:space="0" w:color="auto"/>
            </w:tcBorders>
            <w:shd w:val="clear" w:color="auto" w:fill="auto"/>
            <w:hideMark/>
          </w:tcPr>
          <w:p w14:paraId="5C8CACA9"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20F835B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004FC396" w14:textId="77777777" w:rsidR="008D2F5C" w:rsidRPr="00125E7E" w:rsidRDefault="008D2F5C" w:rsidP="008D2F5C">
            <w:pPr>
              <w:jc w:val="center"/>
              <w:rPr>
                <w:color w:val="000000"/>
                <w:sz w:val="20"/>
                <w:szCs w:val="20"/>
              </w:rPr>
            </w:pPr>
            <w:r w:rsidRPr="00125E7E">
              <w:rPr>
                <w:color w:val="000000"/>
                <w:sz w:val="20"/>
                <w:szCs w:val="20"/>
              </w:rPr>
              <w:t>2.7</w:t>
            </w:r>
          </w:p>
        </w:tc>
        <w:tc>
          <w:tcPr>
            <w:tcW w:w="3001" w:type="dxa"/>
            <w:tcBorders>
              <w:top w:val="nil"/>
              <w:left w:val="nil"/>
              <w:bottom w:val="single" w:sz="4" w:space="0" w:color="auto"/>
              <w:right w:val="single" w:sz="4" w:space="0" w:color="auto"/>
            </w:tcBorders>
            <w:shd w:val="clear" w:color="auto" w:fill="auto"/>
            <w:hideMark/>
          </w:tcPr>
          <w:p w14:paraId="0F0F13A8" w14:textId="77777777" w:rsidR="008D2F5C" w:rsidRPr="00125E7E" w:rsidRDefault="008D2F5C" w:rsidP="008D2F5C">
            <w:pPr>
              <w:rPr>
                <w:color w:val="000000"/>
                <w:sz w:val="16"/>
                <w:szCs w:val="16"/>
              </w:rPr>
            </w:pPr>
            <w:r w:rsidRPr="00125E7E">
              <w:rPr>
                <w:color w:val="000000"/>
                <w:sz w:val="16"/>
                <w:szCs w:val="16"/>
              </w:rPr>
              <w:t>05-01-01</w:t>
            </w:r>
          </w:p>
        </w:tc>
        <w:tc>
          <w:tcPr>
            <w:tcW w:w="4037" w:type="dxa"/>
            <w:tcBorders>
              <w:top w:val="nil"/>
              <w:left w:val="nil"/>
              <w:bottom w:val="single" w:sz="4" w:space="0" w:color="auto"/>
              <w:right w:val="single" w:sz="4" w:space="0" w:color="auto"/>
            </w:tcBorders>
            <w:shd w:val="clear" w:color="auto" w:fill="auto"/>
            <w:hideMark/>
          </w:tcPr>
          <w:p w14:paraId="5071D66B" w14:textId="77777777" w:rsidR="008D2F5C" w:rsidRPr="00125E7E" w:rsidRDefault="008D2F5C" w:rsidP="008D2F5C">
            <w:pPr>
              <w:rPr>
                <w:color w:val="000000"/>
                <w:sz w:val="16"/>
                <w:szCs w:val="16"/>
              </w:rPr>
            </w:pPr>
            <w:r w:rsidRPr="00125E7E">
              <w:rPr>
                <w:color w:val="000000"/>
                <w:sz w:val="16"/>
                <w:szCs w:val="16"/>
              </w:rPr>
              <w:t>Наружные сети связи.</w:t>
            </w:r>
          </w:p>
        </w:tc>
        <w:tc>
          <w:tcPr>
            <w:tcW w:w="1014" w:type="dxa"/>
            <w:tcBorders>
              <w:top w:val="nil"/>
              <w:left w:val="nil"/>
              <w:bottom w:val="single" w:sz="4" w:space="0" w:color="auto"/>
              <w:right w:val="single" w:sz="4" w:space="0" w:color="auto"/>
            </w:tcBorders>
            <w:shd w:val="clear" w:color="auto" w:fill="auto"/>
            <w:vAlign w:val="center"/>
            <w:hideMark/>
          </w:tcPr>
          <w:p w14:paraId="3A3BAC88"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E56AB69"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7DFA91FD" w14:textId="77777777" w:rsidR="008D2F5C" w:rsidRPr="00125E7E" w:rsidRDefault="008D2F5C" w:rsidP="008D2F5C">
            <w:pPr>
              <w:jc w:val="right"/>
              <w:rPr>
                <w:sz w:val="16"/>
                <w:szCs w:val="16"/>
              </w:rPr>
            </w:pPr>
            <w:r w:rsidRPr="00125E7E">
              <w:rPr>
                <w:sz w:val="16"/>
                <w:szCs w:val="16"/>
              </w:rPr>
              <w:t>14 330 584,75</w:t>
            </w:r>
          </w:p>
        </w:tc>
        <w:tc>
          <w:tcPr>
            <w:tcW w:w="1560" w:type="dxa"/>
            <w:tcBorders>
              <w:top w:val="nil"/>
              <w:left w:val="nil"/>
              <w:bottom w:val="single" w:sz="4" w:space="0" w:color="auto"/>
              <w:right w:val="single" w:sz="4" w:space="0" w:color="auto"/>
            </w:tcBorders>
            <w:shd w:val="clear" w:color="auto" w:fill="auto"/>
            <w:hideMark/>
          </w:tcPr>
          <w:p w14:paraId="10BF959E" w14:textId="77777777" w:rsidR="008D2F5C" w:rsidRPr="00125E7E" w:rsidRDefault="008D2F5C" w:rsidP="008D2F5C">
            <w:pPr>
              <w:jc w:val="right"/>
              <w:rPr>
                <w:sz w:val="16"/>
                <w:szCs w:val="16"/>
              </w:rPr>
            </w:pPr>
            <w:r w:rsidRPr="00125E7E">
              <w:rPr>
                <w:sz w:val="16"/>
                <w:szCs w:val="16"/>
              </w:rPr>
              <w:t>14 330 584,75</w:t>
            </w:r>
          </w:p>
        </w:tc>
        <w:tc>
          <w:tcPr>
            <w:tcW w:w="1559" w:type="dxa"/>
            <w:tcBorders>
              <w:top w:val="nil"/>
              <w:left w:val="nil"/>
              <w:bottom w:val="single" w:sz="4" w:space="0" w:color="auto"/>
              <w:right w:val="single" w:sz="4" w:space="0" w:color="auto"/>
            </w:tcBorders>
            <w:shd w:val="clear" w:color="auto" w:fill="auto"/>
            <w:hideMark/>
          </w:tcPr>
          <w:p w14:paraId="20DB87DF" w14:textId="77777777" w:rsidR="008D2F5C" w:rsidRPr="00125E7E" w:rsidRDefault="008D2F5C" w:rsidP="008D2F5C">
            <w:pPr>
              <w:jc w:val="right"/>
              <w:rPr>
                <w:sz w:val="16"/>
                <w:szCs w:val="16"/>
              </w:rPr>
            </w:pPr>
            <w:r w:rsidRPr="00125E7E">
              <w:rPr>
                <w:sz w:val="16"/>
                <w:szCs w:val="16"/>
              </w:rPr>
              <w:t>53 987,02</w:t>
            </w:r>
          </w:p>
        </w:tc>
      </w:tr>
      <w:tr w:rsidR="008D2F5C" w:rsidRPr="00125E7E" w14:paraId="24832E7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6D30FD00" w14:textId="77777777" w:rsidR="008D2F5C" w:rsidRPr="00125E7E" w:rsidRDefault="008D2F5C" w:rsidP="008D2F5C">
            <w:pPr>
              <w:jc w:val="center"/>
              <w:rPr>
                <w:color w:val="000000"/>
                <w:sz w:val="20"/>
                <w:szCs w:val="20"/>
              </w:rPr>
            </w:pPr>
            <w:r w:rsidRPr="00125E7E">
              <w:rPr>
                <w:color w:val="000000"/>
                <w:sz w:val="20"/>
                <w:szCs w:val="20"/>
              </w:rPr>
              <w:t>2.8</w:t>
            </w:r>
          </w:p>
        </w:tc>
        <w:tc>
          <w:tcPr>
            <w:tcW w:w="3001" w:type="dxa"/>
            <w:tcBorders>
              <w:top w:val="nil"/>
              <w:left w:val="nil"/>
              <w:bottom w:val="single" w:sz="4" w:space="0" w:color="auto"/>
              <w:right w:val="single" w:sz="4" w:space="0" w:color="auto"/>
            </w:tcBorders>
            <w:shd w:val="clear" w:color="auto" w:fill="auto"/>
            <w:hideMark/>
          </w:tcPr>
          <w:p w14:paraId="0B66D533" w14:textId="77777777" w:rsidR="008D2F5C" w:rsidRPr="00125E7E" w:rsidRDefault="008D2F5C" w:rsidP="008D2F5C">
            <w:pPr>
              <w:rPr>
                <w:color w:val="000000"/>
                <w:sz w:val="16"/>
                <w:szCs w:val="16"/>
              </w:rPr>
            </w:pPr>
            <w:r w:rsidRPr="00125E7E">
              <w:rPr>
                <w:color w:val="000000"/>
                <w:sz w:val="16"/>
                <w:szCs w:val="16"/>
              </w:rPr>
              <w:t>06-01</w:t>
            </w:r>
          </w:p>
        </w:tc>
        <w:tc>
          <w:tcPr>
            <w:tcW w:w="4037" w:type="dxa"/>
            <w:tcBorders>
              <w:top w:val="nil"/>
              <w:left w:val="nil"/>
              <w:bottom w:val="single" w:sz="4" w:space="0" w:color="auto"/>
              <w:right w:val="single" w:sz="4" w:space="0" w:color="auto"/>
            </w:tcBorders>
            <w:shd w:val="clear" w:color="auto" w:fill="auto"/>
            <w:hideMark/>
          </w:tcPr>
          <w:p w14:paraId="030DC419" w14:textId="77777777" w:rsidR="008D2F5C" w:rsidRPr="00125E7E" w:rsidRDefault="008D2F5C" w:rsidP="008D2F5C">
            <w:pPr>
              <w:rPr>
                <w:color w:val="000000"/>
                <w:sz w:val="16"/>
                <w:szCs w:val="16"/>
              </w:rPr>
            </w:pPr>
            <w:r w:rsidRPr="00125E7E">
              <w:rPr>
                <w:color w:val="000000"/>
                <w:sz w:val="16"/>
                <w:szCs w:val="16"/>
              </w:rPr>
              <w:t>Наружные сети водопровода и канализации</w:t>
            </w:r>
          </w:p>
        </w:tc>
        <w:tc>
          <w:tcPr>
            <w:tcW w:w="1014" w:type="dxa"/>
            <w:tcBorders>
              <w:top w:val="nil"/>
              <w:left w:val="nil"/>
              <w:bottom w:val="single" w:sz="4" w:space="0" w:color="auto"/>
              <w:right w:val="single" w:sz="4" w:space="0" w:color="auto"/>
            </w:tcBorders>
            <w:shd w:val="clear" w:color="auto" w:fill="auto"/>
            <w:vAlign w:val="center"/>
            <w:hideMark/>
          </w:tcPr>
          <w:p w14:paraId="422899E5"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2AA4C37B"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0DEC15A3" w14:textId="77777777" w:rsidR="008D2F5C" w:rsidRPr="00125E7E" w:rsidRDefault="008D2F5C" w:rsidP="008D2F5C">
            <w:pPr>
              <w:jc w:val="right"/>
              <w:rPr>
                <w:color w:val="000000"/>
                <w:sz w:val="16"/>
                <w:szCs w:val="16"/>
              </w:rPr>
            </w:pPr>
            <w:r w:rsidRPr="00125E7E">
              <w:rPr>
                <w:color w:val="000000"/>
                <w:sz w:val="16"/>
                <w:szCs w:val="16"/>
              </w:rPr>
              <w:t>195 024 833,50</w:t>
            </w:r>
          </w:p>
        </w:tc>
        <w:tc>
          <w:tcPr>
            <w:tcW w:w="1560" w:type="dxa"/>
            <w:tcBorders>
              <w:top w:val="nil"/>
              <w:left w:val="nil"/>
              <w:bottom w:val="single" w:sz="4" w:space="0" w:color="auto"/>
              <w:right w:val="single" w:sz="4" w:space="0" w:color="auto"/>
            </w:tcBorders>
            <w:shd w:val="clear" w:color="auto" w:fill="auto"/>
            <w:hideMark/>
          </w:tcPr>
          <w:p w14:paraId="3506BA6C" w14:textId="77777777" w:rsidR="008D2F5C" w:rsidRPr="00125E7E" w:rsidRDefault="008D2F5C" w:rsidP="008D2F5C">
            <w:pPr>
              <w:jc w:val="right"/>
              <w:rPr>
                <w:color w:val="000000"/>
                <w:sz w:val="16"/>
                <w:szCs w:val="16"/>
              </w:rPr>
            </w:pPr>
            <w:r w:rsidRPr="00125E7E">
              <w:rPr>
                <w:color w:val="000000"/>
                <w:sz w:val="16"/>
                <w:szCs w:val="16"/>
              </w:rPr>
              <w:t>195 024 833,50</w:t>
            </w:r>
          </w:p>
        </w:tc>
        <w:tc>
          <w:tcPr>
            <w:tcW w:w="1559" w:type="dxa"/>
            <w:tcBorders>
              <w:top w:val="nil"/>
              <w:left w:val="nil"/>
              <w:bottom w:val="single" w:sz="4" w:space="0" w:color="auto"/>
              <w:right w:val="single" w:sz="4" w:space="0" w:color="auto"/>
            </w:tcBorders>
            <w:shd w:val="clear" w:color="auto" w:fill="auto"/>
            <w:hideMark/>
          </w:tcPr>
          <w:p w14:paraId="5E2AA184" w14:textId="77777777" w:rsidR="008D2F5C" w:rsidRPr="00125E7E" w:rsidRDefault="008D2F5C" w:rsidP="008D2F5C">
            <w:pPr>
              <w:jc w:val="right"/>
              <w:rPr>
                <w:color w:val="000000"/>
                <w:sz w:val="16"/>
                <w:szCs w:val="16"/>
              </w:rPr>
            </w:pPr>
            <w:r w:rsidRPr="00125E7E">
              <w:rPr>
                <w:color w:val="000000"/>
                <w:sz w:val="16"/>
                <w:szCs w:val="16"/>
              </w:rPr>
              <w:t>533 781,29</w:t>
            </w:r>
          </w:p>
        </w:tc>
      </w:tr>
      <w:tr w:rsidR="008D2F5C" w:rsidRPr="00125E7E" w14:paraId="40D7D528"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5799E863" w14:textId="77777777" w:rsidR="008D2F5C" w:rsidRPr="00125E7E" w:rsidRDefault="008D2F5C" w:rsidP="008D2F5C">
            <w:pPr>
              <w:jc w:val="center"/>
              <w:outlineLvl w:val="0"/>
              <w:rPr>
                <w:color w:val="0070C0"/>
                <w:sz w:val="16"/>
                <w:szCs w:val="16"/>
              </w:rPr>
            </w:pPr>
            <w:r w:rsidRPr="00125E7E">
              <w:rPr>
                <w:color w:val="0070C0"/>
                <w:sz w:val="16"/>
                <w:szCs w:val="16"/>
              </w:rPr>
              <w:t>2.8.1</w:t>
            </w:r>
          </w:p>
        </w:tc>
        <w:tc>
          <w:tcPr>
            <w:tcW w:w="3001" w:type="dxa"/>
            <w:tcBorders>
              <w:top w:val="nil"/>
              <w:left w:val="nil"/>
              <w:bottom w:val="single" w:sz="4" w:space="0" w:color="auto"/>
              <w:right w:val="single" w:sz="4" w:space="0" w:color="auto"/>
            </w:tcBorders>
            <w:shd w:val="clear" w:color="auto" w:fill="auto"/>
            <w:hideMark/>
          </w:tcPr>
          <w:p w14:paraId="46750C69" w14:textId="77777777" w:rsidR="008D2F5C" w:rsidRPr="00125E7E" w:rsidRDefault="008D2F5C" w:rsidP="008D2F5C">
            <w:pPr>
              <w:outlineLvl w:val="0"/>
              <w:rPr>
                <w:color w:val="0070C0"/>
                <w:sz w:val="16"/>
                <w:szCs w:val="16"/>
              </w:rPr>
            </w:pPr>
            <w:r w:rsidRPr="00125E7E">
              <w:rPr>
                <w:color w:val="0070C0"/>
                <w:sz w:val="16"/>
                <w:szCs w:val="16"/>
              </w:rPr>
              <w:t>06-01-01</w:t>
            </w:r>
          </w:p>
        </w:tc>
        <w:tc>
          <w:tcPr>
            <w:tcW w:w="4037" w:type="dxa"/>
            <w:tcBorders>
              <w:top w:val="nil"/>
              <w:left w:val="nil"/>
              <w:bottom w:val="single" w:sz="4" w:space="0" w:color="auto"/>
              <w:right w:val="single" w:sz="4" w:space="0" w:color="auto"/>
            </w:tcBorders>
            <w:shd w:val="clear" w:color="auto" w:fill="auto"/>
            <w:hideMark/>
          </w:tcPr>
          <w:p w14:paraId="1369E7F2" w14:textId="77777777" w:rsidR="008D2F5C" w:rsidRPr="00125E7E" w:rsidRDefault="008D2F5C" w:rsidP="008D2F5C">
            <w:pPr>
              <w:outlineLvl w:val="0"/>
              <w:rPr>
                <w:color w:val="0070C0"/>
                <w:sz w:val="16"/>
                <w:szCs w:val="16"/>
              </w:rPr>
            </w:pPr>
            <w:r w:rsidRPr="00125E7E">
              <w:rPr>
                <w:color w:val="0070C0"/>
                <w:sz w:val="16"/>
                <w:szCs w:val="16"/>
              </w:rPr>
              <w:t>Сети водоснабжения.</w:t>
            </w:r>
          </w:p>
        </w:tc>
        <w:tc>
          <w:tcPr>
            <w:tcW w:w="1014" w:type="dxa"/>
            <w:tcBorders>
              <w:top w:val="nil"/>
              <w:left w:val="nil"/>
              <w:bottom w:val="single" w:sz="4" w:space="0" w:color="auto"/>
              <w:right w:val="single" w:sz="4" w:space="0" w:color="auto"/>
            </w:tcBorders>
            <w:shd w:val="clear" w:color="auto" w:fill="auto"/>
            <w:vAlign w:val="center"/>
            <w:hideMark/>
          </w:tcPr>
          <w:p w14:paraId="60F3F38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9D32A63"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050DDA5B" w14:textId="77777777" w:rsidR="008D2F5C" w:rsidRPr="00125E7E" w:rsidRDefault="008D2F5C" w:rsidP="008D2F5C">
            <w:pPr>
              <w:jc w:val="right"/>
              <w:outlineLvl w:val="0"/>
              <w:rPr>
                <w:color w:val="0070C0"/>
                <w:sz w:val="16"/>
                <w:szCs w:val="16"/>
              </w:rPr>
            </w:pPr>
            <w:r w:rsidRPr="00125E7E">
              <w:rPr>
                <w:color w:val="0070C0"/>
                <w:sz w:val="16"/>
                <w:szCs w:val="16"/>
              </w:rPr>
              <w:t>112 364 828,58</w:t>
            </w:r>
          </w:p>
        </w:tc>
        <w:tc>
          <w:tcPr>
            <w:tcW w:w="1560" w:type="dxa"/>
            <w:tcBorders>
              <w:top w:val="nil"/>
              <w:left w:val="nil"/>
              <w:bottom w:val="single" w:sz="4" w:space="0" w:color="auto"/>
              <w:right w:val="single" w:sz="4" w:space="0" w:color="auto"/>
            </w:tcBorders>
            <w:shd w:val="clear" w:color="auto" w:fill="auto"/>
            <w:hideMark/>
          </w:tcPr>
          <w:p w14:paraId="7F7E85FC" w14:textId="77777777" w:rsidR="008D2F5C" w:rsidRPr="00125E7E" w:rsidRDefault="008D2F5C" w:rsidP="008D2F5C">
            <w:pPr>
              <w:jc w:val="right"/>
              <w:outlineLvl w:val="0"/>
              <w:rPr>
                <w:color w:val="0070C0"/>
                <w:sz w:val="16"/>
                <w:szCs w:val="16"/>
              </w:rPr>
            </w:pPr>
            <w:r w:rsidRPr="00125E7E">
              <w:rPr>
                <w:color w:val="0070C0"/>
                <w:sz w:val="16"/>
                <w:szCs w:val="16"/>
              </w:rPr>
              <w:t>112 364 828,58</w:t>
            </w:r>
          </w:p>
        </w:tc>
        <w:tc>
          <w:tcPr>
            <w:tcW w:w="1559" w:type="dxa"/>
            <w:tcBorders>
              <w:top w:val="nil"/>
              <w:left w:val="nil"/>
              <w:bottom w:val="single" w:sz="4" w:space="0" w:color="auto"/>
              <w:right w:val="single" w:sz="4" w:space="0" w:color="auto"/>
            </w:tcBorders>
            <w:shd w:val="clear" w:color="auto" w:fill="auto"/>
            <w:hideMark/>
          </w:tcPr>
          <w:p w14:paraId="33E705D7" w14:textId="77777777" w:rsidR="008D2F5C" w:rsidRPr="00125E7E" w:rsidRDefault="008D2F5C" w:rsidP="008D2F5C">
            <w:pPr>
              <w:jc w:val="right"/>
              <w:outlineLvl w:val="0"/>
              <w:rPr>
                <w:color w:val="0070C0"/>
                <w:sz w:val="16"/>
                <w:szCs w:val="16"/>
              </w:rPr>
            </w:pPr>
            <w:r w:rsidRPr="00125E7E">
              <w:rPr>
                <w:color w:val="0070C0"/>
                <w:sz w:val="16"/>
                <w:szCs w:val="16"/>
              </w:rPr>
              <w:t>533 781,29</w:t>
            </w:r>
          </w:p>
        </w:tc>
      </w:tr>
      <w:tr w:rsidR="008D2F5C" w:rsidRPr="00125E7E" w14:paraId="1832DD5E"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33194762" w14:textId="77777777" w:rsidR="008D2F5C" w:rsidRPr="00125E7E" w:rsidRDefault="008D2F5C" w:rsidP="008D2F5C">
            <w:pPr>
              <w:jc w:val="center"/>
              <w:outlineLvl w:val="0"/>
              <w:rPr>
                <w:color w:val="0070C0"/>
                <w:sz w:val="16"/>
                <w:szCs w:val="16"/>
              </w:rPr>
            </w:pPr>
            <w:r w:rsidRPr="00125E7E">
              <w:rPr>
                <w:color w:val="0070C0"/>
                <w:sz w:val="16"/>
                <w:szCs w:val="16"/>
              </w:rPr>
              <w:t>2.8.2</w:t>
            </w:r>
          </w:p>
        </w:tc>
        <w:tc>
          <w:tcPr>
            <w:tcW w:w="3001" w:type="dxa"/>
            <w:tcBorders>
              <w:top w:val="nil"/>
              <w:left w:val="nil"/>
              <w:bottom w:val="single" w:sz="4" w:space="0" w:color="auto"/>
              <w:right w:val="single" w:sz="4" w:space="0" w:color="auto"/>
            </w:tcBorders>
            <w:shd w:val="clear" w:color="auto" w:fill="auto"/>
            <w:hideMark/>
          </w:tcPr>
          <w:p w14:paraId="6BD44AFF" w14:textId="77777777" w:rsidR="008D2F5C" w:rsidRPr="00125E7E" w:rsidRDefault="008D2F5C" w:rsidP="008D2F5C">
            <w:pPr>
              <w:outlineLvl w:val="0"/>
              <w:rPr>
                <w:color w:val="0070C0"/>
                <w:sz w:val="16"/>
                <w:szCs w:val="16"/>
              </w:rPr>
            </w:pPr>
            <w:r w:rsidRPr="00125E7E">
              <w:rPr>
                <w:color w:val="0070C0"/>
                <w:sz w:val="16"/>
                <w:szCs w:val="16"/>
              </w:rPr>
              <w:t>06-01-02</w:t>
            </w:r>
          </w:p>
        </w:tc>
        <w:tc>
          <w:tcPr>
            <w:tcW w:w="4037" w:type="dxa"/>
            <w:tcBorders>
              <w:top w:val="nil"/>
              <w:left w:val="nil"/>
              <w:bottom w:val="single" w:sz="4" w:space="0" w:color="auto"/>
              <w:right w:val="single" w:sz="4" w:space="0" w:color="auto"/>
            </w:tcBorders>
            <w:shd w:val="clear" w:color="auto" w:fill="auto"/>
            <w:hideMark/>
          </w:tcPr>
          <w:p w14:paraId="4A4E1504" w14:textId="77777777" w:rsidR="008D2F5C" w:rsidRPr="00125E7E" w:rsidRDefault="008D2F5C" w:rsidP="008D2F5C">
            <w:pPr>
              <w:outlineLvl w:val="0"/>
              <w:rPr>
                <w:color w:val="0070C0"/>
                <w:sz w:val="16"/>
                <w:szCs w:val="16"/>
              </w:rPr>
            </w:pPr>
            <w:r w:rsidRPr="00125E7E">
              <w:rPr>
                <w:color w:val="0070C0"/>
                <w:sz w:val="16"/>
                <w:szCs w:val="16"/>
              </w:rPr>
              <w:t>Канализация хозяйственно-бытовая.</w:t>
            </w:r>
          </w:p>
        </w:tc>
        <w:tc>
          <w:tcPr>
            <w:tcW w:w="1014" w:type="dxa"/>
            <w:tcBorders>
              <w:top w:val="nil"/>
              <w:left w:val="nil"/>
              <w:bottom w:val="single" w:sz="4" w:space="0" w:color="auto"/>
              <w:right w:val="single" w:sz="4" w:space="0" w:color="auto"/>
            </w:tcBorders>
            <w:shd w:val="clear" w:color="auto" w:fill="auto"/>
            <w:vAlign w:val="center"/>
            <w:hideMark/>
          </w:tcPr>
          <w:p w14:paraId="30892860"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8DEB043"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321CB576" w14:textId="77777777" w:rsidR="008D2F5C" w:rsidRPr="00125E7E" w:rsidRDefault="008D2F5C" w:rsidP="008D2F5C">
            <w:pPr>
              <w:jc w:val="right"/>
              <w:outlineLvl w:val="0"/>
              <w:rPr>
                <w:color w:val="0070C0"/>
                <w:sz w:val="16"/>
                <w:szCs w:val="16"/>
              </w:rPr>
            </w:pPr>
            <w:r w:rsidRPr="00125E7E">
              <w:rPr>
                <w:color w:val="0070C0"/>
                <w:sz w:val="16"/>
                <w:szCs w:val="16"/>
              </w:rPr>
              <w:t>22 751 099,11</w:t>
            </w:r>
          </w:p>
        </w:tc>
        <w:tc>
          <w:tcPr>
            <w:tcW w:w="1560" w:type="dxa"/>
            <w:tcBorders>
              <w:top w:val="nil"/>
              <w:left w:val="nil"/>
              <w:bottom w:val="single" w:sz="4" w:space="0" w:color="auto"/>
              <w:right w:val="single" w:sz="4" w:space="0" w:color="auto"/>
            </w:tcBorders>
            <w:shd w:val="clear" w:color="auto" w:fill="auto"/>
            <w:hideMark/>
          </w:tcPr>
          <w:p w14:paraId="126A2F69" w14:textId="77777777" w:rsidR="008D2F5C" w:rsidRPr="00125E7E" w:rsidRDefault="008D2F5C" w:rsidP="008D2F5C">
            <w:pPr>
              <w:jc w:val="right"/>
              <w:outlineLvl w:val="0"/>
              <w:rPr>
                <w:color w:val="0070C0"/>
                <w:sz w:val="16"/>
                <w:szCs w:val="16"/>
              </w:rPr>
            </w:pPr>
            <w:r w:rsidRPr="00125E7E">
              <w:rPr>
                <w:color w:val="0070C0"/>
                <w:sz w:val="16"/>
                <w:szCs w:val="16"/>
              </w:rPr>
              <w:t>22 751 099,11</w:t>
            </w:r>
          </w:p>
        </w:tc>
        <w:tc>
          <w:tcPr>
            <w:tcW w:w="1559" w:type="dxa"/>
            <w:tcBorders>
              <w:top w:val="nil"/>
              <w:left w:val="nil"/>
              <w:bottom w:val="single" w:sz="4" w:space="0" w:color="auto"/>
              <w:right w:val="single" w:sz="4" w:space="0" w:color="auto"/>
            </w:tcBorders>
            <w:shd w:val="clear" w:color="auto" w:fill="auto"/>
            <w:hideMark/>
          </w:tcPr>
          <w:p w14:paraId="0EA983D3"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71C45B26"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72631CF6" w14:textId="77777777" w:rsidR="008D2F5C" w:rsidRPr="00125E7E" w:rsidRDefault="008D2F5C" w:rsidP="008D2F5C">
            <w:pPr>
              <w:jc w:val="center"/>
              <w:outlineLvl w:val="0"/>
              <w:rPr>
                <w:color w:val="0070C0"/>
                <w:sz w:val="16"/>
                <w:szCs w:val="16"/>
              </w:rPr>
            </w:pPr>
            <w:r w:rsidRPr="00125E7E">
              <w:rPr>
                <w:color w:val="0070C0"/>
                <w:sz w:val="16"/>
                <w:szCs w:val="16"/>
              </w:rPr>
              <w:t>2.8.3</w:t>
            </w:r>
          </w:p>
        </w:tc>
        <w:tc>
          <w:tcPr>
            <w:tcW w:w="3001" w:type="dxa"/>
            <w:tcBorders>
              <w:top w:val="nil"/>
              <w:left w:val="nil"/>
              <w:bottom w:val="single" w:sz="4" w:space="0" w:color="auto"/>
              <w:right w:val="single" w:sz="4" w:space="0" w:color="auto"/>
            </w:tcBorders>
            <w:shd w:val="clear" w:color="auto" w:fill="auto"/>
            <w:hideMark/>
          </w:tcPr>
          <w:p w14:paraId="5F5B03F3" w14:textId="77777777" w:rsidR="008D2F5C" w:rsidRPr="00125E7E" w:rsidRDefault="008D2F5C" w:rsidP="008D2F5C">
            <w:pPr>
              <w:outlineLvl w:val="0"/>
              <w:rPr>
                <w:color w:val="0070C0"/>
                <w:sz w:val="16"/>
                <w:szCs w:val="16"/>
              </w:rPr>
            </w:pPr>
            <w:r w:rsidRPr="00125E7E">
              <w:rPr>
                <w:color w:val="0070C0"/>
                <w:sz w:val="16"/>
                <w:szCs w:val="16"/>
              </w:rPr>
              <w:t>06-01-03</w:t>
            </w:r>
          </w:p>
        </w:tc>
        <w:tc>
          <w:tcPr>
            <w:tcW w:w="4037" w:type="dxa"/>
            <w:tcBorders>
              <w:top w:val="nil"/>
              <w:left w:val="nil"/>
              <w:bottom w:val="single" w:sz="4" w:space="0" w:color="auto"/>
              <w:right w:val="single" w:sz="4" w:space="0" w:color="auto"/>
            </w:tcBorders>
            <w:shd w:val="clear" w:color="auto" w:fill="auto"/>
            <w:hideMark/>
          </w:tcPr>
          <w:p w14:paraId="41B36169" w14:textId="77777777" w:rsidR="008D2F5C" w:rsidRPr="00125E7E" w:rsidRDefault="008D2F5C" w:rsidP="008D2F5C">
            <w:pPr>
              <w:outlineLvl w:val="0"/>
              <w:rPr>
                <w:color w:val="0070C0"/>
                <w:sz w:val="16"/>
                <w:szCs w:val="16"/>
              </w:rPr>
            </w:pPr>
            <w:r w:rsidRPr="00125E7E">
              <w:rPr>
                <w:color w:val="0070C0"/>
                <w:sz w:val="16"/>
                <w:szCs w:val="16"/>
              </w:rPr>
              <w:t>Канализация ливневая.</w:t>
            </w:r>
          </w:p>
        </w:tc>
        <w:tc>
          <w:tcPr>
            <w:tcW w:w="1014" w:type="dxa"/>
            <w:tcBorders>
              <w:top w:val="nil"/>
              <w:left w:val="nil"/>
              <w:bottom w:val="single" w:sz="4" w:space="0" w:color="auto"/>
              <w:right w:val="single" w:sz="4" w:space="0" w:color="auto"/>
            </w:tcBorders>
            <w:shd w:val="clear" w:color="auto" w:fill="auto"/>
            <w:vAlign w:val="center"/>
            <w:hideMark/>
          </w:tcPr>
          <w:p w14:paraId="19ACD4B6"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668FC3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54A1C438" w14:textId="77777777" w:rsidR="008D2F5C" w:rsidRPr="00125E7E" w:rsidRDefault="008D2F5C" w:rsidP="008D2F5C">
            <w:pPr>
              <w:jc w:val="right"/>
              <w:outlineLvl w:val="0"/>
              <w:rPr>
                <w:color w:val="0070C0"/>
                <w:sz w:val="16"/>
                <w:szCs w:val="16"/>
              </w:rPr>
            </w:pPr>
            <w:r w:rsidRPr="00125E7E">
              <w:rPr>
                <w:color w:val="0070C0"/>
                <w:sz w:val="16"/>
                <w:szCs w:val="16"/>
              </w:rPr>
              <w:t>59 908 905,81</w:t>
            </w:r>
          </w:p>
        </w:tc>
        <w:tc>
          <w:tcPr>
            <w:tcW w:w="1560" w:type="dxa"/>
            <w:tcBorders>
              <w:top w:val="nil"/>
              <w:left w:val="nil"/>
              <w:bottom w:val="single" w:sz="4" w:space="0" w:color="auto"/>
              <w:right w:val="single" w:sz="4" w:space="0" w:color="auto"/>
            </w:tcBorders>
            <w:shd w:val="clear" w:color="auto" w:fill="auto"/>
            <w:hideMark/>
          </w:tcPr>
          <w:p w14:paraId="5CF16F2F" w14:textId="77777777" w:rsidR="008D2F5C" w:rsidRPr="00125E7E" w:rsidRDefault="008D2F5C" w:rsidP="008D2F5C">
            <w:pPr>
              <w:jc w:val="right"/>
              <w:outlineLvl w:val="0"/>
              <w:rPr>
                <w:color w:val="0070C0"/>
                <w:sz w:val="16"/>
                <w:szCs w:val="16"/>
              </w:rPr>
            </w:pPr>
            <w:r w:rsidRPr="00125E7E">
              <w:rPr>
                <w:color w:val="0070C0"/>
                <w:sz w:val="16"/>
                <w:szCs w:val="16"/>
              </w:rPr>
              <w:t>59 908 905,81</w:t>
            </w:r>
          </w:p>
        </w:tc>
        <w:tc>
          <w:tcPr>
            <w:tcW w:w="1559" w:type="dxa"/>
            <w:tcBorders>
              <w:top w:val="nil"/>
              <w:left w:val="nil"/>
              <w:bottom w:val="single" w:sz="4" w:space="0" w:color="auto"/>
              <w:right w:val="single" w:sz="4" w:space="0" w:color="auto"/>
            </w:tcBorders>
            <w:shd w:val="clear" w:color="auto" w:fill="auto"/>
            <w:hideMark/>
          </w:tcPr>
          <w:p w14:paraId="35434BEC"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68B35406"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4E9A669" w14:textId="77777777" w:rsidR="008D2F5C" w:rsidRPr="00125E7E" w:rsidRDefault="008D2F5C" w:rsidP="008D2F5C">
            <w:pPr>
              <w:jc w:val="center"/>
              <w:rPr>
                <w:color w:val="000000"/>
                <w:sz w:val="20"/>
                <w:szCs w:val="20"/>
              </w:rPr>
            </w:pPr>
            <w:r w:rsidRPr="00125E7E">
              <w:rPr>
                <w:color w:val="000000"/>
                <w:sz w:val="20"/>
                <w:szCs w:val="20"/>
              </w:rPr>
              <w:t>2.9</w:t>
            </w:r>
          </w:p>
        </w:tc>
        <w:tc>
          <w:tcPr>
            <w:tcW w:w="3001" w:type="dxa"/>
            <w:tcBorders>
              <w:top w:val="nil"/>
              <w:left w:val="nil"/>
              <w:bottom w:val="single" w:sz="4" w:space="0" w:color="auto"/>
              <w:right w:val="single" w:sz="4" w:space="0" w:color="auto"/>
            </w:tcBorders>
            <w:shd w:val="clear" w:color="auto" w:fill="auto"/>
            <w:hideMark/>
          </w:tcPr>
          <w:p w14:paraId="62A1C94F" w14:textId="77777777" w:rsidR="008D2F5C" w:rsidRPr="00125E7E" w:rsidRDefault="008D2F5C" w:rsidP="008D2F5C">
            <w:pPr>
              <w:rPr>
                <w:color w:val="000000"/>
                <w:sz w:val="16"/>
                <w:szCs w:val="16"/>
              </w:rPr>
            </w:pPr>
            <w:r w:rsidRPr="00125E7E">
              <w:rPr>
                <w:color w:val="000000"/>
                <w:sz w:val="16"/>
                <w:szCs w:val="16"/>
              </w:rPr>
              <w:t>06-02</w:t>
            </w:r>
          </w:p>
        </w:tc>
        <w:tc>
          <w:tcPr>
            <w:tcW w:w="4037" w:type="dxa"/>
            <w:tcBorders>
              <w:top w:val="nil"/>
              <w:left w:val="nil"/>
              <w:bottom w:val="single" w:sz="4" w:space="0" w:color="auto"/>
              <w:right w:val="single" w:sz="4" w:space="0" w:color="auto"/>
            </w:tcBorders>
            <w:shd w:val="clear" w:color="auto" w:fill="auto"/>
            <w:hideMark/>
          </w:tcPr>
          <w:p w14:paraId="73B4BA42" w14:textId="77777777" w:rsidR="008D2F5C" w:rsidRPr="00125E7E" w:rsidRDefault="008D2F5C" w:rsidP="008D2F5C">
            <w:pPr>
              <w:rPr>
                <w:color w:val="000000"/>
                <w:sz w:val="16"/>
                <w:szCs w:val="16"/>
              </w:rPr>
            </w:pPr>
            <w:r w:rsidRPr="00125E7E">
              <w:rPr>
                <w:color w:val="000000"/>
                <w:sz w:val="16"/>
                <w:szCs w:val="16"/>
              </w:rPr>
              <w:t>Водопроводная насосная станция, Резервуары чистой воды 2*3000 м3</w:t>
            </w:r>
          </w:p>
        </w:tc>
        <w:tc>
          <w:tcPr>
            <w:tcW w:w="1014" w:type="dxa"/>
            <w:tcBorders>
              <w:top w:val="nil"/>
              <w:left w:val="nil"/>
              <w:bottom w:val="single" w:sz="4" w:space="0" w:color="auto"/>
              <w:right w:val="single" w:sz="4" w:space="0" w:color="auto"/>
            </w:tcBorders>
            <w:shd w:val="clear" w:color="auto" w:fill="auto"/>
            <w:vAlign w:val="center"/>
            <w:hideMark/>
          </w:tcPr>
          <w:p w14:paraId="775A58A7"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0080769"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2F113404" w14:textId="77777777" w:rsidR="008D2F5C" w:rsidRPr="00125E7E" w:rsidRDefault="008D2F5C" w:rsidP="008D2F5C">
            <w:pPr>
              <w:jc w:val="right"/>
              <w:rPr>
                <w:color w:val="000000"/>
                <w:sz w:val="16"/>
                <w:szCs w:val="16"/>
              </w:rPr>
            </w:pPr>
            <w:r w:rsidRPr="00125E7E">
              <w:rPr>
                <w:color w:val="000000"/>
                <w:sz w:val="16"/>
                <w:szCs w:val="16"/>
              </w:rPr>
              <w:t>121 198 108,05</w:t>
            </w:r>
          </w:p>
        </w:tc>
        <w:tc>
          <w:tcPr>
            <w:tcW w:w="1560" w:type="dxa"/>
            <w:tcBorders>
              <w:top w:val="nil"/>
              <w:left w:val="nil"/>
              <w:bottom w:val="single" w:sz="4" w:space="0" w:color="auto"/>
              <w:right w:val="single" w:sz="4" w:space="0" w:color="auto"/>
            </w:tcBorders>
            <w:shd w:val="clear" w:color="auto" w:fill="auto"/>
            <w:hideMark/>
          </w:tcPr>
          <w:p w14:paraId="4205545F" w14:textId="77777777" w:rsidR="008D2F5C" w:rsidRPr="00125E7E" w:rsidRDefault="008D2F5C" w:rsidP="008D2F5C">
            <w:pPr>
              <w:jc w:val="right"/>
              <w:rPr>
                <w:color w:val="000000"/>
                <w:sz w:val="16"/>
                <w:szCs w:val="16"/>
              </w:rPr>
            </w:pPr>
            <w:r w:rsidRPr="00125E7E">
              <w:rPr>
                <w:color w:val="000000"/>
                <w:sz w:val="16"/>
                <w:szCs w:val="16"/>
              </w:rPr>
              <w:t>121 198 108,05</w:t>
            </w:r>
          </w:p>
        </w:tc>
        <w:tc>
          <w:tcPr>
            <w:tcW w:w="1559" w:type="dxa"/>
            <w:tcBorders>
              <w:top w:val="nil"/>
              <w:left w:val="nil"/>
              <w:bottom w:val="single" w:sz="4" w:space="0" w:color="auto"/>
              <w:right w:val="single" w:sz="4" w:space="0" w:color="auto"/>
            </w:tcBorders>
            <w:shd w:val="clear" w:color="auto" w:fill="auto"/>
            <w:hideMark/>
          </w:tcPr>
          <w:p w14:paraId="61828EF6" w14:textId="77777777" w:rsidR="008D2F5C" w:rsidRPr="00125E7E" w:rsidRDefault="008D2F5C" w:rsidP="008D2F5C">
            <w:pPr>
              <w:jc w:val="right"/>
              <w:rPr>
                <w:color w:val="000000"/>
                <w:sz w:val="16"/>
                <w:szCs w:val="16"/>
              </w:rPr>
            </w:pPr>
            <w:r w:rsidRPr="00125E7E">
              <w:rPr>
                <w:color w:val="000000"/>
                <w:sz w:val="16"/>
                <w:szCs w:val="16"/>
              </w:rPr>
              <w:t>18 497 813,06</w:t>
            </w:r>
          </w:p>
        </w:tc>
      </w:tr>
      <w:tr w:rsidR="008D2F5C" w:rsidRPr="00125E7E" w14:paraId="08AB2ED2" w14:textId="77777777" w:rsidTr="008D2F5C">
        <w:trPr>
          <w:trHeight w:val="450"/>
        </w:trPr>
        <w:tc>
          <w:tcPr>
            <w:tcW w:w="1394" w:type="dxa"/>
            <w:tcBorders>
              <w:top w:val="nil"/>
              <w:left w:val="single" w:sz="4" w:space="0" w:color="auto"/>
              <w:bottom w:val="single" w:sz="4" w:space="0" w:color="auto"/>
              <w:right w:val="single" w:sz="4" w:space="0" w:color="auto"/>
            </w:tcBorders>
            <w:shd w:val="clear" w:color="auto" w:fill="auto"/>
            <w:hideMark/>
          </w:tcPr>
          <w:p w14:paraId="42AB5028" w14:textId="77777777" w:rsidR="008D2F5C" w:rsidRPr="00125E7E" w:rsidRDefault="008D2F5C" w:rsidP="008D2F5C">
            <w:pPr>
              <w:jc w:val="center"/>
              <w:outlineLvl w:val="0"/>
              <w:rPr>
                <w:color w:val="0070C0"/>
                <w:sz w:val="16"/>
                <w:szCs w:val="16"/>
              </w:rPr>
            </w:pPr>
            <w:r w:rsidRPr="00125E7E">
              <w:rPr>
                <w:color w:val="0070C0"/>
                <w:sz w:val="16"/>
                <w:szCs w:val="16"/>
              </w:rPr>
              <w:t>2.9.1</w:t>
            </w:r>
          </w:p>
        </w:tc>
        <w:tc>
          <w:tcPr>
            <w:tcW w:w="3001" w:type="dxa"/>
            <w:tcBorders>
              <w:top w:val="nil"/>
              <w:left w:val="nil"/>
              <w:bottom w:val="single" w:sz="4" w:space="0" w:color="auto"/>
              <w:right w:val="single" w:sz="4" w:space="0" w:color="auto"/>
            </w:tcBorders>
            <w:shd w:val="clear" w:color="auto" w:fill="auto"/>
            <w:hideMark/>
          </w:tcPr>
          <w:p w14:paraId="412EF08A" w14:textId="77777777" w:rsidR="008D2F5C" w:rsidRPr="00125E7E" w:rsidRDefault="008D2F5C" w:rsidP="008D2F5C">
            <w:pPr>
              <w:outlineLvl w:val="0"/>
              <w:rPr>
                <w:color w:val="0070C0"/>
                <w:sz w:val="16"/>
                <w:szCs w:val="16"/>
              </w:rPr>
            </w:pPr>
            <w:r w:rsidRPr="00125E7E">
              <w:rPr>
                <w:color w:val="0070C0"/>
                <w:sz w:val="16"/>
                <w:szCs w:val="16"/>
              </w:rPr>
              <w:t>06-02-01</w:t>
            </w:r>
          </w:p>
        </w:tc>
        <w:tc>
          <w:tcPr>
            <w:tcW w:w="4037" w:type="dxa"/>
            <w:tcBorders>
              <w:top w:val="nil"/>
              <w:left w:val="nil"/>
              <w:bottom w:val="single" w:sz="4" w:space="0" w:color="auto"/>
              <w:right w:val="single" w:sz="4" w:space="0" w:color="auto"/>
            </w:tcBorders>
            <w:shd w:val="clear" w:color="auto" w:fill="auto"/>
            <w:hideMark/>
          </w:tcPr>
          <w:p w14:paraId="40CEA816"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5313388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236D238F"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CF9F07A" w14:textId="77777777" w:rsidR="008D2F5C" w:rsidRPr="00125E7E" w:rsidRDefault="008D2F5C" w:rsidP="008D2F5C">
            <w:pPr>
              <w:jc w:val="right"/>
              <w:outlineLvl w:val="0"/>
              <w:rPr>
                <w:color w:val="0070C0"/>
                <w:sz w:val="16"/>
                <w:szCs w:val="16"/>
              </w:rPr>
            </w:pPr>
            <w:r w:rsidRPr="00125E7E">
              <w:rPr>
                <w:color w:val="0070C0"/>
                <w:sz w:val="16"/>
                <w:szCs w:val="16"/>
              </w:rPr>
              <w:t>35 709 296,78</w:t>
            </w:r>
          </w:p>
        </w:tc>
        <w:tc>
          <w:tcPr>
            <w:tcW w:w="1560" w:type="dxa"/>
            <w:tcBorders>
              <w:top w:val="nil"/>
              <w:left w:val="nil"/>
              <w:bottom w:val="single" w:sz="4" w:space="0" w:color="auto"/>
              <w:right w:val="single" w:sz="4" w:space="0" w:color="auto"/>
            </w:tcBorders>
            <w:shd w:val="clear" w:color="auto" w:fill="auto"/>
            <w:hideMark/>
          </w:tcPr>
          <w:p w14:paraId="0B8B55C2" w14:textId="77777777" w:rsidR="008D2F5C" w:rsidRPr="00125E7E" w:rsidRDefault="008D2F5C" w:rsidP="008D2F5C">
            <w:pPr>
              <w:jc w:val="right"/>
              <w:outlineLvl w:val="0"/>
              <w:rPr>
                <w:color w:val="0070C0"/>
                <w:sz w:val="16"/>
                <w:szCs w:val="16"/>
              </w:rPr>
            </w:pPr>
            <w:r w:rsidRPr="00125E7E">
              <w:rPr>
                <w:color w:val="0070C0"/>
                <w:sz w:val="16"/>
                <w:szCs w:val="16"/>
              </w:rPr>
              <w:t>35 709 296,78</w:t>
            </w:r>
          </w:p>
        </w:tc>
        <w:tc>
          <w:tcPr>
            <w:tcW w:w="1559" w:type="dxa"/>
            <w:tcBorders>
              <w:top w:val="nil"/>
              <w:left w:val="nil"/>
              <w:bottom w:val="single" w:sz="4" w:space="0" w:color="auto"/>
              <w:right w:val="single" w:sz="4" w:space="0" w:color="auto"/>
            </w:tcBorders>
            <w:shd w:val="clear" w:color="auto" w:fill="auto"/>
            <w:hideMark/>
          </w:tcPr>
          <w:p w14:paraId="7B65BA5B"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484AA381"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A2FE836" w14:textId="77777777" w:rsidR="008D2F5C" w:rsidRPr="00125E7E" w:rsidRDefault="008D2F5C" w:rsidP="008D2F5C">
            <w:pPr>
              <w:jc w:val="center"/>
              <w:outlineLvl w:val="0"/>
              <w:rPr>
                <w:color w:val="0070C0"/>
                <w:sz w:val="16"/>
                <w:szCs w:val="16"/>
              </w:rPr>
            </w:pPr>
            <w:r w:rsidRPr="00125E7E">
              <w:rPr>
                <w:color w:val="0070C0"/>
                <w:sz w:val="16"/>
                <w:szCs w:val="16"/>
              </w:rPr>
              <w:t>2.9.2</w:t>
            </w:r>
          </w:p>
        </w:tc>
        <w:tc>
          <w:tcPr>
            <w:tcW w:w="3001" w:type="dxa"/>
            <w:tcBorders>
              <w:top w:val="nil"/>
              <w:left w:val="nil"/>
              <w:bottom w:val="single" w:sz="4" w:space="0" w:color="auto"/>
              <w:right w:val="single" w:sz="4" w:space="0" w:color="auto"/>
            </w:tcBorders>
            <w:shd w:val="clear" w:color="auto" w:fill="auto"/>
            <w:hideMark/>
          </w:tcPr>
          <w:p w14:paraId="0AEC22C2" w14:textId="77777777" w:rsidR="008D2F5C" w:rsidRPr="00125E7E" w:rsidRDefault="008D2F5C" w:rsidP="008D2F5C">
            <w:pPr>
              <w:outlineLvl w:val="0"/>
              <w:rPr>
                <w:color w:val="0070C0"/>
                <w:sz w:val="16"/>
                <w:szCs w:val="16"/>
              </w:rPr>
            </w:pPr>
            <w:r w:rsidRPr="00125E7E">
              <w:rPr>
                <w:color w:val="0070C0"/>
                <w:sz w:val="16"/>
                <w:szCs w:val="16"/>
              </w:rPr>
              <w:t>06-02-02</w:t>
            </w:r>
          </w:p>
        </w:tc>
        <w:tc>
          <w:tcPr>
            <w:tcW w:w="4037" w:type="dxa"/>
            <w:tcBorders>
              <w:top w:val="nil"/>
              <w:left w:val="nil"/>
              <w:bottom w:val="single" w:sz="4" w:space="0" w:color="auto"/>
              <w:right w:val="single" w:sz="4" w:space="0" w:color="auto"/>
            </w:tcBorders>
            <w:shd w:val="clear" w:color="auto" w:fill="auto"/>
            <w:hideMark/>
          </w:tcPr>
          <w:p w14:paraId="1FFE165D" w14:textId="77777777" w:rsidR="008D2F5C" w:rsidRPr="00125E7E" w:rsidRDefault="008D2F5C" w:rsidP="008D2F5C">
            <w:pPr>
              <w:outlineLvl w:val="0"/>
              <w:rPr>
                <w:color w:val="0070C0"/>
                <w:sz w:val="16"/>
                <w:szCs w:val="16"/>
              </w:rPr>
            </w:pPr>
            <w:r w:rsidRPr="00125E7E">
              <w:rPr>
                <w:color w:val="0070C0"/>
                <w:sz w:val="16"/>
                <w:szCs w:val="16"/>
              </w:rPr>
              <w:t>Силовое электрооборудование.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71ACB5D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9C9D573"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F0E617D" w14:textId="77777777" w:rsidR="008D2F5C" w:rsidRPr="00125E7E" w:rsidRDefault="008D2F5C" w:rsidP="008D2F5C">
            <w:pPr>
              <w:jc w:val="right"/>
              <w:outlineLvl w:val="0"/>
              <w:rPr>
                <w:color w:val="0070C0"/>
                <w:sz w:val="16"/>
                <w:szCs w:val="16"/>
              </w:rPr>
            </w:pPr>
            <w:r w:rsidRPr="00125E7E">
              <w:rPr>
                <w:color w:val="0070C0"/>
                <w:sz w:val="16"/>
                <w:szCs w:val="16"/>
              </w:rPr>
              <w:t>455 596,19</w:t>
            </w:r>
          </w:p>
        </w:tc>
        <w:tc>
          <w:tcPr>
            <w:tcW w:w="1560" w:type="dxa"/>
            <w:tcBorders>
              <w:top w:val="nil"/>
              <w:left w:val="nil"/>
              <w:bottom w:val="single" w:sz="4" w:space="0" w:color="auto"/>
              <w:right w:val="single" w:sz="4" w:space="0" w:color="auto"/>
            </w:tcBorders>
            <w:shd w:val="clear" w:color="auto" w:fill="auto"/>
            <w:hideMark/>
          </w:tcPr>
          <w:p w14:paraId="05BEC18B" w14:textId="77777777" w:rsidR="008D2F5C" w:rsidRPr="00125E7E" w:rsidRDefault="008D2F5C" w:rsidP="008D2F5C">
            <w:pPr>
              <w:jc w:val="right"/>
              <w:outlineLvl w:val="0"/>
              <w:rPr>
                <w:color w:val="0070C0"/>
                <w:sz w:val="16"/>
                <w:szCs w:val="16"/>
              </w:rPr>
            </w:pPr>
            <w:r w:rsidRPr="00125E7E">
              <w:rPr>
                <w:color w:val="0070C0"/>
                <w:sz w:val="16"/>
                <w:szCs w:val="16"/>
              </w:rPr>
              <w:t>455 596,19</w:t>
            </w:r>
          </w:p>
        </w:tc>
        <w:tc>
          <w:tcPr>
            <w:tcW w:w="1559" w:type="dxa"/>
            <w:tcBorders>
              <w:top w:val="nil"/>
              <w:left w:val="nil"/>
              <w:bottom w:val="single" w:sz="4" w:space="0" w:color="auto"/>
              <w:right w:val="single" w:sz="4" w:space="0" w:color="auto"/>
            </w:tcBorders>
            <w:shd w:val="clear" w:color="auto" w:fill="auto"/>
            <w:hideMark/>
          </w:tcPr>
          <w:p w14:paraId="0213AFC4" w14:textId="77777777" w:rsidR="008D2F5C" w:rsidRPr="00125E7E" w:rsidRDefault="008D2F5C" w:rsidP="008D2F5C">
            <w:pPr>
              <w:jc w:val="right"/>
              <w:outlineLvl w:val="0"/>
              <w:rPr>
                <w:color w:val="0070C0"/>
                <w:sz w:val="16"/>
                <w:szCs w:val="16"/>
              </w:rPr>
            </w:pPr>
            <w:r w:rsidRPr="00125E7E">
              <w:rPr>
                <w:color w:val="0070C0"/>
                <w:sz w:val="16"/>
                <w:szCs w:val="16"/>
              </w:rPr>
              <w:t>2 325,94</w:t>
            </w:r>
          </w:p>
        </w:tc>
      </w:tr>
      <w:tr w:rsidR="008D2F5C" w:rsidRPr="00125E7E" w14:paraId="68272F22"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726F79A2" w14:textId="77777777" w:rsidR="008D2F5C" w:rsidRPr="00125E7E" w:rsidRDefault="008D2F5C" w:rsidP="008D2F5C">
            <w:pPr>
              <w:jc w:val="center"/>
              <w:outlineLvl w:val="0"/>
              <w:rPr>
                <w:color w:val="0070C0"/>
                <w:sz w:val="16"/>
                <w:szCs w:val="16"/>
              </w:rPr>
            </w:pPr>
            <w:r w:rsidRPr="00125E7E">
              <w:rPr>
                <w:color w:val="0070C0"/>
                <w:sz w:val="16"/>
                <w:szCs w:val="16"/>
              </w:rPr>
              <w:t>2.9.3</w:t>
            </w:r>
          </w:p>
        </w:tc>
        <w:tc>
          <w:tcPr>
            <w:tcW w:w="3001" w:type="dxa"/>
            <w:tcBorders>
              <w:top w:val="nil"/>
              <w:left w:val="nil"/>
              <w:bottom w:val="single" w:sz="4" w:space="0" w:color="auto"/>
              <w:right w:val="single" w:sz="4" w:space="0" w:color="auto"/>
            </w:tcBorders>
            <w:shd w:val="clear" w:color="auto" w:fill="auto"/>
            <w:hideMark/>
          </w:tcPr>
          <w:p w14:paraId="399A30AA" w14:textId="77777777" w:rsidR="008D2F5C" w:rsidRPr="00125E7E" w:rsidRDefault="008D2F5C" w:rsidP="008D2F5C">
            <w:pPr>
              <w:outlineLvl w:val="0"/>
              <w:rPr>
                <w:color w:val="0070C0"/>
                <w:sz w:val="16"/>
                <w:szCs w:val="16"/>
              </w:rPr>
            </w:pPr>
            <w:r w:rsidRPr="00125E7E">
              <w:rPr>
                <w:color w:val="0070C0"/>
                <w:sz w:val="16"/>
                <w:szCs w:val="16"/>
              </w:rPr>
              <w:t>06-02-03</w:t>
            </w:r>
          </w:p>
        </w:tc>
        <w:tc>
          <w:tcPr>
            <w:tcW w:w="4037" w:type="dxa"/>
            <w:tcBorders>
              <w:top w:val="nil"/>
              <w:left w:val="nil"/>
              <w:bottom w:val="single" w:sz="4" w:space="0" w:color="auto"/>
              <w:right w:val="single" w:sz="4" w:space="0" w:color="auto"/>
            </w:tcBorders>
            <w:shd w:val="clear" w:color="auto" w:fill="auto"/>
            <w:hideMark/>
          </w:tcPr>
          <w:p w14:paraId="6B49CA7D" w14:textId="77777777" w:rsidR="008D2F5C" w:rsidRPr="00125E7E" w:rsidRDefault="008D2F5C" w:rsidP="008D2F5C">
            <w:pPr>
              <w:outlineLvl w:val="0"/>
              <w:rPr>
                <w:color w:val="0070C0"/>
                <w:sz w:val="16"/>
                <w:szCs w:val="16"/>
              </w:rPr>
            </w:pPr>
            <w:r w:rsidRPr="00125E7E">
              <w:rPr>
                <w:color w:val="0070C0"/>
                <w:sz w:val="16"/>
                <w:szCs w:val="16"/>
              </w:rPr>
              <w:t>Технологические решения.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08EA0A5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59C2319"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1FB27FD" w14:textId="77777777" w:rsidR="008D2F5C" w:rsidRPr="00125E7E" w:rsidRDefault="008D2F5C" w:rsidP="008D2F5C">
            <w:pPr>
              <w:jc w:val="right"/>
              <w:outlineLvl w:val="0"/>
              <w:rPr>
                <w:color w:val="0070C0"/>
                <w:sz w:val="16"/>
                <w:szCs w:val="16"/>
              </w:rPr>
            </w:pPr>
            <w:r w:rsidRPr="00125E7E">
              <w:rPr>
                <w:color w:val="0070C0"/>
                <w:sz w:val="16"/>
                <w:szCs w:val="16"/>
              </w:rPr>
              <w:t>17 836 049,60</w:t>
            </w:r>
          </w:p>
        </w:tc>
        <w:tc>
          <w:tcPr>
            <w:tcW w:w="1560" w:type="dxa"/>
            <w:tcBorders>
              <w:top w:val="nil"/>
              <w:left w:val="nil"/>
              <w:bottom w:val="single" w:sz="4" w:space="0" w:color="auto"/>
              <w:right w:val="single" w:sz="4" w:space="0" w:color="auto"/>
            </w:tcBorders>
            <w:shd w:val="clear" w:color="auto" w:fill="auto"/>
            <w:hideMark/>
          </w:tcPr>
          <w:p w14:paraId="3B39C756" w14:textId="77777777" w:rsidR="008D2F5C" w:rsidRPr="00125E7E" w:rsidRDefault="008D2F5C" w:rsidP="008D2F5C">
            <w:pPr>
              <w:jc w:val="right"/>
              <w:outlineLvl w:val="0"/>
              <w:rPr>
                <w:color w:val="0070C0"/>
                <w:sz w:val="16"/>
                <w:szCs w:val="16"/>
              </w:rPr>
            </w:pPr>
            <w:r w:rsidRPr="00125E7E">
              <w:rPr>
                <w:color w:val="0070C0"/>
                <w:sz w:val="16"/>
                <w:szCs w:val="16"/>
              </w:rPr>
              <w:t>17 836 049,60</w:t>
            </w:r>
          </w:p>
        </w:tc>
        <w:tc>
          <w:tcPr>
            <w:tcW w:w="1559" w:type="dxa"/>
            <w:tcBorders>
              <w:top w:val="nil"/>
              <w:left w:val="nil"/>
              <w:bottom w:val="single" w:sz="4" w:space="0" w:color="auto"/>
              <w:right w:val="single" w:sz="4" w:space="0" w:color="auto"/>
            </w:tcBorders>
            <w:shd w:val="clear" w:color="auto" w:fill="auto"/>
            <w:hideMark/>
          </w:tcPr>
          <w:p w14:paraId="32A11173" w14:textId="77777777" w:rsidR="008D2F5C" w:rsidRPr="00125E7E" w:rsidRDefault="008D2F5C" w:rsidP="008D2F5C">
            <w:pPr>
              <w:jc w:val="right"/>
              <w:outlineLvl w:val="0"/>
              <w:rPr>
                <w:color w:val="0070C0"/>
                <w:sz w:val="16"/>
                <w:szCs w:val="16"/>
              </w:rPr>
            </w:pPr>
            <w:r w:rsidRPr="00125E7E">
              <w:rPr>
                <w:color w:val="0070C0"/>
                <w:sz w:val="16"/>
                <w:szCs w:val="16"/>
              </w:rPr>
              <w:t>16 551 815,21</w:t>
            </w:r>
          </w:p>
        </w:tc>
      </w:tr>
      <w:tr w:rsidR="008D2F5C" w:rsidRPr="00125E7E" w14:paraId="636A2E77"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42481AB2" w14:textId="77777777" w:rsidR="008D2F5C" w:rsidRPr="00125E7E" w:rsidRDefault="008D2F5C" w:rsidP="008D2F5C">
            <w:pPr>
              <w:jc w:val="center"/>
              <w:outlineLvl w:val="0"/>
              <w:rPr>
                <w:color w:val="0070C0"/>
                <w:sz w:val="16"/>
                <w:szCs w:val="16"/>
              </w:rPr>
            </w:pPr>
            <w:r w:rsidRPr="00125E7E">
              <w:rPr>
                <w:color w:val="0070C0"/>
                <w:sz w:val="16"/>
                <w:szCs w:val="16"/>
              </w:rPr>
              <w:t>2.9.4</w:t>
            </w:r>
          </w:p>
        </w:tc>
        <w:tc>
          <w:tcPr>
            <w:tcW w:w="3001" w:type="dxa"/>
            <w:tcBorders>
              <w:top w:val="nil"/>
              <w:left w:val="nil"/>
              <w:bottom w:val="single" w:sz="4" w:space="0" w:color="auto"/>
              <w:right w:val="single" w:sz="4" w:space="0" w:color="auto"/>
            </w:tcBorders>
            <w:shd w:val="clear" w:color="auto" w:fill="auto"/>
            <w:hideMark/>
          </w:tcPr>
          <w:p w14:paraId="6334F55B" w14:textId="77777777" w:rsidR="008D2F5C" w:rsidRPr="00125E7E" w:rsidRDefault="008D2F5C" w:rsidP="008D2F5C">
            <w:pPr>
              <w:outlineLvl w:val="0"/>
              <w:rPr>
                <w:color w:val="0070C0"/>
                <w:sz w:val="16"/>
                <w:szCs w:val="16"/>
              </w:rPr>
            </w:pPr>
            <w:r w:rsidRPr="00125E7E">
              <w:rPr>
                <w:color w:val="0070C0"/>
                <w:sz w:val="16"/>
                <w:szCs w:val="16"/>
              </w:rPr>
              <w:t>06-02-04</w:t>
            </w:r>
          </w:p>
        </w:tc>
        <w:tc>
          <w:tcPr>
            <w:tcW w:w="4037" w:type="dxa"/>
            <w:tcBorders>
              <w:top w:val="nil"/>
              <w:left w:val="nil"/>
              <w:bottom w:val="single" w:sz="4" w:space="0" w:color="auto"/>
              <w:right w:val="single" w:sz="4" w:space="0" w:color="auto"/>
            </w:tcBorders>
            <w:shd w:val="clear" w:color="auto" w:fill="auto"/>
            <w:hideMark/>
          </w:tcPr>
          <w:p w14:paraId="01B583F9" w14:textId="77777777" w:rsidR="008D2F5C" w:rsidRPr="00125E7E" w:rsidRDefault="008D2F5C" w:rsidP="008D2F5C">
            <w:pPr>
              <w:outlineLvl w:val="0"/>
              <w:rPr>
                <w:color w:val="0070C0"/>
                <w:sz w:val="16"/>
                <w:szCs w:val="16"/>
              </w:rPr>
            </w:pPr>
            <w:r w:rsidRPr="00125E7E">
              <w:rPr>
                <w:color w:val="0070C0"/>
                <w:sz w:val="16"/>
                <w:szCs w:val="16"/>
              </w:rPr>
              <w:t>Система охранной сигнализации. (СОТС)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2B9487C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C28B59A"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0CBD885" w14:textId="77777777" w:rsidR="008D2F5C" w:rsidRPr="00125E7E" w:rsidRDefault="008D2F5C" w:rsidP="008D2F5C">
            <w:pPr>
              <w:jc w:val="right"/>
              <w:outlineLvl w:val="0"/>
              <w:rPr>
                <w:color w:val="0070C0"/>
                <w:sz w:val="16"/>
                <w:szCs w:val="16"/>
              </w:rPr>
            </w:pPr>
            <w:r w:rsidRPr="00125E7E">
              <w:rPr>
                <w:color w:val="0070C0"/>
                <w:sz w:val="16"/>
                <w:szCs w:val="16"/>
              </w:rPr>
              <w:t>1 481 567,16</w:t>
            </w:r>
          </w:p>
        </w:tc>
        <w:tc>
          <w:tcPr>
            <w:tcW w:w="1560" w:type="dxa"/>
            <w:tcBorders>
              <w:top w:val="nil"/>
              <w:left w:val="nil"/>
              <w:bottom w:val="single" w:sz="4" w:space="0" w:color="auto"/>
              <w:right w:val="single" w:sz="4" w:space="0" w:color="auto"/>
            </w:tcBorders>
            <w:shd w:val="clear" w:color="auto" w:fill="auto"/>
            <w:hideMark/>
          </w:tcPr>
          <w:p w14:paraId="673E3EA8" w14:textId="77777777" w:rsidR="008D2F5C" w:rsidRPr="00125E7E" w:rsidRDefault="008D2F5C" w:rsidP="008D2F5C">
            <w:pPr>
              <w:jc w:val="right"/>
              <w:outlineLvl w:val="0"/>
              <w:rPr>
                <w:color w:val="0070C0"/>
                <w:sz w:val="16"/>
                <w:szCs w:val="16"/>
              </w:rPr>
            </w:pPr>
            <w:r w:rsidRPr="00125E7E">
              <w:rPr>
                <w:color w:val="0070C0"/>
                <w:sz w:val="16"/>
                <w:szCs w:val="16"/>
              </w:rPr>
              <w:t>1 481 567,16</w:t>
            </w:r>
          </w:p>
        </w:tc>
        <w:tc>
          <w:tcPr>
            <w:tcW w:w="1559" w:type="dxa"/>
            <w:tcBorders>
              <w:top w:val="nil"/>
              <w:left w:val="nil"/>
              <w:bottom w:val="single" w:sz="4" w:space="0" w:color="auto"/>
              <w:right w:val="single" w:sz="4" w:space="0" w:color="auto"/>
            </w:tcBorders>
            <w:shd w:val="clear" w:color="auto" w:fill="auto"/>
            <w:hideMark/>
          </w:tcPr>
          <w:p w14:paraId="59F692CA" w14:textId="77777777" w:rsidR="008D2F5C" w:rsidRPr="00125E7E" w:rsidRDefault="008D2F5C" w:rsidP="008D2F5C">
            <w:pPr>
              <w:jc w:val="right"/>
              <w:outlineLvl w:val="0"/>
              <w:rPr>
                <w:color w:val="0070C0"/>
                <w:sz w:val="16"/>
                <w:szCs w:val="16"/>
              </w:rPr>
            </w:pPr>
            <w:r w:rsidRPr="00125E7E">
              <w:rPr>
                <w:color w:val="0070C0"/>
                <w:sz w:val="16"/>
                <w:szCs w:val="16"/>
              </w:rPr>
              <w:t>962 603,44</w:t>
            </w:r>
          </w:p>
        </w:tc>
      </w:tr>
      <w:tr w:rsidR="008D2F5C" w:rsidRPr="00125E7E" w14:paraId="6F1C4724" w14:textId="77777777" w:rsidTr="008D2F5C">
        <w:trPr>
          <w:trHeight w:val="450"/>
        </w:trPr>
        <w:tc>
          <w:tcPr>
            <w:tcW w:w="1394" w:type="dxa"/>
            <w:tcBorders>
              <w:top w:val="nil"/>
              <w:left w:val="single" w:sz="4" w:space="0" w:color="auto"/>
              <w:bottom w:val="single" w:sz="4" w:space="0" w:color="auto"/>
              <w:right w:val="single" w:sz="4" w:space="0" w:color="auto"/>
            </w:tcBorders>
            <w:shd w:val="clear" w:color="auto" w:fill="auto"/>
            <w:hideMark/>
          </w:tcPr>
          <w:p w14:paraId="7B857853" w14:textId="77777777" w:rsidR="008D2F5C" w:rsidRPr="00125E7E" w:rsidRDefault="008D2F5C" w:rsidP="008D2F5C">
            <w:pPr>
              <w:jc w:val="center"/>
              <w:outlineLvl w:val="0"/>
              <w:rPr>
                <w:color w:val="0070C0"/>
                <w:sz w:val="16"/>
                <w:szCs w:val="16"/>
              </w:rPr>
            </w:pPr>
            <w:r w:rsidRPr="00125E7E">
              <w:rPr>
                <w:color w:val="0070C0"/>
                <w:sz w:val="16"/>
                <w:szCs w:val="16"/>
              </w:rPr>
              <w:t>2.9.5</w:t>
            </w:r>
          </w:p>
        </w:tc>
        <w:tc>
          <w:tcPr>
            <w:tcW w:w="3001" w:type="dxa"/>
            <w:tcBorders>
              <w:top w:val="nil"/>
              <w:left w:val="nil"/>
              <w:bottom w:val="single" w:sz="4" w:space="0" w:color="auto"/>
              <w:right w:val="single" w:sz="4" w:space="0" w:color="auto"/>
            </w:tcBorders>
            <w:shd w:val="clear" w:color="auto" w:fill="auto"/>
            <w:hideMark/>
          </w:tcPr>
          <w:p w14:paraId="4A65F3F9" w14:textId="77777777" w:rsidR="008D2F5C" w:rsidRPr="00125E7E" w:rsidRDefault="008D2F5C" w:rsidP="008D2F5C">
            <w:pPr>
              <w:outlineLvl w:val="0"/>
              <w:rPr>
                <w:color w:val="0070C0"/>
                <w:sz w:val="16"/>
                <w:szCs w:val="16"/>
              </w:rPr>
            </w:pPr>
            <w:r w:rsidRPr="00125E7E">
              <w:rPr>
                <w:color w:val="0070C0"/>
                <w:sz w:val="16"/>
                <w:szCs w:val="16"/>
              </w:rPr>
              <w:t>06-02-05</w:t>
            </w:r>
          </w:p>
        </w:tc>
        <w:tc>
          <w:tcPr>
            <w:tcW w:w="4037" w:type="dxa"/>
            <w:tcBorders>
              <w:top w:val="nil"/>
              <w:left w:val="nil"/>
              <w:bottom w:val="single" w:sz="4" w:space="0" w:color="auto"/>
              <w:right w:val="single" w:sz="4" w:space="0" w:color="auto"/>
            </w:tcBorders>
            <w:shd w:val="clear" w:color="auto" w:fill="auto"/>
            <w:hideMark/>
          </w:tcPr>
          <w:p w14:paraId="444D7FFB" w14:textId="77777777" w:rsidR="008D2F5C" w:rsidRPr="00125E7E" w:rsidRDefault="008D2F5C" w:rsidP="008D2F5C">
            <w:pPr>
              <w:outlineLvl w:val="0"/>
              <w:rPr>
                <w:color w:val="0070C0"/>
                <w:sz w:val="16"/>
                <w:szCs w:val="16"/>
              </w:rPr>
            </w:pPr>
            <w:r w:rsidRPr="00125E7E">
              <w:rPr>
                <w:color w:val="0070C0"/>
                <w:sz w:val="16"/>
                <w:szCs w:val="16"/>
              </w:rPr>
              <w:t>Система автоматизации и диспетчеризации.ВНС.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6C33A8E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4E4B01E"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244539E7" w14:textId="77777777" w:rsidR="008D2F5C" w:rsidRPr="00125E7E" w:rsidRDefault="008D2F5C" w:rsidP="008D2F5C">
            <w:pPr>
              <w:jc w:val="right"/>
              <w:outlineLvl w:val="0"/>
              <w:rPr>
                <w:color w:val="0070C0"/>
                <w:sz w:val="16"/>
                <w:szCs w:val="16"/>
              </w:rPr>
            </w:pPr>
            <w:r w:rsidRPr="00125E7E">
              <w:rPr>
                <w:color w:val="0070C0"/>
                <w:sz w:val="16"/>
                <w:szCs w:val="16"/>
              </w:rPr>
              <w:t>1 044 552,80</w:t>
            </w:r>
          </w:p>
        </w:tc>
        <w:tc>
          <w:tcPr>
            <w:tcW w:w="1560" w:type="dxa"/>
            <w:tcBorders>
              <w:top w:val="nil"/>
              <w:left w:val="nil"/>
              <w:bottom w:val="single" w:sz="4" w:space="0" w:color="auto"/>
              <w:right w:val="single" w:sz="4" w:space="0" w:color="auto"/>
            </w:tcBorders>
            <w:shd w:val="clear" w:color="auto" w:fill="auto"/>
            <w:hideMark/>
          </w:tcPr>
          <w:p w14:paraId="0ECB25F1" w14:textId="77777777" w:rsidR="008D2F5C" w:rsidRPr="00125E7E" w:rsidRDefault="008D2F5C" w:rsidP="008D2F5C">
            <w:pPr>
              <w:jc w:val="right"/>
              <w:outlineLvl w:val="0"/>
              <w:rPr>
                <w:color w:val="0070C0"/>
                <w:sz w:val="16"/>
                <w:szCs w:val="16"/>
              </w:rPr>
            </w:pPr>
            <w:r w:rsidRPr="00125E7E">
              <w:rPr>
                <w:color w:val="0070C0"/>
                <w:sz w:val="16"/>
                <w:szCs w:val="16"/>
              </w:rPr>
              <w:t>1 044 552,80</w:t>
            </w:r>
          </w:p>
        </w:tc>
        <w:tc>
          <w:tcPr>
            <w:tcW w:w="1559" w:type="dxa"/>
            <w:tcBorders>
              <w:top w:val="nil"/>
              <w:left w:val="nil"/>
              <w:bottom w:val="single" w:sz="4" w:space="0" w:color="auto"/>
              <w:right w:val="single" w:sz="4" w:space="0" w:color="auto"/>
            </w:tcBorders>
            <w:shd w:val="clear" w:color="auto" w:fill="auto"/>
            <w:hideMark/>
          </w:tcPr>
          <w:p w14:paraId="227B4BEB" w14:textId="77777777" w:rsidR="008D2F5C" w:rsidRPr="00125E7E" w:rsidRDefault="008D2F5C" w:rsidP="008D2F5C">
            <w:pPr>
              <w:jc w:val="right"/>
              <w:outlineLvl w:val="0"/>
              <w:rPr>
                <w:color w:val="0070C0"/>
                <w:sz w:val="16"/>
                <w:szCs w:val="16"/>
              </w:rPr>
            </w:pPr>
            <w:r w:rsidRPr="00125E7E">
              <w:rPr>
                <w:color w:val="0070C0"/>
                <w:sz w:val="16"/>
                <w:szCs w:val="16"/>
              </w:rPr>
              <w:t>981 068,47</w:t>
            </w:r>
          </w:p>
        </w:tc>
      </w:tr>
      <w:tr w:rsidR="008D2F5C" w:rsidRPr="00125E7E" w14:paraId="378F9671" w14:textId="77777777" w:rsidTr="008D2F5C">
        <w:trPr>
          <w:trHeight w:val="450"/>
        </w:trPr>
        <w:tc>
          <w:tcPr>
            <w:tcW w:w="1394" w:type="dxa"/>
            <w:tcBorders>
              <w:top w:val="nil"/>
              <w:left w:val="single" w:sz="4" w:space="0" w:color="auto"/>
              <w:bottom w:val="single" w:sz="4" w:space="0" w:color="auto"/>
              <w:right w:val="single" w:sz="4" w:space="0" w:color="auto"/>
            </w:tcBorders>
            <w:shd w:val="clear" w:color="auto" w:fill="auto"/>
            <w:hideMark/>
          </w:tcPr>
          <w:p w14:paraId="2AE228F0" w14:textId="77777777" w:rsidR="008D2F5C" w:rsidRPr="00125E7E" w:rsidRDefault="008D2F5C" w:rsidP="008D2F5C">
            <w:pPr>
              <w:jc w:val="center"/>
              <w:outlineLvl w:val="0"/>
              <w:rPr>
                <w:color w:val="0070C0"/>
                <w:sz w:val="16"/>
                <w:szCs w:val="16"/>
              </w:rPr>
            </w:pPr>
            <w:r w:rsidRPr="00125E7E">
              <w:rPr>
                <w:color w:val="0070C0"/>
                <w:sz w:val="16"/>
                <w:szCs w:val="16"/>
              </w:rPr>
              <w:t>2.9.6</w:t>
            </w:r>
          </w:p>
        </w:tc>
        <w:tc>
          <w:tcPr>
            <w:tcW w:w="3001" w:type="dxa"/>
            <w:tcBorders>
              <w:top w:val="nil"/>
              <w:left w:val="nil"/>
              <w:bottom w:val="single" w:sz="4" w:space="0" w:color="auto"/>
              <w:right w:val="single" w:sz="4" w:space="0" w:color="auto"/>
            </w:tcBorders>
            <w:shd w:val="clear" w:color="auto" w:fill="auto"/>
            <w:hideMark/>
          </w:tcPr>
          <w:p w14:paraId="41495894" w14:textId="77777777" w:rsidR="008D2F5C" w:rsidRPr="00125E7E" w:rsidRDefault="008D2F5C" w:rsidP="008D2F5C">
            <w:pPr>
              <w:outlineLvl w:val="0"/>
              <w:rPr>
                <w:color w:val="0070C0"/>
                <w:sz w:val="16"/>
                <w:szCs w:val="16"/>
              </w:rPr>
            </w:pPr>
            <w:r w:rsidRPr="00125E7E">
              <w:rPr>
                <w:color w:val="0070C0"/>
                <w:sz w:val="16"/>
                <w:szCs w:val="16"/>
              </w:rPr>
              <w:t>06-02-06</w:t>
            </w:r>
          </w:p>
        </w:tc>
        <w:tc>
          <w:tcPr>
            <w:tcW w:w="4037" w:type="dxa"/>
            <w:tcBorders>
              <w:top w:val="nil"/>
              <w:left w:val="nil"/>
              <w:bottom w:val="single" w:sz="4" w:space="0" w:color="auto"/>
              <w:right w:val="single" w:sz="4" w:space="0" w:color="auto"/>
            </w:tcBorders>
            <w:shd w:val="clear" w:color="auto" w:fill="auto"/>
            <w:hideMark/>
          </w:tcPr>
          <w:p w14:paraId="35D7F3FE"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объёмно-планировочные решения. ВНС. РЧВ 2*3000 м3.</w:t>
            </w:r>
          </w:p>
        </w:tc>
        <w:tc>
          <w:tcPr>
            <w:tcW w:w="1014" w:type="dxa"/>
            <w:tcBorders>
              <w:top w:val="nil"/>
              <w:left w:val="nil"/>
              <w:bottom w:val="single" w:sz="4" w:space="0" w:color="auto"/>
              <w:right w:val="single" w:sz="4" w:space="0" w:color="auto"/>
            </w:tcBorders>
            <w:shd w:val="clear" w:color="auto" w:fill="auto"/>
            <w:vAlign w:val="center"/>
            <w:hideMark/>
          </w:tcPr>
          <w:p w14:paraId="38B82307"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0B248F86"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4A2C234" w14:textId="77777777" w:rsidR="008D2F5C" w:rsidRPr="00125E7E" w:rsidRDefault="008D2F5C" w:rsidP="008D2F5C">
            <w:pPr>
              <w:jc w:val="right"/>
              <w:outlineLvl w:val="0"/>
              <w:rPr>
                <w:color w:val="0070C0"/>
                <w:sz w:val="16"/>
                <w:szCs w:val="16"/>
              </w:rPr>
            </w:pPr>
            <w:r w:rsidRPr="00125E7E">
              <w:rPr>
                <w:color w:val="0070C0"/>
                <w:sz w:val="16"/>
                <w:szCs w:val="16"/>
              </w:rPr>
              <w:t>64 671 045,52</w:t>
            </w:r>
          </w:p>
        </w:tc>
        <w:tc>
          <w:tcPr>
            <w:tcW w:w="1560" w:type="dxa"/>
            <w:tcBorders>
              <w:top w:val="nil"/>
              <w:left w:val="nil"/>
              <w:bottom w:val="single" w:sz="4" w:space="0" w:color="auto"/>
              <w:right w:val="single" w:sz="4" w:space="0" w:color="auto"/>
            </w:tcBorders>
            <w:shd w:val="clear" w:color="auto" w:fill="auto"/>
            <w:hideMark/>
          </w:tcPr>
          <w:p w14:paraId="4300F30C" w14:textId="77777777" w:rsidR="008D2F5C" w:rsidRPr="00125E7E" w:rsidRDefault="008D2F5C" w:rsidP="008D2F5C">
            <w:pPr>
              <w:jc w:val="right"/>
              <w:outlineLvl w:val="0"/>
              <w:rPr>
                <w:color w:val="0070C0"/>
                <w:sz w:val="16"/>
                <w:szCs w:val="16"/>
              </w:rPr>
            </w:pPr>
            <w:r w:rsidRPr="00125E7E">
              <w:rPr>
                <w:color w:val="0070C0"/>
                <w:sz w:val="16"/>
                <w:szCs w:val="16"/>
              </w:rPr>
              <w:t>64 671 045,52</w:t>
            </w:r>
          </w:p>
        </w:tc>
        <w:tc>
          <w:tcPr>
            <w:tcW w:w="1559" w:type="dxa"/>
            <w:tcBorders>
              <w:top w:val="nil"/>
              <w:left w:val="nil"/>
              <w:bottom w:val="single" w:sz="4" w:space="0" w:color="auto"/>
              <w:right w:val="single" w:sz="4" w:space="0" w:color="auto"/>
            </w:tcBorders>
            <w:shd w:val="clear" w:color="auto" w:fill="auto"/>
            <w:hideMark/>
          </w:tcPr>
          <w:p w14:paraId="1678E901"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DD6C864"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A8B470B" w14:textId="77777777" w:rsidR="008D2F5C" w:rsidRPr="00125E7E" w:rsidRDefault="008D2F5C" w:rsidP="008D2F5C">
            <w:pPr>
              <w:jc w:val="center"/>
              <w:rPr>
                <w:color w:val="000000"/>
                <w:sz w:val="20"/>
                <w:szCs w:val="20"/>
              </w:rPr>
            </w:pPr>
            <w:r w:rsidRPr="00125E7E">
              <w:rPr>
                <w:color w:val="000000"/>
                <w:sz w:val="20"/>
                <w:szCs w:val="20"/>
              </w:rPr>
              <w:lastRenderedPageBreak/>
              <w:t>2.10</w:t>
            </w:r>
          </w:p>
        </w:tc>
        <w:tc>
          <w:tcPr>
            <w:tcW w:w="3001" w:type="dxa"/>
            <w:tcBorders>
              <w:top w:val="nil"/>
              <w:left w:val="nil"/>
              <w:bottom w:val="single" w:sz="4" w:space="0" w:color="auto"/>
              <w:right w:val="single" w:sz="4" w:space="0" w:color="auto"/>
            </w:tcBorders>
            <w:shd w:val="clear" w:color="auto" w:fill="auto"/>
            <w:hideMark/>
          </w:tcPr>
          <w:p w14:paraId="6C312A3D" w14:textId="77777777" w:rsidR="008D2F5C" w:rsidRPr="00125E7E" w:rsidRDefault="008D2F5C" w:rsidP="008D2F5C">
            <w:pPr>
              <w:rPr>
                <w:color w:val="000000"/>
                <w:sz w:val="16"/>
                <w:szCs w:val="16"/>
              </w:rPr>
            </w:pPr>
            <w:r w:rsidRPr="00125E7E">
              <w:rPr>
                <w:color w:val="000000"/>
                <w:sz w:val="16"/>
                <w:szCs w:val="16"/>
              </w:rPr>
              <w:t>06-03</w:t>
            </w:r>
          </w:p>
        </w:tc>
        <w:tc>
          <w:tcPr>
            <w:tcW w:w="4037" w:type="dxa"/>
            <w:tcBorders>
              <w:top w:val="nil"/>
              <w:left w:val="nil"/>
              <w:bottom w:val="single" w:sz="4" w:space="0" w:color="auto"/>
              <w:right w:val="single" w:sz="4" w:space="0" w:color="auto"/>
            </w:tcBorders>
            <w:shd w:val="clear" w:color="auto" w:fill="auto"/>
            <w:hideMark/>
          </w:tcPr>
          <w:p w14:paraId="352E5DAC" w14:textId="77777777" w:rsidR="008D2F5C" w:rsidRPr="00125E7E" w:rsidRDefault="008D2F5C" w:rsidP="008D2F5C">
            <w:pPr>
              <w:rPr>
                <w:color w:val="000000"/>
                <w:sz w:val="16"/>
                <w:szCs w:val="16"/>
              </w:rPr>
            </w:pPr>
            <w:r w:rsidRPr="00125E7E">
              <w:rPr>
                <w:color w:val="000000"/>
                <w:sz w:val="16"/>
                <w:szCs w:val="16"/>
              </w:rPr>
              <w:t>ЛОС (локально очистные сооружения), Ж/Б резервуар-усреднитель 1*825 м3, УФ, КНС.</w:t>
            </w:r>
          </w:p>
        </w:tc>
        <w:tc>
          <w:tcPr>
            <w:tcW w:w="1014" w:type="dxa"/>
            <w:tcBorders>
              <w:top w:val="nil"/>
              <w:left w:val="nil"/>
              <w:bottom w:val="single" w:sz="4" w:space="0" w:color="auto"/>
              <w:right w:val="single" w:sz="4" w:space="0" w:color="auto"/>
            </w:tcBorders>
            <w:shd w:val="clear" w:color="auto" w:fill="auto"/>
            <w:vAlign w:val="center"/>
            <w:hideMark/>
          </w:tcPr>
          <w:p w14:paraId="4ECC5E88"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1537973"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4A66F5C9" w14:textId="77777777" w:rsidR="008D2F5C" w:rsidRPr="00125E7E" w:rsidRDefault="008D2F5C" w:rsidP="008D2F5C">
            <w:pPr>
              <w:jc w:val="right"/>
              <w:rPr>
                <w:color w:val="000000"/>
                <w:sz w:val="16"/>
                <w:szCs w:val="16"/>
              </w:rPr>
            </w:pPr>
            <w:r w:rsidRPr="00125E7E">
              <w:rPr>
                <w:color w:val="000000"/>
                <w:sz w:val="16"/>
                <w:szCs w:val="16"/>
              </w:rPr>
              <w:t>42 585 345,88</w:t>
            </w:r>
          </w:p>
        </w:tc>
        <w:tc>
          <w:tcPr>
            <w:tcW w:w="1560" w:type="dxa"/>
            <w:tcBorders>
              <w:top w:val="nil"/>
              <w:left w:val="nil"/>
              <w:bottom w:val="single" w:sz="4" w:space="0" w:color="auto"/>
              <w:right w:val="single" w:sz="4" w:space="0" w:color="auto"/>
            </w:tcBorders>
            <w:shd w:val="clear" w:color="auto" w:fill="auto"/>
            <w:hideMark/>
          </w:tcPr>
          <w:p w14:paraId="6AF00505" w14:textId="77777777" w:rsidR="008D2F5C" w:rsidRPr="00125E7E" w:rsidRDefault="008D2F5C" w:rsidP="008D2F5C">
            <w:pPr>
              <w:jc w:val="right"/>
              <w:rPr>
                <w:color w:val="000000"/>
                <w:sz w:val="16"/>
                <w:szCs w:val="16"/>
              </w:rPr>
            </w:pPr>
            <w:r w:rsidRPr="00125E7E">
              <w:rPr>
                <w:color w:val="000000"/>
                <w:sz w:val="16"/>
                <w:szCs w:val="16"/>
              </w:rPr>
              <w:t>42 585 345,88</w:t>
            </w:r>
          </w:p>
        </w:tc>
        <w:tc>
          <w:tcPr>
            <w:tcW w:w="1559" w:type="dxa"/>
            <w:tcBorders>
              <w:top w:val="nil"/>
              <w:left w:val="nil"/>
              <w:bottom w:val="single" w:sz="4" w:space="0" w:color="auto"/>
              <w:right w:val="single" w:sz="4" w:space="0" w:color="auto"/>
            </w:tcBorders>
            <w:shd w:val="clear" w:color="auto" w:fill="auto"/>
            <w:hideMark/>
          </w:tcPr>
          <w:p w14:paraId="14FD8B54" w14:textId="77777777" w:rsidR="008D2F5C" w:rsidRPr="00125E7E" w:rsidRDefault="008D2F5C" w:rsidP="008D2F5C">
            <w:pPr>
              <w:jc w:val="right"/>
              <w:rPr>
                <w:color w:val="000000"/>
                <w:sz w:val="16"/>
                <w:szCs w:val="16"/>
              </w:rPr>
            </w:pPr>
            <w:r w:rsidRPr="00125E7E">
              <w:rPr>
                <w:color w:val="000000"/>
                <w:sz w:val="16"/>
                <w:szCs w:val="16"/>
              </w:rPr>
              <w:t>3 932 730,30</w:t>
            </w:r>
          </w:p>
        </w:tc>
      </w:tr>
      <w:tr w:rsidR="008D2F5C" w:rsidRPr="00125E7E" w14:paraId="5E81BC43"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13D28AFC" w14:textId="77777777" w:rsidR="008D2F5C" w:rsidRPr="00125E7E" w:rsidRDefault="008D2F5C" w:rsidP="008D2F5C">
            <w:pPr>
              <w:jc w:val="center"/>
              <w:outlineLvl w:val="0"/>
              <w:rPr>
                <w:color w:val="0070C0"/>
                <w:sz w:val="16"/>
                <w:szCs w:val="16"/>
              </w:rPr>
            </w:pPr>
            <w:r w:rsidRPr="00125E7E">
              <w:rPr>
                <w:color w:val="0070C0"/>
                <w:sz w:val="16"/>
                <w:szCs w:val="16"/>
              </w:rPr>
              <w:t>2.10.1</w:t>
            </w:r>
          </w:p>
        </w:tc>
        <w:tc>
          <w:tcPr>
            <w:tcW w:w="3001" w:type="dxa"/>
            <w:tcBorders>
              <w:top w:val="nil"/>
              <w:left w:val="nil"/>
              <w:bottom w:val="single" w:sz="4" w:space="0" w:color="auto"/>
              <w:right w:val="single" w:sz="4" w:space="0" w:color="auto"/>
            </w:tcBorders>
            <w:shd w:val="clear" w:color="auto" w:fill="auto"/>
            <w:hideMark/>
          </w:tcPr>
          <w:p w14:paraId="0F2A932E" w14:textId="77777777" w:rsidR="008D2F5C" w:rsidRPr="00125E7E" w:rsidRDefault="008D2F5C" w:rsidP="008D2F5C">
            <w:pPr>
              <w:outlineLvl w:val="0"/>
              <w:rPr>
                <w:color w:val="0070C0"/>
                <w:sz w:val="16"/>
                <w:szCs w:val="16"/>
              </w:rPr>
            </w:pPr>
            <w:r w:rsidRPr="00125E7E">
              <w:rPr>
                <w:color w:val="0070C0"/>
                <w:sz w:val="16"/>
                <w:szCs w:val="16"/>
              </w:rPr>
              <w:t>06-03-01</w:t>
            </w:r>
          </w:p>
        </w:tc>
        <w:tc>
          <w:tcPr>
            <w:tcW w:w="4037" w:type="dxa"/>
            <w:tcBorders>
              <w:top w:val="nil"/>
              <w:left w:val="nil"/>
              <w:bottom w:val="single" w:sz="4" w:space="0" w:color="auto"/>
              <w:right w:val="single" w:sz="4" w:space="0" w:color="auto"/>
            </w:tcBorders>
            <w:shd w:val="clear" w:color="auto" w:fill="auto"/>
            <w:hideMark/>
          </w:tcPr>
          <w:p w14:paraId="6F5D16F0"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ЛОС.</w:t>
            </w:r>
          </w:p>
        </w:tc>
        <w:tc>
          <w:tcPr>
            <w:tcW w:w="1014" w:type="dxa"/>
            <w:tcBorders>
              <w:top w:val="nil"/>
              <w:left w:val="nil"/>
              <w:bottom w:val="single" w:sz="4" w:space="0" w:color="auto"/>
              <w:right w:val="single" w:sz="4" w:space="0" w:color="auto"/>
            </w:tcBorders>
            <w:shd w:val="clear" w:color="auto" w:fill="auto"/>
            <w:vAlign w:val="center"/>
            <w:hideMark/>
          </w:tcPr>
          <w:p w14:paraId="6145DD1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504078FA"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546DE7AF" w14:textId="77777777" w:rsidR="008D2F5C" w:rsidRPr="00125E7E" w:rsidRDefault="008D2F5C" w:rsidP="008D2F5C">
            <w:pPr>
              <w:jc w:val="right"/>
              <w:outlineLvl w:val="0"/>
              <w:rPr>
                <w:color w:val="0070C0"/>
                <w:sz w:val="16"/>
                <w:szCs w:val="16"/>
              </w:rPr>
            </w:pPr>
            <w:r w:rsidRPr="00125E7E">
              <w:rPr>
                <w:color w:val="0070C0"/>
                <w:sz w:val="16"/>
                <w:szCs w:val="16"/>
              </w:rPr>
              <w:t>14 318 575,24</w:t>
            </w:r>
          </w:p>
        </w:tc>
        <w:tc>
          <w:tcPr>
            <w:tcW w:w="1560" w:type="dxa"/>
            <w:tcBorders>
              <w:top w:val="nil"/>
              <w:left w:val="nil"/>
              <w:bottom w:val="single" w:sz="4" w:space="0" w:color="auto"/>
              <w:right w:val="single" w:sz="4" w:space="0" w:color="auto"/>
            </w:tcBorders>
            <w:shd w:val="clear" w:color="auto" w:fill="auto"/>
            <w:hideMark/>
          </w:tcPr>
          <w:p w14:paraId="175E0EC0" w14:textId="77777777" w:rsidR="008D2F5C" w:rsidRPr="00125E7E" w:rsidRDefault="008D2F5C" w:rsidP="008D2F5C">
            <w:pPr>
              <w:jc w:val="right"/>
              <w:outlineLvl w:val="0"/>
              <w:rPr>
                <w:color w:val="0070C0"/>
                <w:sz w:val="16"/>
                <w:szCs w:val="16"/>
              </w:rPr>
            </w:pPr>
            <w:r w:rsidRPr="00125E7E">
              <w:rPr>
                <w:color w:val="0070C0"/>
                <w:sz w:val="16"/>
                <w:szCs w:val="16"/>
              </w:rPr>
              <w:t>14 318 575,24</w:t>
            </w:r>
          </w:p>
        </w:tc>
        <w:tc>
          <w:tcPr>
            <w:tcW w:w="1559" w:type="dxa"/>
            <w:tcBorders>
              <w:top w:val="nil"/>
              <w:left w:val="nil"/>
              <w:bottom w:val="single" w:sz="4" w:space="0" w:color="auto"/>
              <w:right w:val="single" w:sz="4" w:space="0" w:color="auto"/>
            </w:tcBorders>
            <w:shd w:val="clear" w:color="auto" w:fill="auto"/>
            <w:hideMark/>
          </w:tcPr>
          <w:p w14:paraId="0E689DFD"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306D95D6"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32204FE0" w14:textId="77777777" w:rsidR="008D2F5C" w:rsidRPr="00125E7E" w:rsidRDefault="008D2F5C" w:rsidP="008D2F5C">
            <w:pPr>
              <w:jc w:val="center"/>
              <w:outlineLvl w:val="0"/>
              <w:rPr>
                <w:color w:val="0070C0"/>
                <w:sz w:val="16"/>
                <w:szCs w:val="16"/>
              </w:rPr>
            </w:pPr>
            <w:r w:rsidRPr="00125E7E">
              <w:rPr>
                <w:color w:val="0070C0"/>
                <w:sz w:val="16"/>
                <w:szCs w:val="16"/>
              </w:rPr>
              <w:t>2.10.2</w:t>
            </w:r>
          </w:p>
        </w:tc>
        <w:tc>
          <w:tcPr>
            <w:tcW w:w="3001" w:type="dxa"/>
            <w:tcBorders>
              <w:top w:val="nil"/>
              <w:left w:val="nil"/>
              <w:bottom w:val="single" w:sz="4" w:space="0" w:color="auto"/>
              <w:right w:val="single" w:sz="4" w:space="0" w:color="auto"/>
            </w:tcBorders>
            <w:shd w:val="clear" w:color="auto" w:fill="auto"/>
            <w:hideMark/>
          </w:tcPr>
          <w:p w14:paraId="1CA50FAE" w14:textId="77777777" w:rsidR="008D2F5C" w:rsidRPr="00125E7E" w:rsidRDefault="008D2F5C" w:rsidP="008D2F5C">
            <w:pPr>
              <w:outlineLvl w:val="0"/>
              <w:rPr>
                <w:color w:val="0070C0"/>
                <w:sz w:val="16"/>
                <w:szCs w:val="16"/>
              </w:rPr>
            </w:pPr>
            <w:r w:rsidRPr="00125E7E">
              <w:rPr>
                <w:color w:val="0070C0"/>
                <w:sz w:val="16"/>
                <w:szCs w:val="16"/>
              </w:rPr>
              <w:t>06-03-02</w:t>
            </w:r>
          </w:p>
        </w:tc>
        <w:tc>
          <w:tcPr>
            <w:tcW w:w="4037" w:type="dxa"/>
            <w:tcBorders>
              <w:top w:val="nil"/>
              <w:left w:val="nil"/>
              <w:bottom w:val="single" w:sz="4" w:space="0" w:color="auto"/>
              <w:right w:val="single" w:sz="4" w:space="0" w:color="auto"/>
            </w:tcBorders>
            <w:shd w:val="clear" w:color="auto" w:fill="auto"/>
            <w:hideMark/>
          </w:tcPr>
          <w:p w14:paraId="03574EBF"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объемно планировочные решения. ЛОС.</w:t>
            </w:r>
          </w:p>
        </w:tc>
        <w:tc>
          <w:tcPr>
            <w:tcW w:w="1014" w:type="dxa"/>
            <w:tcBorders>
              <w:top w:val="nil"/>
              <w:left w:val="nil"/>
              <w:bottom w:val="single" w:sz="4" w:space="0" w:color="auto"/>
              <w:right w:val="single" w:sz="4" w:space="0" w:color="auto"/>
            </w:tcBorders>
            <w:shd w:val="clear" w:color="auto" w:fill="auto"/>
            <w:vAlign w:val="center"/>
            <w:hideMark/>
          </w:tcPr>
          <w:p w14:paraId="4774A24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0820356"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6C6E503" w14:textId="77777777" w:rsidR="008D2F5C" w:rsidRPr="00125E7E" w:rsidRDefault="008D2F5C" w:rsidP="008D2F5C">
            <w:pPr>
              <w:jc w:val="right"/>
              <w:outlineLvl w:val="0"/>
              <w:rPr>
                <w:color w:val="0070C0"/>
                <w:sz w:val="16"/>
                <w:szCs w:val="16"/>
              </w:rPr>
            </w:pPr>
            <w:r w:rsidRPr="00125E7E">
              <w:rPr>
                <w:color w:val="0070C0"/>
                <w:sz w:val="16"/>
                <w:szCs w:val="16"/>
              </w:rPr>
              <w:t>17 651 177,58</w:t>
            </w:r>
          </w:p>
        </w:tc>
        <w:tc>
          <w:tcPr>
            <w:tcW w:w="1560" w:type="dxa"/>
            <w:tcBorders>
              <w:top w:val="nil"/>
              <w:left w:val="nil"/>
              <w:bottom w:val="single" w:sz="4" w:space="0" w:color="auto"/>
              <w:right w:val="single" w:sz="4" w:space="0" w:color="auto"/>
            </w:tcBorders>
            <w:shd w:val="clear" w:color="auto" w:fill="auto"/>
            <w:hideMark/>
          </w:tcPr>
          <w:p w14:paraId="474C9E13" w14:textId="77777777" w:rsidR="008D2F5C" w:rsidRPr="00125E7E" w:rsidRDefault="008D2F5C" w:rsidP="008D2F5C">
            <w:pPr>
              <w:jc w:val="right"/>
              <w:outlineLvl w:val="0"/>
              <w:rPr>
                <w:color w:val="0070C0"/>
                <w:sz w:val="16"/>
                <w:szCs w:val="16"/>
              </w:rPr>
            </w:pPr>
            <w:r w:rsidRPr="00125E7E">
              <w:rPr>
                <w:color w:val="0070C0"/>
                <w:sz w:val="16"/>
                <w:szCs w:val="16"/>
              </w:rPr>
              <w:t>17 651 177,58</w:t>
            </w:r>
          </w:p>
        </w:tc>
        <w:tc>
          <w:tcPr>
            <w:tcW w:w="1559" w:type="dxa"/>
            <w:tcBorders>
              <w:top w:val="nil"/>
              <w:left w:val="nil"/>
              <w:bottom w:val="single" w:sz="4" w:space="0" w:color="auto"/>
              <w:right w:val="single" w:sz="4" w:space="0" w:color="auto"/>
            </w:tcBorders>
            <w:shd w:val="clear" w:color="auto" w:fill="auto"/>
            <w:hideMark/>
          </w:tcPr>
          <w:p w14:paraId="61590DA6"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35CB55DC"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771A083B" w14:textId="77777777" w:rsidR="008D2F5C" w:rsidRPr="00125E7E" w:rsidRDefault="008D2F5C" w:rsidP="008D2F5C">
            <w:pPr>
              <w:jc w:val="center"/>
              <w:outlineLvl w:val="0"/>
              <w:rPr>
                <w:color w:val="0070C0"/>
                <w:sz w:val="16"/>
                <w:szCs w:val="16"/>
              </w:rPr>
            </w:pPr>
            <w:r w:rsidRPr="00125E7E">
              <w:rPr>
                <w:color w:val="0070C0"/>
                <w:sz w:val="16"/>
                <w:szCs w:val="16"/>
              </w:rPr>
              <w:t>2.10.3</w:t>
            </w:r>
          </w:p>
        </w:tc>
        <w:tc>
          <w:tcPr>
            <w:tcW w:w="3001" w:type="dxa"/>
            <w:tcBorders>
              <w:top w:val="nil"/>
              <w:left w:val="nil"/>
              <w:bottom w:val="single" w:sz="4" w:space="0" w:color="auto"/>
              <w:right w:val="single" w:sz="4" w:space="0" w:color="auto"/>
            </w:tcBorders>
            <w:shd w:val="clear" w:color="auto" w:fill="auto"/>
            <w:hideMark/>
          </w:tcPr>
          <w:p w14:paraId="3CBAC94D" w14:textId="77777777" w:rsidR="008D2F5C" w:rsidRPr="00125E7E" w:rsidRDefault="008D2F5C" w:rsidP="008D2F5C">
            <w:pPr>
              <w:outlineLvl w:val="0"/>
              <w:rPr>
                <w:color w:val="0070C0"/>
                <w:sz w:val="16"/>
                <w:szCs w:val="16"/>
              </w:rPr>
            </w:pPr>
            <w:r w:rsidRPr="00125E7E">
              <w:rPr>
                <w:color w:val="0070C0"/>
                <w:sz w:val="16"/>
                <w:szCs w:val="16"/>
              </w:rPr>
              <w:t>06-03-03</w:t>
            </w:r>
          </w:p>
        </w:tc>
        <w:tc>
          <w:tcPr>
            <w:tcW w:w="4037" w:type="dxa"/>
            <w:tcBorders>
              <w:top w:val="nil"/>
              <w:left w:val="nil"/>
              <w:bottom w:val="single" w:sz="4" w:space="0" w:color="auto"/>
              <w:right w:val="single" w:sz="4" w:space="0" w:color="auto"/>
            </w:tcBorders>
            <w:shd w:val="clear" w:color="auto" w:fill="auto"/>
            <w:hideMark/>
          </w:tcPr>
          <w:p w14:paraId="64C97134" w14:textId="77777777" w:rsidR="008D2F5C" w:rsidRPr="00125E7E" w:rsidRDefault="008D2F5C" w:rsidP="008D2F5C">
            <w:pPr>
              <w:outlineLvl w:val="0"/>
              <w:rPr>
                <w:color w:val="0070C0"/>
                <w:sz w:val="16"/>
                <w:szCs w:val="16"/>
              </w:rPr>
            </w:pPr>
            <w:r w:rsidRPr="00125E7E">
              <w:rPr>
                <w:color w:val="0070C0"/>
                <w:sz w:val="16"/>
                <w:szCs w:val="16"/>
              </w:rPr>
              <w:t>Силовое электрооборудование. ЛОС.</w:t>
            </w:r>
          </w:p>
        </w:tc>
        <w:tc>
          <w:tcPr>
            <w:tcW w:w="1014" w:type="dxa"/>
            <w:tcBorders>
              <w:top w:val="nil"/>
              <w:left w:val="nil"/>
              <w:bottom w:val="single" w:sz="4" w:space="0" w:color="auto"/>
              <w:right w:val="single" w:sz="4" w:space="0" w:color="auto"/>
            </w:tcBorders>
            <w:shd w:val="clear" w:color="auto" w:fill="auto"/>
            <w:vAlign w:val="center"/>
            <w:hideMark/>
          </w:tcPr>
          <w:p w14:paraId="1F08B6C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2C57BBF1"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3CD1DE5F" w14:textId="77777777" w:rsidR="008D2F5C" w:rsidRPr="00125E7E" w:rsidRDefault="008D2F5C" w:rsidP="008D2F5C">
            <w:pPr>
              <w:jc w:val="right"/>
              <w:outlineLvl w:val="0"/>
              <w:rPr>
                <w:color w:val="0070C0"/>
                <w:sz w:val="16"/>
                <w:szCs w:val="16"/>
              </w:rPr>
            </w:pPr>
            <w:r w:rsidRPr="00125E7E">
              <w:rPr>
                <w:color w:val="0070C0"/>
                <w:sz w:val="16"/>
                <w:szCs w:val="16"/>
              </w:rPr>
              <w:t>168 799,67</w:t>
            </w:r>
          </w:p>
        </w:tc>
        <w:tc>
          <w:tcPr>
            <w:tcW w:w="1560" w:type="dxa"/>
            <w:tcBorders>
              <w:top w:val="nil"/>
              <w:left w:val="nil"/>
              <w:bottom w:val="single" w:sz="4" w:space="0" w:color="auto"/>
              <w:right w:val="single" w:sz="4" w:space="0" w:color="auto"/>
            </w:tcBorders>
            <w:shd w:val="clear" w:color="auto" w:fill="auto"/>
            <w:hideMark/>
          </w:tcPr>
          <w:p w14:paraId="5A4CC9D6" w14:textId="77777777" w:rsidR="008D2F5C" w:rsidRPr="00125E7E" w:rsidRDefault="008D2F5C" w:rsidP="008D2F5C">
            <w:pPr>
              <w:jc w:val="right"/>
              <w:outlineLvl w:val="0"/>
              <w:rPr>
                <w:color w:val="0070C0"/>
                <w:sz w:val="16"/>
                <w:szCs w:val="16"/>
              </w:rPr>
            </w:pPr>
            <w:r w:rsidRPr="00125E7E">
              <w:rPr>
                <w:color w:val="0070C0"/>
                <w:sz w:val="16"/>
                <w:szCs w:val="16"/>
              </w:rPr>
              <w:t>168 799,67</w:t>
            </w:r>
          </w:p>
        </w:tc>
        <w:tc>
          <w:tcPr>
            <w:tcW w:w="1559" w:type="dxa"/>
            <w:tcBorders>
              <w:top w:val="nil"/>
              <w:left w:val="nil"/>
              <w:bottom w:val="single" w:sz="4" w:space="0" w:color="auto"/>
              <w:right w:val="single" w:sz="4" w:space="0" w:color="auto"/>
            </w:tcBorders>
            <w:shd w:val="clear" w:color="auto" w:fill="auto"/>
            <w:hideMark/>
          </w:tcPr>
          <w:p w14:paraId="4EE80317" w14:textId="77777777" w:rsidR="008D2F5C" w:rsidRPr="00125E7E" w:rsidRDefault="008D2F5C" w:rsidP="008D2F5C">
            <w:pPr>
              <w:jc w:val="right"/>
              <w:outlineLvl w:val="0"/>
              <w:rPr>
                <w:color w:val="0070C0"/>
                <w:sz w:val="16"/>
                <w:szCs w:val="16"/>
              </w:rPr>
            </w:pPr>
            <w:r w:rsidRPr="00125E7E">
              <w:rPr>
                <w:color w:val="0070C0"/>
                <w:sz w:val="16"/>
                <w:szCs w:val="16"/>
              </w:rPr>
              <w:t>8 674,66</w:t>
            </w:r>
          </w:p>
        </w:tc>
      </w:tr>
      <w:tr w:rsidR="008D2F5C" w:rsidRPr="00125E7E" w14:paraId="112B0749"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54A99DDB" w14:textId="77777777" w:rsidR="008D2F5C" w:rsidRPr="00125E7E" w:rsidRDefault="008D2F5C" w:rsidP="008D2F5C">
            <w:pPr>
              <w:jc w:val="center"/>
              <w:outlineLvl w:val="0"/>
              <w:rPr>
                <w:color w:val="0070C0"/>
                <w:sz w:val="16"/>
                <w:szCs w:val="16"/>
              </w:rPr>
            </w:pPr>
            <w:r w:rsidRPr="00125E7E">
              <w:rPr>
                <w:color w:val="0070C0"/>
                <w:sz w:val="16"/>
                <w:szCs w:val="16"/>
              </w:rPr>
              <w:t>2.10.4</w:t>
            </w:r>
          </w:p>
        </w:tc>
        <w:tc>
          <w:tcPr>
            <w:tcW w:w="3001" w:type="dxa"/>
            <w:tcBorders>
              <w:top w:val="nil"/>
              <w:left w:val="nil"/>
              <w:bottom w:val="single" w:sz="4" w:space="0" w:color="auto"/>
              <w:right w:val="single" w:sz="4" w:space="0" w:color="auto"/>
            </w:tcBorders>
            <w:shd w:val="clear" w:color="auto" w:fill="auto"/>
            <w:hideMark/>
          </w:tcPr>
          <w:p w14:paraId="0A19B899" w14:textId="77777777" w:rsidR="008D2F5C" w:rsidRPr="00125E7E" w:rsidRDefault="008D2F5C" w:rsidP="008D2F5C">
            <w:pPr>
              <w:outlineLvl w:val="0"/>
              <w:rPr>
                <w:color w:val="0070C0"/>
                <w:sz w:val="16"/>
                <w:szCs w:val="16"/>
              </w:rPr>
            </w:pPr>
            <w:r w:rsidRPr="00125E7E">
              <w:rPr>
                <w:color w:val="0070C0"/>
                <w:sz w:val="16"/>
                <w:szCs w:val="16"/>
              </w:rPr>
              <w:t>06-03-04</w:t>
            </w:r>
          </w:p>
        </w:tc>
        <w:tc>
          <w:tcPr>
            <w:tcW w:w="4037" w:type="dxa"/>
            <w:tcBorders>
              <w:top w:val="nil"/>
              <w:left w:val="nil"/>
              <w:bottom w:val="single" w:sz="4" w:space="0" w:color="auto"/>
              <w:right w:val="single" w:sz="4" w:space="0" w:color="auto"/>
            </w:tcBorders>
            <w:shd w:val="clear" w:color="auto" w:fill="auto"/>
            <w:hideMark/>
          </w:tcPr>
          <w:p w14:paraId="17CB777D" w14:textId="77777777" w:rsidR="008D2F5C" w:rsidRPr="00125E7E" w:rsidRDefault="008D2F5C" w:rsidP="008D2F5C">
            <w:pPr>
              <w:outlineLvl w:val="0"/>
              <w:rPr>
                <w:color w:val="0070C0"/>
                <w:sz w:val="16"/>
                <w:szCs w:val="16"/>
              </w:rPr>
            </w:pPr>
            <w:r w:rsidRPr="00125E7E">
              <w:rPr>
                <w:color w:val="0070C0"/>
                <w:sz w:val="16"/>
                <w:szCs w:val="16"/>
              </w:rPr>
              <w:t>Технологические решения. ЛОС.</w:t>
            </w:r>
          </w:p>
        </w:tc>
        <w:tc>
          <w:tcPr>
            <w:tcW w:w="1014" w:type="dxa"/>
            <w:tcBorders>
              <w:top w:val="nil"/>
              <w:left w:val="nil"/>
              <w:bottom w:val="single" w:sz="4" w:space="0" w:color="auto"/>
              <w:right w:val="single" w:sz="4" w:space="0" w:color="auto"/>
            </w:tcBorders>
            <w:shd w:val="clear" w:color="auto" w:fill="auto"/>
            <w:vAlign w:val="center"/>
            <w:hideMark/>
          </w:tcPr>
          <w:p w14:paraId="73B3A8D6"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E60FCF2"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79D4BCA2" w14:textId="77777777" w:rsidR="008D2F5C" w:rsidRPr="00125E7E" w:rsidRDefault="008D2F5C" w:rsidP="008D2F5C">
            <w:pPr>
              <w:jc w:val="right"/>
              <w:outlineLvl w:val="0"/>
              <w:rPr>
                <w:color w:val="0070C0"/>
                <w:sz w:val="16"/>
                <w:szCs w:val="16"/>
              </w:rPr>
            </w:pPr>
            <w:r w:rsidRPr="00125E7E">
              <w:rPr>
                <w:color w:val="0070C0"/>
                <w:sz w:val="16"/>
                <w:szCs w:val="16"/>
              </w:rPr>
              <w:t>8 799 268,53</w:t>
            </w:r>
          </w:p>
        </w:tc>
        <w:tc>
          <w:tcPr>
            <w:tcW w:w="1560" w:type="dxa"/>
            <w:tcBorders>
              <w:top w:val="nil"/>
              <w:left w:val="nil"/>
              <w:bottom w:val="single" w:sz="4" w:space="0" w:color="auto"/>
              <w:right w:val="single" w:sz="4" w:space="0" w:color="auto"/>
            </w:tcBorders>
            <w:shd w:val="clear" w:color="auto" w:fill="auto"/>
            <w:hideMark/>
          </w:tcPr>
          <w:p w14:paraId="71558231" w14:textId="77777777" w:rsidR="008D2F5C" w:rsidRPr="00125E7E" w:rsidRDefault="008D2F5C" w:rsidP="008D2F5C">
            <w:pPr>
              <w:jc w:val="right"/>
              <w:outlineLvl w:val="0"/>
              <w:rPr>
                <w:color w:val="0070C0"/>
                <w:sz w:val="16"/>
                <w:szCs w:val="16"/>
              </w:rPr>
            </w:pPr>
            <w:r w:rsidRPr="00125E7E">
              <w:rPr>
                <w:color w:val="0070C0"/>
                <w:sz w:val="16"/>
                <w:szCs w:val="16"/>
              </w:rPr>
              <w:t>8 799 268,53</w:t>
            </w:r>
          </w:p>
        </w:tc>
        <w:tc>
          <w:tcPr>
            <w:tcW w:w="1559" w:type="dxa"/>
            <w:tcBorders>
              <w:top w:val="nil"/>
              <w:left w:val="nil"/>
              <w:bottom w:val="single" w:sz="4" w:space="0" w:color="auto"/>
              <w:right w:val="single" w:sz="4" w:space="0" w:color="auto"/>
            </w:tcBorders>
            <w:shd w:val="clear" w:color="auto" w:fill="auto"/>
            <w:hideMark/>
          </w:tcPr>
          <w:p w14:paraId="78708F01" w14:textId="77777777" w:rsidR="008D2F5C" w:rsidRPr="00125E7E" w:rsidRDefault="008D2F5C" w:rsidP="008D2F5C">
            <w:pPr>
              <w:jc w:val="right"/>
              <w:outlineLvl w:val="0"/>
              <w:rPr>
                <w:color w:val="0070C0"/>
                <w:sz w:val="16"/>
                <w:szCs w:val="16"/>
              </w:rPr>
            </w:pPr>
            <w:r w:rsidRPr="00125E7E">
              <w:rPr>
                <w:color w:val="0070C0"/>
                <w:sz w:val="16"/>
                <w:szCs w:val="16"/>
              </w:rPr>
              <w:t>2 869 253,03</w:t>
            </w:r>
          </w:p>
        </w:tc>
      </w:tr>
      <w:tr w:rsidR="008D2F5C" w:rsidRPr="00125E7E" w14:paraId="41D83216"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3AC340FB" w14:textId="77777777" w:rsidR="008D2F5C" w:rsidRPr="00125E7E" w:rsidRDefault="008D2F5C" w:rsidP="008D2F5C">
            <w:pPr>
              <w:jc w:val="center"/>
              <w:outlineLvl w:val="0"/>
              <w:rPr>
                <w:color w:val="0070C0"/>
                <w:sz w:val="16"/>
                <w:szCs w:val="16"/>
              </w:rPr>
            </w:pPr>
            <w:r w:rsidRPr="00125E7E">
              <w:rPr>
                <w:color w:val="0070C0"/>
                <w:sz w:val="16"/>
                <w:szCs w:val="16"/>
              </w:rPr>
              <w:t>2.10.5</w:t>
            </w:r>
          </w:p>
        </w:tc>
        <w:tc>
          <w:tcPr>
            <w:tcW w:w="3001" w:type="dxa"/>
            <w:tcBorders>
              <w:top w:val="nil"/>
              <w:left w:val="nil"/>
              <w:bottom w:val="single" w:sz="4" w:space="0" w:color="auto"/>
              <w:right w:val="single" w:sz="4" w:space="0" w:color="auto"/>
            </w:tcBorders>
            <w:shd w:val="clear" w:color="auto" w:fill="auto"/>
            <w:hideMark/>
          </w:tcPr>
          <w:p w14:paraId="6FA09F45" w14:textId="77777777" w:rsidR="008D2F5C" w:rsidRPr="00125E7E" w:rsidRDefault="008D2F5C" w:rsidP="008D2F5C">
            <w:pPr>
              <w:outlineLvl w:val="0"/>
              <w:rPr>
                <w:color w:val="0070C0"/>
                <w:sz w:val="16"/>
                <w:szCs w:val="16"/>
              </w:rPr>
            </w:pPr>
            <w:r w:rsidRPr="00125E7E">
              <w:rPr>
                <w:color w:val="0070C0"/>
                <w:sz w:val="16"/>
                <w:szCs w:val="16"/>
              </w:rPr>
              <w:t>06-03-05</w:t>
            </w:r>
          </w:p>
        </w:tc>
        <w:tc>
          <w:tcPr>
            <w:tcW w:w="4037" w:type="dxa"/>
            <w:tcBorders>
              <w:top w:val="nil"/>
              <w:left w:val="nil"/>
              <w:bottom w:val="single" w:sz="4" w:space="0" w:color="auto"/>
              <w:right w:val="single" w:sz="4" w:space="0" w:color="auto"/>
            </w:tcBorders>
            <w:shd w:val="clear" w:color="auto" w:fill="auto"/>
            <w:hideMark/>
          </w:tcPr>
          <w:p w14:paraId="000AFBDA" w14:textId="77777777" w:rsidR="008D2F5C" w:rsidRPr="00125E7E" w:rsidRDefault="008D2F5C" w:rsidP="008D2F5C">
            <w:pPr>
              <w:outlineLvl w:val="0"/>
              <w:rPr>
                <w:color w:val="0070C0"/>
                <w:sz w:val="16"/>
                <w:szCs w:val="16"/>
              </w:rPr>
            </w:pPr>
            <w:r w:rsidRPr="00125E7E">
              <w:rPr>
                <w:color w:val="0070C0"/>
                <w:sz w:val="16"/>
                <w:szCs w:val="16"/>
              </w:rPr>
              <w:t>Система охранной сигнализации (СОТС). ЛОС.</w:t>
            </w:r>
          </w:p>
        </w:tc>
        <w:tc>
          <w:tcPr>
            <w:tcW w:w="1014" w:type="dxa"/>
            <w:tcBorders>
              <w:top w:val="nil"/>
              <w:left w:val="nil"/>
              <w:bottom w:val="single" w:sz="4" w:space="0" w:color="auto"/>
              <w:right w:val="single" w:sz="4" w:space="0" w:color="auto"/>
            </w:tcBorders>
            <w:shd w:val="clear" w:color="auto" w:fill="auto"/>
            <w:vAlign w:val="center"/>
            <w:hideMark/>
          </w:tcPr>
          <w:p w14:paraId="406C8F52"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FC30E51"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1908EC28" w14:textId="77777777" w:rsidR="008D2F5C" w:rsidRPr="00125E7E" w:rsidRDefault="008D2F5C" w:rsidP="008D2F5C">
            <w:pPr>
              <w:jc w:val="right"/>
              <w:outlineLvl w:val="0"/>
              <w:rPr>
                <w:color w:val="0070C0"/>
                <w:sz w:val="16"/>
                <w:szCs w:val="16"/>
              </w:rPr>
            </w:pPr>
            <w:r w:rsidRPr="00125E7E">
              <w:rPr>
                <w:color w:val="0070C0"/>
                <w:sz w:val="16"/>
                <w:szCs w:val="16"/>
              </w:rPr>
              <w:t>1 647 524,86</w:t>
            </w:r>
          </w:p>
        </w:tc>
        <w:tc>
          <w:tcPr>
            <w:tcW w:w="1560" w:type="dxa"/>
            <w:tcBorders>
              <w:top w:val="nil"/>
              <w:left w:val="nil"/>
              <w:bottom w:val="single" w:sz="4" w:space="0" w:color="auto"/>
              <w:right w:val="single" w:sz="4" w:space="0" w:color="auto"/>
            </w:tcBorders>
            <w:shd w:val="clear" w:color="auto" w:fill="auto"/>
            <w:hideMark/>
          </w:tcPr>
          <w:p w14:paraId="06586CE3" w14:textId="77777777" w:rsidR="008D2F5C" w:rsidRPr="00125E7E" w:rsidRDefault="008D2F5C" w:rsidP="008D2F5C">
            <w:pPr>
              <w:jc w:val="right"/>
              <w:outlineLvl w:val="0"/>
              <w:rPr>
                <w:color w:val="0070C0"/>
                <w:sz w:val="16"/>
                <w:szCs w:val="16"/>
              </w:rPr>
            </w:pPr>
            <w:r w:rsidRPr="00125E7E">
              <w:rPr>
                <w:color w:val="0070C0"/>
                <w:sz w:val="16"/>
                <w:szCs w:val="16"/>
              </w:rPr>
              <w:t>1 647 524,86</w:t>
            </w:r>
          </w:p>
        </w:tc>
        <w:tc>
          <w:tcPr>
            <w:tcW w:w="1559" w:type="dxa"/>
            <w:tcBorders>
              <w:top w:val="nil"/>
              <w:left w:val="nil"/>
              <w:bottom w:val="single" w:sz="4" w:space="0" w:color="auto"/>
              <w:right w:val="single" w:sz="4" w:space="0" w:color="auto"/>
            </w:tcBorders>
            <w:shd w:val="clear" w:color="auto" w:fill="auto"/>
            <w:hideMark/>
          </w:tcPr>
          <w:p w14:paraId="0955F658" w14:textId="77777777" w:rsidR="008D2F5C" w:rsidRPr="00125E7E" w:rsidRDefault="008D2F5C" w:rsidP="008D2F5C">
            <w:pPr>
              <w:jc w:val="right"/>
              <w:outlineLvl w:val="0"/>
              <w:rPr>
                <w:color w:val="0070C0"/>
                <w:sz w:val="16"/>
                <w:szCs w:val="16"/>
              </w:rPr>
            </w:pPr>
            <w:r w:rsidRPr="00125E7E">
              <w:rPr>
                <w:color w:val="0070C0"/>
                <w:sz w:val="16"/>
                <w:szCs w:val="16"/>
              </w:rPr>
              <w:t>1 054 802,61</w:t>
            </w:r>
          </w:p>
        </w:tc>
      </w:tr>
      <w:tr w:rsidR="008D2F5C" w:rsidRPr="00125E7E" w14:paraId="145B7ECA"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E063E9A" w14:textId="77777777" w:rsidR="008D2F5C" w:rsidRPr="00125E7E" w:rsidRDefault="008D2F5C" w:rsidP="008D2F5C">
            <w:pPr>
              <w:jc w:val="center"/>
              <w:rPr>
                <w:color w:val="000000"/>
                <w:sz w:val="20"/>
                <w:szCs w:val="20"/>
              </w:rPr>
            </w:pPr>
            <w:r w:rsidRPr="00125E7E">
              <w:rPr>
                <w:color w:val="000000"/>
                <w:sz w:val="20"/>
                <w:szCs w:val="20"/>
              </w:rPr>
              <w:t>2.11</w:t>
            </w:r>
          </w:p>
        </w:tc>
        <w:tc>
          <w:tcPr>
            <w:tcW w:w="3001" w:type="dxa"/>
            <w:tcBorders>
              <w:top w:val="nil"/>
              <w:left w:val="nil"/>
              <w:bottom w:val="single" w:sz="4" w:space="0" w:color="auto"/>
              <w:right w:val="single" w:sz="4" w:space="0" w:color="auto"/>
            </w:tcBorders>
            <w:shd w:val="clear" w:color="auto" w:fill="auto"/>
            <w:hideMark/>
          </w:tcPr>
          <w:p w14:paraId="709C4DCB" w14:textId="77777777" w:rsidR="008D2F5C" w:rsidRPr="00125E7E" w:rsidRDefault="008D2F5C" w:rsidP="008D2F5C">
            <w:pPr>
              <w:rPr>
                <w:color w:val="000000"/>
                <w:sz w:val="16"/>
                <w:szCs w:val="16"/>
              </w:rPr>
            </w:pPr>
            <w:r w:rsidRPr="00125E7E">
              <w:rPr>
                <w:color w:val="000000"/>
                <w:sz w:val="16"/>
                <w:szCs w:val="16"/>
              </w:rPr>
              <w:t>07-01-01</w:t>
            </w:r>
          </w:p>
        </w:tc>
        <w:tc>
          <w:tcPr>
            <w:tcW w:w="4037" w:type="dxa"/>
            <w:tcBorders>
              <w:top w:val="nil"/>
              <w:left w:val="nil"/>
              <w:bottom w:val="single" w:sz="4" w:space="0" w:color="auto"/>
              <w:right w:val="single" w:sz="4" w:space="0" w:color="auto"/>
            </w:tcBorders>
            <w:shd w:val="clear" w:color="auto" w:fill="auto"/>
            <w:hideMark/>
          </w:tcPr>
          <w:p w14:paraId="37615943" w14:textId="77777777" w:rsidR="008D2F5C" w:rsidRPr="00125E7E" w:rsidRDefault="008D2F5C" w:rsidP="008D2F5C">
            <w:pPr>
              <w:rPr>
                <w:color w:val="000000"/>
                <w:sz w:val="16"/>
                <w:szCs w:val="16"/>
              </w:rPr>
            </w:pPr>
            <w:r w:rsidRPr="00125E7E">
              <w:rPr>
                <w:color w:val="000000"/>
                <w:sz w:val="16"/>
                <w:szCs w:val="16"/>
              </w:rPr>
              <w:t>Благоустройство территории.</w:t>
            </w:r>
          </w:p>
        </w:tc>
        <w:tc>
          <w:tcPr>
            <w:tcW w:w="1014" w:type="dxa"/>
            <w:tcBorders>
              <w:top w:val="nil"/>
              <w:left w:val="nil"/>
              <w:bottom w:val="single" w:sz="4" w:space="0" w:color="auto"/>
              <w:right w:val="single" w:sz="4" w:space="0" w:color="auto"/>
            </w:tcBorders>
            <w:shd w:val="clear" w:color="auto" w:fill="auto"/>
            <w:vAlign w:val="center"/>
            <w:hideMark/>
          </w:tcPr>
          <w:p w14:paraId="2CAA2433"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163B8F99"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0600969C" w14:textId="77777777" w:rsidR="008D2F5C" w:rsidRPr="00125E7E" w:rsidRDefault="008D2F5C" w:rsidP="008D2F5C">
            <w:pPr>
              <w:jc w:val="right"/>
              <w:rPr>
                <w:sz w:val="16"/>
                <w:szCs w:val="16"/>
              </w:rPr>
            </w:pPr>
            <w:r w:rsidRPr="00125E7E">
              <w:rPr>
                <w:sz w:val="16"/>
                <w:szCs w:val="16"/>
              </w:rPr>
              <w:t>3 007 913,24</w:t>
            </w:r>
          </w:p>
        </w:tc>
        <w:tc>
          <w:tcPr>
            <w:tcW w:w="1560" w:type="dxa"/>
            <w:tcBorders>
              <w:top w:val="nil"/>
              <w:left w:val="nil"/>
              <w:bottom w:val="single" w:sz="4" w:space="0" w:color="auto"/>
              <w:right w:val="single" w:sz="4" w:space="0" w:color="auto"/>
            </w:tcBorders>
            <w:shd w:val="clear" w:color="auto" w:fill="auto"/>
            <w:hideMark/>
          </w:tcPr>
          <w:p w14:paraId="5F9E90B9" w14:textId="77777777" w:rsidR="008D2F5C" w:rsidRPr="00125E7E" w:rsidRDefault="008D2F5C" w:rsidP="008D2F5C">
            <w:pPr>
              <w:jc w:val="right"/>
              <w:rPr>
                <w:sz w:val="16"/>
                <w:szCs w:val="16"/>
              </w:rPr>
            </w:pPr>
            <w:r w:rsidRPr="00125E7E">
              <w:rPr>
                <w:sz w:val="16"/>
                <w:szCs w:val="16"/>
              </w:rPr>
              <w:t>3 007 913,24</w:t>
            </w:r>
          </w:p>
        </w:tc>
        <w:tc>
          <w:tcPr>
            <w:tcW w:w="1559" w:type="dxa"/>
            <w:tcBorders>
              <w:top w:val="nil"/>
              <w:left w:val="nil"/>
              <w:bottom w:val="single" w:sz="4" w:space="0" w:color="auto"/>
              <w:right w:val="single" w:sz="4" w:space="0" w:color="auto"/>
            </w:tcBorders>
            <w:shd w:val="clear" w:color="auto" w:fill="auto"/>
            <w:hideMark/>
          </w:tcPr>
          <w:p w14:paraId="6122EFEF" w14:textId="77777777" w:rsidR="008D2F5C" w:rsidRPr="00125E7E" w:rsidRDefault="008D2F5C" w:rsidP="008D2F5C">
            <w:pPr>
              <w:jc w:val="right"/>
              <w:rPr>
                <w:sz w:val="16"/>
                <w:szCs w:val="16"/>
              </w:rPr>
            </w:pPr>
            <w:r w:rsidRPr="00125E7E">
              <w:rPr>
                <w:sz w:val="16"/>
                <w:szCs w:val="16"/>
              </w:rPr>
              <w:t>0,00</w:t>
            </w:r>
          </w:p>
        </w:tc>
      </w:tr>
      <w:tr w:rsidR="008D2F5C" w:rsidRPr="00125E7E" w14:paraId="1BAA5A80"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51BD27E" w14:textId="77777777" w:rsidR="008D2F5C" w:rsidRPr="00125E7E" w:rsidRDefault="008D2F5C" w:rsidP="008D2F5C">
            <w:pPr>
              <w:jc w:val="center"/>
              <w:rPr>
                <w:color w:val="000000"/>
                <w:sz w:val="20"/>
                <w:szCs w:val="20"/>
              </w:rPr>
            </w:pPr>
            <w:r w:rsidRPr="00125E7E">
              <w:rPr>
                <w:color w:val="000000"/>
                <w:sz w:val="20"/>
                <w:szCs w:val="20"/>
              </w:rPr>
              <w:t>2.12</w:t>
            </w:r>
          </w:p>
        </w:tc>
        <w:tc>
          <w:tcPr>
            <w:tcW w:w="3001" w:type="dxa"/>
            <w:tcBorders>
              <w:top w:val="nil"/>
              <w:left w:val="nil"/>
              <w:bottom w:val="single" w:sz="4" w:space="0" w:color="auto"/>
              <w:right w:val="single" w:sz="4" w:space="0" w:color="auto"/>
            </w:tcBorders>
            <w:shd w:val="clear" w:color="auto" w:fill="auto"/>
            <w:hideMark/>
          </w:tcPr>
          <w:p w14:paraId="6766EDB5" w14:textId="77777777" w:rsidR="008D2F5C" w:rsidRPr="00125E7E" w:rsidRDefault="008D2F5C" w:rsidP="008D2F5C">
            <w:pPr>
              <w:rPr>
                <w:color w:val="000000"/>
                <w:sz w:val="16"/>
                <w:szCs w:val="16"/>
              </w:rPr>
            </w:pPr>
            <w:r w:rsidRPr="00125E7E">
              <w:rPr>
                <w:color w:val="000000"/>
                <w:sz w:val="16"/>
                <w:szCs w:val="16"/>
              </w:rPr>
              <w:t>07-01-02</w:t>
            </w:r>
          </w:p>
        </w:tc>
        <w:tc>
          <w:tcPr>
            <w:tcW w:w="4037" w:type="dxa"/>
            <w:tcBorders>
              <w:top w:val="nil"/>
              <w:left w:val="nil"/>
              <w:bottom w:val="single" w:sz="4" w:space="0" w:color="auto"/>
              <w:right w:val="single" w:sz="4" w:space="0" w:color="auto"/>
            </w:tcBorders>
            <w:shd w:val="clear" w:color="auto" w:fill="auto"/>
            <w:hideMark/>
          </w:tcPr>
          <w:p w14:paraId="72BA32F6" w14:textId="77777777" w:rsidR="008D2F5C" w:rsidRPr="00125E7E" w:rsidRDefault="008D2F5C" w:rsidP="008D2F5C">
            <w:pPr>
              <w:rPr>
                <w:color w:val="000000"/>
                <w:sz w:val="16"/>
                <w:szCs w:val="16"/>
              </w:rPr>
            </w:pPr>
            <w:r w:rsidRPr="00125E7E">
              <w:rPr>
                <w:color w:val="000000"/>
                <w:sz w:val="16"/>
                <w:szCs w:val="16"/>
              </w:rPr>
              <w:t>Наружное освещение.</w:t>
            </w:r>
          </w:p>
        </w:tc>
        <w:tc>
          <w:tcPr>
            <w:tcW w:w="1014" w:type="dxa"/>
            <w:tcBorders>
              <w:top w:val="nil"/>
              <w:left w:val="nil"/>
              <w:bottom w:val="single" w:sz="4" w:space="0" w:color="auto"/>
              <w:right w:val="single" w:sz="4" w:space="0" w:color="auto"/>
            </w:tcBorders>
            <w:shd w:val="clear" w:color="auto" w:fill="auto"/>
            <w:vAlign w:val="center"/>
            <w:hideMark/>
          </w:tcPr>
          <w:p w14:paraId="6C41EB05"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37E20F22"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766B6FFA" w14:textId="77777777" w:rsidR="008D2F5C" w:rsidRPr="00125E7E" w:rsidRDefault="008D2F5C" w:rsidP="008D2F5C">
            <w:pPr>
              <w:jc w:val="right"/>
              <w:rPr>
                <w:sz w:val="16"/>
                <w:szCs w:val="16"/>
              </w:rPr>
            </w:pPr>
            <w:r w:rsidRPr="00125E7E">
              <w:rPr>
                <w:sz w:val="16"/>
                <w:szCs w:val="16"/>
              </w:rPr>
              <w:t>8 666 181,65</w:t>
            </w:r>
          </w:p>
        </w:tc>
        <w:tc>
          <w:tcPr>
            <w:tcW w:w="1560" w:type="dxa"/>
            <w:tcBorders>
              <w:top w:val="nil"/>
              <w:left w:val="nil"/>
              <w:bottom w:val="single" w:sz="4" w:space="0" w:color="auto"/>
              <w:right w:val="single" w:sz="4" w:space="0" w:color="auto"/>
            </w:tcBorders>
            <w:shd w:val="clear" w:color="auto" w:fill="auto"/>
            <w:hideMark/>
          </w:tcPr>
          <w:p w14:paraId="12B3C7DA" w14:textId="77777777" w:rsidR="008D2F5C" w:rsidRPr="00125E7E" w:rsidRDefault="008D2F5C" w:rsidP="008D2F5C">
            <w:pPr>
              <w:jc w:val="right"/>
              <w:rPr>
                <w:sz w:val="16"/>
                <w:szCs w:val="16"/>
              </w:rPr>
            </w:pPr>
            <w:r w:rsidRPr="00125E7E">
              <w:rPr>
                <w:sz w:val="16"/>
                <w:szCs w:val="16"/>
              </w:rPr>
              <w:t>8 666 181,65</w:t>
            </w:r>
          </w:p>
        </w:tc>
        <w:tc>
          <w:tcPr>
            <w:tcW w:w="1559" w:type="dxa"/>
            <w:tcBorders>
              <w:top w:val="nil"/>
              <w:left w:val="nil"/>
              <w:bottom w:val="single" w:sz="4" w:space="0" w:color="auto"/>
              <w:right w:val="single" w:sz="4" w:space="0" w:color="auto"/>
            </w:tcBorders>
            <w:shd w:val="clear" w:color="auto" w:fill="auto"/>
            <w:hideMark/>
          </w:tcPr>
          <w:p w14:paraId="1606BDC1" w14:textId="77777777" w:rsidR="008D2F5C" w:rsidRPr="00125E7E" w:rsidRDefault="008D2F5C" w:rsidP="008D2F5C">
            <w:pPr>
              <w:jc w:val="right"/>
              <w:rPr>
                <w:sz w:val="16"/>
                <w:szCs w:val="16"/>
              </w:rPr>
            </w:pPr>
            <w:r w:rsidRPr="00125E7E">
              <w:rPr>
                <w:sz w:val="16"/>
                <w:szCs w:val="16"/>
              </w:rPr>
              <w:t>40 257,33</w:t>
            </w:r>
          </w:p>
        </w:tc>
      </w:tr>
      <w:tr w:rsidR="008D2F5C" w:rsidRPr="00125E7E" w14:paraId="779AA43B" w14:textId="77777777" w:rsidTr="008D2F5C">
        <w:trPr>
          <w:trHeight w:val="106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715E9B9E" w14:textId="77777777" w:rsidR="008D2F5C" w:rsidRPr="00125E7E" w:rsidRDefault="008D2F5C" w:rsidP="008D2F5C">
            <w:pPr>
              <w:jc w:val="center"/>
              <w:rPr>
                <w:color w:val="000000"/>
                <w:sz w:val="20"/>
                <w:szCs w:val="20"/>
              </w:rPr>
            </w:pPr>
            <w:r w:rsidRPr="00125E7E">
              <w:rPr>
                <w:color w:val="000000"/>
                <w:sz w:val="20"/>
                <w:szCs w:val="20"/>
              </w:rPr>
              <w:t>2.13</w:t>
            </w:r>
          </w:p>
        </w:tc>
        <w:tc>
          <w:tcPr>
            <w:tcW w:w="3001" w:type="dxa"/>
            <w:tcBorders>
              <w:top w:val="nil"/>
              <w:left w:val="nil"/>
              <w:bottom w:val="single" w:sz="4" w:space="0" w:color="auto"/>
              <w:right w:val="single" w:sz="4" w:space="0" w:color="auto"/>
            </w:tcBorders>
            <w:shd w:val="clear" w:color="auto" w:fill="auto"/>
            <w:hideMark/>
          </w:tcPr>
          <w:p w14:paraId="5584E24D" w14:textId="77777777" w:rsidR="008D2F5C" w:rsidRPr="00125E7E" w:rsidRDefault="008D2F5C" w:rsidP="008D2F5C">
            <w:pPr>
              <w:rPr>
                <w:color w:val="000000"/>
                <w:sz w:val="16"/>
                <w:szCs w:val="16"/>
              </w:rPr>
            </w:pPr>
            <w:r w:rsidRPr="00125E7E">
              <w:rPr>
                <w:color w:val="000000"/>
                <w:sz w:val="16"/>
                <w:szCs w:val="16"/>
              </w:rPr>
              <w:t>Расчёт 09-01-02;09-01-03</w:t>
            </w:r>
          </w:p>
        </w:tc>
        <w:tc>
          <w:tcPr>
            <w:tcW w:w="4037" w:type="dxa"/>
            <w:tcBorders>
              <w:top w:val="nil"/>
              <w:left w:val="nil"/>
              <w:bottom w:val="single" w:sz="4" w:space="0" w:color="auto"/>
              <w:right w:val="single" w:sz="4" w:space="0" w:color="auto"/>
            </w:tcBorders>
            <w:shd w:val="clear" w:color="auto" w:fill="auto"/>
            <w:hideMark/>
          </w:tcPr>
          <w:p w14:paraId="65EA7F02" w14:textId="77777777" w:rsidR="008D2F5C" w:rsidRPr="00125E7E" w:rsidRDefault="008D2F5C" w:rsidP="008D2F5C">
            <w:pPr>
              <w:rPr>
                <w:color w:val="000000"/>
                <w:sz w:val="16"/>
                <w:szCs w:val="16"/>
              </w:rPr>
            </w:pPr>
            <w:r w:rsidRPr="00125E7E">
              <w:rPr>
                <w:color w:val="000000"/>
                <w:sz w:val="16"/>
                <w:szCs w:val="16"/>
              </w:rPr>
              <w:t>Расходы на перевозку и проживание  рабочих</w:t>
            </w:r>
          </w:p>
        </w:tc>
        <w:tc>
          <w:tcPr>
            <w:tcW w:w="1014" w:type="dxa"/>
            <w:tcBorders>
              <w:top w:val="nil"/>
              <w:left w:val="nil"/>
              <w:bottom w:val="single" w:sz="4" w:space="0" w:color="auto"/>
              <w:right w:val="single" w:sz="4" w:space="0" w:color="auto"/>
            </w:tcBorders>
            <w:shd w:val="clear" w:color="auto" w:fill="auto"/>
            <w:vAlign w:val="center"/>
            <w:hideMark/>
          </w:tcPr>
          <w:p w14:paraId="7017642A"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C6A8370"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2D4133FC" w14:textId="77777777" w:rsidR="008D2F5C" w:rsidRPr="00125E7E" w:rsidRDefault="008D2F5C" w:rsidP="008D2F5C">
            <w:pPr>
              <w:jc w:val="right"/>
              <w:rPr>
                <w:sz w:val="16"/>
                <w:szCs w:val="16"/>
              </w:rPr>
            </w:pPr>
            <w:r w:rsidRPr="00125E7E">
              <w:rPr>
                <w:sz w:val="16"/>
                <w:szCs w:val="16"/>
              </w:rPr>
              <w:t>3 164 958,50</w:t>
            </w:r>
          </w:p>
        </w:tc>
        <w:tc>
          <w:tcPr>
            <w:tcW w:w="1560" w:type="dxa"/>
            <w:tcBorders>
              <w:top w:val="nil"/>
              <w:left w:val="nil"/>
              <w:bottom w:val="single" w:sz="4" w:space="0" w:color="auto"/>
              <w:right w:val="single" w:sz="4" w:space="0" w:color="auto"/>
            </w:tcBorders>
            <w:shd w:val="clear" w:color="auto" w:fill="auto"/>
            <w:hideMark/>
          </w:tcPr>
          <w:p w14:paraId="39740B49" w14:textId="77777777" w:rsidR="008D2F5C" w:rsidRPr="00125E7E" w:rsidRDefault="008D2F5C" w:rsidP="008D2F5C">
            <w:pPr>
              <w:jc w:val="right"/>
              <w:rPr>
                <w:sz w:val="16"/>
                <w:szCs w:val="16"/>
              </w:rPr>
            </w:pPr>
            <w:r w:rsidRPr="00125E7E">
              <w:rPr>
                <w:sz w:val="16"/>
                <w:szCs w:val="16"/>
              </w:rPr>
              <w:t>3 164 958,50</w:t>
            </w:r>
          </w:p>
        </w:tc>
        <w:tc>
          <w:tcPr>
            <w:tcW w:w="1559" w:type="dxa"/>
            <w:tcBorders>
              <w:top w:val="nil"/>
              <w:left w:val="nil"/>
              <w:bottom w:val="single" w:sz="4" w:space="0" w:color="auto"/>
              <w:right w:val="single" w:sz="4" w:space="0" w:color="auto"/>
            </w:tcBorders>
            <w:shd w:val="clear" w:color="auto" w:fill="auto"/>
            <w:hideMark/>
          </w:tcPr>
          <w:p w14:paraId="33E1C6F6" w14:textId="77777777" w:rsidR="008D2F5C" w:rsidRPr="00125E7E" w:rsidRDefault="008D2F5C" w:rsidP="008D2F5C">
            <w:pPr>
              <w:jc w:val="right"/>
              <w:rPr>
                <w:sz w:val="16"/>
                <w:szCs w:val="16"/>
              </w:rPr>
            </w:pPr>
            <w:r w:rsidRPr="00125E7E">
              <w:rPr>
                <w:sz w:val="16"/>
                <w:szCs w:val="16"/>
              </w:rPr>
              <w:t>0,00</w:t>
            </w:r>
          </w:p>
        </w:tc>
      </w:tr>
      <w:tr w:rsidR="008D2F5C" w:rsidRPr="00125E7E" w14:paraId="0D89AD51" w14:textId="77777777" w:rsidTr="008D2F5C">
        <w:trPr>
          <w:trHeight w:val="90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029B559C" w14:textId="77777777" w:rsidR="008D2F5C" w:rsidRPr="00125E7E" w:rsidRDefault="008D2F5C" w:rsidP="008D2F5C">
            <w:pPr>
              <w:jc w:val="center"/>
              <w:rPr>
                <w:color w:val="000000"/>
                <w:sz w:val="20"/>
                <w:szCs w:val="20"/>
              </w:rPr>
            </w:pPr>
            <w:r w:rsidRPr="00125E7E">
              <w:rPr>
                <w:color w:val="000000"/>
                <w:sz w:val="20"/>
                <w:szCs w:val="20"/>
              </w:rPr>
              <w:t>2.14</w:t>
            </w:r>
          </w:p>
        </w:tc>
        <w:tc>
          <w:tcPr>
            <w:tcW w:w="3001" w:type="dxa"/>
            <w:tcBorders>
              <w:top w:val="nil"/>
              <w:left w:val="nil"/>
              <w:bottom w:val="single" w:sz="4" w:space="0" w:color="auto"/>
              <w:right w:val="single" w:sz="4" w:space="0" w:color="auto"/>
            </w:tcBorders>
            <w:shd w:val="clear" w:color="auto" w:fill="auto"/>
            <w:hideMark/>
          </w:tcPr>
          <w:p w14:paraId="1C3003FC"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стр.214</w:t>
            </w:r>
          </w:p>
        </w:tc>
        <w:tc>
          <w:tcPr>
            <w:tcW w:w="4037" w:type="dxa"/>
            <w:tcBorders>
              <w:top w:val="nil"/>
              <w:left w:val="nil"/>
              <w:bottom w:val="single" w:sz="4" w:space="0" w:color="auto"/>
              <w:right w:val="single" w:sz="4" w:space="0" w:color="auto"/>
            </w:tcBorders>
            <w:shd w:val="clear" w:color="auto" w:fill="auto"/>
            <w:hideMark/>
          </w:tcPr>
          <w:p w14:paraId="7915AADF" w14:textId="77777777" w:rsidR="008D2F5C" w:rsidRPr="00125E7E" w:rsidRDefault="008D2F5C" w:rsidP="008D2F5C">
            <w:pPr>
              <w:rPr>
                <w:color w:val="000000"/>
                <w:sz w:val="16"/>
                <w:szCs w:val="16"/>
              </w:rPr>
            </w:pPr>
            <w:r w:rsidRPr="00125E7E">
              <w:rPr>
                <w:color w:val="000000"/>
                <w:sz w:val="16"/>
                <w:szCs w:val="16"/>
              </w:rPr>
              <w:t>Плата за выбросы в атмосферный воздух</w:t>
            </w:r>
          </w:p>
        </w:tc>
        <w:tc>
          <w:tcPr>
            <w:tcW w:w="1014" w:type="dxa"/>
            <w:tcBorders>
              <w:top w:val="nil"/>
              <w:left w:val="nil"/>
              <w:bottom w:val="single" w:sz="4" w:space="0" w:color="auto"/>
              <w:right w:val="single" w:sz="4" w:space="0" w:color="auto"/>
            </w:tcBorders>
            <w:shd w:val="clear" w:color="auto" w:fill="auto"/>
            <w:vAlign w:val="center"/>
            <w:hideMark/>
          </w:tcPr>
          <w:p w14:paraId="4F49131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16D35F0"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5BB0BF6" w14:textId="77777777" w:rsidR="008D2F5C" w:rsidRPr="00125E7E" w:rsidRDefault="008D2F5C" w:rsidP="008D2F5C">
            <w:pPr>
              <w:jc w:val="right"/>
              <w:rPr>
                <w:sz w:val="16"/>
                <w:szCs w:val="16"/>
              </w:rPr>
            </w:pPr>
            <w:r w:rsidRPr="00125E7E">
              <w:rPr>
                <w:sz w:val="16"/>
                <w:szCs w:val="16"/>
              </w:rPr>
              <w:t>357,29</w:t>
            </w:r>
          </w:p>
        </w:tc>
        <w:tc>
          <w:tcPr>
            <w:tcW w:w="1560" w:type="dxa"/>
            <w:tcBorders>
              <w:top w:val="nil"/>
              <w:left w:val="nil"/>
              <w:bottom w:val="single" w:sz="4" w:space="0" w:color="auto"/>
              <w:right w:val="single" w:sz="4" w:space="0" w:color="auto"/>
            </w:tcBorders>
            <w:shd w:val="clear" w:color="auto" w:fill="auto"/>
            <w:hideMark/>
          </w:tcPr>
          <w:p w14:paraId="43C692B1" w14:textId="77777777" w:rsidR="008D2F5C" w:rsidRPr="00125E7E" w:rsidRDefault="008D2F5C" w:rsidP="008D2F5C">
            <w:pPr>
              <w:jc w:val="right"/>
              <w:rPr>
                <w:sz w:val="16"/>
                <w:szCs w:val="16"/>
              </w:rPr>
            </w:pPr>
            <w:r w:rsidRPr="00125E7E">
              <w:rPr>
                <w:sz w:val="16"/>
                <w:szCs w:val="16"/>
              </w:rPr>
              <w:t>357,29</w:t>
            </w:r>
          </w:p>
        </w:tc>
        <w:tc>
          <w:tcPr>
            <w:tcW w:w="1559" w:type="dxa"/>
            <w:tcBorders>
              <w:top w:val="nil"/>
              <w:left w:val="nil"/>
              <w:bottom w:val="single" w:sz="4" w:space="0" w:color="auto"/>
              <w:right w:val="single" w:sz="4" w:space="0" w:color="auto"/>
            </w:tcBorders>
            <w:shd w:val="clear" w:color="auto" w:fill="auto"/>
            <w:hideMark/>
          </w:tcPr>
          <w:p w14:paraId="33F65E3A" w14:textId="77777777" w:rsidR="008D2F5C" w:rsidRPr="00125E7E" w:rsidRDefault="008D2F5C" w:rsidP="008D2F5C">
            <w:pPr>
              <w:jc w:val="right"/>
              <w:rPr>
                <w:sz w:val="16"/>
                <w:szCs w:val="16"/>
              </w:rPr>
            </w:pPr>
            <w:r w:rsidRPr="00125E7E">
              <w:rPr>
                <w:sz w:val="16"/>
                <w:szCs w:val="16"/>
              </w:rPr>
              <w:t>0,00</w:t>
            </w:r>
          </w:p>
        </w:tc>
      </w:tr>
      <w:tr w:rsidR="008D2F5C" w:rsidRPr="00125E7E" w14:paraId="3F6BBAB0" w14:textId="77777777" w:rsidTr="008D2F5C">
        <w:trPr>
          <w:trHeight w:val="94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75CAB285" w14:textId="77777777" w:rsidR="008D2F5C" w:rsidRPr="00125E7E" w:rsidRDefault="008D2F5C" w:rsidP="008D2F5C">
            <w:pPr>
              <w:jc w:val="center"/>
              <w:rPr>
                <w:color w:val="000000"/>
                <w:sz w:val="20"/>
                <w:szCs w:val="20"/>
              </w:rPr>
            </w:pPr>
            <w:r w:rsidRPr="00125E7E">
              <w:rPr>
                <w:color w:val="000000"/>
                <w:sz w:val="20"/>
                <w:szCs w:val="20"/>
              </w:rPr>
              <w:t>2.15</w:t>
            </w:r>
          </w:p>
        </w:tc>
        <w:tc>
          <w:tcPr>
            <w:tcW w:w="3001" w:type="dxa"/>
            <w:tcBorders>
              <w:top w:val="nil"/>
              <w:left w:val="nil"/>
              <w:bottom w:val="single" w:sz="4" w:space="0" w:color="auto"/>
              <w:right w:val="single" w:sz="4" w:space="0" w:color="auto"/>
            </w:tcBorders>
            <w:shd w:val="clear" w:color="auto" w:fill="auto"/>
            <w:hideMark/>
          </w:tcPr>
          <w:p w14:paraId="7C2F9E0F"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стр.215</w:t>
            </w:r>
          </w:p>
        </w:tc>
        <w:tc>
          <w:tcPr>
            <w:tcW w:w="4037" w:type="dxa"/>
            <w:tcBorders>
              <w:top w:val="nil"/>
              <w:left w:val="nil"/>
              <w:bottom w:val="single" w:sz="4" w:space="0" w:color="auto"/>
              <w:right w:val="single" w:sz="4" w:space="0" w:color="auto"/>
            </w:tcBorders>
            <w:shd w:val="clear" w:color="auto" w:fill="auto"/>
            <w:hideMark/>
          </w:tcPr>
          <w:p w14:paraId="49CFAE7E" w14:textId="77777777" w:rsidR="008D2F5C" w:rsidRPr="00125E7E" w:rsidRDefault="008D2F5C" w:rsidP="008D2F5C">
            <w:pPr>
              <w:rPr>
                <w:color w:val="000000"/>
                <w:sz w:val="16"/>
                <w:szCs w:val="16"/>
              </w:rPr>
            </w:pPr>
            <w:r w:rsidRPr="00125E7E">
              <w:rPr>
                <w:color w:val="000000"/>
                <w:sz w:val="16"/>
                <w:szCs w:val="16"/>
              </w:rPr>
              <w:t>Плата за размещение отходов</w:t>
            </w:r>
          </w:p>
        </w:tc>
        <w:tc>
          <w:tcPr>
            <w:tcW w:w="1014" w:type="dxa"/>
            <w:tcBorders>
              <w:top w:val="nil"/>
              <w:left w:val="nil"/>
              <w:bottom w:val="single" w:sz="4" w:space="0" w:color="auto"/>
              <w:right w:val="single" w:sz="4" w:space="0" w:color="auto"/>
            </w:tcBorders>
            <w:shd w:val="clear" w:color="auto" w:fill="auto"/>
            <w:vAlign w:val="center"/>
            <w:hideMark/>
          </w:tcPr>
          <w:p w14:paraId="3F65FA28"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63A96F7"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50BE51AE" w14:textId="77777777" w:rsidR="008D2F5C" w:rsidRPr="00125E7E" w:rsidRDefault="008D2F5C" w:rsidP="008D2F5C">
            <w:pPr>
              <w:jc w:val="right"/>
              <w:rPr>
                <w:sz w:val="16"/>
                <w:szCs w:val="16"/>
              </w:rPr>
            </w:pPr>
            <w:r w:rsidRPr="00125E7E">
              <w:rPr>
                <w:sz w:val="16"/>
                <w:szCs w:val="16"/>
              </w:rPr>
              <w:t>181 077,09</w:t>
            </w:r>
          </w:p>
        </w:tc>
        <w:tc>
          <w:tcPr>
            <w:tcW w:w="1560" w:type="dxa"/>
            <w:tcBorders>
              <w:top w:val="nil"/>
              <w:left w:val="nil"/>
              <w:bottom w:val="single" w:sz="4" w:space="0" w:color="auto"/>
              <w:right w:val="single" w:sz="4" w:space="0" w:color="auto"/>
            </w:tcBorders>
            <w:shd w:val="clear" w:color="auto" w:fill="auto"/>
            <w:hideMark/>
          </w:tcPr>
          <w:p w14:paraId="305052C8" w14:textId="77777777" w:rsidR="008D2F5C" w:rsidRPr="00125E7E" w:rsidRDefault="008D2F5C" w:rsidP="008D2F5C">
            <w:pPr>
              <w:jc w:val="right"/>
              <w:rPr>
                <w:sz w:val="16"/>
                <w:szCs w:val="16"/>
              </w:rPr>
            </w:pPr>
            <w:r w:rsidRPr="00125E7E">
              <w:rPr>
                <w:sz w:val="16"/>
                <w:szCs w:val="16"/>
              </w:rPr>
              <w:t>181 077,09</w:t>
            </w:r>
          </w:p>
        </w:tc>
        <w:tc>
          <w:tcPr>
            <w:tcW w:w="1559" w:type="dxa"/>
            <w:tcBorders>
              <w:top w:val="nil"/>
              <w:left w:val="nil"/>
              <w:bottom w:val="single" w:sz="4" w:space="0" w:color="auto"/>
              <w:right w:val="single" w:sz="4" w:space="0" w:color="auto"/>
            </w:tcBorders>
            <w:shd w:val="clear" w:color="auto" w:fill="auto"/>
            <w:hideMark/>
          </w:tcPr>
          <w:p w14:paraId="1484A2F1" w14:textId="77777777" w:rsidR="008D2F5C" w:rsidRPr="00125E7E" w:rsidRDefault="008D2F5C" w:rsidP="008D2F5C">
            <w:pPr>
              <w:jc w:val="right"/>
              <w:rPr>
                <w:sz w:val="16"/>
                <w:szCs w:val="16"/>
              </w:rPr>
            </w:pPr>
            <w:r w:rsidRPr="00125E7E">
              <w:rPr>
                <w:sz w:val="16"/>
                <w:szCs w:val="16"/>
              </w:rPr>
              <w:t>0,00</w:t>
            </w:r>
          </w:p>
        </w:tc>
      </w:tr>
      <w:tr w:rsidR="008D2F5C" w:rsidRPr="00125E7E" w14:paraId="073BEE75" w14:textId="77777777" w:rsidTr="008D2F5C">
        <w:trPr>
          <w:trHeight w:val="114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22E5C230" w14:textId="77777777" w:rsidR="008D2F5C" w:rsidRPr="00125E7E" w:rsidRDefault="008D2F5C" w:rsidP="008D2F5C">
            <w:pPr>
              <w:jc w:val="center"/>
              <w:rPr>
                <w:color w:val="000000"/>
                <w:sz w:val="20"/>
                <w:szCs w:val="20"/>
              </w:rPr>
            </w:pPr>
            <w:r w:rsidRPr="00125E7E">
              <w:rPr>
                <w:color w:val="000000"/>
                <w:sz w:val="20"/>
                <w:szCs w:val="20"/>
              </w:rPr>
              <w:t>2.16</w:t>
            </w:r>
          </w:p>
        </w:tc>
        <w:tc>
          <w:tcPr>
            <w:tcW w:w="3001" w:type="dxa"/>
            <w:tcBorders>
              <w:top w:val="nil"/>
              <w:left w:val="nil"/>
              <w:bottom w:val="single" w:sz="4" w:space="0" w:color="auto"/>
              <w:right w:val="single" w:sz="4" w:space="0" w:color="auto"/>
            </w:tcBorders>
            <w:shd w:val="clear" w:color="auto" w:fill="auto"/>
            <w:hideMark/>
          </w:tcPr>
          <w:p w14:paraId="63577384"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стр.215</w:t>
            </w:r>
          </w:p>
        </w:tc>
        <w:tc>
          <w:tcPr>
            <w:tcW w:w="4037" w:type="dxa"/>
            <w:tcBorders>
              <w:top w:val="nil"/>
              <w:left w:val="nil"/>
              <w:bottom w:val="single" w:sz="4" w:space="0" w:color="auto"/>
              <w:right w:val="single" w:sz="4" w:space="0" w:color="auto"/>
            </w:tcBorders>
            <w:shd w:val="clear" w:color="auto" w:fill="auto"/>
            <w:hideMark/>
          </w:tcPr>
          <w:p w14:paraId="2CF7851E" w14:textId="77777777" w:rsidR="008D2F5C" w:rsidRPr="00125E7E" w:rsidRDefault="008D2F5C" w:rsidP="008D2F5C">
            <w:pPr>
              <w:rPr>
                <w:color w:val="000000"/>
                <w:sz w:val="16"/>
                <w:szCs w:val="16"/>
              </w:rPr>
            </w:pPr>
            <w:r w:rsidRPr="00125E7E">
              <w:rPr>
                <w:color w:val="000000"/>
                <w:sz w:val="16"/>
                <w:szCs w:val="16"/>
              </w:rPr>
              <w:t>Стоимость производственного экологического контроля (мониторинга)</w:t>
            </w:r>
          </w:p>
        </w:tc>
        <w:tc>
          <w:tcPr>
            <w:tcW w:w="1014" w:type="dxa"/>
            <w:tcBorders>
              <w:top w:val="nil"/>
              <w:left w:val="nil"/>
              <w:bottom w:val="single" w:sz="4" w:space="0" w:color="auto"/>
              <w:right w:val="single" w:sz="4" w:space="0" w:color="auto"/>
            </w:tcBorders>
            <w:shd w:val="clear" w:color="auto" w:fill="auto"/>
            <w:vAlign w:val="center"/>
            <w:hideMark/>
          </w:tcPr>
          <w:p w14:paraId="2EBA948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6E10DEE"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42E04C36" w14:textId="77777777" w:rsidR="008D2F5C" w:rsidRPr="00125E7E" w:rsidRDefault="008D2F5C" w:rsidP="008D2F5C">
            <w:pPr>
              <w:jc w:val="right"/>
              <w:rPr>
                <w:sz w:val="16"/>
                <w:szCs w:val="16"/>
              </w:rPr>
            </w:pPr>
            <w:r w:rsidRPr="00125E7E">
              <w:rPr>
                <w:sz w:val="16"/>
                <w:szCs w:val="16"/>
              </w:rPr>
              <w:t>55 928,17</w:t>
            </w:r>
          </w:p>
        </w:tc>
        <w:tc>
          <w:tcPr>
            <w:tcW w:w="1560" w:type="dxa"/>
            <w:tcBorders>
              <w:top w:val="nil"/>
              <w:left w:val="nil"/>
              <w:bottom w:val="single" w:sz="4" w:space="0" w:color="auto"/>
              <w:right w:val="single" w:sz="4" w:space="0" w:color="auto"/>
            </w:tcBorders>
            <w:shd w:val="clear" w:color="auto" w:fill="auto"/>
            <w:hideMark/>
          </w:tcPr>
          <w:p w14:paraId="31D88AE9" w14:textId="77777777" w:rsidR="008D2F5C" w:rsidRPr="00125E7E" w:rsidRDefault="008D2F5C" w:rsidP="008D2F5C">
            <w:pPr>
              <w:jc w:val="right"/>
              <w:rPr>
                <w:sz w:val="16"/>
                <w:szCs w:val="16"/>
              </w:rPr>
            </w:pPr>
            <w:r w:rsidRPr="00125E7E">
              <w:rPr>
                <w:sz w:val="16"/>
                <w:szCs w:val="16"/>
              </w:rPr>
              <w:t>55 928,17</w:t>
            </w:r>
          </w:p>
        </w:tc>
        <w:tc>
          <w:tcPr>
            <w:tcW w:w="1559" w:type="dxa"/>
            <w:tcBorders>
              <w:top w:val="nil"/>
              <w:left w:val="nil"/>
              <w:bottom w:val="single" w:sz="4" w:space="0" w:color="auto"/>
              <w:right w:val="single" w:sz="4" w:space="0" w:color="auto"/>
            </w:tcBorders>
            <w:shd w:val="clear" w:color="auto" w:fill="auto"/>
            <w:hideMark/>
          </w:tcPr>
          <w:p w14:paraId="5B55D792" w14:textId="77777777" w:rsidR="008D2F5C" w:rsidRPr="00125E7E" w:rsidRDefault="008D2F5C" w:rsidP="008D2F5C">
            <w:pPr>
              <w:jc w:val="right"/>
              <w:rPr>
                <w:sz w:val="16"/>
                <w:szCs w:val="16"/>
              </w:rPr>
            </w:pPr>
            <w:r w:rsidRPr="00125E7E">
              <w:rPr>
                <w:sz w:val="16"/>
                <w:szCs w:val="16"/>
              </w:rPr>
              <w:t>0,00</w:t>
            </w:r>
          </w:p>
        </w:tc>
      </w:tr>
      <w:tr w:rsidR="008D2F5C" w:rsidRPr="00125E7E" w14:paraId="615C5779" w14:textId="77777777" w:rsidTr="008D2F5C">
        <w:trPr>
          <w:trHeight w:val="285"/>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2137BFFE" w14:textId="77777777" w:rsidR="008D2F5C" w:rsidRPr="00125E7E" w:rsidRDefault="008D2F5C" w:rsidP="008D2F5C">
            <w:pPr>
              <w:jc w:val="center"/>
              <w:rPr>
                <w:color w:val="000000"/>
                <w:sz w:val="20"/>
                <w:szCs w:val="20"/>
              </w:rPr>
            </w:pPr>
            <w:r w:rsidRPr="00125E7E">
              <w:rPr>
                <w:color w:val="000000"/>
                <w:sz w:val="20"/>
                <w:szCs w:val="20"/>
              </w:rPr>
              <w:t>2.17</w:t>
            </w:r>
          </w:p>
        </w:tc>
        <w:tc>
          <w:tcPr>
            <w:tcW w:w="3001" w:type="dxa"/>
            <w:tcBorders>
              <w:top w:val="nil"/>
              <w:left w:val="nil"/>
              <w:bottom w:val="single" w:sz="4" w:space="0" w:color="auto"/>
              <w:right w:val="single" w:sz="4" w:space="0" w:color="auto"/>
            </w:tcBorders>
            <w:shd w:val="clear" w:color="auto" w:fill="auto"/>
            <w:hideMark/>
          </w:tcPr>
          <w:p w14:paraId="72CD43AB" w14:textId="77777777" w:rsidR="008D2F5C" w:rsidRPr="00125E7E" w:rsidRDefault="008D2F5C" w:rsidP="008D2F5C">
            <w:pPr>
              <w:rPr>
                <w:color w:val="000000"/>
                <w:sz w:val="16"/>
                <w:szCs w:val="16"/>
              </w:rPr>
            </w:pPr>
            <w:r w:rsidRPr="00125E7E">
              <w:rPr>
                <w:color w:val="000000"/>
                <w:sz w:val="16"/>
                <w:szCs w:val="16"/>
              </w:rPr>
              <w:t>09-01</w:t>
            </w:r>
          </w:p>
        </w:tc>
        <w:tc>
          <w:tcPr>
            <w:tcW w:w="4037" w:type="dxa"/>
            <w:tcBorders>
              <w:top w:val="nil"/>
              <w:left w:val="nil"/>
              <w:bottom w:val="single" w:sz="4" w:space="0" w:color="auto"/>
              <w:right w:val="single" w:sz="4" w:space="0" w:color="auto"/>
            </w:tcBorders>
            <w:shd w:val="clear" w:color="auto" w:fill="auto"/>
            <w:hideMark/>
          </w:tcPr>
          <w:p w14:paraId="47A9F380" w14:textId="77777777" w:rsidR="008D2F5C" w:rsidRPr="00125E7E" w:rsidRDefault="008D2F5C" w:rsidP="008D2F5C">
            <w:pPr>
              <w:rPr>
                <w:color w:val="000000"/>
                <w:sz w:val="16"/>
                <w:szCs w:val="16"/>
              </w:rPr>
            </w:pPr>
            <w:r w:rsidRPr="00125E7E">
              <w:rPr>
                <w:color w:val="000000"/>
                <w:sz w:val="16"/>
                <w:szCs w:val="16"/>
              </w:rPr>
              <w:t>ПНР</w:t>
            </w:r>
          </w:p>
        </w:tc>
        <w:tc>
          <w:tcPr>
            <w:tcW w:w="1014" w:type="dxa"/>
            <w:tcBorders>
              <w:top w:val="nil"/>
              <w:left w:val="nil"/>
              <w:bottom w:val="single" w:sz="4" w:space="0" w:color="auto"/>
              <w:right w:val="single" w:sz="4" w:space="0" w:color="auto"/>
            </w:tcBorders>
            <w:shd w:val="clear" w:color="auto" w:fill="auto"/>
            <w:vAlign w:val="center"/>
            <w:hideMark/>
          </w:tcPr>
          <w:p w14:paraId="5DEF636B"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43C5EB9E"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1AECEDE2" w14:textId="77777777" w:rsidR="008D2F5C" w:rsidRPr="00125E7E" w:rsidRDefault="008D2F5C" w:rsidP="008D2F5C">
            <w:pPr>
              <w:jc w:val="right"/>
              <w:rPr>
                <w:color w:val="000000"/>
                <w:sz w:val="16"/>
                <w:szCs w:val="16"/>
              </w:rPr>
            </w:pPr>
            <w:r w:rsidRPr="00125E7E">
              <w:rPr>
                <w:color w:val="000000"/>
                <w:sz w:val="16"/>
                <w:szCs w:val="16"/>
              </w:rPr>
              <w:t>5 088 124,16</w:t>
            </w:r>
          </w:p>
        </w:tc>
        <w:tc>
          <w:tcPr>
            <w:tcW w:w="1560" w:type="dxa"/>
            <w:tcBorders>
              <w:top w:val="nil"/>
              <w:left w:val="nil"/>
              <w:bottom w:val="single" w:sz="4" w:space="0" w:color="auto"/>
              <w:right w:val="single" w:sz="4" w:space="0" w:color="auto"/>
            </w:tcBorders>
            <w:shd w:val="clear" w:color="auto" w:fill="auto"/>
            <w:hideMark/>
          </w:tcPr>
          <w:p w14:paraId="0E6EB6A5" w14:textId="77777777" w:rsidR="008D2F5C" w:rsidRPr="00125E7E" w:rsidRDefault="008D2F5C" w:rsidP="008D2F5C">
            <w:pPr>
              <w:jc w:val="right"/>
              <w:rPr>
                <w:color w:val="000000"/>
                <w:sz w:val="16"/>
                <w:szCs w:val="16"/>
              </w:rPr>
            </w:pPr>
            <w:r w:rsidRPr="00125E7E">
              <w:rPr>
                <w:color w:val="000000"/>
                <w:sz w:val="16"/>
                <w:szCs w:val="16"/>
              </w:rPr>
              <w:t>5 088 124,16</w:t>
            </w:r>
          </w:p>
        </w:tc>
        <w:tc>
          <w:tcPr>
            <w:tcW w:w="1559" w:type="dxa"/>
            <w:tcBorders>
              <w:top w:val="nil"/>
              <w:left w:val="nil"/>
              <w:bottom w:val="single" w:sz="4" w:space="0" w:color="auto"/>
              <w:right w:val="single" w:sz="4" w:space="0" w:color="auto"/>
            </w:tcBorders>
            <w:shd w:val="clear" w:color="auto" w:fill="auto"/>
            <w:hideMark/>
          </w:tcPr>
          <w:p w14:paraId="48618C9E" w14:textId="77777777" w:rsidR="008D2F5C" w:rsidRPr="00125E7E" w:rsidRDefault="008D2F5C" w:rsidP="008D2F5C">
            <w:pPr>
              <w:jc w:val="right"/>
              <w:rPr>
                <w:color w:val="000000"/>
                <w:sz w:val="16"/>
                <w:szCs w:val="16"/>
              </w:rPr>
            </w:pPr>
            <w:r w:rsidRPr="00125E7E">
              <w:rPr>
                <w:color w:val="000000"/>
                <w:sz w:val="16"/>
                <w:szCs w:val="16"/>
              </w:rPr>
              <w:t>0,00</w:t>
            </w:r>
          </w:p>
        </w:tc>
      </w:tr>
      <w:tr w:rsidR="008D2F5C" w:rsidRPr="00125E7E" w14:paraId="5F05EB06"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E94A123" w14:textId="77777777" w:rsidR="008D2F5C" w:rsidRPr="00125E7E" w:rsidRDefault="008D2F5C" w:rsidP="008D2F5C">
            <w:pPr>
              <w:jc w:val="center"/>
              <w:outlineLvl w:val="0"/>
              <w:rPr>
                <w:color w:val="0070C0"/>
                <w:sz w:val="16"/>
                <w:szCs w:val="16"/>
              </w:rPr>
            </w:pPr>
            <w:r w:rsidRPr="00125E7E">
              <w:rPr>
                <w:color w:val="0070C0"/>
                <w:sz w:val="16"/>
                <w:szCs w:val="16"/>
              </w:rPr>
              <w:t>2.17.1</w:t>
            </w:r>
          </w:p>
        </w:tc>
        <w:tc>
          <w:tcPr>
            <w:tcW w:w="3001" w:type="dxa"/>
            <w:tcBorders>
              <w:top w:val="nil"/>
              <w:left w:val="nil"/>
              <w:bottom w:val="single" w:sz="4" w:space="0" w:color="auto"/>
              <w:right w:val="single" w:sz="4" w:space="0" w:color="auto"/>
            </w:tcBorders>
            <w:shd w:val="clear" w:color="auto" w:fill="auto"/>
            <w:hideMark/>
          </w:tcPr>
          <w:p w14:paraId="16F68FF0" w14:textId="77777777" w:rsidR="008D2F5C" w:rsidRPr="00125E7E" w:rsidRDefault="008D2F5C" w:rsidP="008D2F5C">
            <w:pPr>
              <w:outlineLvl w:val="0"/>
              <w:rPr>
                <w:color w:val="0070C0"/>
                <w:sz w:val="16"/>
                <w:szCs w:val="16"/>
              </w:rPr>
            </w:pPr>
            <w:r w:rsidRPr="00125E7E">
              <w:rPr>
                <w:color w:val="0070C0"/>
                <w:sz w:val="16"/>
                <w:szCs w:val="16"/>
              </w:rPr>
              <w:t>09-01-01</w:t>
            </w:r>
          </w:p>
        </w:tc>
        <w:tc>
          <w:tcPr>
            <w:tcW w:w="4037" w:type="dxa"/>
            <w:tcBorders>
              <w:top w:val="nil"/>
              <w:left w:val="nil"/>
              <w:bottom w:val="single" w:sz="4" w:space="0" w:color="auto"/>
              <w:right w:val="single" w:sz="4" w:space="0" w:color="auto"/>
            </w:tcBorders>
            <w:shd w:val="clear" w:color="auto" w:fill="auto"/>
            <w:hideMark/>
          </w:tcPr>
          <w:p w14:paraId="0BFCA3F6" w14:textId="77777777" w:rsidR="008D2F5C" w:rsidRPr="00125E7E" w:rsidRDefault="008D2F5C" w:rsidP="008D2F5C">
            <w:pPr>
              <w:outlineLvl w:val="0"/>
              <w:rPr>
                <w:color w:val="0070C0"/>
                <w:sz w:val="16"/>
                <w:szCs w:val="16"/>
              </w:rPr>
            </w:pPr>
            <w:r w:rsidRPr="00125E7E">
              <w:rPr>
                <w:color w:val="0070C0"/>
                <w:sz w:val="16"/>
                <w:szCs w:val="16"/>
              </w:rPr>
              <w:t>ПНР. Сети электроснабжения 10 кВт.</w:t>
            </w:r>
          </w:p>
        </w:tc>
        <w:tc>
          <w:tcPr>
            <w:tcW w:w="1014" w:type="dxa"/>
            <w:tcBorders>
              <w:top w:val="nil"/>
              <w:left w:val="nil"/>
              <w:bottom w:val="single" w:sz="4" w:space="0" w:color="auto"/>
              <w:right w:val="single" w:sz="4" w:space="0" w:color="auto"/>
            </w:tcBorders>
            <w:shd w:val="clear" w:color="auto" w:fill="auto"/>
            <w:vAlign w:val="center"/>
            <w:hideMark/>
          </w:tcPr>
          <w:p w14:paraId="762AC990"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283982A"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6D717106" w14:textId="77777777" w:rsidR="008D2F5C" w:rsidRPr="00125E7E" w:rsidRDefault="008D2F5C" w:rsidP="008D2F5C">
            <w:pPr>
              <w:jc w:val="right"/>
              <w:outlineLvl w:val="0"/>
              <w:rPr>
                <w:color w:val="0070C0"/>
                <w:sz w:val="16"/>
                <w:szCs w:val="16"/>
              </w:rPr>
            </w:pPr>
            <w:r w:rsidRPr="00125E7E">
              <w:rPr>
                <w:color w:val="0070C0"/>
                <w:sz w:val="16"/>
                <w:szCs w:val="16"/>
              </w:rPr>
              <w:t>117 753,23</w:t>
            </w:r>
          </w:p>
        </w:tc>
        <w:tc>
          <w:tcPr>
            <w:tcW w:w="1560" w:type="dxa"/>
            <w:tcBorders>
              <w:top w:val="nil"/>
              <w:left w:val="nil"/>
              <w:bottom w:val="single" w:sz="4" w:space="0" w:color="auto"/>
              <w:right w:val="single" w:sz="4" w:space="0" w:color="auto"/>
            </w:tcBorders>
            <w:shd w:val="clear" w:color="auto" w:fill="auto"/>
            <w:hideMark/>
          </w:tcPr>
          <w:p w14:paraId="3409F75B" w14:textId="77777777" w:rsidR="008D2F5C" w:rsidRPr="00125E7E" w:rsidRDefault="008D2F5C" w:rsidP="008D2F5C">
            <w:pPr>
              <w:jc w:val="right"/>
              <w:outlineLvl w:val="0"/>
              <w:rPr>
                <w:color w:val="0070C0"/>
                <w:sz w:val="16"/>
                <w:szCs w:val="16"/>
              </w:rPr>
            </w:pPr>
            <w:r w:rsidRPr="00125E7E">
              <w:rPr>
                <w:color w:val="0070C0"/>
                <w:sz w:val="16"/>
                <w:szCs w:val="16"/>
              </w:rPr>
              <w:t>117 753,23</w:t>
            </w:r>
          </w:p>
        </w:tc>
        <w:tc>
          <w:tcPr>
            <w:tcW w:w="1559" w:type="dxa"/>
            <w:tcBorders>
              <w:top w:val="nil"/>
              <w:left w:val="nil"/>
              <w:bottom w:val="single" w:sz="4" w:space="0" w:color="auto"/>
              <w:right w:val="single" w:sz="4" w:space="0" w:color="auto"/>
            </w:tcBorders>
            <w:shd w:val="clear" w:color="auto" w:fill="auto"/>
            <w:hideMark/>
          </w:tcPr>
          <w:p w14:paraId="7D63216A"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113BF3A3"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0116276A" w14:textId="77777777" w:rsidR="008D2F5C" w:rsidRPr="00125E7E" w:rsidRDefault="008D2F5C" w:rsidP="008D2F5C">
            <w:pPr>
              <w:jc w:val="center"/>
              <w:outlineLvl w:val="0"/>
              <w:rPr>
                <w:color w:val="0070C0"/>
                <w:sz w:val="16"/>
                <w:szCs w:val="16"/>
              </w:rPr>
            </w:pPr>
            <w:r w:rsidRPr="00125E7E">
              <w:rPr>
                <w:color w:val="0070C0"/>
                <w:sz w:val="16"/>
                <w:szCs w:val="16"/>
              </w:rPr>
              <w:t>2.17.2</w:t>
            </w:r>
          </w:p>
        </w:tc>
        <w:tc>
          <w:tcPr>
            <w:tcW w:w="3001" w:type="dxa"/>
            <w:tcBorders>
              <w:top w:val="nil"/>
              <w:left w:val="nil"/>
              <w:bottom w:val="single" w:sz="4" w:space="0" w:color="auto"/>
              <w:right w:val="single" w:sz="4" w:space="0" w:color="auto"/>
            </w:tcBorders>
            <w:shd w:val="clear" w:color="auto" w:fill="auto"/>
            <w:hideMark/>
          </w:tcPr>
          <w:p w14:paraId="49F2C601" w14:textId="77777777" w:rsidR="008D2F5C" w:rsidRPr="00125E7E" w:rsidRDefault="008D2F5C" w:rsidP="008D2F5C">
            <w:pPr>
              <w:outlineLvl w:val="0"/>
              <w:rPr>
                <w:color w:val="0070C0"/>
                <w:sz w:val="16"/>
                <w:szCs w:val="16"/>
              </w:rPr>
            </w:pPr>
            <w:r w:rsidRPr="00125E7E">
              <w:rPr>
                <w:color w:val="0070C0"/>
                <w:sz w:val="16"/>
                <w:szCs w:val="16"/>
              </w:rPr>
              <w:t>09-01-02</w:t>
            </w:r>
          </w:p>
        </w:tc>
        <w:tc>
          <w:tcPr>
            <w:tcW w:w="4037" w:type="dxa"/>
            <w:tcBorders>
              <w:top w:val="nil"/>
              <w:left w:val="nil"/>
              <w:bottom w:val="single" w:sz="4" w:space="0" w:color="auto"/>
              <w:right w:val="single" w:sz="4" w:space="0" w:color="auto"/>
            </w:tcBorders>
            <w:shd w:val="clear" w:color="auto" w:fill="auto"/>
            <w:hideMark/>
          </w:tcPr>
          <w:p w14:paraId="01A2EC8F" w14:textId="77777777" w:rsidR="008D2F5C" w:rsidRPr="00125E7E" w:rsidRDefault="008D2F5C" w:rsidP="008D2F5C">
            <w:pPr>
              <w:outlineLvl w:val="0"/>
              <w:rPr>
                <w:color w:val="0070C0"/>
                <w:sz w:val="16"/>
                <w:szCs w:val="16"/>
              </w:rPr>
            </w:pPr>
            <w:r w:rsidRPr="00125E7E">
              <w:rPr>
                <w:color w:val="0070C0"/>
                <w:sz w:val="16"/>
                <w:szCs w:val="16"/>
              </w:rPr>
              <w:t>ПНР. Сети электроснажения 0,4 кВ.</w:t>
            </w:r>
          </w:p>
        </w:tc>
        <w:tc>
          <w:tcPr>
            <w:tcW w:w="1014" w:type="dxa"/>
            <w:tcBorders>
              <w:top w:val="nil"/>
              <w:left w:val="nil"/>
              <w:bottom w:val="single" w:sz="4" w:space="0" w:color="auto"/>
              <w:right w:val="single" w:sz="4" w:space="0" w:color="auto"/>
            </w:tcBorders>
            <w:shd w:val="clear" w:color="auto" w:fill="auto"/>
            <w:vAlign w:val="center"/>
            <w:hideMark/>
          </w:tcPr>
          <w:p w14:paraId="6259E0DF"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2D14AA53"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0CD6F2E5" w14:textId="77777777" w:rsidR="008D2F5C" w:rsidRPr="00125E7E" w:rsidRDefault="008D2F5C" w:rsidP="008D2F5C">
            <w:pPr>
              <w:jc w:val="right"/>
              <w:outlineLvl w:val="0"/>
              <w:rPr>
                <w:color w:val="0070C0"/>
                <w:sz w:val="16"/>
                <w:szCs w:val="16"/>
              </w:rPr>
            </w:pPr>
            <w:r w:rsidRPr="00125E7E">
              <w:rPr>
                <w:color w:val="0070C0"/>
                <w:sz w:val="16"/>
                <w:szCs w:val="16"/>
              </w:rPr>
              <w:t>11 819,03</w:t>
            </w:r>
          </w:p>
        </w:tc>
        <w:tc>
          <w:tcPr>
            <w:tcW w:w="1560" w:type="dxa"/>
            <w:tcBorders>
              <w:top w:val="nil"/>
              <w:left w:val="nil"/>
              <w:bottom w:val="single" w:sz="4" w:space="0" w:color="auto"/>
              <w:right w:val="single" w:sz="4" w:space="0" w:color="auto"/>
            </w:tcBorders>
            <w:shd w:val="clear" w:color="auto" w:fill="auto"/>
            <w:hideMark/>
          </w:tcPr>
          <w:p w14:paraId="2D30EC45" w14:textId="77777777" w:rsidR="008D2F5C" w:rsidRPr="00125E7E" w:rsidRDefault="008D2F5C" w:rsidP="008D2F5C">
            <w:pPr>
              <w:jc w:val="right"/>
              <w:outlineLvl w:val="0"/>
              <w:rPr>
                <w:color w:val="0070C0"/>
                <w:sz w:val="16"/>
                <w:szCs w:val="16"/>
              </w:rPr>
            </w:pPr>
            <w:r w:rsidRPr="00125E7E">
              <w:rPr>
                <w:color w:val="0070C0"/>
                <w:sz w:val="16"/>
                <w:szCs w:val="16"/>
              </w:rPr>
              <w:t>11 819,03</w:t>
            </w:r>
          </w:p>
        </w:tc>
        <w:tc>
          <w:tcPr>
            <w:tcW w:w="1559" w:type="dxa"/>
            <w:tcBorders>
              <w:top w:val="nil"/>
              <w:left w:val="nil"/>
              <w:bottom w:val="single" w:sz="4" w:space="0" w:color="auto"/>
              <w:right w:val="single" w:sz="4" w:space="0" w:color="auto"/>
            </w:tcBorders>
            <w:shd w:val="clear" w:color="auto" w:fill="auto"/>
            <w:hideMark/>
          </w:tcPr>
          <w:p w14:paraId="48E4EBEE"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01D392CF"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43FE7674" w14:textId="77777777" w:rsidR="008D2F5C" w:rsidRPr="00125E7E" w:rsidRDefault="008D2F5C" w:rsidP="008D2F5C">
            <w:pPr>
              <w:jc w:val="center"/>
              <w:outlineLvl w:val="0"/>
              <w:rPr>
                <w:color w:val="0070C0"/>
                <w:sz w:val="16"/>
                <w:szCs w:val="16"/>
              </w:rPr>
            </w:pPr>
            <w:r w:rsidRPr="00125E7E">
              <w:rPr>
                <w:color w:val="0070C0"/>
                <w:sz w:val="16"/>
                <w:szCs w:val="16"/>
              </w:rPr>
              <w:t>2.17.3</w:t>
            </w:r>
          </w:p>
        </w:tc>
        <w:tc>
          <w:tcPr>
            <w:tcW w:w="3001" w:type="dxa"/>
            <w:tcBorders>
              <w:top w:val="nil"/>
              <w:left w:val="nil"/>
              <w:bottom w:val="single" w:sz="4" w:space="0" w:color="auto"/>
              <w:right w:val="single" w:sz="4" w:space="0" w:color="auto"/>
            </w:tcBorders>
            <w:shd w:val="clear" w:color="auto" w:fill="auto"/>
            <w:hideMark/>
          </w:tcPr>
          <w:p w14:paraId="14130980" w14:textId="77777777" w:rsidR="008D2F5C" w:rsidRPr="00125E7E" w:rsidRDefault="008D2F5C" w:rsidP="008D2F5C">
            <w:pPr>
              <w:outlineLvl w:val="0"/>
              <w:rPr>
                <w:color w:val="0070C0"/>
                <w:sz w:val="16"/>
                <w:szCs w:val="16"/>
              </w:rPr>
            </w:pPr>
            <w:r w:rsidRPr="00125E7E">
              <w:rPr>
                <w:color w:val="0070C0"/>
                <w:sz w:val="16"/>
                <w:szCs w:val="16"/>
              </w:rPr>
              <w:t>09-01-03</w:t>
            </w:r>
          </w:p>
        </w:tc>
        <w:tc>
          <w:tcPr>
            <w:tcW w:w="4037" w:type="dxa"/>
            <w:tcBorders>
              <w:top w:val="nil"/>
              <w:left w:val="nil"/>
              <w:bottom w:val="single" w:sz="4" w:space="0" w:color="auto"/>
              <w:right w:val="single" w:sz="4" w:space="0" w:color="auto"/>
            </w:tcBorders>
            <w:shd w:val="clear" w:color="auto" w:fill="auto"/>
            <w:hideMark/>
          </w:tcPr>
          <w:p w14:paraId="3960204F" w14:textId="77777777" w:rsidR="008D2F5C" w:rsidRPr="00125E7E" w:rsidRDefault="008D2F5C" w:rsidP="008D2F5C">
            <w:pPr>
              <w:outlineLvl w:val="0"/>
              <w:rPr>
                <w:color w:val="0070C0"/>
                <w:sz w:val="16"/>
                <w:szCs w:val="16"/>
              </w:rPr>
            </w:pPr>
            <w:r w:rsidRPr="00125E7E">
              <w:rPr>
                <w:color w:val="0070C0"/>
                <w:sz w:val="16"/>
                <w:szCs w:val="16"/>
              </w:rPr>
              <w:t>ПНР. Наружное освещение.</w:t>
            </w:r>
          </w:p>
        </w:tc>
        <w:tc>
          <w:tcPr>
            <w:tcW w:w="1014" w:type="dxa"/>
            <w:tcBorders>
              <w:top w:val="nil"/>
              <w:left w:val="nil"/>
              <w:bottom w:val="single" w:sz="4" w:space="0" w:color="auto"/>
              <w:right w:val="single" w:sz="4" w:space="0" w:color="auto"/>
            </w:tcBorders>
            <w:shd w:val="clear" w:color="auto" w:fill="auto"/>
            <w:vAlign w:val="center"/>
            <w:hideMark/>
          </w:tcPr>
          <w:p w14:paraId="37C4420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7F24E8E4"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46076C70" w14:textId="77777777" w:rsidR="008D2F5C" w:rsidRPr="00125E7E" w:rsidRDefault="008D2F5C" w:rsidP="008D2F5C">
            <w:pPr>
              <w:jc w:val="right"/>
              <w:outlineLvl w:val="0"/>
              <w:rPr>
                <w:color w:val="0070C0"/>
                <w:sz w:val="16"/>
                <w:szCs w:val="16"/>
              </w:rPr>
            </w:pPr>
            <w:r w:rsidRPr="00125E7E">
              <w:rPr>
                <w:color w:val="0070C0"/>
                <w:sz w:val="16"/>
                <w:szCs w:val="16"/>
              </w:rPr>
              <w:t>102 726,72</w:t>
            </w:r>
          </w:p>
        </w:tc>
        <w:tc>
          <w:tcPr>
            <w:tcW w:w="1560" w:type="dxa"/>
            <w:tcBorders>
              <w:top w:val="nil"/>
              <w:left w:val="nil"/>
              <w:bottom w:val="single" w:sz="4" w:space="0" w:color="auto"/>
              <w:right w:val="single" w:sz="4" w:space="0" w:color="auto"/>
            </w:tcBorders>
            <w:shd w:val="clear" w:color="auto" w:fill="auto"/>
            <w:hideMark/>
          </w:tcPr>
          <w:p w14:paraId="25D7D709" w14:textId="77777777" w:rsidR="008D2F5C" w:rsidRPr="00125E7E" w:rsidRDefault="008D2F5C" w:rsidP="008D2F5C">
            <w:pPr>
              <w:jc w:val="right"/>
              <w:outlineLvl w:val="0"/>
              <w:rPr>
                <w:color w:val="0070C0"/>
                <w:sz w:val="16"/>
                <w:szCs w:val="16"/>
              </w:rPr>
            </w:pPr>
            <w:r w:rsidRPr="00125E7E">
              <w:rPr>
                <w:color w:val="0070C0"/>
                <w:sz w:val="16"/>
                <w:szCs w:val="16"/>
              </w:rPr>
              <w:t>102 726,72</w:t>
            </w:r>
          </w:p>
        </w:tc>
        <w:tc>
          <w:tcPr>
            <w:tcW w:w="1559" w:type="dxa"/>
            <w:tcBorders>
              <w:top w:val="nil"/>
              <w:left w:val="nil"/>
              <w:bottom w:val="single" w:sz="4" w:space="0" w:color="auto"/>
              <w:right w:val="single" w:sz="4" w:space="0" w:color="auto"/>
            </w:tcBorders>
            <w:shd w:val="clear" w:color="auto" w:fill="auto"/>
            <w:hideMark/>
          </w:tcPr>
          <w:p w14:paraId="64613FA5"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567D3D8E" w14:textId="77777777" w:rsidTr="008D2F5C">
        <w:trPr>
          <w:trHeight w:val="300"/>
        </w:trPr>
        <w:tc>
          <w:tcPr>
            <w:tcW w:w="1394" w:type="dxa"/>
            <w:tcBorders>
              <w:top w:val="nil"/>
              <w:left w:val="single" w:sz="4" w:space="0" w:color="auto"/>
              <w:bottom w:val="single" w:sz="4" w:space="0" w:color="auto"/>
              <w:right w:val="single" w:sz="4" w:space="0" w:color="auto"/>
            </w:tcBorders>
            <w:shd w:val="clear" w:color="auto" w:fill="auto"/>
            <w:hideMark/>
          </w:tcPr>
          <w:p w14:paraId="2CB3B7F6" w14:textId="77777777" w:rsidR="008D2F5C" w:rsidRPr="00125E7E" w:rsidRDefault="008D2F5C" w:rsidP="008D2F5C">
            <w:pPr>
              <w:jc w:val="center"/>
              <w:outlineLvl w:val="0"/>
              <w:rPr>
                <w:color w:val="0070C0"/>
                <w:sz w:val="16"/>
                <w:szCs w:val="16"/>
              </w:rPr>
            </w:pPr>
            <w:r w:rsidRPr="00125E7E">
              <w:rPr>
                <w:color w:val="0070C0"/>
                <w:sz w:val="16"/>
                <w:szCs w:val="16"/>
              </w:rPr>
              <w:t>2.17.4</w:t>
            </w:r>
          </w:p>
        </w:tc>
        <w:tc>
          <w:tcPr>
            <w:tcW w:w="3001" w:type="dxa"/>
            <w:tcBorders>
              <w:top w:val="nil"/>
              <w:left w:val="nil"/>
              <w:bottom w:val="single" w:sz="4" w:space="0" w:color="auto"/>
              <w:right w:val="single" w:sz="4" w:space="0" w:color="auto"/>
            </w:tcBorders>
            <w:shd w:val="clear" w:color="auto" w:fill="auto"/>
            <w:hideMark/>
          </w:tcPr>
          <w:p w14:paraId="05A52B05" w14:textId="77777777" w:rsidR="008D2F5C" w:rsidRPr="00125E7E" w:rsidRDefault="008D2F5C" w:rsidP="008D2F5C">
            <w:pPr>
              <w:outlineLvl w:val="0"/>
              <w:rPr>
                <w:color w:val="0070C0"/>
                <w:sz w:val="16"/>
                <w:szCs w:val="16"/>
              </w:rPr>
            </w:pPr>
            <w:r w:rsidRPr="00125E7E">
              <w:rPr>
                <w:color w:val="0070C0"/>
                <w:sz w:val="16"/>
                <w:szCs w:val="16"/>
              </w:rPr>
              <w:t>09-01-04</w:t>
            </w:r>
          </w:p>
        </w:tc>
        <w:tc>
          <w:tcPr>
            <w:tcW w:w="4037" w:type="dxa"/>
            <w:tcBorders>
              <w:top w:val="nil"/>
              <w:left w:val="nil"/>
              <w:bottom w:val="single" w:sz="4" w:space="0" w:color="auto"/>
              <w:right w:val="single" w:sz="4" w:space="0" w:color="auto"/>
            </w:tcBorders>
            <w:shd w:val="clear" w:color="auto" w:fill="auto"/>
            <w:hideMark/>
          </w:tcPr>
          <w:p w14:paraId="2C701058" w14:textId="77777777" w:rsidR="008D2F5C" w:rsidRPr="00125E7E" w:rsidRDefault="008D2F5C" w:rsidP="008D2F5C">
            <w:pPr>
              <w:outlineLvl w:val="0"/>
              <w:rPr>
                <w:color w:val="0070C0"/>
                <w:sz w:val="16"/>
                <w:szCs w:val="16"/>
              </w:rPr>
            </w:pPr>
            <w:r w:rsidRPr="00125E7E">
              <w:rPr>
                <w:color w:val="0070C0"/>
                <w:sz w:val="16"/>
                <w:szCs w:val="16"/>
              </w:rPr>
              <w:t>ПНР. РТП.</w:t>
            </w:r>
          </w:p>
        </w:tc>
        <w:tc>
          <w:tcPr>
            <w:tcW w:w="1014" w:type="dxa"/>
            <w:tcBorders>
              <w:top w:val="nil"/>
              <w:left w:val="nil"/>
              <w:bottom w:val="single" w:sz="4" w:space="0" w:color="auto"/>
              <w:right w:val="single" w:sz="4" w:space="0" w:color="auto"/>
            </w:tcBorders>
            <w:shd w:val="clear" w:color="auto" w:fill="auto"/>
            <w:vAlign w:val="center"/>
            <w:hideMark/>
          </w:tcPr>
          <w:p w14:paraId="622FDC47"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122879A" w14:textId="77777777" w:rsidR="008D2F5C" w:rsidRPr="00125E7E" w:rsidRDefault="008D2F5C" w:rsidP="008D2F5C">
            <w:pPr>
              <w:jc w:val="center"/>
              <w:outlineLvl w:val="0"/>
              <w:rPr>
                <w:color w:val="0070C0"/>
                <w:sz w:val="16"/>
                <w:szCs w:val="16"/>
              </w:rPr>
            </w:pPr>
            <w:r w:rsidRPr="00125E7E">
              <w:rPr>
                <w:color w:val="0070C0"/>
                <w:sz w:val="16"/>
                <w:szCs w:val="16"/>
              </w:rPr>
              <w:t>1</w:t>
            </w:r>
          </w:p>
        </w:tc>
        <w:tc>
          <w:tcPr>
            <w:tcW w:w="1796" w:type="dxa"/>
            <w:tcBorders>
              <w:top w:val="nil"/>
              <w:left w:val="nil"/>
              <w:bottom w:val="single" w:sz="4" w:space="0" w:color="auto"/>
              <w:right w:val="single" w:sz="4" w:space="0" w:color="auto"/>
            </w:tcBorders>
            <w:shd w:val="clear" w:color="auto" w:fill="auto"/>
            <w:hideMark/>
          </w:tcPr>
          <w:p w14:paraId="04B909CC" w14:textId="77777777" w:rsidR="008D2F5C" w:rsidRPr="00125E7E" w:rsidRDefault="008D2F5C" w:rsidP="008D2F5C">
            <w:pPr>
              <w:jc w:val="right"/>
              <w:outlineLvl w:val="0"/>
              <w:rPr>
                <w:color w:val="0070C0"/>
                <w:sz w:val="16"/>
                <w:szCs w:val="16"/>
              </w:rPr>
            </w:pPr>
            <w:r w:rsidRPr="00125E7E">
              <w:rPr>
                <w:color w:val="0070C0"/>
                <w:sz w:val="16"/>
                <w:szCs w:val="16"/>
              </w:rPr>
              <w:t>4 855 825,18</w:t>
            </w:r>
          </w:p>
        </w:tc>
        <w:tc>
          <w:tcPr>
            <w:tcW w:w="1560" w:type="dxa"/>
            <w:tcBorders>
              <w:top w:val="nil"/>
              <w:left w:val="nil"/>
              <w:bottom w:val="single" w:sz="4" w:space="0" w:color="auto"/>
              <w:right w:val="single" w:sz="4" w:space="0" w:color="auto"/>
            </w:tcBorders>
            <w:shd w:val="clear" w:color="auto" w:fill="auto"/>
            <w:hideMark/>
          </w:tcPr>
          <w:p w14:paraId="49B98B56" w14:textId="77777777" w:rsidR="008D2F5C" w:rsidRPr="00125E7E" w:rsidRDefault="008D2F5C" w:rsidP="008D2F5C">
            <w:pPr>
              <w:jc w:val="right"/>
              <w:outlineLvl w:val="0"/>
              <w:rPr>
                <w:color w:val="0070C0"/>
                <w:sz w:val="16"/>
                <w:szCs w:val="16"/>
              </w:rPr>
            </w:pPr>
            <w:r w:rsidRPr="00125E7E">
              <w:rPr>
                <w:color w:val="0070C0"/>
                <w:sz w:val="16"/>
                <w:szCs w:val="16"/>
              </w:rPr>
              <w:t>4 855 825,18</w:t>
            </w:r>
          </w:p>
        </w:tc>
        <w:tc>
          <w:tcPr>
            <w:tcW w:w="1559" w:type="dxa"/>
            <w:tcBorders>
              <w:top w:val="nil"/>
              <w:left w:val="nil"/>
              <w:bottom w:val="single" w:sz="4" w:space="0" w:color="auto"/>
              <w:right w:val="single" w:sz="4" w:space="0" w:color="auto"/>
            </w:tcBorders>
            <w:shd w:val="clear" w:color="auto" w:fill="auto"/>
            <w:hideMark/>
          </w:tcPr>
          <w:p w14:paraId="6E232CDE" w14:textId="77777777" w:rsidR="008D2F5C" w:rsidRPr="00125E7E" w:rsidRDefault="008D2F5C" w:rsidP="008D2F5C">
            <w:pPr>
              <w:jc w:val="right"/>
              <w:outlineLvl w:val="0"/>
              <w:rPr>
                <w:color w:val="0070C0"/>
                <w:sz w:val="16"/>
                <w:szCs w:val="16"/>
              </w:rPr>
            </w:pPr>
            <w:r w:rsidRPr="00125E7E">
              <w:rPr>
                <w:color w:val="0070C0"/>
                <w:sz w:val="16"/>
                <w:szCs w:val="16"/>
              </w:rPr>
              <w:t>0,00</w:t>
            </w:r>
          </w:p>
        </w:tc>
      </w:tr>
      <w:tr w:rsidR="008D2F5C" w:rsidRPr="00125E7E" w14:paraId="1ED1C9F8" w14:textId="77777777" w:rsidTr="008D2F5C">
        <w:trPr>
          <w:trHeight w:val="720"/>
        </w:trPr>
        <w:tc>
          <w:tcPr>
            <w:tcW w:w="1394" w:type="dxa"/>
            <w:tcBorders>
              <w:top w:val="nil"/>
              <w:left w:val="single" w:sz="4" w:space="0" w:color="auto"/>
              <w:bottom w:val="single" w:sz="4" w:space="0" w:color="auto"/>
              <w:right w:val="single" w:sz="4" w:space="0" w:color="auto"/>
            </w:tcBorders>
            <w:shd w:val="clear" w:color="auto" w:fill="auto"/>
            <w:noWrap/>
            <w:vAlign w:val="center"/>
            <w:hideMark/>
          </w:tcPr>
          <w:p w14:paraId="1DAF42A3" w14:textId="77777777" w:rsidR="008D2F5C" w:rsidRPr="00125E7E" w:rsidRDefault="008D2F5C" w:rsidP="008D2F5C">
            <w:pPr>
              <w:jc w:val="center"/>
              <w:rPr>
                <w:color w:val="000000"/>
                <w:sz w:val="20"/>
                <w:szCs w:val="20"/>
              </w:rPr>
            </w:pPr>
            <w:r w:rsidRPr="00125E7E">
              <w:rPr>
                <w:color w:val="000000"/>
                <w:sz w:val="20"/>
                <w:szCs w:val="20"/>
              </w:rPr>
              <w:t>2.18</w:t>
            </w:r>
          </w:p>
        </w:tc>
        <w:tc>
          <w:tcPr>
            <w:tcW w:w="3001" w:type="dxa"/>
            <w:tcBorders>
              <w:top w:val="nil"/>
              <w:left w:val="nil"/>
              <w:bottom w:val="single" w:sz="4" w:space="0" w:color="auto"/>
              <w:right w:val="single" w:sz="4" w:space="0" w:color="auto"/>
            </w:tcBorders>
            <w:shd w:val="clear" w:color="auto" w:fill="auto"/>
            <w:hideMark/>
          </w:tcPr>
          <w:p w14:paraId="679C16B8" w14:textId="77777777" w:rsidR="008D2F5C" w:rsidRPr="00125E7E" w:rsidRDefault="008D2F5C" w:rsidP="008D2F5C">
            <w:pPr>
              <w:rPr>
                <w:color w:val="000000"/>
                <w:sz w:val="16"/>
                <w:szCs w:val="16"/>
              </w:rPr>
            </w:pPr>
            <w:r w:rsidRPr="00125E7E">
              <w:rPr>
                <w:color w:val="000000"/>
                <w:sz w:val="16"/>
                <w:szCs w:val="16"/>
              </w:rPr>
              <w:t>Приказ от 4.08.2020 № 421/пр п.179</w:t>
            </w:r>
          </w:p>
        </w:tc>
        <w:tc>
          <w:tcPr>
            <w:tcW w:w="4037" w:type="dxa"/>
            <w:tcBorders>
              <w:top w:val="nil"/>
              <w:left w:val="nil"/>
              <w:bottom w:val="single" w:sz="4" w:space="0" w:color="auto"/>
              <w:right w:val="single" w:sz="4" w:space="0" w:color="auto"/>
            </w:tcBorders>
            <w:shd w:val="clear" w:color="auto" w:fill="auto"/>
            <w:hideMark/>
          </w:tcPr>
          <w:p w14:paraId="6A2070D3" w14:textId="77777777" w:rsidR="008D2F5C" w:rsidRPr="00125E7E" w:rsidRDefault="008D2F5C" w:rsidP="008D2F5C">
            <w:pPr>
              <w:rPr>
                <w:color w:val="000000"/>
                <w:sz w:val="16"/>
                <w:szCs w:val="16"/>
              </w:rPr>
            </w:pPr>
            <w:r w:rsidRPr="00125E7E">
              <w:rPr>
                <w:color w:val="000000"/>
                <w:sz w:val="16"/>
                <w:szCs w:val="16"/>
              </w:rPr>
              <w:t>Непредвиденные затраты для объектов капитального строительства производственного назначения, линейных объектов - 3%</w:t>
            </w:r>
          </w:p>
        </w:tc>
        <w:tc>
          <w:tcPr>
            <w:tcW w:w="1014" w:type="dxa"/>
            <w:tcBorders>
              <w:top w:val="nil"/>
              <w:left w:val="nil"/>
              <w:bottom w:val="single" w:sz="4" w:space="0" w:color="auto"/>
              <w:right w:val="single" w:sz="4" w:space="0" w:color="auto"/>
            </w:tcBorders>
            <w:shd w:val="clear" w:color="auto" w:fill="auto"/>
            <w:vAlign w:val="center"/>
            <w:hideMark/>
          </w:tcPr>
          <w:p w14:paraId="799542A3"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32" w:type="dxa"/>
            <w:tcBorders>
              <w:top w:val="nil"/>
              <w:left w:val="nil"/>
              <w:bottom w:val="single" w:sz="4" w:space="0" w:color="auto"/>
              <w:right w:val="single" w:sz="4" w:space="0" w:color="auto"/>
            </w:tcBorders>
            <w:shd w:val="clear" w:color="auto" w:fill="auto"/>
            <w:vAlign w:val="center"/>
            <w:hideMark/>
          </w:tcPr>
          <w:p w14:paraId="6E2A6E4F" w14:textId="77777777" w:rsidR="008D2F5C" w:rsidRPr="00125E7E" w:rsidRDefault="008D2F5C" w:rsidP="008D2F5C">
            <w:pPr>
              <w:jc w:val="center"/>
              <w:rPr>
                <w:color w:val="000000"/>
                <w:sz w:val="16"/>
                <w:szCs w:val="16"/>
              </w:rPr>
            </w:pPr>
            <w:r w:rsidRPr="00125E7E">
              <w:rPr>
                <w:color w:val="000000"/>
                <w:sz w:val="16"/>
                <w:szCs w:val="16"/>
              </w:rPr>
              <w:t>1</w:t>
            </w:r>
          </w:p>
        </w:tc>
        <w:tc>
          <w:tcPr>
            <w:tcW w:w="1796" w:type="dxa"/>
            <w:tcBorders>
              <w:top w:val="nil"/>
              <w:left w:val="nil"/>
              <w:bottom w:val="single" w:sz="4" w:space="0" w:color="auto"/>
              <w:right w:val="single" w:sz="4" w:space="0" w:color="auto"/>
            </w:tcBorders>
            <w:shd w:val="clear" w:color="auto" w:fill="auto"/>
            <w:hideMark/>
          </w:tcPr>
          <w:p w14:paraId="6CD6B9B8" w14:textId="77777777" w:rsidR="008D2F5C" w:rsidRPr="00125E7E" w:rsidRDefault="008D2F5C" w:rsidP="008D2F5C">
            <w:pPr>
              <w:jc w:val="right"/>
              <w:rPr>
                <w:color w:val="000000"/>
                <w:sz w:val="16"/>
                <w:szCs w:val="16"/>
              </w:rPr>
            </w:pPr>
            <w:r w:rsidRPr="00125E7E">
              <w:rPr>
                <w:color w:val="000000"/>
                <w:sz w:val="16"/>
                <w:szCs w:val="16"/>
              </w:rPr>
              <w:t>34 879 202,63</w:t>
            </w:r>
          </w:p>
        </w:tc>
        <w:tc>
          <w:tcPr>
            <w:tcW w:w="1560" w:type="dxa"/>
            <w:tcBorders>
              <w:top w:val="nil"/>
              <w:left w:val="nil"/>
              <w:bottom w:val="single" w:sz="4" w:space="0" w:color="auto"/>
              <w:right w:val="single" w:sz="4" w:space="0" w:color="auto"/>
            </w:tcBorders>
            <w:shd w:val="clear" w:color="auto" w:fill="auto"/>
            <w:hideMark/>
          </w:tcPr>
          <w:p w14:paraId="049FACC7" w14:textId="77777777" w:rsidR="008D2F5C" w:rsidRPr="00125E7E" w:rsidRDefault="008D2F5C" w:rsidP="008D2F5C">
            <w:pPr>
              <w:jc w:val="right"/>
              <w:rPr>
                <w:color w:val="000000"/>
                <w:sz w:val="16"/>
                <w:szCs w:val="16"/>
              </w:rPr>
            </w:pPr>
            <w:r w:rsidRPr="00125E7E">
              <w:rPr>
                <w:color w:val="000000"/>
                <w:sz w:val="16"/>
                <w:szCs w:val="16"/>
              </w:rPr>
              <w:t>34 879 202,63</w:t>
            </w:r>
          </w:p>
        </w:tc>
        <w:tc>
          <w:tcPr>
            <w:tcW w:w="1559" w:type="dxa"/>
            <w:tcBorders>
              <w:top w:val="nil"/>
              <w:left w:val="nil"/>
              <w:bottom w:val="single" w:sz="4" w:space="0" w:color="auto"/>
              <w:right w:val="single" w:sz="4" w:space="0" w:color="auto"/>
            </w:tcBorders>
            <w:shd w:val="clear" w:color="auto" w:fill="auto"/>
            <w:hideMark/>
          </w:tcPr>
          <w:p w14:paraId="7CB3F52D" w14:textId="77777777" w:rsidR="008D2F5C" w:rsidRPr="00125E7E" w:rsidRDefault="008D2F5C" w:rsidP="008D2F5C">
            <w:pPr>
              <w:jc w:val="right"/>
              <w:rPr>
                <w:color w:val="000000"/>
                <w:sz w:val="16"/>
                <w:szCs w:val="16"/>
              </w:rPr>
            </w:pPr>
            <w:r w:rsidRPr="00125E7E">
              <w:rPr>
                <w:color w:val="000000"/>
                <w:sz w:val="16"/>
                <w:szCs w:val="16"/>
              </w:rPr>
              <w:t>5 683 818,50</w:t>
            </w:r>
          </w:p>
        </w:tc>
      </w:tr>
      <w:tr w:rsidR="008D2F5C" w:rsidRPr="00125E7E" w14:paraId="7C5600C8" w14:textId="77777777" w:rsidTr="008D2F5C">
        <w:trPr>
          <w:trHeight w:val="720"/>
        </w:trPr>
        <w:tc>
          <w:tcPr>
            <w:tcW w:w="1394" w:type="dxa"/>
            <w:tcBorders>
              <w:top w:val="nil"/>
              <w:left w:val="single" w:sz="4" w:space="0" w:color="auto"/>
              <w:bottom w:val="single" w:sz="4" w:space="0" w:color="auto"/>
              <w:right w:val="single" w:sz="4" w:space="0" w:color="auto"/>
            </w:tcBorders>
            <w:shd w:val="clear" w:color="000000" w:fill="B4C6E7"/>
            <w:noWrap/>
            <w:vAlign w:val="center"/>
            <w:hideMark/>
          </w:tcPr>
          <w:p w14:paraId="713DE411" w14:textId="77777777" w:rsidR="008D2F5C" w:rsidRPr="00125E7E" w:rsidRDefault="008D2F5C" w:rsidP="008D2F5C">
            <w:pPr>
              <w:jc w:val="center"/>
              <w:rPr>
                <w:color w:val="000000"/>
                <w:sz w:val="20"/>
                <w:szCs w:val="20"/>
              </w:rPr>
            </w:pPr>
            <w:r w:rsidRPr="00125E7E">
              <w:rPr>
                <w:color w:val="000000"/>
                <w:sz w:val="20"/>
                <w:szCs w:val="20"/>
              </w:rPr>
              <w:t>3</w:t>
            </w:r>
          </w:p>
        </w:tc>
        <w:tc>
          <w:tcPr>
            <w:tcW w:w="3001" w:type="dxa"/>
            <w:tcBorders>
              <w:top w:val="nil"/>
              <w:left w:val="nil"/>
              <w:bottom w:val="single" w:sz="4" w:space="0" w:color="auto"/>
              <w:right w:val="single" w:sz="4" w:space="0" w:color="auto"/>
            </w:tcBorders>
            <w:shd w:val="clear" w:color="000000" w:fill="B4C6E7"/>
            <w:hideMark/>
          </w:tcPr>
          <w:p w14:paraId="6E634A1F" w14:textId="77777777" w:rsidR="008D2F5C" w:rsidRPr="00125E7E" w:rsidRDefault="008D2F5C" w:rsidP="008D2F5C">
            <w:pPr>
              <w:rPr>
                <w:b/>
                <w:bCs/>
                <w:color w:val="000000"/>
                <w:sz w:val="16"/>
                <w:szCs w:val="16"/>
              </w:rPr>
            </w:pPr>
            <w:r w:rsidRPr="00125E7E">
              <w:rPr>
                <w:b/>
                <w:bCs/>
                <w:color w:val="000000"/>
                <w:sz w:val="16"/>
                <w:szCs w:val="16"/>
              </w:rPr>
              <w:t> </w:t>
            </w:r>
          </w:p>
        </w:tc>
        <w:tc>
          <w:tcPr>
            <w:tcW w:w="4037" w:type="dxa"/>
            <w:tcBorders>
              <w:top w:val="nil"/>
              <w:left w:val="nil"/>
              <w:bottom w:val="single" w:sz="4" w:space="0" w:color="auto"/>
              <w:right w:val="single" w:sz="4" w:space="0" w:color="auto"/>
            </w:tcBorders>
            <w:shd w:val="clear" w:color="000000" w:fill="B4C6E7"/>
            <w:hideMark/>
          </w:tcPr>
          <w:p w14:paraId="721F8178" w14:textId="77777777" w:rsidR="008D2F5C" w:rsidRPr="00125E7E" w:rsidRDefault="008D2F5C" w:rsidP="008D2F5C">
            <w:pPr>
              <w:rPr>
                <w:b/>
                <w:bCs/>
                <w:color w:val="000000"/>
                <w:sz w:val="16"/>
                <w:szCs w:val="16"/>
              </w:rPr>
            </w:pPr>
            <w:r w:rsidRPr="00125E7E">
              <w:rPr>
                <w:b/>
                <w:bCs/>
                <w:color w:val="000000"/>
                <w:sz w:val="16"/>
                <w:szCs w:val="16"/>
              </w:rPr>
              <w:t>Итого без НДС</w:t>
            </w:r>
          </w:p>
        </w:tc>
        <w:tc>
          <w:tcPr>
            <w:tcW w:w="1014" w:type="dxa"/>
            <w:tcBorders>
              <w:top w:val="nil"/>
              <w:left w:val="nil"/>
              <w:bottom w:val="single" w:sz="4" w:space="0" w:color="auto"/>
              <w:right w:val="single" w:sz="4" w:space="0" w:color="auto"/>
            </w:tcBorders>
            <w:shd w:val="clear" w:color="000000" w:fill="B4C6E7"/>
            <w:vAlign w:val="center"/>
            <w:hideMark/>
          </w:tcPr>
          <w:p w14:paraId="3DB6BC53" w14:textId="77777777" w:rsidR="008D2F5C" w:rsidRPr="00125E7E" w:rsidRDefault="008D2F5C" w:rsidP="008D2F5C">
            <w:pPr>
              <w:jc w:val="center"/>
              <w:rPr>
                <w:b/>
                <w:bCs/>
                <w:color w:val="000000"/>
                <w:sz w:val="16"/>
                <w:szCs w:val="16"/>
              </w:rPr>
            </w:pPr>
            <w:r w:rsidRPr="00125E7E">
              <w:rPr>
                <w:b/>
                <w:bCs/>
                <w:color w:val="000000"/>
                <w:sz w:val="16"/>
                <w:szCs w:val="16"/>
              </w:rPr>
              <w:t> </w:t>
            </w:r>
          </w:p>
        </w:tc>
        <w:tc>
          <w:tcPr>
            <w:tcW w:w="1232" w:type="dxa"/>
            <w:tcBorders>
              <w:top w:val="nil"/>
              <w:left w:val="nil"/>
              <w:bottom w:val="single" w:sz="4" w:space="0" w:color="auto"/>
              <w:right w:val="single" w:sz="4" w:space="0" w:color="auto"/>
            </w:tcBorders>
            <w:shd w:val="clear" w:color="000000" w:fill="B4C6E7"/>
            <w:vAlign w:val="center"/>
            <w:hideMark/>
          </w:tcPr>
          <w:p w14:paraId="26638D00" w14:textId="77777777" w:rsidR="008D2F5C" w:rsidRPr="00125E7E" w:rsidRDefault="008D2F5C" w:rsidP="008D2F5C">
            <w:pPr>
              <w:jc w:val="center"/>
              <w:rPr>
                <w:b/>
                <w:bCs/>
                <w:color w:val="000000"/>
                <w:sz w:val="16"/>
                <w:szCs w:val="16"/>
              </w:rPr>
            </w:pPr>
            <w:r w:rsidRPr="00125E7E">
              <w:rPr>
                <w:b/>
                <w:bCs/>
                <w:color w:val="000000"/>
                <w:sz w:val="16"/>
                <w:szCs w:val="16"/>
              </w:rPr>
              <w:t> </w:t>
            </w:r>
          </w:p>
        </w:tc>
        <w:tc>
          <w:tcPr>
            <w:tcW w:w="1796" w:type="dxa"/>
            <w:tcBorders>
              <w:top w:val="nil"/>
              <w:left w:val="nil"/>
              <w:bottom w:val="single" w:sz="4" w:space="0" w:color="auto"/>
              <w:right w:val="single" w:sz="4" w:space="0" w:color="auto"/>
            </w:tcBorders>
            <w:shd w:val="clear" w:color="000000" w:fill="B4C6E7"/>
            <w:hideMark/>
          </w:tcPr>
          <w:p w14:paraId="54251277" w14:textId="77777777" w:rsidR="008D2F5C" w:rsidRPr="00125E7E" w:rsidRDefault="008D2F5C" w:rsidP="008D2F5C">
            <w:pPr>
              <w:jc w:val="right"/>
              <w:rPr>
                <w:b/>
                <w:bCs/>
                <w:color w:val="000000"/>
                <w:sz w:val="16"/>
                <w:szCs w:val="16"/>
              </w:rPr>
            </w:pPr>
            <w:r w:rsidRPr="00125E7E">
              <w:rPr>
                <w:b/>
                <w:bCs/>
                <w:color w:val="000000"/>
                <w:sz w:val="16"/>
                <w:szCs w:val="16"/>
              </w:rPr>
              <w:t> </w:t>
            </w:r>
          </w:p>
        </w:tc>
        <w:tc>
          <w:tcPr>
            <w:tcW w:w="1560" w:type="dxa"/>
            <w:tcBorders>
              <w:top w:val="nil"/>
              <w:left w:val="nil"/>
              <w:bottom w:val="single" w:sz="4" w:space="0" w:color="auto"/>
              <w:right w:val="single" w:sz="4" w:space="0" w:color="auto"/>
            </w:tcBorders>
            <w:shd w:val="clear" w:color="000000" w:fill="B4C6E7"/>
            <w:hideMark/>
          </w:tcPr>
          <w:p w14:paraId="2D42346D" w14:textId="77777777" w:rsidR="008D2F5C" w:rsidRPr="00125E7E" w:rsidRDefault="008D2F5C" w:rsidP="008D2F5C">
            <w:pPr>
              <w:jc w:val="right"/>
              <w:rPr>
                <w:b/>
                <w:bCs/>
                <w:color w:val="000000"/>
                <w:sz w:val="16"/>
                <w:szCs w:val="16"/>
              </w:rPr>
            </w:pPr>
            <w:r w:rsidRPr="00125E7E">
              <w:rPr>
                <w:b/>
                <w:bCs/>
                <w:color w:val="000000"/>
                <w:sz w:val="16"/>
                <w:szCs w:val="16"/>
              </w:rPr>
              <w:t>1 230 017 207,70</w:t>
            </w:r>
          </w:p>
        </w:tc>
        <w:tc>
          <w:tcPr>
            <w:tcW w:w="1559" w:type="dxa"/>
            <w:tcBorders>
              <w:top w:val="nil"/>
              <w:left w:val="nil"/>
              <w:bottom w:val="single" w:sz="4" w:space="0" w:color="auto"/>
              <w:right w:val="single" w:sz="4" w:space="0" w:color="auto"/>
            </w:tcBorders>
            <w:shd w:val="clear" w:color="000000" w:fill="B4C6E7"/>
            <w:hideMark/>
          </w:tcPr>
          <w:p w14:paraId="5FE2013A" w14:textId="77777777" w:rsidR="008D2F5C" w:rsidRPr="00125E7E" w:rsidRDefault="008D2F5C" w:rsidP="008D2F5C">
            <w:pPr>
              <w:jc w:val="right"/>
              <w:rPr>
                <w:b/>
                <w:bCs/>
                <w:color w:val="000000"/>
                <w:sz w:val="16"/>
                <w:szCs w:val="16"/>
              </w:rPr>
            </w:pPr>
            <w:r w:rsidRPr="00125E7E">
              <w:rPr>
                <w:b/>
                <w:bCs/>
                <w:color w:val="000000"/>
                <w:sz w:val="16"/>
                <w:szCs w:val="16"/>
              </w:rPr>
              <w:t>195 144 435,14</w:t>
            </w:r>
          </w:p>
        </w:tc>
      </w:tr>
      <w:tr w:rsidR="008D2F5C" w:rsidRPr="00125E7E" w14:paraId="5B179758" w14:textId="77777777" w:rsidTr="008D2F5C">
        <w:trPr>
          <w:trHeight w:val="285"/>
        </w:trPr>
        <w:tc>
          <w:tcPr>
            <w:tcW w:w="1394" w:type="dxa"/>
            <w:tcBorders>
              <w:top w:val="nil"/>
              <w:left w:val="single" w:sz="4" w:space="0" w:color="auto"/>
              <w:bottom w:val="single" w:sz="4" w:space="0" w:color="auto"/>
              <w:right w:val="single" w:sz="4" w:space="0" w:color="auto"/>
            </w:tcBorders>
            <w:shd w:val="clear" w:color="000000" w:fill="B4C6E7"/>
            <w:noWrap/>
            <w:vAlign w:val="center"/>
            <w:hideMark/>
          </w:tcPr>
          <w:p w14:paraId="0A68FC62" w14:textId="77777777" w:rsidR="008D2F5C" w:rsidRPr="00125E7E" w:rsidRDefault="008D2F5C" w:rsidP="008D2F5C">
            <w:pPr>
              <w:jc w:val="center"/>
              <w:rPr>
                <w:color w:val="000000"/>
                <w:sz w:val="20"/>
                <w:szCs w:val="20"/>
              </w:rPr>
            </w:pPr>
            <w:r w:rsidRPr="00125E7E">
              <w:rPr>
                <w:color w:val="000000"/>
                <w:sz w:val="20"/>
                <w:szCs w:val="20"/>
              </w:rPr>
              <w:lastRenderedPageBreak/>
              <w:t>4</w:t>
            </w:r>
          </w:p>
        </w:tc>
        <w:tc>
          <w:tcPr>
            <w:tcW w:w="3001" w:type="dxa"/>
            <w:tcBorders>
              <w:top w:val="nil"/>
              <w:left w:val="nil"/>
              <w:bottom w:val="single" w:sz="4" w:space="0" w:color="auto"/>
              <w:right w:val="single" w:sz="4" w:space="0" w:color="auto"/>
            </w:tcBorders>
            <w:shd w:val="clear" w:color="000000" w:fill="B4C6E7"/>
            <w:hideMark/>
          </w:tcPr>
          <w:p w14:paraId="78A6FBAA" w14:textId="77777777" w:rsidR="008D2F5C" w:rsidRPr="00125E7E" w:rsidRDefault="008D2F5C" w:rsidP="008D2F5C">
            <w:pPr>
              <w:rPr>
                <w:color w:val="000000"/>
                <w:sz w:val="16"/>
                <w:szCs w:val="16"/>
              </w:rPr>
            </w:pPr>
            <w:r w:rsidRPr="00125E7E">
              <w:rPr>
                <w:color w:val="000000"/>
                <w:sz w:val="16"/>
                <w:szCs w:val="16"/>
              </w:rPr>
              <w:t>№ 303-ФЗ от 3.08.2018</w:t>
            </w:r>
          </w:p>
        </w:tc>
        <w:tc>
          <w:tcPr>
            <w:tcW w:w="4037" w:type="dxa"/>
            <w:tcBorders>
              <w:top w:val="nil"/>
              <w:left w:val="nil"/>
              <w:bottom w:val="single" w:sz="4" w:space="0" w:color="auto"/>
              <w:right w:val="single" w:sz="4" w:space="0" w:color="auto"/>
            </w:tcBorders>
            <w:shd w:val="clear" w:color="000000" w:fill="B4C6E7"/>
            <w:hideMark/>
          </w:tcPr>
          <w:p w14:paraId="39118E36" w14:textId="77777777" w:rsidR="008D2F5C" w:rsidRPr="00125E7E" w:rsidRDefault="008D2F5C" w:rsidP="008D2F5C">
            <w:pPr>
              <w:rPr>
                <w:color w:val="000000"/>
                <w:sz w:val="16"/>
                <w:szCs w:val="16"/>
              </w:rPr>
            </w:pPr>
            <w:r w:rsidRPr="00125E7E">
              <w:rPr>
                <w:color w:val="000000"/>
                <w:sz w:val="16"/>
                <w:szCs w:val="16"/>
              </w:rPr>
              <w:t>НДС - 20%</w:t>
            </w:r>
          </w:p>
        </w:tc>
        <w:tc>
          <w:tcPr>
            <w:tcW w:w="1014" w:type="dxa"/>
            <w:tcBorders>
              <w:top w:val="nil"/>
              <w:left w:val="nil"/>
              <w:bottom w:val="single" w:sz="4" w:space="0" w:color="auto"/>
              <w:right w:val="single" w:sz="4" w:space="0" w:color="auto"/>
            </w:tcBorders>
            <w:shd w:val="clear" w:color="000000" w:fill="B4C6E7"/>
            <w:hideMark/>
          </w:tcPr>
          <w:p w14:paraId="7189855B" w14:textId="77777777" w:rsidR="008D2F5C" w:rsidRPr="00125E7E" w:rsidRDefault="008D2F5C" w:rsidP="008D2F5C">
            <w:pPr>
              <w:rPr>
                <w:color w:val="000000"/>
                <w:sz w:val="16"/>
                <w:szCs w:val="16"/>
              </w:rPr>
            </w:pPr>
            <w:r w:rsidRPr="00125E7E">
              <w:rPr>
                <w:color w:val="000000"/>
                <w:sz w:val="16"/>
                <w:szCs w:val="16"/>
              </w:rPr>
              <w:t> </w:t>
            </w:r>
          </w:p>
        </w:tc>
        <w:tc>
          <w:tcPr>
            <w:tcW w:w="1232" w:type="dxa"/>
            <w:tcBorders>
              <w:top w:val="nil"/>
              <w:left w:val="nil"/>
              <w:bottom w:val="single" w:sz="4" w:space="0" w:color="auto"/>
              <w:right w:val="single" w:sz="4" w:space="0" w:color="auto"/>
            </w:tcBorders>
            <w:shd w:val="clear" w:color="000000" w:fill="B4C6E7"/>
            <w:hideMark/>
          </w:tcPr>
          <w:p w14:paraId="43CDE8CC" w14:textId="77777777" w:rsidR="008D2F5C" w:rsidRPr="00125E7E" w:rsidRDefault="008D2F5C" w:rsidP="008D2F5C">
            <w:pPr>
              <w:rPr>
                <w:color w:val="000000"/>
                <w:sz w:val="16"/>
                <w:szCs w:val="16"/>
              </w:rPr>
            </w:pPr>
            <w:r w:rsidRPr="00125E7E">
              <w:rPr>
                <w:color w:val="000000"/>
                <w:sz w:val="16"/>
                <w:szCs w:val="16"/>
              </w:rPr>
              <w:t> </w:t>
            </w:r>
          </w:p>
        </w:tc>
        <w:tc>
          <w:tcPr>
            <w:tcW w:w="1796" w:type="dxa"/>
            <w:tcBorders>
              <w:top w:val="nil"/>
              <w:left w:val="nil"/>
              <w:bottom w:val="single" w:sz="4" w:space="0" w:color="auto"/>
              <w:right w:val="single" w:sz="4" w:space="0" w:color="auto"/>
            </w:tcBorders>
            <w:shd w:val="clear" w:color="000000" w:fill="B4C6E7"/>
            <w:hideMark/>
          </w:tcPr>
          <w:p w14:paraId="4D68B3F3" w14:textId="77777777" w:rsidR="008D2F5C" w:rsidRPr="00125E7E" w:rsidRDefault="008D2F5C" w:rsidP="008D2F5C">
            <w:pPr>
              <w:jc w:val="right"/>
              <w:rPr>
                <w:color w:val="000000"/>
                <w:sz w:val="16"/>
                <w:szCs w:val="16"/>
              </w:rPr>
            </w:pPr>
            <w:r w:rsidRPr="00125E7E">
              <w:rPr>
                <w:color w:val="000000"/>
                <w:sz w:val="16"/>
                <w:szCs w:val="16"/>
              </w:rPr>
              <w:t> </w:t>
            </w:r>
          </w:p>
        </w:tc>
        <w:tc>
          <w:tcPr>
            <w:tcW w:w="1560" w:type="dxa"/>
            <w:tcBorders>
              <w:top w:val="nil"/>
              <w:left w:val="nil"/>
              <w:bottom w:val="single" w:sz="4" w:space="0" w:color="auto"/>
              <w:right w:val="single" w:sz="4" w:space="0" w:color="auto"/>
            </w:tcBorders>
            <w:shd w:val="clear" w:color="000000" w:fill="B4C6E7"/>
            <w:hideMark/>
          </w:tcPr>
          <w:p w14:paraId="44CC42F3" w14:textId="77777777" w:rsidR="008D2F5C" w:rsidRPr="00125E7E" w:rsidRDefault="008D2F5C" w:rsidP="008D2F5C">
            <w:pPr>
              <w:jc w:val="right"/>
              <w:rPr>
                <w:color w:val="000000"/>
                <w:sz w:val="16"/>
                <w:szCs w:val="16"/>
              </w:rPr>
            </w:pPr>
            <w:r w:rsidRPr="00125E7E">
              <w:rPr>
                <w:color w:val="000000"/>
                <w:sz w:val="16"/>
                <w:szCs w:val="16"/>
              </w:rPr>
              <w:t>246 003 441,54</w:t>
            </w:r>
          </w:p>
        </w:tc>
        <w:tc>
          <w:tcPr>
            <w:tcW w:w="1559" w:type="dxa"/>
            <w:tcBorders>
              <w:top w:val="nil"/>
              <w:left w:val="nil"/>
              <w:bottom w:val="single" w:sz="4" w:space="0" w:color="auto"/>
              <w:right w:val="single" w:sz="4" w:space="0" w:color="auto"/>
            </w:tcBorders>
            <w:shd w:val="clear" w:color="000000" w:fill="B4C6E7"/>
            <w:hideMark/>
          </w:tcPr>
          <w:p w14:paraId="6B313DAA" w14:textId="77777777" w:rsidR="008D2F5C" w:rsidRPr="00125E7E" w:rsidRDefault="008D2F5C" w:rsidP="008D2F5C">
            <w:pPr>
              <w:jc w:val="right"/>
              <w:rPr>
                <w:color w:val="000000"/>
                <w:sz w:val="16"/>
                <w:szCs w:val="16"/>
              </w:rPr>
            </w:pPr>
            <w:r w:rsidRPr="00125E7E">
              <w:rPr>
                <w:color w:val="000000"/>
                <w:sz w:val="16"/>
                <w:szCs w:val="16"/>
              </w:rPr>
              <w:t>39 028 887,03</w:t>
            </w:r>
          </w:p>
        </w:tc>
      </w:tr>
      <w:tr w:rsidR="008D2F5C" w:rsidRPr="00125E7E" w14:paraId="649BD60B" w14:textId="77777777" w:rsidTr="008D2F5C">
        <w:trPr>
          <w:trHeight w:val="285"/>
        </w:trPr>
        <w:tc>
          <w:tcPr>
            <w:tcW w:w="1394" w:type="dxa"/>
            <w:tcBorders>
              <w:top w:val="nil"/>
              <w:left w:val="single" w:sz="4" w:space="0" w:color="auto"/>
              <w:bottom w:val="single" w:sz="4" w:space="0" w:color="auto"/>
              <w:right w:val="single" w:sz="4" w:space="0" w:color="auto"/>
            </w:tcBorders>
            <w:shd w:val="clear" w:color="000000" w:fill="B4C6E7"/>
            <w:noWrap/>
            <w:vAlign w:val="center"/>
            <w:hideMark/>
          </w:tcPr>
          <w:p w14:paraId="3315FD16" w14:textId="77777777" w:rsidR="008D2F5C" w:rsidRPr="00125E7E" w:rsidRDefault="008D2F5C" w:rsidP="008D2F5C">
            <w:pPr>
              <w:jc w:val="center"/>
              <w:rPr>
                <w:color w:val="000000"/>
                <w:sz w:val="20"/>
                <w:szCs w:val="20"/>
              </w:rPr>
            </w:pPr>
            <w:r w:rsidRPr="00125E7E">
              <w:rPr>
                <w:color w:val="000000"/>
                <w:sz w:val="20"/>
                <w:szCs w:val="20"/>
              </w:rPr>
              <w:t>5</w:t>
            </w:r>
          </w:p>
        </w:tc>
        <w:tc>
          <w:tcPr>
            <w:tcW w:w="7038" w:type="dxa"/>
            <w:gridSpan w:val="2"/>
            <w:tcBorders>
              <w:top w:val="single" w:sz="4" w:space="0" w:color="auto"/>
              <w:left w:val="nil"/>
              <w:bottom w:val="single" w:sz="4" w:space="0" w:color="auto"/>
              <w:right w:val="single" w:sz="4" w:space="0" w:color="000000"/>
            </w:tcBorders>
            <w:shd w:val="clear" w:color="000000" w:fill="B4C6E7"/>
            <w:hideMark/>
          </w:tcPr>
          <w:p w14:paraId="6D9B00F8" w14:textId="77777777" w:rsidR="008D2F5C" w:rsidRPr="00125E7E" w:rsidRDefault="008D2F5C" w:rsidP="008D2F5C">
            <w:pPr>
              <w:jc w:val="right"/>
              <w:rPr>
                <w:b/>
                <w:bCs/>
                <w:sz w:val="16"/>
                <w:szCs w:val="16"/>
              </w:rPr>
            </w:pPr>
            <w:r w:rsidRPr="00125E7E">
              <w:rPr>
                <w:b/>
                <w:bCs/>
                <w:sz w:val="16"/>
                <w:szCs w:val="16"/>
              </w:rPr>
              <w:t>Всего с НДС</w:t>
            </w:r>
          </w:p>
        </w:tc>
        <w:tc>
          <w:tcPr>
            <w:tcW w:w="1014" w:type="dxa"/>
            <w:tcBorders>
              <w:top w:val="nil"/>
              <w:left w:val="nil"/>
              <w:bottom w:val="single" w:sz="4" w:space="0" w:color="auto"/>
              <w:right w:val="single" w:sz="4" w:space="0" w:color="auto"/>
            </w:tcBorders>
            <w:shd w:val="clear" w:color="000000" w:fill="B4C6E7"/>
            <w:hideMark/>
          </w:tcPr>
          <w:p w14:paraId="6E810AF9" w14:textId="77777777" w:rsidR="008D2F5C" w:rsidRPr="00125E7E" w:rsidRDefault="008D2F5C" w:rsidP="008D2F5C">
            <w:pPr>
              <w:jc w:val="right"/>
              <w:rPr>
                <w:b/>
                <w:bCs/>
                <w:sz w:val="16"/>
                <w:szCs w:val="16"/>
              </w:rPr>
            </w:pPr>
            <w:r w:rsidRPr="00125E7E">
              <w:rPr>
                <w:b/>
                <w:bCs/>
                <w:sz w:val="16"/>
                <w:szCs w:val="16"/>
              </w:rPr>
              <w:t> </w:t>
            </w:r>
          </w:p>
        </w:tc>
        <w:tc>
          <w:tcPr>
            <w:tcW w:w="1232" w:type="dxa"/>
            <w:tcBorders>
              <w:top w:val="nil"/>
              <w:left w:val="nil"/>
              <w:bottom w:val="single" w:sz="4" w:space="0" w:color="auto"/>
              <w:right w:val="single" w:sz="4" w:space="0" w:color="auto"/>
            </w:tcBorders>
            <w:shd w:val="clear" w:color="000000" w:fill="B4C6E7"/>
            <w:hideMark/>
          </w:tcPr>
          <w:p w14:paraId="678EED6A" w14:textId="77777777" w:rsidR="008D2F5C" w:rsidRPr="00125E7E" w:rsidRDefault="008D2F5C" w:rsidP="008D2F5C">
            <w:pPr>
              <w:jc w:val="right"/>
              <w:rPr>
                <w:b/>
                <w:bCs/>
                <w:sz w:val="16"/>
                <w:szCs w:val="16"/>
              </w:rPr>
            </w:pPr>
            <w:r w:rsidRPr="00125E7E">
              <w:rPr>
                <w:b/>
                <w:bCs/>
                <w:sz w:val="16"/>
                <w:szCs w:val="16"/>
              </w:rPr>
              <w:t> </w:t>
            </w:r>
          </w:p>
        </w:tc>
        <w:tc>
          <w:tcPr>
            <w:tcW w:w="1796" w:type="dxa"/>
            <w:tcBorders>
              <w:top w:val="nil"/>
              <w:left w:val="nil"/>
              <w:bottom w:val="single" w:sz="4" w:space="0" w:color="auto"/>
              <w:right w:val="single" w:sz="4" w:space="0" w:color="auto"/>
            </w:tcBorders>
            <w:shd w:val="clear" w:color="000000" w:fill="B4C6E7"/>
            <w:hideMark/>
          </w:tcPr>
          <w:p w14:paraId="7136D831" w14:textId="77777777" w:rsidR="008D2F5C" w:rsidRPr="00125E7E" w:rsidRDefault="008D2F5C" w:rsidP="008D2F5C">
            <w:pPr>
              <w:jc w:val="right"/>
              <w:rPr>
                <w:b/>
                <w:bCs/>
                <w:color w:val="000000"/>
                <w:sz w:val="16"/>
                <w:szCs w:val="16"/>
              </w:rPr>
            </w:pPr>
            <w:r w:rsidRPr="00125E7E">
              <w:rPr>
                <w:b/>
                <w:bCs/>
                <w:color w:val="000000"/>
                <w:sz w:val="16"/>
                <w:szCs w:val="16"/>
              </w:rPr>
              <w:t> </w:t>
            </w:r>
          </w:p>
        </w:tc>
        <w:tc>
          <w:tcPr>
            <w:tcW w:w="1560" w:type="dxa"/>
            <w:tcBorders>
              <w:top w:val="nil"/>
              <w:left w:val="nil"/>
              <w:bottom w:val="single" w:sz="4" w:space="0" w:color="auto"/>
              <w:right w:val="single" w:sz="4" w:space="0" w:color="auto"/>
            </w:tcBorders>
            <w:shd w:val="clear" w:color="000000" w:fill="B4C6E7"/>
            <w:hideMark/>
          </w:tcPr>
          <w:p w14:paraId="6010C416" w14:textId="77777777" w:rsidR="008D2F5C" w:rsidRPr="00125E7E" w:rsidRDefault="008D2F5C" w:rsidP="008D2F5C">
            <w:pPr>
              <w:jc w:val="right"/>
              <w:rPr>
                <w:b/>
                <w:bCs/>
                <w:color w:val="000000"/>
                <w:sz w:val="16"/>
                <w:szCs w:val="16"/>
              </w:rPr>
            </w:pPr>
            <w:r w:rsidRPr="00125E7E">
              <w:rPr>
                <w:b/>
                <w:bCs/>
                <w:color w:val="000000"/>
                <w:sz w:val="16"/>
                <w:szCs w:val="16"/>
              </w:rPr>
              <w:t>1 476 020 649,24</w:t>
            </w:r>
          </w:p>
        </w:tc>
        <w:tc>
          <w:tcPr>
            <w:tcW w:w="1559" w:type="dxa"/>
            <w:tcBorders>
              <w:top w:val="nil"/>
              <w:left w:val="nil"/>
              <w:bottom w:val="single" w:sz="4" w:space="0" w:color="auto"/>
              <w:right w:val="single" w:sz="4" w:space="0" w:color="auto"/>
            </w:tcBorders>
            <w:shd w:val="clear" w:color="000000" w:fill="B4C6E7"/>
            <w:hideMark/>
          </w:tcPr>
          <w:p w14:paraId="7E3F7C98" w14:textId="77777777" w:rsidR="008D2F5C" w:rsidRPr="00125E7E" w:rsidRDefault="008D2F5C" w:rsidP="008D2F5C">
            <w:pPr>
              <w:jc w:val="right"/>
              <w:rPr>
                <w:b/>
                <w:bCs/>
                <w:color w:val="000000"/>
                <w:sz w:val="16"/>
                <w:szCs w:val="16"/>
              </w:rPr>
            </w:pPr>
            <w:r w:rsidRPr="00125E7E">
              <w:rPr>
                <w:b/>
                <w:bCs/>
                <w:color w:val="000000"/>
                <w:sz w:val="16"/>
                <w:szCs w:val="16"/>
              </w:rPr>
              <w:t>234 173 322,17</w:t>
            </w:r>
          </w:p>
        </w:tc>
      </w:tr>
    </w:tbl>
    <w:p w14:paraId="496F4388" w14:textId="77777777" w:rsidR="00C17D13" w:rsidRPr="00125E7E" w:rsidRDefault="00C17D13" w:rsidP="001300A6">
      <w:pPr>
        <w:jc w:val="both"/>
        <w:rPr>
          <w:rFonts w:eastAsiaTheme="minorHAnsi"/>
          <w:sz w:val="22"/>
          <w:szCs w:val="22"/>
          <w:lang w:eastAsia="en-US"/>
        </w:rPr>
      </w:pPr>
    </w:p>
    <w:p w14:paraId="4C7E8296" w14:textId="77777777" w:rsidR="00EC3B78" w:rsidRPr="00125E7E" w:rsidRDefault="00EC3B78" w:rsidP="001300A6">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125E7E" w14:paraId="67443613" w14:textId="77777777" w:rsidTr="000E3EB1">
        <w:trPr>
          <w:trHeight w:val="900"/>
        </w:trPr>
        <w:tc>
          <w:tcPr>
            <w:tcW w:w="5670" w:type="dxa"/>
            <w:hideMark/>
          </w:tcPr>
          <w:p w14:paraId="2C648797" w14:textId="77777777" w:rsidR="002A5D08" w:rsidRPr="00125E7E" w:rsidRDefault="002A5D08" w:rsidP="001300A6">
            <w:pPr>
              <w:jc w:val="both"/>
              <w:rPr>
                <w:b/>
                <w:color w:val="000000"/>
              </w:rPr>
            </w:pPr>
            <w:r w:rsidRPr="00125E7E">
              <w:rPr>
                <w:b/>
                <w:color w:val="000000"/>
              </w:rPr>
              <w:t>Генподрядчик:</w:t>
            </w:r>
          </w:p>
          <w:p w14:paraId="27B27031" w14:textId="77777777" w:rsidR="002A5D08" w:rsidRPr="00125E7E" w:rsidRDefault="002A5D08" w:rsidP="001300A6">
            <w:pPr>
              <w:jc w:val="both"/>
              <w:rPr>
                <w:color w:val="000000"/>
              </w:rPr>
            </w:pPr>
          </w:p>
          <w:p w14:paraId="0386D475" w14:textId="77777777" w:rsidR="002A5D08" w:rsidRPr="00125E7E" w:rsidRDefault="002A5D08" w:rsidP="001300A6">
            <w:pPr>
              <w:jc w:val="both"/>
              <w:rPr>
                <w:color w:val="000000"/>
              </w:rPr>
            </w:pPr>
            <w:r w:rsidRPr="00125E7E">
              <w:rPr>
                <w:color w:val="000000"/>
              </w:rPr>
              <w:t>________________/ /</w:t>
            </w:r>
          </w:p>
          <w:p w14:paraId="66913902" w14:textId="77777777" w:rsidR="002A5D08" w:rsidRPr="00125E7E" w:rsidRDefault="00107B7E" w:rsidP="001300A6">
            <w:pPr>
              <w:jc w:val="both"/>
              <w:rPr>
                <w:color w:val="000000"/>
              </w:rPr>
            </w:pPr>
            <w:r w:rsidRPr="00125E7E">
              <w:rPr>
                <w:i/>
                <w:sz w:val="20"/>
                <w:szCs w:val="20"/>
              </w:rPr>
              <w:t>(подписано ЭЦП)</w:t>
            </w:r>
          </w:p>
        </w:tc>
        <w:tc>
          <w:tcPr>
            <w:tcW w:w="5387" w:type="dxa"/>
          </w:tcPr>
          <w:p w14:paraId="6C44FDE1" w14:textId="77777777" w:rsidR="002A5D08" w:rsidRPr="00125E7E" w:rsidRDefault="002A5D08" w:rsidP="001300A6">
            <w:pPr>
              <w:jc w:val="both"/>
              <w:rPr>
                <w:b/>
                <w:color w:val="000000"/>
              </w:rPr>
            </w:pPr>
            <w:r w:rsidRPr="00125E7E">
              <w:rPr>
                <w:b/>
                <w:color w:val="000000"/>
              </w:rPr>
              <w:t>Заказчик:</w:t>
            </w:r>
          </w:p>
          <w:p w14:paraId="2DCCA01E" w14:textId="77777777" w:rsidR="002A5D08" w:rsidRPr="00125E7E" w:rsidRDefault="002A5D08" w:rsidP="001300A6">
            <w:pPr>
              <w:jc w:val="both"/>
              <w:rPr>
                <w:color w:val="000000"/>
              </w:rPr>
            </w:pPr>
            <w:r w:rsidRPr="00125E7E">
              <w:rPr>
                <w:color w:val="000000"/>
              </w:rPr>
              <w:t>АО «</w:t>
            </w:r>
            <w:r w:rsidR="00FD2183" w:rsidRPr="00125E7E">
              <w:rPr>
                <w:bCs/>
                <w:spacing w:val="-10"/>
                <w:shd w:val="clear" w:color="auto" w:fill="FFFFFF"/>
              </w:rPr>
              <w:t>КАВКАЗ.РФ</w:t>
            </w:r>
            <w:r w:rsidRPr="00125E7E">
              <w:rPr>
                <w:color w:val="000000"/>
              </w:rPr>
              <w:t>»</w:t>
            </w:r>
          </w:p>
          <w:p w14:paraId="1E2770A6" w14:textId="77777777" w:rsidR="002A5D08" w:rsidRPr="00125E7E" w:rsidRDefault="002A5D08" w:rsidP="001300A6">
            <w:pPr>
              <w:jc w:val="both"/>
              <w:rPr>
                <w:color w:val="000000"/>
              </w:rPr>
            </w:pPr>
            <w:r w:rsidRPr="00125E7E">
              <w:rPr>
                <w:color w:val="000000"/>
              </w:rPr>
              <w:t>___________________/ /</w:t>
            </w:r>
          </w:p>
          <w:p w14:paraId="6A194A4C" w14:textId="77777777" w:rsidR="002A5D08" w:rsidRPr="00125E7E" w:rsidRDefault="00107B7E" w:rsidP="001300A6">
            <w:pPr>
              <w:jc w:val="both"/>
              <w:rPr>
                <w:color w:val="000000"/>
              </w:rPr>
            </w:pPr>
            <w:r w:rsidRPr="00125E7E">
              <w:rPr>
                <w:i/>
                <w:sz w:val="20"/>
                <w:szCs w:val="20"/>
              </w:rPr>
              <w:t>(подписано ЭЦП)</w:t>
            </w:r>
          </w:p>
        </w:tc>
      </w:tr>
    </w:tbl>
    <w:p w14:paraId="3EDB6965" w14:textId="77777777" w:rsidR="002A5D08" w:rsidRPr="00125E7E" w:rsidRDefault="002A5D08" w:rsidP="001300A6">
      <w:pPr>
        <w:jc w:val="both"/>
        <w:rPr>
          <w:b/>
        </w:rPr>
      </w:pPr>
    </w:p>
    <w:p w14:paraId="02671027" w14:textId="77777777" w:rsidR="002A5D08" w:rsidRPr="00125E7E" w:rsidRDefault="002A5D08" w:rsidP="001300A6">
      <w:pPr>
        <w:jc w:val="both"/>
        <w:rPr>
          <w:b/>
        </w:rPr>
        <w:sectPr w:rsidR="002A5D08" w:rsidRPr="00125E7E" w:rsidSect="00F559DF">
          <w:pgSz w:w="16838" w:h="11906" w:orient="landscape"/>
          <w:pgMar w:top="1134" w:right="820" w:bottom="849" w:left="851" w:header="709" w:footer="709" w:gutter="0"/>
          <w:cols w:space="708"/>
          <w:titlePg/>
          <w:docGrid w:linePitch="360"/>
        </w:sectPr>
      </w:pPr>
    </w:p>
    <w:p w14:paraId="46E34E15" w14:textId="77777777" w:rsidR="002A5D08" w:rsidRPr="00125E7E" w:rsidRDefault="002A5D08" w:rsidP="001300A6">
      <w:pPr>
        <w:jc w:val="right"/>
        <w:rPr>
          <w:iCs/>
        </w:rPr>
      </w:pPr>
      <w:r w:rsidRPr="00125E7E">
        <w:lastRenderedPageBreak/>
        <w:t>ПРИЛОЖЕНИЕ</w:t>
      </w:r>
      <w:r w:rsidRPr="00125E7E">
        <w:rPr>
          <w:iCs/>
        </w:rPr>
        <w:t xml:space="preserve"> № 1</w:t>
      </w:r>
      <w:r w:rsidR="00AA6B8A" w:rsidRPr="00125E7E">
        <w:rPr>
          <w:iCs/>
        </w:rPr>
        <w:t>1</w:t>
      </w:r>
    </w:p>
    <w:p w14:paraId="19375207" w14:textId="77777777" w:rsidR="002A5D08" w:rsidRPr="00125E7E" w:rsidRDefault="002A5D08" w:rsidP="001300A6">
      <w:pPr>
        <w:jc w:val="right"/>
      </w:pPr>
      <w:r w:rsidRPr="00125E7E">
        <w:t>к договору от «__»_______ 20</w:t>
      </w:r>
      <w:r w:rsidR="00A2775A" w:rsidRPr="00125E7E">
        <w:t xml:space="preserve">23 </w:t>
      </w:r>
      <w:r w:rsidRPr="00125E7E">
        <w:t>г.</w:t>
      </w:r>
    </w:p>
    <w:p w14:paraId="7A528B37" w14:textId="77777777" w:rsidR="002A5D08" w:rsidRPr="00125E7E" w:rsidRDefault="002A5D08" w:rsidP="001300A6">
      <w:pPr>
        <w:jc w:val="right"/>
      </w:pPr>
      <w:r w:rsidRPr="00125E7E">
        <w:t xml:space="preserve">№ </w:t>
      </w:r>
    </w:p>
    <w:p w14:paraId="4BB3B16B" w14:textId="77777777" w:rsidR="002A5D08" w:rsidRPr="00125E7E" w:rsidRDefault="002A5D08" w:rsidP="001300A6">
      <w:pPr>
        <w:jc w:val="both"/>
        <w:rPr>
          <w:b/>
        </w:rPr>
      </w:pPr>
    </w:p>
    <w:tbl>
      <w:tblPr>
        <w:tblW w:w="10043" w:type="dxa"/>
        <w:tblLook w:val="04A0" w:firstRow="1" w:lastRow="0" w:firstColumn="1" w:lastColumn="0" w:noHBand="0" w:noVBand="1"/>
      </w:tblPr>
      <w:tblGrid>
        <w:gridCol w:w="851"/>
        <w:gridCol w:w="3473"/>
        <w:gridCol w:w="3473"/>
        <w:gridCol w:w="1021"/>
        <w:gridCol w:w="1217"/>
        <w:gridCol w:w="8"/>
      </w:tblGrid>
      <w:tr w:rsidR="008D2F5C" w:rsidRPr="00125E7E" w14:paraId="688798AE" w14:textId="77777777" w:rsidTr="006638A1">
        <w:trPr>
          <w:trHeight w:val="285"/>
        </w:trPr>
        <w:tc>
          <w:tcPr>
            <w:tcW w:w="10043" w:type="dxa"/>
            <w:gridSpan w:val="6"/>
            <w:tcBorders>
              <w:top w:val="nil"/>
              <w:left w:val="nil"/>
              <w:bottom w:val="nil"/>
              <w:right w:val="nil"/>
            </w:tcBorders>
            <w:shd w:val="clear" w:color="auto" w:fill="auto"/>
            <w:noWrap/>
            <w:vAlign w:val="bottom"/>
            <w:hideMark/>
          </w:tcPr>
          <w:p w14:paraId="47AA3A33" w14:textId="77777777" w:rsidR="008D2F5C" w:rsidRPr="00125E7E" w:rsidRDefault="008D2F5C" w:rsidP="008D2F5C">
            <w:pPr>
              <w:jc w:val="center"/>
              <w:rPr>
                <w:b/>
                <w:bCs/>
                <w:sz w:val="18"/>
                <w:szCs w:val="18"/>
              </w:rPr>
            </w:pPr>
            <w:r w:rsidRPr="00125E7E">
              <w:rPr>
                <w:b/>
                <w:bCs/>
                <w:sz w:val="18"/>
                <w:szCs w:val="18"/>
              </w:rPr>
              <w:t>Ведомость объемов работ</w:t>
            </w:r>
          </w:p>
        </w:tc>
      </w:tr>
      <w:tr w:rsidR="008D2F5C" w:rsidRPr="00125E7E" w14:paraId="5A84368A" w14:textId="77777777" w:rsidTr="006638A1">
        <w:trPr>
          <w:trHeight w:val="645"/>
        </w:trPr>
        <w:tc>
          <w:tcPr>
            <w:tcW w:w="10043" w:type="dxa"/>
            <w:gridSpan w:val="6"/>
            <w:tcBorders>
              <w:top w:val="nil"/>
              <w:left w:val="nil"/>
              <w:bottom w:val="single" w:sz="4" w:space="0" w:color="auto"/>
              <w:right w:val="nil"/>
            </w:tcBorders>
            <w:shd w:val="clear" w:color="auto" w:fill="auto"/>
            <w:vAlign w:val="bottom"/>
            <w:hideMark/>
          </w:tcPr>
          <w:p w14:paraId="34F94977" w14:textId="77777777" w:rsidR="008D2F5C" w:rsidRPr="00125E7E" w:rsidRDefault="008D2F5C" w:rsidP="008D2F5C">
            <w:pPr>
              <w:jc w:val="center"/>
              <w:rPr>
                <w:b/>
                <w:bCs/>
                <w:sz w:val="16"/>
                <w:szCs w:val="16"/>
              </w:rPr>
            </w:pPr>
            <w:r w:rsidRPr="00125E7E">
              <w:rPr>
                <w:b/>
                <w:bCs/>
                <w:sz w:val="16"/>
                <w:szCs w:val="16"/>
              </w:rPr>
              <w:t xml:space="preserve">«Всесезонный туристско-рекреационный комплекс «Эльбрус»,Кабардино-Балкарская Республика. </w:t>
            </w:r>
            <w:r w:rsidRPr="00125E7E">
              <w:rPr>
                <w:b/>
                <w:bCs/>
                <w:sz w:val="16"/>
                <w:szCs w:val="16"/>
              </w:rPr>
              <w:br/>
              <w:t>Инженерные сети»</w:t>
            </w:r>
          </w:p>
        </w:tc>
      </w:tr>
      <w:tr w:rsidR="008D2F5C" w:rsidRPr="00125E7E" w14:paraId="6C945F65" w14:textId="77777777" w:rsidTr="006638A1">
        <w:trPr>
          <w:trHeight w:val="285"/>
        </w:trPr>
        <w:tc>
          <w:tcPr>
            <w:tcW w:w="10043" w:type="dxa"/>
            <w:gridSpan w:val="6"/>
            <w:tcBorders>
              <w:top w:val="nil"/>
              <w:left w:val="nil"/>
              <w:bottom w:val="nil"/>
              <w:right w:val="nil"/>
            </w:tcBorders>
            <w:shd w:val="clear" w:color="auto" w:fill="auto"/>
            <w:noWrap/>
            <w:hideMark/>
          </w:tcPr>
          <w:p w14:paraId="1D2D43F2" w14:textId="77777777" w:rsidR="008D2F5C" w:rsidRPr="00125E7E" w:rsidRDefault="008D2F5C" w:rsidP="008D2F5C">
            <w:pPr>
              <w:jc w:val="center"/>
              <w:rPr>
                <w:i/>
                <w:iCs/>
                <w:sz w:val="16"/>
                <w:szCs w:val="16"/>
              </w:rPr>
            </w:pPr>
            <w:r w:rsidRPr="00125E7E">
              <w:rPr>
                <w:i/>
                <w:iCs/>
                <w:sz w:val="16"/>
                <w:szCs w:val="16"/>
              </w:rPr>
              <w:t>(наименование объекта)</w:t>
            </w:r>
          </w:p>
        </w:tc>
      </w:tr>
      <w:tr w:rsidR="008D2F5C" w:rsidRPr="00125E7E" w14:paraId="59FB2A71" w14:textId="77777777" w:rsidTr="006638A1">
        <w:trPr>
          <w:gridAfter w:val="1"/>
          <w:wAfter w:w="8" w:type="dxa"/>
          <w:trHeight w:val="285"/>
        </w:trPr>
        <w:tc>
          <w:tcPr>
            <w:tcW w:w="851" w:type="dxa"/>
            <w:tcBorders>
              <w:top w:val="nil"/>
              <w:left w:val="nil"/>
              <w:bottom w:val="nil"/>
              <w:right w:val="nil"/>
            </w:tcBorders>
            <w:shd w:val="clear" w:color="auto" w:fill="auto"/>
            <w:noWrap/>
            <w:vAlign w:val="bottom"/>
            <w:hideMark/>
          </w:tcPr>
          <w:p w14:paraId="131CA6A5" w14:textId="77777777" w:rsidR="008D2F5C" w:rsidRPr="00125E7E" w:rsidRDefault="008D2F5C" w:rsidP="008D2F5C">
            <w:pPr>
              <w:jc w:val="center"/>
              <w:rPr>
                <w:i/>
                <w:iCs/>
                <w:sz w:val="16"/>
                <w:szCs w:val="16"/>
              </w:rPr>
            </w:pPr>
          </w:p>
        </w:tc>
        <w:tc>
          <w:tcPr>
            <w:tcW w:w="3473" w:type="dxa"/>
            <w:tcBorders>
              <w:top w:val="nil"/>
              <w:left w:val="nil"/>
              <w:bottom w:val="nil"/>
              <w:right w:val="nil"/>
            </w:tcBorders>
            <w:shd w:val="clear" w:color="auto" w:fill="auto"/>
            <w:noWrap/>
            <w:vAlign w:val="bottom"/>
            <w:hideMark/>
          </w:tcPr>
          <w:p w14:paraId="4D31D2A5" w14:textId="77777777" w:rsidR="008D2F5C" w:rsidRPr="00125E7E" w:rsidRDefault="008D2F5C" w:rsidP="008D2F5C">
            <w:pPr>
              <w:rPr>
                <w:sz w:val="20"/>
                <w:szCs w:val="20"/>
              </w:rPr>
            </w:pPr>
          </w:p>
        </w:tc>
        <w:tc>
          <w:tcPr>
            <w:tcW w:w="3473" w:type="dxa"/>
            <w:tcBorders>
              <w:top w:val="nil"/>
              <w:left w:val="nil"/>
              <w:bottom w:val="nil"/>
              <w:right w:val="nil"/>
            </w:tcBorders>
            <w:shd w:val="clear" w:color="auto" w:fill="auto"/>
            <w:noWrap/>
            <w:vAlign w:val="bottom"/>
            <w:hideMark/>
          </w:tcPr>
          <w:p w14:paraId="0B6AE175" w14:textId="77777777" w:rsidR="008D2F5C" w:rsidRPr="00125E7E" w:rsidRDefault="008D2F5C" w:rsidP="008D2F5C">
            <w:pPr>
              <w:rPr>
                <w:sz w:val="20"/>
                <w:szCs w:val="20"/>
              </w:rPr>
            </w:pPr>
          </w:p>
        </w:tc>
        <w:tc>
          <w:tcPr>
            <w:tcW w:w="1021" w:type="dxa"/>
            <w:tcBorders>
              <w:top w:val="nil"/>
              <w:left w:val="nil"/>
              <w:bottom w:val="nil"/>
              <w:right w:val="nil"/>
            </w:tcBorders>
            <w:shd w:val="clear" w:color="auto" w:fill="auto"/>
            <w:noWrap/>
            <w:vAlign w:val="bottom"/>
            <w:hideMark/>
          </w:tcPr>
          <w:p w14:paraId="1E57ECFE" w14:textId="77777777" w:rsidR="008D2F5C" w:rsidRPr="00125E7E" w:rsidRDefault="008D2F5C" w:rsidP="008D2F5C">
            <w:pPr>
              <w:rPr>
                <w:sz w:val="20"/>
                <w:szCs w:val="20"/>
              </w:rPr>
            </w:pPr>
          </w:p>
        </w:tc>
        <w:tc>
          <w:tcPr>
            <w:tcW w:w="1217" w:type="dxa"/>
            <w:tcBorders>
              <w:top w:val="nil"/>
              <w:left w:val="nil"/>
              <w:bottom w:val="nil"/>
              <w:right w:val="nil"/>
            </w:tcBorders>
            <w:shd w:val="clear" w:color="auto" w:fill="auto"/>
            <w:noWrap/>
            <w:vAlign w:val="bottom"/>
            <w:hideMark/>
          </w:tcPr>
          <w:p w14:paraId="2E2B9B8D" w14:textId="77777777" w:rsidR="008D2F5C" w:rsidRPr="00125E7E" w:rsidRDefault="008D2F5C" w:rsidP="008D2F5C">
            <w:pPr>
              <w:rPr>
                <w:sz w:val="20"/>
                <w:szCs w:val="20"/>
              </w:rPr>
            </w:pPr>
          </w:p>
        </w:tc>
      </w:tr>
      <w:tr w:rsidR="008D2F5C" w:rsidRPr="00125E7E" w14:paraId="77A582A0" w14:textId="77777777" w:rsidTr="006638A1">
        <w:trPr>
          <w:gridAfter w:val="1"/>
          <w:wAfter w:w="8" w:type="dxa"/>
          <w:trHeight w:val="28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981010" w14:textId="77777777" w:rsidR="008D2F5C" w:rsidRPr="00125E7E" w:rsidRDefault="008D2F5C" w:rsidP="008D2F5C">
            <w:pPr>
              <w:jc w:val="center"/>
              <w:rPr>
                <w:color w:val="000000"/>
                <w:sz w:val="16"/>
                <w:szCs w:val="16"/>
              </w:rPr>
            </w:pPr>
            <w:r w:rsidRPr="00125E7E">
              <w:rPr>
                <w:color w:val="000000"/>
                <w:sz w:val="16"/>
                <w:szCs w:val="16"/>
              </w:rPr>
              <w:t>№ п/п</w:t>
            </w:r>
          </w:p>
        </w:tc>
        <w:tc>
          <w:tcPr>
            <w:tcW w:w="3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ACF593" w14:textId="77777777" w:rsidR="008D2F5C" w:rsidRPr="00125E7E" w:rsidRDefault="008D2F5C" w:rsidP="008D2F5C">
            <w:pPr>
              <w:jc w:val="center"/>
              <w:rPr>
                <w:color w:val="000000"/>
                <w:sz w:val="16"/>
                <w:szCs w:val="16"/>
              </w:rPr>
            </w:pPr>
            <w:r w:rsidRPr="00125E7E">
              <w:rPr>
                <w:color w:val="000000"/>
                <w:sz w:val="16"/>
                <w:szCs w:val="16"/>
              </w:rPr>
              <w:t>Обоснование</w:t>
            </w:r>
          </w:p>
        </w:tc>
        <w:tc>
          <w:tcPr>
            <w:tcW w:w="3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55F858" w14:textId="4099B4D0" w:rsidR="008D2F5C" w:rsidRPr="00125E7E" w:rsidRDefault="008D2F5C" w:rsidP="008D2F5C">
            <w:pPr>
              <w:jc w:val="center"/>
              <w:rPr>
                <w:color w:val="000000"/>
                <w:sz w:val="16"/>
                <w:szCs w:val="16"/>
              </w:rPr>
            </w:pPr>
            <w:r w:rsidRPr="00125E7E">
              <w:rPr>
                <w:color w:val="000000"/>
                <w:sz w:val="16"/>
                <w:szCs w:val="16"/>
              </w:rPr>
              <w:t>Наименование конструктивных решений (элементов), комплексов (видов)</w:t>
            </w:r>
            <w:r w:rsidR="005D3E79">
              <w:rPr>
                <w:color w:val="000000"/>
                <w:sz w:val="16"/>
                <w:szCs w:val="16"/>
              </w:rPr>
              <w:t>, этапы</w:t>
            </w:r>
            <w:r w:rsidRPr="00125E7E">
              <w:rPr>
                <w:color w:val="000000"/>
                <w:sz w:val="16"/>
                <w:szCs w:val="16"/>
              </w:rPr>
              <w:t xml:space="preserve"> работ, оборудования</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25300C" w14:textId="77777777" w:rsidR="008D2F5C" w:rsidRPr="00125E7E" w:rsidRDefault="008D2F5C" w:rsidP="008D2F5C">
            <w:pPr>
              <w:jc w:val="center"/>
              <w:rPr>
                <w:color w:val="000000"/>
                <w:sz w:val="16"/>
                <w:szCs w:val="16"/>
              </w:rPr>
            </w:pPr>
            <w:r w:rsidRPr="00125E7E">
              <w:rPr>
                <w:color w:val="000000"/>
                <w:sz w:val="16"/>
                <w:szCs w:val="16"/>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B0FB4D" w14:textId="77777777" w:rsidR="008D2F5C" w:rsidRPr="00125E7E" w:rsidRDefault="008D2F5C" w:rsidP="008D2F5C">
            <w:pPr>
              <w:jc w:val="center"/>
              <w:rPr>
                <w:color w:val="000000"/>
                <w:sz w:val="16"/>
                <w:szCs w:val="16"/>
              </w:rPr>
            </w:pPr>
            <w:r w:rsidRPr="00125E7E">
              <w:rPr>
                <w:color w:val="000000"/>
                <w:sz w:val="16"/>
                <w:szCs w:val="16"/>
              </w:rPr>
              <w:t>Количество (объем работ)</w:t>
            </w:r>
          </w:p>
        </w:tc>
      </w:tr>
      <w:tr w:rsidR="008D2F5C" w:rsidRPr="00125E7E" w14:paraId="1C16FA52" w14:textId="77777777" w:rsidTr="006638A1">
        <w:trPr>
          <w:gridAfter w:val="1"/>
          <w:wAfter w:w="8" w:type="dxa"/>
          <w:trHeight w:val="72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2391232C" w14:textId="77777777" w:rsidR="008D2F5C" w:rsidRPr="00125E7E" w:rsidRDefault="008D2F5C" w:rsidP="008D2F5C">
            <w:pPr>
              <w:rPr>
                <w:color w:val="000000"/>
                <w:sz w:val="16"/>
                <w:szCs w:val="16"/>
              </w:rPr>
            </w:pPr>
          </w:p>
        </w:tc>
        <w:tc>
          <w:tcPr>
            <w:tcW w:w="3473" w:type="dxa"/>
            <w:vMerge/>
            <w:tcBorders>
              <w:top w:val="single" w:sz="4" w:space="0" w:color="auto"/>
              <w:left w:val="single" w:sz="4" w:space="0" w:color="auto"/>
              <w:bottom w:val="single" w:sz="4" w:space="0" w:color="000000"/>
              <w:right w:val="single" w:sz="4" w:space="0" w:color="auto"/>
            </w:tcBorders>
            <w:vAlign w:val="center"/>
            <w:hideMark/>
          </w:tcPr>
          <w:p w14:paraId="11FF09F5" w14:textId="77777777" w:rsidR="008D2F5C" w:rsidRPr="00125E7E" w:rsidRDefault="008D2F5C" w:rsidP="008D2F5C">
            <w:pPr>
              <w:rPr>
                <w:color w:val="000000"/>
                <w:sz w:val="16"/>
                <w:szCs w:val="16"/>
              </w:rPr>
            </w:pPr>
          </w:p>
        </w:tc>
        <w:tc>
          <w:tcPr>
            <w:tcW w:w="3473" w:type="dxa"/>
            <w:vMerge/>
            <w:tcBorders>
              <w:top w:val="single" w:sz="4" w:space="0" w:color="auto"/>
              <w:left w:val="single" w:sz="4" w:space="0" w:color="auto"/>
              <w:bottom w:val="single" w:sz="4" w:space="0" w:color="000000"/>
              <w:right w:val="single" w:sz="4" w:space="0" w:color="auto"/>
            </w:tcBorders>
            <w:vAlign w:val="center"/>
            <w:hideMark/>
          </w:tcPr>
          <w:p w14:paraId="002DAD9C" w14:textId="77777777" w:rsidR="008D2F5C" w:rsidRPr="00125E7E" w:rsidRDefault="008D2F5C" w:rsidP="008D2F5C">
            <w:pPr>
              <w:rPr>
                <w:color w:val="000000"/>
                <w:sz w:val="16"/>
                <w:szCs w:val="16"/>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14:paraId="7369F696" w14:textId="77777777" w:rsidR="008D2F5C" w:rsidRPr="00125E7E" w:rsidRDefault="008D2F5C" w:rsidP="008D2F5C">
            <w:pPr>
              <w:rPr>
                <w:color w:val="000000"/>
                <w:sz w:val="16"/>
                <w:szCs w:val="16"/>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4325CC2F" w14:textId="77777777" w:rsidR="008D2F5C" w:rsidRPr="00125E7E" w:rsidRDefault="008D2F5C" w:rsidP="008D2F5C">
            <w:pPr>
              <w:rPr>
                <w:color w:val="000000"/>
                <w:sz w:val="16"/>
                <w:szCs w:val="16"/>
              </w:rPr>
            </w:pPr>
          </w:p>
        </w:tc>
      </w:tr>
      <w:tr w:rsidR="008D2F5C" w:rsidRPr="00125E7E" w14:paraId="3D431160" w14:textId="77777777" w:rsidTr="006638A1">
        <w:trPr>
          <w:gridAfter w:val="1"/>
          <w:wAfter w:w="8" w:type="dxa"/>
          <w:trHeight w:val="720"/>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388DEE10" w14:textId="77777777" w:rsidR="008D2F5C" w:rsidRPr="00125E7E" w:rsidRDefault="008D2F5C" w:rsidP="008D2F5C">
            <w:pPr>
              <w:rPr>
                <w:color w:val="000000"/>
                <w:sz w:val="16"/>
                <w:szCs w:val="16"/>
              </w:rPr>
            </w:pPr>
          </w:p>
        </w:tc>
        <w:tc>
          <w:tcPr>
            <w:tcW w:w="3473" w:type="dxa"/>
            <w:vMerge/>
            <w:tcBorders>
              <w:top w:val="single" w:sz="4" w:space="0" w:color="auto"/>
              <w:left w:val="single" w:sz="4" w:space="0" w:color="auto"/>
              <w:bottom w:val="single" w:sz="4" w:space="0" w:color="000000"/>
              <w:right w:val="single" w:sz="4" w:space="0" w:color="auto"/>
            </w:tcBorders>
            <w:vAlign w:val="center"/>
            <w:hideMark/>
          </w:tcPr>
          <w:p w14:paraId="37F2A039" w14:textId="77777777" w:rsidR="008D2F5C" w:rsidRPr="00125E7E" w:rsidRDefault="008D2F5C" w:rsidP="008D2F5C">
            <w:pPr>
              <w:rPr>
                <w:color w:val="000000"/>
                <w:sz w:val="16"/>
                <w:szCs w:val="16"/>
              </w:rPr>
            </w:pPr>
          </w:p>
        </w:tc>
        <w:tc>
          <w:tcPr>
            <w:tcW w:w="3473" w:type="dxa"/>
            <w:vMerge/>
            <w:tcBorders>
              <w:top w:val="single" w:sz="4" w:space="0" w:color="auto"/>
              <w:left w:val="single" w:sz="4" w:space="0" w:color="auto"/>
              <w:bottom w:val="single" w:sz="4" w:space="0" w:color="000000"/>
              <w:right w:val="single" w:sz="4" w:space="0" w:color="auto"/>
            </w:tcBorders>
            <w:vAlign w:val="center"/>
            <w:hideMark/>
          </w:tcPr>
          <w:p w14:paraId="71F97E53" w14:textId="77777777" w:rsidR="008D2F5C" w:rsidRPr="00125E7E" w:rsidRDefault="008D2F5C" w:rsidP="008D2F5C">
            <w:pPr>
              <w:rPr>
                <w:color w:val="000000"/>
                <w:sz w:val="16"/>
                <w:szCs w:val="16"/>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14:paraId="0B702B45" w14:textId="77777777" w:rsidR="008D2F5C" w:rsidRPr="00125E7E" w:rsidRDefault="008D2F5C" w:rsidP="008D2F5C">
            <w:pPr>
              <w:rPr>
                <w:color w:val="000000"/>
                <w:sz w:val="16"/>
                <w:szCs w:val="16"/>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6938A5F2" w14:textId="77777777" w:rsidR="008D2F5C" w:rsidRPr="00125E7E" w:rsidRDefault="008D2F5C" w:rsidP="008D2F5C">
            <w:pPr>
              <w:rPr>
                <w:color w:val="000000"/>
                <w:sz w:val="16"/>
                <w:szCs w:val="16"/>
              </w:rPr>
            </w:pPr>
          </w:p>
        </w:tc>
      </w:tr>
      <w:tr w:rsidR="008D2F5C" w:rsidRPr="00125E7E" w14:paraId="6D778E7F"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50FE6F42" w14:textId="77777777" w:rsidR="008D2F5C" w:rsidRPr="00125E7E" w:rsidRDefault="008D2F5C" w:rsidP="008D2F5C">
            <w:pPr>
              <w:jc w:val="center"/>
              <w:rPr>
                <w:color w:val="000000"/>
                <w:sz w:val="16"/>
                <w:szCs w:val="16"/>
              </w:rPr>
            </w:pPr>
            <w:r w:rsidRPr="00125E7E">
              <w:rPr>
                <w:color w:val="000000"/>
                <w:sz w:val="16"/>
                <w:szCs w:val="16"/>
              </w:rPr>
              <w:t>1</w:t>
            </w:r>
          </w:p>
        </w:tc>
        <w:tc>
          <w:tcPr>
            <w:tcW w:w="3473" w:type="dxa"/>
            <w:tcBorders>
              <w:top w:val="nil"/>
              <w:left w:val="nil"/>
              <w:bottom w:val="single" w:sz="4" w:space="0" w:color="auto"/>
              <w:right w:val="single" w:sz="4" w:space="0" w:color="auto"/>
            </w:tcBorders>
            <w:shd w:val="clear" w:color="auto" w:fill="auto"/>
            <w:hideMark/>
          </w:tcPr>
          <w:p w14:paraId="4BFF1995" w14:textId="77777777" w:rsidR="008D2F5C" w:rsidRPr="00125E7E" w:rsidRDefault="008D2F5C" w:rsidP="008D2F5C">
            <w:pPr>
              <w:jc w:val="center"/>
              <w:rPr>
                <w:color w:val="000000"/>
                <w:sz w:val="16"/>
                <w:szCs w:val="16"/>
              </w:rPr>
            </w:pPr>
            <w:r w:rsidRPr="00125E7E">
              <w:rPr>
                <w:color w:val="000000"/>
                <w:sz w:val="16"/>
                <w:szCs w:val="16"/>
              </w:rPr>
              <w:t>2</w:t>
            </w:r>
          </w:p>
        </w:tc>
        <w:tc>
          <w:tcPr>
            <w:tcW w:w="3473" w:type="dxa"/>
            <w:tcBorders>
              <w:top w:val="nil"/>
              <w:left w:val="nil"/>
              <w:bottom w:val="single" w:sz="4" w:space="0" w:color="auto"/>
              <w:right w:val="single" w:sz="4" w:space="0" w:color="auto"/>
            </w:tcBorders>
            <w:shd w:val="clear" w:color="auto" w:fill="auto"/>
            <w:hideMark/>
          </w:tcPr>
          <w:p w14:paraId="14854478" w14:textId="77777777" w:rsidR="008D2F5C" w:rsidRPr="00125E7E" w:rsidRDefault="008D2F5C" w:rsidP="008D2F5C">
            <w:pPr>
              <w:jc w:val="center"/>
              <w:rPr>
                <w:color w:val="000000"/>
                <w:sz w:val="16"/>
                <w:szCs w:val="16"/>
              </w:rPr>
            </w:pPr>
            <w:r w:rsidRPr="00125E7E">
              <w:rPr>
                <w:color w:val="000000"/>
                <w:sz w:val="16"/>
                <w:szCs w:val="16"/>
              </w:rPr>
              <w:t>3</w:t>
            </w:r>
          </w:p>
        </w:tc>
        <w:tc>
          <w:tcPr>
            <w:tcW w:w="1021" w:type="dxa"/>
            <w:tcBorders>
              <w:top w:val="nil"/>
              <w:left w:val="nil"/>
              <w:bottom w:val="single" w:sz="4" w:space="0" w:color="auto"/>
              <w:right w:val="single" w:sz="4" w:space="0" w:color="auto"/>
            </w:tcBorders>
            <w:shd w:val="clear" w:color="auto" w:fill="auto"/>
            <w:hideMark/>
          </w:tcPr>
          <w:p w14:paraId="57A0732E" w14:textId="77777777" w:rsidR="008D2F5C" w:rsidRPr="00125E7E" w:rsidRDefault="008D2F5C" w:rsidP="008D2F5C">
            <w:pPr>
              <w:jc w:val="center"/>
              <w:rPr>
                <w:color w:val="000000"/>
                <w:sz w:val="16"/>
                <w:szCs w:val="16"/>
              </w:rPr>
            </w:pPr>
            <w:r w:rsidRPr="00125E7E">
              <w:rPr>
                <w:color w:val="000000"/>
                <w:sz w:val="16"/>
                <w:szCs w:val="16"/>
              </w:rPr>
              <w:t>4</w:t>
            </w:r>
          </w:p>
        </w:tc>
        <w:tc>
          <w:tcPr>
            <w:tcW w:w="1217" w:type="dxa"/>
            <w:tcBorders>
              <w:top w:val="nil"/>
              <w:left w:val="nil"/>
              <w:bottom w:val="single" w:sz="4" w:space="0" w:color="auto"/>
              <w:right w:val="single" w:sz="4" w:space="0" w:color="auto"/>
            </w:tcBorders>
            <w:shd w:val="clear" w:color="auto" w:fill="auto"/>
            <w:hideMark/>
          </w:tcPr>
          <w:p w14:paraId="416F7F68" w14:textId="77777777" w:rsidR="008D2F5C" w:rsidRPr="00125E7E" w:rsidRDefault="008D2F5C" w:rsidP="008D2F5C">
            <w:pPr>
              <w:jc w:val="center"/>
              <w:rPr>
                <w:color w:val="000000"/>
                <w:sz w:val="16"/>
                <w:szCs w:val="16"/>
              </w:rPr>
            </w:pPr>
            <w:r w:rsidRPr="00125E7E">
              <w:rPr>
                <w:color w:val="000000"/>
                <w:sz w:val="16"/>
                <w:szCs w:val="16"/>
              </w:rPr>
              <w:t>5</w:t>
            </w:r>
          </w:p>
        </w:tc>
      </w:tr>
      <w:tr w:rsidR="008D2F5C" w:rsidRPr="00125E7E" w14:paraId="796AF884"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000000" w:fill="B4C6E7"/>
            <w:hideMark/>
          </w:tcPr>
          <w:p w14:paraId="1EA2968D" w14:textId="77777777" w:rsidR="008D2F5C" w:rsidRPr="00125E7E" w:rsidRDefault="008D2F5C" w:rsidP="008D2F5C">
            <w:pPr>
              <w:jc w:val="center"/>
              <w:rPr>
                <w:b/>
                <w:bCs/>
                <w:color w:val="000000"/>
                <w:sz w:val="20"/>
                <w:szCs w:val="20"/>
              </w:rPr>
            </w:pPr>
            <w:r w:rsidRPr="00125E7E">
              <w:rPr>
                <w:b/>
                <w:bCs/>
                <w:color w:val="000000"/>
                <w:sz w:val="20"/>
                <w:szCs w:val="20"/>
              </w:rPr>
              <w:t>1</w:t>
            </w:r>
          </w:p>
        </w:tc>
        <w:tc>
          <w:tcPr>
            <w:tcW w:w="3473" w:type="dxa"/>
            <w:tcBorders>
              <w:top w:val="nil"/>
              <w:left w:val="nil"/>
              <w:bottom w:val="single" w:sz="4" w:space="0" w:color="auto"/>
              <w:right w:val="single" w:sz="4" w:space="0" w:color="auto"/>
            </w:tcBorders>
            <w:shd w:val="clear" w:color="000000" w:fill="B4C6E7"/>
            <w:hideMark/>
          </w:tcPr>
          <w:p w14:paraId="5E764ECD" w14:textId="77777777" w:rsidR="008D2F5C" w:rsidRPr="00125E7E" w:rsidRDefault="008D2F5C" w:rsidP="008D2F5C">
            <w:pPr>
              <w:jc w:val="center"/>
              <w:rPr>
                <w:b/>
                <w:bCs/>
                <w:color w:val="000000"/>
                <w:sz w:val="16"/>
                <w:szCs w:val="16"/>
              </w:rPr>
            </w:pPr>
            <w:r w:rsidRPr="00125E7E">
              <w:rPr>
                <w:b/>
                <w:bCs/>
                <w:color w:val="000000"/>
                <w:sz w:val="16"/>
                <w:szCs w:val="16"/>
              </w:rPr>
              <w:t> </w:t>
            </w:r>
          </w:p>
        </w:tc>
        <w:tc>
          <w:tcPr>
            <w:tcW w:w="3473" w:type="dxa"/>
            <w:tcBorders>
              <w:top w:val="nil"/>
              <w:left w:val="nil"/>
              <w:bottom w:val="single" w:sz="4" w:space="0" w:color="auto"/>
              <w:right w:val="single" w:sz="4" w:space="0" w:color="auto"/>
            </w:tcBorders>
            <w:shd w:val="clear" w:color="000000" w:fill="B4C6E7"/>
            <w:hideMark/>
          </w:tcPr>
          <w:p w14:paraId="7BB9F56C" w14:textId="5E51F0C3" w:rsidR="008D2F5C" w:rsidRPr="00125E7E" w:rsidRDefault="008D2F5C" w:rsidP="008D2F5C">
            <w:pPr>
              <w:rPr>
                <w:b/>
                <w:bCs/>
                <w:color w:val="000000"/>
                <w:sz w:val="16"/>
                <w:szCs w:val="16"/>
              </w:rPr>
            </w:pPr>
            <w:r w:rsidRPr="00125E7E">
              <w:rPr>
                <w:b/>
                <w:bCs/>
                <w:color w:val="000000"/>
                <w:sz w:val="16"/>
                <w:szCs w:val="16"/>
              </w:rPr>
              <w:t>Рабочая документация</w:t>
            </w:r>
            <w:r w:rsidR="005D3E79">
              <w:rPr>
                <w:b/>
                <w:bCs/>
                <w:color w:val="000000"/>
                <w:sz w:val="16"/>
                <w:szCs w:val="16"/>
              </w:rPr>
              <w:t xml:space="preserve"> (Этап № 1)</w:t>
            </w:r>
          </w:p>
        </w:tc>
        <w:tc>
          <w:tcPr>
            <w:tcW w:w="1021" w:type="dxa"/>
            <w:tcBorders>
              <w:top w:val="nil"/>
              <w:left w:val="nil"/>
              <w:bottom w:val="single" w:sz="4" w:space="0" w:color="auto"/>
              <w:right w:val="single" w:sz="4" w:space="0" w:color="auto"/>
            </w:tcBorders>
            <w:shd w:val="clear" w:color="000000" w:fill="B4C6E7"/>
            <w:vAlign w:val="center"/>
            <w:hideMark/>
          </w:tcPr>
          <w:p w14:paraId="2809201B" w14:textId="77777777" w:rsidR="008D2F5C" w:rsidRPr="00125E7E" w:rsidRDefault="008D2F5C" w:rsidP="008D2F5C">
            <w:pPr>
              <w:jc w:val="center"/>
              <w:rPr>
                <w:b/>
                <w:bCs/>
                <w:color w:val="000000"/>
                <w:sz w:val="16"/>
                <w:szCs w:val="16"/>
              </w:rPr>
            </w:pPr>
            <w:r w:rsidRPr="00125E7E">
              <w:rPr>
                <w:b/>
                <w:bCs/>
                <w:color w:val="000000"/>
                <w:sz w:val="16"/>
                <w:szCs w:val="16"/>
              </w:rPr>
              <w:t>комплекс</w:t>
            </w:r>
          </w:p>
        </w:tc>
        <w:tc>
          <w:tcPr>
            <w:tcW w:w="1217" w:type="dxa"/>
            <w:tcBorders>
              <w:top w:val="nil"/>
              <w:left w:val="nil"/>
              <w:bottom w:val="single" w:sz="4" w:space="0" w:color="auto"/>
              <w:right w:val="single" w:sz="4" w:space="0" w:color="auto"/>
            </w:tcBorders>
            <w:shd w:val="clear" w:color="000000" w:fill="B4C6E7"/>
            <w:vAlign w:val="center"/>
            <w:hideMark/>
          </w:tcPr>
          <w:p w14:paraId="012166A2" w14:textId="77777777" w:rsidR="008D2F5C" w:rsidRPr="00125E7E" w:rsidRDefault="008D2F5C" w:rsidP="008D2F5C">
            <w:pPr>
              <w:jc w:val="center"/>
              <w:rPr>
                <w:b/>
                <w:bCs/>
                <w:color w:val="000000"/>
                <w:sz w:val="16"/>
                <w:szCs w:val="16"/>
              </w:rPr>
            </w:pPr>
            <w:r w:rsidRPr="00125E7E">
              <w:rPr>
                <w:b/>
                <w:bCs/>
                <w:color w:val="000000"/>
                <w:sz w:val="16"/>
                <w:szCs w:val="16"/>
              </w:rPr>
              <w:t>1</w:t>
            </w:r>
          </w:p>
        </w:tc>
      </w:tr>
      <w:tr w:rsidR="008D2F5C" w:rsidRPr="00125E7E" w14:paraId="52F9FDEC"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CCCB7B" w14:textId="77777777" w:rsidR="008D2F5C" w:rsidRPr="00125E7E" w:rsidRDefault="008D2F5C" w:rsidP="008D2F5C">
            <w:pPr>
              <w:jc w:val="center"/>
              <w:rPr>
                <w:color w:val="000000"/>
                <w:sz w:val="20"/>
                <w:szCs w:val="20"/>
              </w:rPr>
            </w:pPr>
            <w:r w:rsidRPr="00125E7E">
              <w:rPr>
                <w:color w:val="000000"/>
                <w:sz w:val="20"/>
                <w:szCs w:val="20"/>
              </w:rPr>
              <w:t>1.1</w:t>
            </w:r>
          </w:p>
        </w:tc>
        <w:tc>
          <w:tcPr>
            <w:tcW w:w="3473" w:type="dxa"/>
            <w:tcBorders>
              <w:top w:val="nil"/>
              <w:left w:val="nil"/>
              <w:bottom w:val="single" w:sz="4" w:space="0" w:color="auto"/>
              <w:right w:val="single" w:sz="4" w:space="0" w:color="auto"/>
            </w:tcBorders>
            <w:shd w:val="clear" w:color="auto" w:fill="auto"/>
            <w:hideMark/>
          </w:tcPr>
          <w:p w14:paraId="26A6DF83" w14:textId="77777777" w:rsidR="008D2F5C" w:rsidRPr="00125E7E" w:rsidRDefault="008D2F5C" w:rsidP="008D2F5C">
            <w:pPr>
              <w:rPr>
                <w:color w:val="000000"/>
                <w:sz w:val="16"/>
                <w:szCs w:val="16"/>
              </w:rPr>
            </w:pPr>
            <w:r w:rsidRPr="00125E7E">
              <w:rPr>
                <w:color w:val="000000"/>
                <w:sz w:val="16"/>
                <w:szCs w:val="16"/>
              </w:rPr>
              <w:t>Смета №12-01-02</w:t>
            </w:r>
          </w:p>
        </w:tc>
        <w:tc>
          <w:tcPr>
            <w:tcW w:w="3473" w:type="dxa"/>
            <w:tcBorders>
              <w:top w:val="nil"/>
              <w:left w:val="nil"/>
              <w:bottom w:val="single" w:sz="4" w:space="0" w:color="auto"/>
              <w:right w:val="single" w:sz="4" w:space="0" w:color="auto"/>
            </w:tcBorders>
            <w:shd w:val="clear" w:color="auto" w:fill="auto"/>
            <w:hideMark/>
          </w:tcPr>
          <w:p w14:paraId="6AD97669" w14:textId="77777777" w:rsidR="008D2F5C" w:rsidRPr="00125E7E" w:rsidRDefault="008D2F5C" w:rsidP="008D2F5C">
            <w:pPr>
              <w:rPr>
                <w:color w:val="000000"/>
                <w:sz w:val="16"/>
                <w:szCs w:val="16"/>
              </w:rPr>
            </w:pPr>
            <w:r w:rsidRPr="00125E7E">
              <w:rPr>
                <w:color w:val="000000"/>
                <w:sz w:val="16"/>
                <w:szCs w:val="16"/>
              </w:rPr>
              <w:t>Проектные работы "Р"</w:t>
            </w:r>
          </w:p>
        </w:tc>
        <w:tc>
          <w:tcPr>
            <w:tcW w:w="1021" w:type="dxa"/>
            <w:tcBorders>
              <w:top w:val="nil"/>
              <w:left w:val="nil"/>
              <w:bottom w:val="single" w:sz="4" w:space="0" w:color="auto"/>
              <w:right w:val="single" w:sz="4" w:space="0" w:color="auto"/>
            </w:tcBorders>
            <w:shd w:val="clear" w:color="auto" w:fill="auto"/>
            <w:vAlign w:val="center"/>
            <w:hideMark/>
          </w:tcPr>
          <w:p w14:paraId="33A0817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2F93C504"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0ACD9685" w14:textId="77777777" w:rsidTr="006638A1">
        <w:trPr>
          <w:gridAfter w:val="1"/>
          <w:wAfter w:w="8" w:type="dxa"/>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8F2DE9" w14:textId="77777777" w:rsidR="008D2F5C" w:rsidRPr="00125E7E" w:rsidRDefault="008D2F5C" w:rsidP="008D2F5C">
            <w:pPr>
              <w:jc w:val="center"/>
              <w:rPr>
                <w:color w:val="000000"/>
                <w:sz w:val="20"/>
                <w:szCs w:val="20"/>
              </w:rPr>
            </w:pPr>
            <w:r w:rsidRPr="00125E7E">
              <w:rPr>
                <w:color w:val="000000"/>
                <w:sz w:val="20"/>
                <w:szCs w:val="20"/>
              </w:rPr>
              <w:t>1.2</w:t>
            </w:r>
          </w:p>
        </w:tc>
        <w:tc>
          <w:tcPr>
            <w:tcW w:w="3473" w:type="dxa"/>
            <w:tcBorders>
              <w:top w:val="nil"/>
              <w:left w:val="nil"/>
              <w:bottom w:val="single" w:sz="4" w:space="0" w:color="auto"/>
              <w:right w:val="single" w:sz="4" w:space="0" w:color="auto"/>
            </w:tcBorders>
            <w:shd w:val="clear" w:color="auto" w:fill="auto"/>
            <w:hideMark/>
          </w:tcPr>
          <w:p w14:paraId="1EE1220E" w14:textId="77777777" w:rsidR="008D2F5C" w:rsidRPr="00125E7E" w:rsidRDefault="008D2F5C" w:rsidP="008D2F5C">
            <w:pPr>
              <w:rPr>
                <w:color w:val="000000"/>
                <w:sz w:val="16"/>
                <w:szCs w:val="16"/>
              </w:rPr>
            </w:pPr>
            <w:r w:rsidRPr="00125E7E">
              <w:rPr>
                <w:color w:val="000000"/>
                <w:sz w:val="16"/>
                <w:szCs w:val="16"/>
              </w:rPr>
              <w:t>Приказ от 4.08.2020 № 421/пр п.179</w:t>
            </w:r>
          </w:p>
        </w:tc>
        <w:tc>
          <w:tcPr>
            <w:tcW w:w="3473" w:type="dxa"/>
            <w:tcBorders>
              <w:top w:val="nil"/>
              <w:left w:val="nil"/>
              <w:bottom w:val="single" w:sz="4" w:space="0" w:color="auto"/>
              <w:right w:val="single" w:sz="4" w:space="0" w:color="auto"/>
            </w:tcBorders>
            <w:shd w:val="clear" w:color="auto" w:fill="auto"/>
            <w:hideMark/>
          </w:tcPr>
          <w:p w14:paraId="3DE447D5" w14:textId="77777777" w:rsidR="008D2F5C" w:rsidRPr="00125E7E" w:rsidRDefault="008D2F5C" w:rsidP="008D2F5C">
            <w:pPr>
              <w:rPr>
                <w:color w:val="000000"/>
                <w:sz w:val="16"/>
                <w:szCs w:val="16"/>
              </w:rPr>
            </w:pPr>
            <w:r w:rsidRPr="00125E7E">
              <w:rPr>
                <w:color w:val="000000"/>
                <w:sz w:val="16"/>
                <w:szCs w:val="16"/>
              </w:rPr>
              <w:t>Непредвиденные затраты для объектов капитального строительства производственного назначения, линейных объектов - 3%</w:t>
            </w:r>
          </w:p>
        </w:tc>
        <w:tc>
          <w:tcPr>
            <w:tcW w:w="1021" w:type="dxa"/>
            <w:tcBorders>
              <w:top w:val="nil"/>
              <w:left w:val="nil"/>
              <w:bottom w:val="single" w:sz="4" w:space="0" w:color="auto"/>
              <w:right w:val="single" w:sz="4" w:space="0" w:color="auto"/>
            </w:tcBorders>
            <w:shd w:val="clear" w:color="auto" w:fill="auto"/>
            <w:vAlign w:val="center"/>
            <w:hideMark/>
          </w:tcPr>
          <w:p w14:paraId="79A47A8F"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5FECB64"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0A72E003" w14:textId="77777777" w:rsidTr="006638A1">
        <w:trPr>
          <w:gridAfter w:val="1"/>
          <w:wAfter w:w="8" w:type="dxa"/>
          <w:trHeight w:val="720"/>
        </w:trPr>
        <w:tc>
          <w:tcPr>
            <w:tcW w:w="851" w:type="dxa"/>
            <w:tcBorders>
              <w:top w:val="nil"/>
              <w:left w:val="single" w:sz="4" w:space="0" w:color="auto"/>
              <w:bottom w:val="single" w:sz="4" w:space="0" w:color="auto"/>
              <w:right w:val="single" w:sz="4" w:space="0" w:color="auto"/>
            </w:tcBorders>
            <w:shd w:val="clear" w:color="000000" w:fill="B4C6E7"/>
            <w:hideMark/>
          </w:tcPr>
          <w:p w14:paraId="0C1421F8" w14:textId="77777777" w:rsidR="008D2F5C" w:rsidRPr="00125E7E" w:rsidRDefault="008D2F5C" w:rsidP="008D2F5C">
            <w:pPr>
              <w:jc w:val="center"/>
              <w:rPr>
                <w:b/>
                <w:bCs/>
                <w:color w:val="000000"/>
                <w:sz w:val="16"/>
                <w:szCs w:val="16"/>
              </w:rPr>
            </w:pPr>
            <w:r w:rsidRPr="00125E7E">
              <w:rPr>
                <w:b/>
                <w:bCs/>
                <w:color w:val="000000"/>
                <w:sz w:val="16"/>
                <w:szCs w:val="16"/>
              </w:rPr>
              <w:t>2</w:t>
            </w:r>
          </w:p>
        </w:tc>
        <w:tc>
          <w:tcPr>
            <w:tcW w:w="3473" w:type="dxa"/>
            <w:tcBorders>
              <w:top w:val="nil"/>
              <w:left w:val="nil"/>
              <w:bottom w:val="single" w:sz="4" w:space="0" w:color="auto"/>
              <w:right w:val="single" w:sz="4" w:space="0" w:color="auto"/>
            </w:tcBorders>
            <w:shd w:val="clear" w:color="000000" w:fill="B4C6E7"/>
            <w:hideMark/>
          </w:tcPr>
          <w:p w14:paraId="7B67DCAA" w14:textId="77777777" w:rsidR="008D2F5C" w:rsidRPr="00125E7E" w:rsidRDefault="008D2F5C" w:rsidP="008D2F5C">
            <w:pPr>
              <w:rPr>
                <w:b/>
                <w:bCs/>
                <w:color w:val="000000"/>
                <w:sz w:val="16"/>
                <w:szCs w:val="16"/>
              </w:rPr>
            </w:pPr>
            <w:r w:rsidRPr="00125E7E">
              <w:rPr>
                <w:b/>
                <w:bCs/>
                <w:color w:val="000000"/>
                <w:sz w:val="16"/>
                <w:szCs w:val="16"/>
              </w:rPr>
              <w:t> </w:t>
            </w:r>
          </w:p>
        </w:tc>
        <w:tc>
          <w:tcPr>
            <w:tcW w:w="3473" w:type="dxa"/>
            <w:tcBorders>
              <w:top w:val="nil"/>
              <w:left w:val="nil"/>
              <w:bottom w:val="single" w:sz="4" w:space="0" w:color="auto"/>
              <w:right w:val="single" w:sz="4" w:space="0" w:color="auto"/>
            </w:tcBorders>
            <w:shd w:val="clear" w:color="000000" w:fill="B4C6E7"/>
            <w:hideMark/>
          </w:tcPr>
          <w:p w14:paraId="5A896117" w14:textId="70FEBEA7" w:rsidR="008D2F5C" w:rsidRPr="00125E7E" w:rsidRDefault="008D2F5C" w:rsidP="008D2F5C">
            <w:pPr>
              <w:rPr>
                <w:b/>
                <w:bCs/>
                <w:color w:val="000000"/>
                <w:sz w:val="16"/>
                <w:szCs w:val="16"/>
              </w:rPr>
            </w:pPr>
            <w:r w:rsidRPr="00125E7E">
              <w:rPr>
                <w:b/>
                <w:bCs/>
                <w:color w:val="000000"/>
                <w:sz w:val="16"/>
                <w:szCs w:val="16"/>
              </w:rPr>
              <w:t>Строительство (строительно-монтажные работы, оборудование, пусконаладочные работы, прочие затраты)</w:t>
            </w:r>
            <w:r w:rsidR="005D3E79">
              <w:rPr>
                <w:b/>
                <w:bCs/>
                <w:color w:val="000000"/>
                <w:sz w:val="16"/>
                <w:szCs w:val="16"/>
              </w:rPr>
              <w:t xml:space="preserve"> (Этап № 2) </w:t>
            </w:r>
          </w:p>
        </w:tc>
        <w:tc>
          <w:tcPr>
            <w:tcW w:w="1021" w:type="dxa"/>
            <w:tcBorders>
              <w:top w:val="nil"/>
              <w:left w:val="nil"/>
              <w:bottom w:val="single" w:sz="4" w:space="0" w:color="auto"/>
              <w:right w:val="single" w:sz="4" w:space="0" w:color="auto"/>
            </w:tcBorders>
            <w:shd w:val="clear" w:color="000000" w:fill="B4C6E7"/>
            <w:vAlign w:val="center"/>
            <w:hideMark/>
          </w:tcPr>
          <w:p w14:paraId="635E8898" w14:textId="77777777" w:rsidR="008D2F5C" w:rsidRPr="00125E7E" w:rsidRDefault="008D2F5C" w:rsidP="008D2F5C">
            <w:pPr>
              <w:jc w:val="center"/>
              <w:rPr>
                <w:b/>
                <w:bCs/>
                <w:color w:val="000000"/>
                <w:sz w:val="16"/>
                <w:szCs w:val="16"/>
              </w:rPr>
            </w:pPr>
            <w:r w:rsidRPr="00125E7E">
              <w:rPr>
                <w:b/>
                <w:bCs/>
                <w:color w:val="000000"/>
                <w:sz w:val="16"/>
                <w:szCs w:val="16"/>
              </w:rPr>
              <w:t>комплекс</w:t>
            </w:r>
          </w:p>
        </w:tc>
        <w:tc>
          <w:tcPr>
            <w:tcW w:w="1217" w:type="dxa"/>
            <w:tcBorders>
              <w:top w:val="nil"/>
              <w:left w:val="nil"/>
              <w:bottom w:val="single" w:sz="4" w:space="0" w:color="auto"/>
              <w:right w:val="single" w:sz="4" w:space="0" w:color="auto"/>
            </w:tcBorders>
            <w:shd w:val="clear" w:color="000000" w:fill="B4C6E7"/>
            <w:vAlign w:val="center"/>
            <w:hideMark/>
          </w:tcPr>
          <w:p w14:paraId="3CAB15DF" w14:textId="77777777" w:rsidR="008D2F5C" w:rsidRPr="00125E7E" w:rsidRDefault="008D2F5C" w:rsidP="008D2F5C">
            <w:pPr>
              <w:jc w:val="center"/>
              <w:rPr>
                <w:b/>
                <w:bCs/>
                <w:color w:val="000000"/>
                <w:sz w:val="16"/>
                <w:szCs w:val="16"/>
              </w:rPr>
            </w:pPr>
            <w:r w:rsidRPr="00125E7E">
              <w:rPr>
                <w:b/>
                <w:bCs/>
                <w:color w:val="000000"/>
                <w:sz w:val="16"/>
                <w:szCs w:val="16"/>
              </w:rPr>
              <w:t>1</w:t>
            </w:r>
          </w:p>
        </w:tc>
      </w:tr>
      <w:tr w:rsidR="008D2F5C" w:rsidRPr="00125E7E" w14:paraId="310E1E82" w14:textId="77777777" w:rsidTr="006638A1">
        <w:trPr>
          <w:gridAfter w:val="1"/>
          <w:wAfter w:w="8" w:type="dxa"/>
          <w:trHeight w:val="15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0877F4" w14:textId="77777777" w:rsidR="008D2F5C" w:rsidRPr="00125E7E" w:rsidRDefault="008D2F5C" w:rsidP="008D2F5C">
            <w:pPr>
              <w:jc w:val="center"/>
              <w:rPr>
                <w:color w:val="000000"/>
                <w:sz w:val="20"/>
                <w:szCs w:val="20"/>
              </w:rPr>
            </w:pPr>
            <w:r w:rsidRPr="00125E7E">
              <w:rPr>
                <w:color w:val="000000"/>
                <w:sz w:val="20"/>
                <w:szCs w:val="20"/>
              </w:rPr>
              <w:t>2.1</w:t>
            </w:r>
          </w:p>
        </w:tc>
        <w:tc>
          <w:tcPr>
            <w:tcW w:w="3473" w:type="dxa"/>
            <w:tcBorders>
              <w:top w:val="nil"/>
              <w:left w:val="nil"/>
              <w:bottom w:val="single" w:sz="4" w:space="0" w:color="auto"/>
              <w:right w:val="single" w:sz="4" w:space="0" w:color="auto"/>
            </w:tcBorders>
            <w:shd w:val="clear" w:color="auto" w:fill="auto"/>
            <w:hideMark/>
          </w:tcPr>
          <w:p w14:paraId="03EEB392"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стр.124</w:t>
            </w:r>
          </w:p>
        </w:tc>
        <w:tc>
          <w:tcPr>
            <w:tcW w:w="3473" w:type="dxa"/>
            <w:tcBorders>
              <w:top w:val="nil"/>
              <w:left w:val="nil"/>
              <w:bottom w:val="single" w:sz="4" w:space="0" w:color="auto"/>
              <w:right w:val="single" w:sz="4" w:space="0" w:color="auto"/>
            </w:tcBorders>
            <w:shd w:val="clear" w:color="auto" w:fill="auto"/>
            <w:hideMark/>
          </w:tcPr>
          <w:p w14:paraId="776B991D" w14:textId="77777777" w:rsidR="008D2F5C" w:rsidRPr="00125E7E" w:rsidRDefault="008D2F5C" w:rsidP="008D2F5C">
            <w:pPr>
              <w:rPr>
                <w:color w:val="000000"/>
                <w:sz w:val="16"/>
                <w:szCs w:val="16"/>
              </w:rPr>
            </w:pPr>
            <w:r w:rsidRPr="00125E7E">
              <w:rPr>
                <w:color w:val="000000"/>
                <w:sz w:val="16"/>
                <w:szCs w:val="16"/>
              </w:rPr>
              <w:t>Стоимость компенсационных затрат на возмещение размера вреда водным</w:t>
            </w:r>
            <w:r w:rsidRPr="00125E7E">
              <w:rPr>
                <w:color w:val="000000"/>
                <w:sz w:val="16"/>
                <w:szCs w:val="16"/>
              </w:rPr>
              <w:br/>
              <w:t>биоресурсам. Стоимость:9771289  руб   затрат на проведение восстановительных мероприятий воспроизводство молоди каспийского лосося  - временная компенсация на период строительства (лосось);.</w:t>
            </w:r>
          </w:p>
        </w:tc>
        <w:tc>
          <w:tcPr>
            <w:tcW w:w="1021" w:type="dxa"/>
            <w:tcBorders>
              <w:top w:val="nil"/>
              <w:left w:val="nil"/>
              <w:bottom w:val="single" w:sz="4" w:space="0" w:color="auto"/>
              <w:right w:val="single" w:sz="4" w:space="0" w:color="auto"/>
            </w:tcBorders>
            <w:shd w:val="clear" w:color="auto" w:fill="auto"/>
            <w:vAlign w:val="center"/>
            <w:hideMark/>
          </w:tcPr>
          <w:p w14:paraId="75DDECC3"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DD0DF29"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2D690EDD"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5B52950" w14:textId="77777777" w:rsidR="008D2F5C" w:rsidRPr="00125E7E" w:rsidRDefault="008D2F5C" w:rsidP="008D2F5C">
            <w:pPr>
              <w:jc w:val="center"/>
              <w:rPr>
                <w:color w:val="000000"/>
                <w:sz w:val="20"/>
                <w:szCs w:val="20"/>
              </w:rPr>
            </w:pPr>
            <w:r w:rsidRPr="00125E7E">
              <w:rPr>
                <w:color w:val="000000"/>
                <w:sz w:val="20"/>
                <w:szCs w:val="20"/>
              </w:rPr>
              <w:t>2.2</w:t>
            </w:r>
          </w:p>
        </w:tc>
        <w:tc>
          <w:tcPr>
            <w:tcW w:w="3473" w:type="dxa"/>
            <w:tcBorders>
              <w:top w:val="nil"/>
              <w:left w:val="nil"/>
              <w:bottom w:val="single" w:sz="4" w:space="0" w:color="auto"/>
              <w:right w:val="single" w:sz="4" w:space="0" w:color="auto"/>
            </w:tcBorders>
            <w:shd w:val="clear" w:color="auto" w:fill="auto"/>
            <w:hideMark/>
          </w:tcPr>
          <w:p w14:paraId="11FE8B80" w14:textId="77777777" w:rsidR="008D2F5C" w:rsidRPr="00125E7E" w:rsidRDefault="008D2F5C" w:rsidP="008D2F5C">
            <w:pPr>
              <w:rPr>
                <w:color w:val="000000"/>
                <w:sz w:val="16"/>
                <w:szCs w:val="16"/>
              </w:rPr>
            </w:pPr>
            <w:r w:rsidRPr="00125E7E">
              <w:rPr>
                <w:color w:val="000000"/>
                <w:sz w:val="16"/>
                <w:szCs w:val="16"/>
              </w:rPr>
              <w:t>Смета №1</w:t>
            </w:r>
          </w:p>
        </w:tc>
        <w:tc>
          <w:tcPr>
            <w:tcW w:w="3473" w:type="dxa"/>
            <w:tcBorders>
              <w:top w:val="nil"/>
              <w:left w:val="nil"/>
              <w:bottom w:val="single" w:sz="4" w:space="0" w:color="auto"/>
              <w:right w:val="single" w:sz="4" w:space="0" w:color="auto"/>
            </w:tcBorders>
            <w:shd w:val="clear" w:color="auto" w:fill="auto"/>
            <w:hideMark/>
          </w:tcPr>
          <w:p w14:paraId="6D3A7222" w14:textId="77777777" w:rsidR="008D2F5C" w:rsidRPr="00125E7E" w:rsidRDefault="008D2F5C" w:rsidP="008D2F5C">
            <w:pPr>
              <w:rPr>
                <w:color w:val="000000"/>
                <w:sz w:val="16"/>
                <w:szCs w:val="16"/>
              </w:rPr>
            </w:pPr>
            <w:r w:rsidRPr="00125E7E">
              <w:rPr>
                <w:color w:val="000000"/>
                <w:sz w:val="16"/>
                <w:szCs w:val="16"/>
              </w:rPr>
              <w:t>Геодезическая разбивка</w:t>
            </w:r>
          </w:p>
        </w:tc>
        <w:tc>
          <w:tcPr>
            <w:tcW w:w="1021" w:type="dxa"/>
            <w:tcBorders>
              <w:top w:val="nil"/>
              <w:left w:val="nil"/>
              <w:bottom w:val="single" w:sz="4" w:space="0" w:color="auto"/>
              <w:right w:val="single" w:sz="4" w:space="0" w:color="auto"/>
            </w:tcBorders>
            <w:shd w:val="clear" w:color="auto" w:fill="auto"/>
            <w:vAlign w:val="center"/>
            <w:hideMark/>
          </w:tcPr>
          <w:p w14:paraId="76396AE0"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3C5FC34"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17348BB3"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6C0210" w14:textId="77777777" w:rsidR="008D2F5C" w:rsidRPr="00125E7E" w:rsidRDefault="008D2F5C" w:rsidP="008D2F5C">
            <w:pPr>
              <w:jc w:val="center"/>
              <w:rPr>
                <w:color w:val="000000"/>
                <w:sz w:val="20"/>
                <w:szCs w:val="20"/>
              </w:rPr>
            </w:pPr>
            <w:r w:rsidRPr="00125E7E">
              <w:rPr>
                <w:color w:val="000000"/>
                <w:sz w:val="20"/>
                <w:szCs w:val="20"/>
              </w:rPr>
              <w:t>2.3</w:t>
            </w:r>
          </w:p>
        </w:tc>
        <w:tc>
          <w:tcPr>
            <w:tcW w:w="3473" w:type="dxa"/>
            <w:tcBorders>
              <w:top w:val="nil"/>
              <w:left w:val="nil"/>
              <w:bottom w:val="single" w:sz="4" w:space="0" w:color="auto"/>
              <w:right w:val="single" w:sz="4" w:space="0" w:color="auto"/>
            </w:tcBorders>
            <w:shd w:val="clear" w:color="auto" w:fill="auto"/>
            <w:hideMark/>
          </w:tcPr>
          <w:p w14:paraId="7497E81E" w14:textId="77777777" w:rsidR="008D2F5C" w:rsidRPr="00125E7E" w:rsidRDefault="008D2F5C" w:rsidP="008D2F5C">
            <w:pPr>
              <w:rPr>
                <w:color w:val="000000"/>
                <w:sz w:val="16"/>
                <w:szCs w:val="16"/>
              </w:rPr>
            </w:pPr>
            <w:r w:rsidRPr="00125E7E">
              <w:rPr>
                <w:color w:val="000000"/>
                <w:sz w:val="16"/>
                <w:szCs w:val="16"/>
              </w:rPr>
              <w:t>01-01</w:t>
            </w:r>
          </w:p>
        </w:tc>
        <w:tc>
          <w:tcPr>
            <w:tcW w:w="3473" w:type="dxa"/>
            <w:tcBorders>
              <w:top w:val="nil"/>
              <w:left w:val="nil"/>
              <w:bottom w:val="single" w:sz="4" w:space="0" w:color="auto"/>
              <w:right w:val="single" w:sz="4" w:space="0" w:color="auto"/>
            </w:tcBorders>
            <w:shd w:val="clear" w:color="auto" w:fill="auto"/>
            <w:hideMark/>
          </w:tcPr>
          <w:p w14:paraId="02B0AB9B" w14:textId="77777777" w:rsidR="008D2F5C" w:rsidRPr="00125E7E" w:rsidRDefault="008D2F5C" w:rsidP="008D2F5C">
            <w:pPr>
              <w:rPr>
                <w:color w:val="000000"/>
                <w:sz w:val="16"/>
                <w:szCs w:val="16"/>
              </w:rPr>
            </w:pPr>
            <w:r w:rsidRPr="00125E7E">
              <w:rPr>
                <w:color w:val="000000"/>
                <w:sz w:val="16"/>
                <w:szCs w:val="16"/>
              </w:rPr>
              <w:t>Подготовительные  работы</w:t>
            </w:r>
          </w:p>
        </w:tc>
        <w:tc>
          <w:tcPr>
            <w:tcW w:w="1021" w:type="dxa"/>
            <w:tcBorders>
              <w:top w:val="nil"/>
              <w:left w:val="nil"/>
              <w:bottom w:val="single" w:sz="4" w:space="0" w:color="auto"/>
              <w:right w:val="single" w:sz="4" w:space="0" w:color="auto"/>
            </w:tcBorders>
            <w:shd w:val="clear" w:color="auto" w:fill="auto"/>
            <w:vAlign w:val="center"/>
            <w:hideMark/>
          </w:tcPr>
          <w:p w14:paraId="4EB41194"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6D13446A"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520D495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55E008CD" w14:textId="77777777" w:rsidR="008D2F5C" w:rsidRPr="00125E7E" w:rsidRDefault="008D2F5C" w:rsidP="008D2F5C">
            <w:pPr>
              <w:jc w:val="center"/>
              <w:outlineLvl w:val="0"/>
              <w:rPr>
                <w:color w:val="0070C0"/>
                <w:sz w:val="16"/>
                <w:szCs w:val="16"/>
              </w:rPr>
            </w:pPr>
            <w:r w:rsidRPr="00125E7E">
              <w:rPr>
                <w:color w:val="0070C0"/>
                <w:sz w:val="16"/>
                <w:szCs w:val="16"/>
              </w:rPr>
              <w:t>2.3.1</w:t>
            </w:r>
          </w:p>
        </w:tc>
        <w:tc>
          <w:tcPr>
            <w:tcW w:w="3473" w:type="dxa"/>
            <w:tcBorders>
              <w:top w:val="nil"/>
              <w:left w:val="nil"/>
              <w:bottom w:val="single" w:sz="4" w:space="0" w:color="auto"/>
              <w:right w:val="single" w:sz="4" w:space="0" w:color="auto"/>
            </w:tcBorders>
            <w:shd w:val="clear" w:color="auto" w:fill="auto"/>
            <w:hideMark/>
          </w:tcPr>
          <w:p w14:paraId="0EBE71D9" w14:textId="77777777" w:rsidR="008D2F5C" w:rsidRPr="00125E7E" w:rsidRDefault="008D2F5C" w:rsidP="008D2F5C">
            <w:pPr>
              <w:outlineLvl w:val="0"/>
              <w:rPr>
                <w:color w:val="0070C0"/>
                <w:sz w:val="16"/>
                <w:szCs w:val="16"/>
              </w:rPr>
            </w:pPr>
            <w:r w:rsidRPr="00125E7E">
              <w:rPr>
                <w:color w:val="0070C0"/>
                <w:sz w:val="16"/>
                <w:szCs w:val="16"/>
              </w:rPr>
              <w:t>01-01-01</w:t>
            </w:r>
          </w:p>
        </w:tc>
        <w:tc>
          <w:tcPr>
            <w:tcW w:w="3473" w:type="dxa"/>
            <w:tcBorders>
              <w:top w:val="nil"/>
              <w:left w:val="nil"/>
              <w:bottom w:val="single" w:sz="4" w:space="0" w:color="auto"/>
              <w:right w:val="single" w:sz="4" w:space="0" w:color="auto"/>
            </w:tcBorders>
            <w:shd w:val="clear" w:color="auto" w:fill="auto"/>
            <w:hideMark/>
          </w:tcPr>
          <w:p w14:paraId="3B224F59" w14:textId="77777777" w:rsidR="008D2F5C" w:rsidRPr="00125E7E" w:rsidRDefault="008D2F5C" w:rsidP="008D2F5C">
            <w:pPr>
              <w:outlineLvl w:val="0"/>
              <w:rPr>
                <w:color w:val="0070C0"/>
                <w:sz w:val="16"/>
                <w:szCs w:val="16"/>
              </w:rPr>
            </w:pPr>
            <w:r w:rsidRPr="00125E7E">
              <w:rPr>
                <w:color w:val="0070C0"/>
                <w:sz w:val="16"/>
                <w:szCs w:val="16"/>
              </w:rPr>
              <w:t>Рекультивация нарушенных земель временного отвода</w:t>
            </w:r>
          </w:p>
        </w:tc>
        <w:tc>
          <w:tcPr>
            <w:tcW w:w="1021" w:type="dxa"/>
            <w:tcBorders>
              <w:top w:val="nil"/>
              <w:left w:val="nil"/>
              <w:bottom w:val="single" w:sz="4" w:space="0" w:color="auto"/>
              <w:right w:val="single" w:sz="4" w:space="0" w:color="auto"/>
            </w:tcBorders>
            <w:shd w:val="clear" w:color="auto" w:fill="auto"/>
            <w:vAlign w:val="center"/>
            <w:hideMark/>
          </w:tcPr>
          <w:p w14:paraId="2E4AE80B"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0AB4B841"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8B31BF5"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62C268A3" w14:textId="77777777" w:rsidR="008D2F5C" w:rsidRPr="00125E7E" w:rsidRDefault="008D2F5C" w:rsidP="008D2F5C">
            <w:pPr>
              <w:jc w:val="center"/>
              <w:outlineLvl w:val="0"/>
              <w:rPr>
                <w:color w:val="0070C0"/>
                <w:sz w:val="16"/>
                <w:szCs w:val="16"/>
              </w:rPr>
            </w:pPr>
            <w:r w:rsidRPr="00125E7E">
              <w:rPr>
                <w:color w:val="0070C0"/>
                <w:sz w:val="16"/>
                <w:szCs w:val="16"/>
              </w:rPr>
              <w:t>2.3.2</w:t>
            </w:r>
          </w:p>
        </w:tc>
        <w:tc>
          <w:tcPr>
            <w:tcW w:w="3473" w:type="dxa"/>
            <w:tcBorders>
              <w:top w:val="nil"/>
              <w:left w:val="nil"/>
              <w:bottom w:val="single" w:sz="4" w:space="0" w:color="auto"/>
              <w:right w:val="single" w:sz="4" w:space="0" w:color="auto"/>
            </w:tcBorders>
            <w:shd w:val="clear" w:color="auto" w:fill="auto"/>
            <w:hideMark/>
          </w:tcPr>
          <w:p w14:paraId="5735289A" w14:textId="77777777" w:rsidR="008D2F5C" w:rsidRPr="00125E7E" w:rsidRDefault="008D2F5C" w:rsidP="008D2F5C">
            <w:pPr>
              <w:outlineLvl w:val="0"/>
              <w:rPr>
                <w:color w:val="0070C0"/>
                <w:sz w:val="16"/>
                <w:szCs w:val="16"/>
              </w:rPr>
            </w:pPr>
            <w:r w:rsidRPr="00125E7E">
              <w:rPr>
                <w:color w:val="0070C0"/>
                <w:sz w:val="16"/>
                <w:szCs w:val="16"/>
              </w:rPr>
              <w:t>01-01-02</w:t>
            </w:r>
          </w:p>
        </w:tc>
        <w:tc>
          <w:tcPr>
            <w:tcW w:w="3473" w:type="dxa"/>
            <w:tcBorders>
              <w:top w:val="nil"/>
              <w:left w:val="nil"/>
              <w:bottom w:val="single" w:sz="4" w:space="0" w:color="auto"/>
              <w:right w:val="single" w:sz="4" w:space="0" w:color="auto"/>
            </w:tcBorders>
            <w:shd w:val="clear" w:color="auto" w:fill="auto"/>
            <w:hideMark/>
          </w:tcPr>
          <w:p w14:paraId="2D6391A9" w14:textId="77777777" w:rsidR="008D2F5C" w:rsidRPr="00125E7E" w:rsidRDefault="008D2F5C" w:rsidP="008D2F5C">
            <w:pPr>
              <w:outlineLvl w:val="0"/>
              <w:rPr>
                <w:color w:val="0070C0"/>
                <w:sz w:val="16"/>
                <w:szCs w:val="16"/>
              </w:rPr>
            </w:pPr>
            <w:r w:rsidRPr="00125E7E">
              <w:rPr>
                <w:color w:val="0070C0"/>
                <w:sz w:val="16"/>
                <w:szCs w:val="16"/>
              </w:rPr>
              <w:t>Валка деревьев</w:t>
            </w:r>
          </w:p>
        </w:tc>
        <w:tc>
          <w:tcPr>
            <w:tcW w:w="1021" w:type="dxa"/>
            <w:tcBorders>
              <w:top w:val="nil"/>
              <w:left w:val="nil"/>
              <w:bottom w:val="single" w:sz="4" w:space="0" w:color="auto"/>
              <w:right w:val="single" w:sz="4" w:space="0" w:color="auto"/>
            </w:tcBorders>
            <w:shd w:val="clear" w:color="auto" w:fill="auto"/>
            <w:vAlign w:val="center"/>
            <w:hideMark/>
          </w:tcPr>
          <w:p w14:paraId="5FD7C19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32A4C04"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86650C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4A444C10" w14:textId="77777777" w:rsidR="008D2F5C" w:rsidRPr="00125E7E" w:rsidRDefault="008D2F5C" w:rsidP="008D2F5C">
            <w:pPr>
              <w:jc w:val="center"/>
              <w:outlineLvl w:val="0"/>
              <w:rPr>
                <w:color w:val="0070C0"/>
                <w:sz w:val="16"/>
                <w:szCs w:val="16"/>
              </w:rPr>
            </w:pPr>
            <w:r w:rsidRPr="00125E7E">
              <w:rPr>
                <w:color w:val="0070C0"/>
                <w:sz w:val="16"/>
                <w:szCs w:val="16"/>
              </w:rPr>
              <w:t>2.3.3</w:t>
            </w:r>
          </w:p>
        </w:tc>
        <w:tc>
          <w:tcPr>
            <w:tcW w:w="3473" w:type="dxa"/>
            <w:tcBorders>
              <w:top w:val="nil"/>
              <w:left w:val="nil"/>
              <w:bottom w:val="single" w:sz="4" w:space="0" w:color="auto"/>
              <w:right w:val="single" w:sz="4" w:space="0" w:color="auto"/>
            </w:tcBorders>
            <w:shd w:val="clear" w:color="auto" w:fill="auto"/>
            <w:hideMark/>
          </w:tcPr>
          <w:p w14:paraId="3926D549" w14:textId="77777777" w:rsidR="008D2F5C" w:rsidRPr="00125E7E" w:rsidRDefault="008D2F5C" w:rsidP="008D2F5C">
            <w:pPr>
              <w:outlineLvl w:val="0"/>
              <w:rPr>
                <w:color w:val="0070C0"/>
                <w:sz w:val="16"/>
                <w:szCs w:val="16"/>
              </w:rPr>
            </w:pPr>
            <w:r w:rsidRPr="00125E7E">
              <w:rPr>
                <w:color w:val="0070C0"/>
                <w:sz w:val="16"/>
                <w:szCs w:val="16"/>
              </w:rPr>
              <w:t>01-01-03</w:t>
            </w:r>
          </w:p>
        </w:tc>
        <w:tc>
          <w:tcPr>
            <w:tcW w:w="3473" w:type="dxa"/>
            <w:tcBorders>
              <w:top w:val="nil"/>
              <w:left w:val="nil"/>
              <w:bottom w:val="single" w:sz="4" w:space="0" w:color="auto"/>
              <w:right w:val="single" w:sz="4" w:space="0" w:color="auto"/>
            </w:tcBorders>
            <w:shd w:val="clear" w:color="auto" w:fill="auto"/>
            <w:hideMark/>
          </w:tcPr>
          <w:p w14:paraId="21D11256" w14:textId="77777777" w:rsidR="008D2F5C" w:rsidRPr="00125E7E" w:rsidRDefault="008D2F5C" w:rsidP="008D2F5C">
            <w:pPr>
              <w:outlineLvl w:val="0"/>
              <w:rPr>
                <w:color w:val="0070C0"/>
                <w:sz w:val="16"/>
                <w:szCs w:val="16"/>
              </w:rPr>
            </w:pPr>
            <w:r w:rsidRPr="00125E7E">
              <w:rPr>
                <w:color w:val="0070C0"/>
                <w:sz w:val="16"/>
                <w:szCs w:val="16"/>
              </w:rPr>
              <w:t>ПОД</w:t>
            </w:r>
          </w:p>
        </w:tc>
        <w:tc>
          <w:tcPr>
            <w:tcW w:w="1021" w:type="dxa"/>
            <w:tcBorders>
              <w:top w:val="nil"/>
              <w:left w:val="nil"/>
              <w:bottom w:val="single" w:sz="4" w:space="0" w:color="auto"/>
              <w:right w:val="single" w:sz="4" w:space="0" w:color="auto"/>
            </w:tcBorders>
            <w:shd w:val="clear" w:color="auto" w:fill="auto"/>
            <w:vAlign w:val="center"/>
            <w:hideMark/>
          </w:tcPr>
          <w:p w14:paraId="6CB9254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5D85CA1"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768F6A2A"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78349B6E" w14:textId="77777777" w:rsidR="008D2F5C" w:rsidRPr="00125E7E" w:rsidRDefault="008D2F5C" w:rsidP="008D2F5C">
            <w:pPr>
              <w:jc w:val="center"/>
              <w:outlineLvl w:val="0"/>
              <w:rPr>
                <w:color w:val="0070C0"/>
                <w:sz w:val="16"/>
                <w:szCs w:val="16"/>
              </w:rPr>
            </w:pPr>
            <w:r w:rsidRPr="00125E7E">
              <w:rPr>
                <w:color w:val="0070C0"/>
                <w:sz w:val="16"/>
                <w:szCs w:val="16"/>
              </w:rPr>
              <w:t>2.3.4</w:t>
            </w:r>
          </w:p>
        </w:tc>
        <w:tc>
          <w:tcPr>
            <w:tcW w:w="3473" w:type="dxa"/>
            <w:tcBorders>
              <w:top w:val="nil"/>
              <w:left w:val="nil"/>
              <w:bottom w:val="single" w:sz="4" w:space="0" w:color="auto"/>
              <w:right w:val="single" w:sz="4" w:space="0" w:color="auto"/>
            </w:tcBorders>
            <w:shd w:val="clear" w:color="auto" w:fill="auto"/>
            <w:hideMark/>
          </w:tcPr>
          <w:p w14:paraId="153BC852" w14:textId="77777777" w:rsidR="008D2F5C" w:rsidRPr="00125E7E" w:rsidRDefault="008D2F5C" w:rsidP="008D2F5C">
            <w:pPr>
              <w:outlineLvl w:val="0"/>
              <w:rPr>
                <w:color w:val="0070C0"/>
                <w:sz w:val="16"/>
                <w:szCs w:val="16"/>
              </w:rPr>
            </w:pPr>
            <w:r w:rsidRPr="00125E7E">
              <w:rPr>
                <w:color w:val="0070C0"/>
                <w:sz w:val="16"/>
                <w:szCs w:val="16"/>
              </w:rPr>
              <w:t>01-01-04</w:t>
            </w:r>
          </w:p>
        </w:tc>
        <w:tc>
          <w:tcPr>
            <w:tcW w:w="3473" w:type="dxa"/>
            <w:tcBorders>
              <w:top w:val="nil"/>
              <w:left w:val="nil"/>
              <w:bottom w:val="single" w:sz="4" w:space="0" w:color="auto"/>
              <w:right w:val="single" w:sz="4" w:space="0" w:color="auto"/>
            </w:tcBorders>
            <w:shd w:val="clear" w:color="auto" w:fill="auto"/>
            <w:hideMark/>
          </w:tcPr>
          <w:p w14:paraId="3180A0EC" w14:textId="77777777" w:rsidR="008D2F5C" w:rsidRPr="00125E7E" w:rsidRDefault="008D2F5C" w:rsidP="008D2F5C">
            <w:pPr>
              <w:outlineLvl w:val="0"/>
              <w:rPr>
                <w:color w:val="0070C0"/>
                <w:sz w:val="16"/>
                <w:szCs w:val="16"/>
              </w:rPr>
            </w:pPr>
            <w:r w:rsidRPr="00125E7E">
              <w:rPr>
                <w:color w:val="0070C0"/>
                <w:sz w:val="16"/>
                <w:szCs w:val="16"/>
              </w:rPr>
              <w:t>Переустройство наружных газопроводов.</w:t>
            </w:r>
          </w:p>
        </w:tc>
        <w:tc>
          <w:tcPr>
            <w:tcW w:w="1021" w:type="dxa"/>
            <w:tcBorders>
              <w:top w:val="nil"/>
              <w:left w:val="nil"/>
              <w:bottom w:val="single" w:sz="4" w:space="0" w:color="auto"/>
              <w:right w:val="single" w:sz="4" w:space="0" w:color="auto"/>
            </w:tcBorders>
            <w:shd w:val="clear" w:color="auto" w:fill="auto"/>
            <w:vAlign w:val="center"/>
            <w:hideMark/>
          </w:tcPr>
          <w:p w14:paraId="2EAA3AE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3A1859B"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571C3AE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76E8CBCF" w14:textId="77777777" w:rsidR="008D2F5C" w:rsidRPr="00125E7E" w:rsidRDefault="008D2F5C" w:rsidP="008D2F5C">
            <w:pPr>
              <w:jc w:val="center"/>
              <w:outlineLvl w:val="0"/>
              <w:rPr>
                <w:color w:val="0070C0"/>
                <w:sz w:val="16"/>
                <w:szCs w:val="16"/>
              </w:rPr>
            </w:pPr>
            <w:r w:rsidRPr="00125E7E">
              <w:rPr>
                <w:color w:val="0070C0"/>
                <w:sz w:val="16"/>
                <w:szCs w:val="16"/>
              </w:rPr>
              <w:t>2.3.5</w:t>
            </w:r>
          </w:p>
        </w:tc>
        <w:tc>
          <w:tcPr>
            <w:tcW w:w="3473" w:type="dxa"/>
            <w:tcBorders>
              <w:top w:val="nil"/>
              <w:left w:val="nil"/>
              <w:bottom w:val="single" w:sz="4" w:space="0" w:color="auto"/>
              <w:right w:val="single" w:sz="4" w:space="0" w:color="auto"/>
            </w:tcBorders>
            <w:shd w:val="clear" w:color="auto" w:fill="auto"/>
            <w:hideMark/>
          </w:tcPr>
          <w:p w14:paraId="5BDFBC75" w14:textId="77777777" w:rsidR="008D2F5C" w:rsidRPr="00125E7E" w:rsidRDefault="008D2F5C" w:rsidP="008D2F5C">
            <w:pPr>
              <w:outlineLvl w:val="0"/>
              <w:rPr>
                <w:color w:val="0070C0"/>
                <w:sz w:val="16"/>
                <w:szCs w:val="16"/>
              </w:rPr>
            </w:pPr>
            <w:r w:rsidRPr="00125E7E">
              <w:rPr>
                <w:color w:val="0070C0"/>
                <w:sz w:val="16"/>
                <w:szCs w:val="16"/>
              </w:rPr>
              <w:t>01-01-05</w:t>
            </w:r>
          </w:p>
        </w:tc>
        <w:tc>
          <w:tcPr>
            <w:tcW w:w="3473" w:type="dxa"/>
            <w:tcBorders>
              <w:top w:val="nil"/>
              <w:left w:val="nil"/>
              <w:bottom w:val="single" w:sz="4" w:space="0" w:color="auto"/>
              <w:right w:val="single" w:sz="4" w:space="0" w:color="auto"/>
            </w:tcBorders>
            <w:shd w:val="clear" w:color="auto" w:fill="auto"/>
            <w:hideMark/>
          </w:tcPr>
          <w:p w14:paraId="314DC2E0" w14:textId="77777777" w:rsidR="008D2F5C" w:rsidRPr="00125E7E" w:rsidRDefault="008D2F5C" w:rsidP="008D2F5C">
            <w:pPr>
              <w:outlineLvl w:val="0"/>
              <w:rPr>
                <w:color w:val="0070C0"/>
                <w:sz w:val="16"/>
                <w:szCs w:val="16"/>
              </w:rPr>
            </w:pPr>
            <w:r w:rsidRPr="00125E7E">
              <w:rPr>
                <w:color w:val="0070C0"/>
                <w:sz w:val="16"/>
                <w:szCs w:val="16"/>
              </w:rPr>
              <w:t>Лесовосстановление.</w:t>
            </w:r>
          </w:p>
        </w:tc>
        <w:tc>
          <w:tcPr>
            <w:tcW w:w="1021" w:type="dxa"/>
            <w:tcBorders>
              <w:top w:val="nil"/>
              <w:left w:val="nil"/>
              <w:bottom w:val="single" w:sz="4" w:space="0" w:color="auto"/>
              <w:right w:val="single" w:sz="4" w:space="0" w:color="auto"/>
            </w:tcBorders>
            <w:shd w:val="clear" w:color="auto" w:fill="auto"/>
            <w:vAlign w:val="center"/>
            <w:hideMark/>
          </w:tcPr>
          <w:p w14:paraId="0F39D43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88EBE03"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9998FFC"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hideMark/>
          </w:tcPr>
          <w:p w14:paraId="710B8FA5" w14:textId="77777777" w:rsidR="008D2F5C" w:rsidRPr="00125E7E" w:rsidRDefault="008D2F5C" w:rsidP="008D2F5C">
            <w:pPr>
              <w:jc w:val="center"/>
              <w:outlineLvl w:val="0"/>
              <w:rPr>
                <w:color w:val="0070C0"/>
                <w:sz w:val="16"/>
                <w:szCs w:val="16"/>
              </w:rPr>
            </w:pPr>
            <w:r w:rsidRPr="00125E7E">
              <w:rPr>
                <w:color w:val="0070C0"/>
                <w:sz w:val="16"/>
                <w:szCs w:val="16"/>
              </w:rPr>
              <w:t>2.3.6</w:t>
            </w:r>
          </w:p>
        </w:tc>
        <w:tc>
          <w:tcPr>
            <w:tcW w:w="3473" w:type="dxa"/>
            <w:tcBorders>
              <w:top w:val="nil"/>
              <w:left w:val="nil"/>
              <w:bottom w:val="single" w:sz="4" w:space="0" w:color="auto"/>
              <w:right w:val="single" w:sz="4" w:space="0" w:color="auto"/>
            </w:tcBorders>
            <w:shd w:val="clear" w:color="auto" w:fill="auto"/>
            <w:hideMark/>
          </w:tcPr>
          <w:p w14:paraId="639298D6" w14:textId="77777777" w:rsidR="008D2F5C" w:rsidRPr="00125E7E" w:rsidRDefault="008D2F5C" w:rsidP="008D2F5C">
            <w:pPr>
              <w:outlineLvl w:val="0"/>
              <w:rPr>
                <w:color w:val="0070C0"/>
                <w:sz w:val="16"/>
                <w:szCs w:val="16"/>
              </w:rPr>
            </w:pPr>
            <w:r w:rsidRPr="00125E7E">
              <w:rPr>
                <w:color w:val="0070C0"/>
                <w:sz w:val="16"/>
                <w:szCs w:val="16"/>
              </w:rPr>
              <w:t>01-01-06</w:t>
            </w:r>
          </w:p>
        </w:tc>
        <w:tc>
          <w:tcPr>
            <w:tcW w:w="3473" w:type="dxa"/>
            <w:tcBorders>
              <w:top w:val="nil"/>
              <w:left w:val="nil"/>
              <w:bottom w:val="single" w:sz="4" w:space="0" w:color="auto"/>
              <w:right w:val="single" w:sz="4" w:space="0" w:color="auto"/>
            </w:tcBorders>
            <w:shd w:val="clear" w:color="auto" w:fill="auto"/>
            <w:hideMark/>
          </w:tcPr>
          <w:p w14:paraId="09FE392A" w14:textId="77777777" w:rsidR="008D2F5C" w:rsidRPr="00125E7E" w:rsidRDefault="008D2F5C" w:rsidP="008D2F5C">
            <w:pPr>
              <w:outlineLvl w:val="0"/>
              <w:rPr>
                <w:color w:val="0070C0"/>
                <w:sz w:val="16"/>
                <w:szCs w:val="16"/>
              </w:rPr>
            </w:pPr>
            <w:r w:rsidRPr="00125E7E">
              <w:rPr>
                <w:color w:val="0070C0"/>
                <w:sz w:val="16"/>
                <w:szCs w:val="16"/>
              </w:rPr>
              <w:t>Пересадка краснокнижных растений</w:t>
            </w:r>
          </w:p>
        </w:tc>
        <w:tc>
          <w:tcPr>
            <w:tcW w:w="1021" w:type="dxa"/>
            <w:tcBorders>
              <w:top w:val="nil"/>
              <w:left w:val="nil"/>
              <w:bottom w:val="single" w:sz="4" w:space="0" w:color="auto"/>
              <w:right w:val="single" w:sz="4" w:space="0" w:color="auto"/>
            </w:tcBorders>
            <w:shd w:val="clear" w:color="auto" w:fill="auto"/>
            <w:vAlign w:val="center"/>
            <w:hideMark/>
          </w:tcPr>
          <w:p w14:paraId="78E3B78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3059E5F"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AD7F581"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35787C" w14:textId="77777777" w:rsidR="008D2F5C" w:rsidRPr="00125E7E" w:rsidRDefault="008D2F5C" w:rsidP="008D2F5C">
            <w:pPr>
              <w:jc w:val="center"/>
              <w:rPr>
                <w:color w:val="000000"/>
                <w:sz w:val="20"/>
                <w:szCs w:val="20"/>
              </w:rPr>
            </w:pPr>
            <w:r w:rsidRPr="00125E7E">
              <w:rPr>
                <w:color w:val="000000"/>
                <w:sz w:val="20"/>
                <w:szCs w:val="20"/>
              </w:rPr>
              <w:t>2.4</w:t>
            </w:r>
          </w:p>
        </w:tc>
        <w:tc>
          <w:tcPr>
            <w:tcW w:w="3473" w:type="dxa"/>
            <w:tcBorders>
              <w:top w:val="nil"/>
              <w:left w:val="nil"/>
              <w:bottom w:val="single" w:sz="4" w:space="0" w:color="auto"/>
              <w:right w:val="single" w:sz="4" w:space="0" w:color="auto"/>
            </w:tcBorders>
            <w:shd w:val="clear" w:color="auto" w:fill="auto"/>
            <w:hideMark/>
          </w:tcPr>
          <w:p w14:paraId="255C00E5" w14:textId="77777777" w:rsidR="008D2F5C" w:rsidRPr="00125E7E" w:rsidRDefault="008D2F5C" w:rsidP="008D2F5C">
            <w:pPr>
              <w:rPr>
                <w:color w:val="000000"/>
                <w:sz w:val="16"/>
                <w:szCs w:val="16"/>
              </w:rPr>
            </w:pPr>
            <w:r w:rsidRPr="00125E7E">
              <w:rPr>
                <w:color w:val="000000"/>
                <w:sz w:val="16"/>
                <w:szCs w:val="16"/>
              </w:rPr>
              <w:t>02-01</w:t>
            </w:r>
          </w:p>
        </w:tc>
        <w:tc>
          <w:tcPr>
            <w:tcW w:w="3473" w:type="dxa"/>
            <w:tcBorders>
              <w:top w:val="nil"/>
              <w:left w:val="nil"/>
              <w:bottom w:val="single" w:sz="4" w:space="0" w:color="auto"/>
              <w:right w:val="single" w:sz="4" w:space="0" w:color="auto"/>
            </w:tcBorders>
            <w:shd w:val="clear" w:color="auto" w:fill="auto"/>
            <w:hideMark/>
          </w:tcPr>
          <w:p w14:paraId="559B0E7B" w14:textId="77777777" w:rsidR="008D2F5C" w:rsidRPr="00125E7E" w:rsidRDefault="008D2F5C" w:rsidP="008D2F5C">
            <w:pPr>
              <w:rPr>
                <w:color w:val="000000"/>
                <w:sz w:val="16"/>
                <w:szCs w:val="16"/>
              </w:rPr>
            </w:pPr>
            <w:r w:rsidRPr="00125E7E">
              <w:rPr>
                <w:color w:val="000000"/>
                <w:sz w:val="16"/>
                <w:szCs w:val="16"/>
              </w:rPr>
              <w:t>Автомобильная дорога</w:t>
            </w:r>
          </w:p>
        </w:tc>
        <w:tc>
          <w:tcPr>
            <w:tcW w:w="1021" w:type="dxa"/>
            <w:tcBorders>
              <w:top w:val="nil"/>
              <w:left w:val="nil"/>
              <w:bottom w:val="single" w:sz="4" w:space="0" w:color="auto"/>
              <w:right w:val="single" w:sz="4" w:space="0" w:color="auto"/>
            </w:tcBorders>
            <w:shd w:val="clear" w:color="auto" w:fill="auto"/>
            <w:vAlign w:val="center"/>
            <w:hideMark/>
          </w:tcPr>
          <w:p w14:paraId="388774DA"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F9AA5D0"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25A7C674"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39F220A4" w14:textId="77777777" w:rsidR="008D2F5C" w:rsidRPr="00125E7E" w:rsidRDefault="008D2F5C" w:rsidP="008D2F5C">
            <w:pPr>
              <w:jc w:val="center"/>
              <w:outlineLvl w:val="0"/>
              <w:rPr>
                <w:color w:val="0070C0"/>
                <w:sz w:val="16"/>
                <w:szCs w:val="16"/>
              </w:rPr>
            </w:pPr>
            <w:r w:rsidRPr="00125E7E">
              <w:rPr>
                <w:color w:val="0070C0"/>
                <w:sz w:val="16"/>
                <w:szCs w:val="16"/>
              </w:rPr>
              <w:t>2.4.1</w:t>
            </w:r>
          </w:p>
        </w:tc>
        <w:tc>
          <w:tcPr>
            <w:tcW w:w="3473" w:type="dxa"/>
            <w:tcBorders>
              <w:top w:val="nil"/>
              <w:left w:val="nil"/>
              <w:bottom w:val="single" w:sz="4" w:space="0" w:color="auto"/>
              <w:right w:val="single" w:sz="4" w:space="0" w:color="auto"/>
            </w:tcBorders>
            <w:shd w:val="clear" w:color="auto" w:fill="auto"/>
            <w:hideMark/>
          </w:tcPr>
          <w:p w14:paraId="18DB180F" w14:textId="77777777" w:rsidR="008D2F5C" w:rsidRPr="00125E7E" w:rsidRDefault="008D2F5C" w:rsidP="008D2F5C">
            <w:pPr>
              <w:outlineLvl w:val="0"/>
              <w:rPr>
                <w:color w:val="0070C0"/>
                <w:sz w:val="16"/>
                <w:szCs w:val="16"/>
              </w:rPr>
            </w:pPr>
            <w:r w:rsidRPr="00125E7E">
              <w:rPr>
                <w:color w:val="0070C0"/>
                <w:sz w:val="16"/>
                <w:szCs w:val="16"/>
              </w:rPr>
              <w:t>02-01-01</w:t>
            </w:r>
          </w:p>
        </w:tc>
        <w:tc>
          <w:tcPr>
            <w:tcW w:w="3473" w:type="dxa"/>
            <w:tcBorders>
              <w:top w:val="nil"/>
              <w:left w:val="nil"/>
              <w:bottom w:val="single" w:sz="4" w:space="0" w:color="auto"/>
              <w:right w:val="single" w:sz="4" w:space="0" w:color="auto"/>
            </w:tcBorders>
            <w:shd w:val="clear" w:color="auto" w:fill="auto"/>
            <w:hideMark/>
          </w:tcPr>
          <w:p w14:paraId="2836C12E" w14:textId="77777777" w:rsidR="008D2F5C" w:rsidRPr="00125E7E" w:rsidRDefault="008D2F5C" w:rsidP="008D2F5C">
            <w:pPr>
              <w:outlineLvl w:val="0"/>
              <w:rPr>
                <w:color w:val="0070C0"/>
                <w:sz w:val="16"/>
                <w:szCs w:val="16"/>
              </w:rPr>
            </w:pPr>
            <w:r w:rsidRPr="00125E7E">
              <w:rPr>
                <w:color w:val="0070C0"/>
                <w:sz w:val="16"/>
                <w:szCs w:val="16"/>
              </w:rPr>
              <w:t>Автомобильная дорога</w:t>
            </w:r>
          </w:p>
        </w:tc>
        <w:tc>
          <w:tcPr>
            <w:tcW w:w="1021" w:type="dxa"/>
            <w:tcBorders>
              <w:top w:val="nil"/>
              <w:left w:val="nil"/>
              <w:bottom w:val="single" w:sz="4" w:space="0" w:color="auto"/>
              <w:right w:val="single" w:sz="4" w:space="0" w:color="auto"/>
            </w:tcBorders>
            <w:shd w:val="clear" w:color="auto" w:fill="auto"/>
            <w:vAlign w:val="center"/>
            <w:hideMark/>
          </w:tcPr>
          <w:p w14:paraId="579DD15C"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C75937B"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F3E9B78"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307511C7" w14:textId="77777777" w:rsidR="008D2F5C" w:rsidRPr="00125E7E" w:rsidRDefault="008D2F5C" w:rsidP="008D2F5C">
            <w:pPr>
              <w:jc w:val="center"/>
              <w:outlineLvl w:val="0"/>
              <w:rPr>
                <w:color w:val="0070C0"/>
                <w:sz w:val="16"/>
                <w:szCs w:val="16"/>
              </w:rPr>
            </w:pPr>
            <w:r w:rsidRPr="00125E7E">
              <w:rPr>
                <w:color w:val="0070C0"/>
                <w:sz w:val="16"/>
                <w:szCs w:val="16"/>
              </w:rPr>
              <w:t>2.4.2</w:t>
            </w:r>
          </w:p>
        </w:tc>
        <w:tc>
          <w:tcPr>
            <w:tcW w:w="3473" w:type="dxa"/>
            <w:tcBorders>
              <w:top w:val="nil"/>
              <w:left w:val="nil"/>
              <w:bottom w:val="single" w:sz="4" w:space="0" w:color="auto"/>
              <w:right w:val="single" w:sz="4" w:space="0" w:color="auto"/>
            </w:tcBorders>
            <w:shd w:val="clear" w:color="auto" w:fill="auto"/>
            <w:hideMark/>
          </w:tcPr>
          <w:p w14:paraId="1637DDA1" w14:textId="77777777" w:rsidR="008D2F5C" w:rsidRPr="00125E7E" w:rsidRDefault="008D2F5C" w:rsidP="008D2F5C">
            <w:pPr>
              <w:outlineLvl w:val="0"/>
              <w:rPr>
                <w:color w:val="0070C0"/>
                <w:sz w:val="16"/>
                <w:szCs w:val="16"/>
              </w:rPr>
            </w:pPr>
            <w:r w:rsidRPr="00125E7E">
              <w:rPr>
                <w:color w:val="0070C0"/>
                <w:sz w:val="16"/>
                <w:szCs w:val="16"/>
              </w:rPr>
              <w:t>02-01-02</w:t>
            </w:r>
          </w:p>
        </w:tc>
        <w:tc>
          <w:tcPr>
            <w:tcW w:w="3473" w:type="dxa"/>
            <w:tcBorders>
              <w:top w:val="nil"/>
              <w:left w:val="nil"/>
              <w:bottom w:val="single" w:sz="4" w:space="0" w:color="auto"/>
              <w:right w:val="single" w:sz="4" w:space="0" w:color="auto"/>
            </w:tcBorders>
            <w:shd w:val="clear" w:color="auto" w:fill="auto"/>
            <w:hideMark/>
          </w:tcPr>
          <w:p w14:paraId="783E3743" w14:textId="77777777" w:rsidR="008D2F5C" w:rsidRPr="00125E7E" w:rsidRDefault="008D2F5C" w:rsidP="008D2F5C">
            <w:pPr>
              <w:outlineLvl w:val="0"/>
              <w:rPr>
                <w:color w:val="0070C0"/>
                <w:sz w:val="16"/>
                <w:szCs w:val="16"/>
              </w:rPr>
            </w:pPr>
            <w:r w:rsidRPr="00125E7E">
              <w:rPr>
                <w:color w:val="0070C0"/>
                <w:sz w:val="16"/>
                <w:szCs w:val="16"/>
              </w:rPr>
              <w:t>Конструктивные и планировочные решения</w:t>
            </w:r>
          </w:p>
        </w:tc>
        <w:tc>
          <w:tcPr>
            <w:tcW w:w="1021" w:type="dxa"/>
            <w:tcBorders>
              <w:top w:val="nil"/>
              <w:left w:val="nil"/>
              <w:bottom w:val="single" w:sz="4" w:space="0" w:color="auto"/>
              <w:right w:val="single" w:sz="4" w:space="0" w:color="auto"/>
            </w:tcBorders>
            <w:shd w:val="clear" w:color="auto" w:fill="auto"/>
            <w:vAlign w:val="center"/>
            <w:hideMark/>
          </w:tcPr>
          <w:p w14:paraId="05DAF40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BCFD581"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03592F7"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DF09C3" w14:textId="77777777" w:rsidR="008D2F5C" w:rsidRPr="00125E7E" w:rsidRDefault="008D2F5C" w:rsidP="008D2F5C">
            <w:pPr>
              <w:jc w:val="center"/>
              <w:rPr>
                <w:color w:val="000000"/>
                <w:sz w:val="20"/>
                <w:szCs w:val="20"/>
              </w:rPr>
            </w:pPr>
            <w:r w:rsidRPr="00125E7E">
              <w:rPr>
                <w:color w:val="000000"/>
                <w:sz w:val="20"/>
                <w:szCs w:val="20"/>
              </w:rPr>
              <w:t>2.5</w:t>
            </w:r>
          </w:p>
        </w:tc>
        <w:tc>
          <w:tcPr>
            <w:tcW w:w="3473" w:type="dxa"/>
            <w:tcBorders>
              <w:top w:val="nil"/>
              <w:left w:val="nil"/>
              <w:bottom w:val="single" w:sz="4" w:space="0" w:color="auto"/>
              <w:right w:val="single" w:sz="4" w:space="0" w:color="auto"/>
            </w:tcBorders>
            <w:shd w:val="clear" w:color="auto" w:fill="auto"/>
            <w:hideMark/>
          </w:tcPr>
          <w:p w14:paraId="7A863608" w14:textId="77777777" w:rsidR="008D2F5C" w:rsidRPr="00125E7E" w:rsidRDefault="008D2F5C" w:rsidP="008D2F5C">
            <w:pPr>
              <w:rPr>
                <w:color w:val="000000"/>
                <w:sz w:val="16"/>
                <w:szCs w:val="16"/>
              </w:rPr>
            </w:pPr>
            <w:r w:rsidRPr="00125E7E">
              <w:rPr>
                <w:color w:val="000000"/>
                <w:sz w:val="16"/>
                <w:szCs w:val="16"/>
              </w:rPr>
              <w:t>04-01</w:t>
            </w:r>
          </w:p>
        </w:tc>
        <w:tc>
          <w:tcPr>
            <w:tcW w:w="3473" w:type="dxa"/>
            <w:tcBorders>
              <w:top w:val="nil"/>
              <w:left w:val="nil"/>
              <w:bottom w:val="single" w:sz="4" w:space="0" w:color="auto"/>
              <w:right w:val="single" w:sz="4" w:space="0" w:color="auto"/>
            </w:tcBorders>
            <w:shd w:val="clear" w:color="auto" w:fill="auto"/>
            <w:hideMark/>
          </w:tcPr>
          <w:p w14:paraId="09D3D9F4" w14:textId="77777777" w:rsidR="008D2F5C" w:rsidRPr="00125E7E" w:rsidRDefault="008D2F5C" w:rsidP="008D2F5C">
            <w:pPr>
              <w:rPr>
                <w:color w:val="000000"/>
                <w:sz w:val="16"/>
                <w:szCs w:val="16"/>
              </w:rPr>
            </w:pPr>
            <w:r w:rsidRPr="00125E7E">
              <w:rPr>
                <w:color w:val="000000"/>
                <w:sz w:val="16"/>
                <w:szCs w:val="16"/>
              </w:rPr>
              <w:t>Электроснабжение</w:t>
            </w:r>
          </w:p>
        </w:tc>
        <w:tc>
          <w:tcPr>
            <w:tcW w:w="1021" w:type="dxa"/>
            <w:tcBorders>
              <w:top w:val="nil"/>
              <w:left w:val="nil"/>
              <w:bottom w:val="single" w:sz="4" w:space="0" w:color="auto"/>
              <w:right w:val="single" w:sz="4" w:space="0" w:color="auto"/>
            </w:tcBorders>
            <w:shd w:val="clear" w:color="auto" w:fill="auto"/>
            <w:vAlign w:val="center"/>
            <w:hideMark/>
          </w:tcPr>
          <w:p w14:paraId="1F5D21A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2E116D4"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6B95353E"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4253E04D" w14:textId="77777777" w:rsidR="008D2F5C" w:rsidRPr="00125E7E" w:rsidRDefault="008D2F5C" w:rsidP="008D2F5C">
            <w:pPr>
              <w:jc w:val="center"/>
              <w:outlineLvl w:val="0"/>
              <w:rPr>
                <w:color w:val="0070C0"/>
                <w:sz w:val="16"/>
                <w:szCs w:val="16"/>
              </w:rPr>
            </w:pPr>
            <w:r w:rsidRPr="00125E7E">
              <w:rPr>
                <w:color w:val="0070C0"/>
                <w:sz w:val="16"/>
                <w:szCs w:val="16"/>
              </w:rPr>
              <w:t>2.5.1</w:t>
            </w:r>
          </w:p>
        </w:tc>
        <w:tc>
          <w:tcPr>
            <w:tcW w:w="3473" w:type="dxa"/>
            <w:tcBorders>
              <w:top w:val="nil"/>
              <w:left w:val="nil"/>
              <w:bottom w:val="single" w:sz="4" w:space="0" w:color="auto"/>
              <w:right w:val="single" w:sz="4" w:space="0" w:color="auto"/>
            </w:tcBorders>
            <w:shd w:val="clear" w:color="auto" w:fill="auto"/>
            <w:hideMark/>
          </w:tcPr>
          <w:p w14:paraId="26D0CA42" w14:textId="77777777" w:rsidR="008D2F5C" w:rsidRPr="00125E7E" w:rsidRDefault="008D2F5C" w:rsidP="008D2F5C">
            <w:pPr>
              <w:outlineLvl w:val="0"/>
              <w:rPr>
                <w:color w:val="0070C0"/>
                <w:sz w:val="16"/>
                <w:szCs w:val="16"/>
              </w:rPr>
            </w:pPr>
            <w:r w:rsidRPr="00125E7E">
              <w:rPr>
                <w:color w:val="0070C0"/>
                <w:sz w:val="16"/>
                <w:szCs w:val="16"/>
              </w:rPr>
              <w:t>04-01-01</w:t>
            </w:r>
          </w:p>
        </w:tc>
        <w:tc>
          <w:tcPr>
            <w:tcW w:w="3473" w:type="dxa"/>
            <w:tcBorders>
              <w:top w:val="nil"/>
              <w:left w:val="nil"/>
              <w:bottom w:val="single" w:sz="4" w:space="0" w:color="auto"/>
              <w:right w:val="single" w:sz="4" w:space="0" w:color="auto"/>
            </w:tcBorders>
            <w:shd w:val="clear" w:color="auto" w:fill="auto"/>
            <w:hideMark/>
          </w:tcPr>
          <w:p w14:paraId="32EC091D" w14:textId="77777777" w:rsidR="008D2F5C" w:rsidRPr="00125E7E" w:rsidRDefault="008D2F5C" w:rsidP="008D2F5C">
            <w:pPr>
              <w:outlineLvl w:val="0"/>
              <w:rPr>
                <w:color w:val="0070C0"/>
                <w:sz w:val="16"/>
                <w:szCs w:val="16"/>
              </w:rPr>
            </w:pPr>
            <w:r w:rsidRPr="00125E7E">
              <w:rPr>
                <w:color w:val="0070C0"/>
                <w:sz w:val="16"/>
                <w:szCs w:val="16"/>
              </w:rPr>
              <w:t>Сети электроснабжения 10 кВ</w:t>
            </w:r>
          </w:p>
        </w:tc>
        <w:tc>
          <w:tcPr>
            <w:tcW w:w="1021" w:type="dxa"/>
            <w:tcBorders>
              <w:top w:val="nil"/>
              <w:left w:val="nil"/>
              <w:bottom w:val="single" w:sz="4" w:space="0" w:color="auto"/>
              <w:right w:val="single" w:sz="4" w:space="0" w:color="auto"/>
            </w:tcBorders>
            <w:shd w:val="clear" w:color="auto" w:fill="auto"/>
            <w:vAlign w:val="center"/>
            <w:hideMark/>
          </w:tcPr>
          <w:p w14:paraId="24266DC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14E8019"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5FE90BF3"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56287698" w14:textId="77777777" w:rsidR="008D2F5C" w:rsidRPr="00125E7E" w:rsidRDefault="008D2F5C" w:rsidP="008D2F5C">
            <w:pPr>
              <w:jc w:val="center"/>
              <w:outlineLvl w:val="0"/>
              <w:rPr>
                <w:color w:val="0070C0"/>
                <w:sz w:val="16"/>
                <w:szCs w:val="16"/>
              </w:rPr>
            </w:pPr>
            <w:r w:rsidRPr="00125E7E">
              <w:rPr>
                <w:color w:val="0070C0"/>
                <w:sz w:val="16"/>
                <w:szCs w:val="16"/>
              </w:rPr>
              <w:t>2.5.2</w:t>
            </w:r>
          </w:p>
        </w:tc>
        <w:tc>
          <w:tcPr>
            <w:tcW w:w="3473" w:type="dxa"/>
            <w:tcBorders>
              <w:top w:val="nil"/>
              <w:left w:val="nil"/>
              <w:bottom w:val="single" w:sz="4" w:space="0" w:color="auto"/>
              <w:right w:val="single" w:sz="4" w:space="0" w:color="auto"/>
            </w:tcBorders>
            <w:shd w:val="clear" w:color="auto" w:fill="auto"/>
            <w:hideMark/>
          </w:tcPr>
          <w:p w14:paraId="695A94C9" w14:textId="77777777" w:rsidR="008D2F5C" w:rsidRPr="00125E7E" w:rsidRDefault="008D2F5C" w:rsidP="008D2F5C">
            <w:pPr>
              <w:outlineLvl w:val="0"/>
              <w:rPr>
                <w:color w:val="0070C0"/>
                <w:sz w:val="16"/>
                <w:szCs w:val="16"/>
              </w:rPr>
            </w:pPr>
            <w:r w:rsidRPr="00125E7E">
              <w:rPr>
                <w:color w:val="0070C0"/>
                <w:sz w:val="16"/>
                <w:szCs w:val="16"/>
              </w:rPr>
              <w:t>04-01-02</w:t>
            </w:r>
          </w:p>
        </w:tc>
        <w:tc>
          <w:tcPr>
            <w:tcW w:w="3473" w:type="dxa"/>
            <w:tcBorders>
              <w:top w:val="nil"/>
              <w:left w:val="nil"/>
              <w:bottom w:val="single" w:sz="4" w:space="0" w:color="auto"/>
              <w:right w:val="single" w:sz="4" w:space="0" w:color="auto"/>
            </w:tcBorders>
            <w:shd w:val="clear" w:color="auto" w:fill="auto"/>
            <w:hideMark/>
          </w:tcPr>
          <w:p w14:paraId="530ACE9E" w14:textId="77777777" w:rsidR="008D2F5C" w:rsidRPr="00125E7E" w:rsidRDefault="008D2F5C" w:rsidP="008D2F5C">
            <w:pPr>
              <w:outlineLvl w:val="0"/>
              <w:rPr>
                <w:color w:val="0070C0"/>
                <w:sz w:val="16"/>
                <w:szCs w:val="16"/>
              </w:rPr>
            </w:pPr>
            <w:r w:rsidRPr="00125E7E">
              <w:rPr>
                <w:color w:val="0070C0"/>
                <w:sz w:val="16"/>
                <w:szCs w:val="16"/>
              </w:rPr>
              <w:t>Сети электроснабжения 0,4 кВ</w:t>
            </w:r>
          </w:p>
        </w:tc>
        <w:tc>
          <w:tcPr>
            <w:tcW w:w="1021" w:type="dxa"/>
            <w:tcBorders>
              <w:top w:val="nil"/>
              <w:left w:val="nil"/>
              <w:bottom w:val="single" w:sz="4" w:space="0" w:color="auto"/>
              <w:right w:val="single" w:sz="4" w:space="0" w:color="auto"/>
            </w:tcBorders>
            <w:shd w:val="clear" w:color="auto" w:fill="auto"/>
            <w:vAlign w:val="center"/>
            <w:hideMark/>
          </w:tcPr>
          <w:p w14:paraId="60A556F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20549B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0B6F78C6"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7C64C3" w14:textId="77777777" w:rsidR="008D2F5C" w:rsidRPr="00125E7E" w:rsidRDefault="008D2F5C" w:rsidP="008D2F5C">
            <w:pPr>
              <w:jc w:val="center"/>
              <w:rPr>
                <w:color w:val="000000"/>
                <w:sz w:val="20"/>
                <w:szCs w:val="20"/>
              </w:rPr>
            </w:pPr>
            <w:r w:rsidRPr="00125E7E">
              <w:rPr>
                <w:color w:val="000000"/>
                <w:sz w:val="20"/>
                <w:szCs w:val="20"/>
              </w:rPr>
              <w:t>2.6</w:t>
            </w:r>
          </w:p>
        </w:tc>
        <w:tc>
          <w:tcPr>
            <w:tcW w:w="3473" w:type="dxa"/>
            <w:tcBorders>
              <w:top w:val="nil"/>
              <w:left w:val="nil"/>
              <w:bottom w:val="single" w:sz="4" w:space="0" w:color="auto"/>
              <w:right w:val="single" w:sz="4" w:space="0" w:color="auto"/>
            </w:tcBorders>
            <w:shd w:val="clear" w:color="auto" w:fill="auto"/>
            <w:hideMark/>
          </w:tcPr>
          <w:p w14:paraId="61324D80" w14:textId="77777777" w:rsidR="008D2F5C" w:rsidRPr="00125E7E" w:rsidRDefault="008D2F5C" w:rsidP="008D2F5C">
            <w:pPr>
              <w:rPr>
                <w:color w:val="000000"/>
                <w:sz w:val="16"/>
                <w:szCs w:val="16"/>
              </w:rPr>
            </w:pPr>
            <w:r w:rsidRPr="00125E7E">
              <w:rPr>
                <w:color w:val="000000"/>
                <w:sz w:val="16"/>
                <w:szCs w:val="16"/>
              </w:rPr>
              <w:t>04-02</w:t>
            </w:r>
          </w:p>
        </w:tc>
        <w:tc>
          <w:tcPr>
            <w:tcW w:w="3473" w:type="dxa"/>
            <w:tcBorders>
              <w:top w:val="nil"/>
              <w:left w:val="nil"/>
              <w:bottom w:val="single" w:sz="4" w:space="0" w:color="auto"/>
              <w:right w:val="single" w:sz="4" w:space="0" w:color="auto"/>
            </w:tcBorders>
            <w:shd w:val="clear" w:color="auto" w:fill="auto"/>
            <w:hideMark/>
          </w:tcPr>
          <w:p w14:paraId="61D41E56" w14:textId="77777777" w:rsidR="008D2F5C" w:rsidRPr="00125E7E" w:rsidRDefault="008D2F5C" w:rsidP="008D2F5C">
            <w:pPr>
              <w:rPr>
                <w:color w:val="000000"/>
                <w:sz w:val="16"/>
                <w:szCs w:val="16"/>
              </w:rPr>
            </w:pPr>
            <w:r w:rsidRPr="00125E7E">
              <w:rPr>
                <w:color w:val="000000"/>
                <w:sz w:val="16"/>
                <w:szCs w:val="16"/>
              </w:rPr>
              <w:t>РТП-Азау-3;РТП-Азау-4:РТП-Азау-5.</w:t>
            </w:r>
          </w:p>
        </w:tc>
        <w:tc>
          <w:tcPr>
            <w:tcW w:w="1021" w:type="dxa"/>
            <w:tcBorders>
              <w:top w:val="nil"/>
              <w:left w:val="nil"/>
              <w:bottom w:val="single" w:sz="4" w:space="0" w:color="auto"/>
              <w:right w:val="single" w:sz="4" w:space="0" w:color="auto"/>
            </w:tcBorders>
            <w:shd w:val="clear" w:color="auto" w:fill="auto"/>
            <w:vAlign w:val="center"/>
            <w:hideMark/>
          </w:tcPr>
          <w:p w14:paraId="219CA63B"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1A1E8DF"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77B1C023"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4E78FB87" w14:textId="77777777" w:rsidR="008D2F5C" w:rsidRPr="00125E7E" w:rsidRDefault="008D2F5C" w:rsidP="008D2F5C">
            <w:pPr>
              <w:jc w:val="center"/>
              <w:outlineLvl w:val="0"/>
              <w:rPr>
                <w:color w:val="0070C0"/>
                <w:sz w:val="16"/>
                <w:szCs w:val="16"/>
              </w:rPr>
            </w:pPr>
            <w:r w:rsidRPr="00125E7E">
              <w:rPr>
                <w:color w:val="0070C0"/>
                <w:sz w:val="16"/>
                <w:szCs w:val="16"/>
              </w:rPr>
              <w:t>2.6.1</w:t>
            </w:r>
          </w:p>
        </w:tc>
        <w:tc>
          <w:tcPr>
            <w:tcW w:w="3473" w:type="dxa"/>
            <w:tcBorders>
              <w:top w:val="nil"/>
              <w:left w:val="nil"/>
              <w:bottom w:val="single" w:sz="4" w:space="0" w:color="auto"/>
              <w:right w:val="single" w:sz="4" w:space="0" w:color="auto"/>
            </w:tcBorders>
            <w:shd w:val="clear" w:color="auto" w:fill="auto"/>
            <w:hideMark/>
          </w:tcPr>
          <w:p w14:paraId="12563B58" w14:textId="77777777" w:rsidR="008D2F5C" w:rsidRPr="00125E7E" w:rsidRDefault="008D2F5C" w:rsidP="008D2F5C">
            <w:pPr>
              <w:outlineLvl w:val="0"/>
              <w:rPr>
                <w:color w:val="0070C0"/>
                <w:sz w:val="16"/>
                <w:szCs w:val="16"/>
              </w:rPr>
            </w:pPr>
            <w:r w:rsidRPr="00125E7E">
              <w:rPr>
                <w:color w:val="0070C0"/>
                <w:sz w:val="16"/>
                <w:szCs w:val="16"/>
              </w:rPr>
              <w:t>04-02-01</w:t>
            </w:r>
          </w:p>
        </w:tc>
        <w:tc>
          <w:tcPr>
            <w:tcW w:w="3473" w:type="dxa"/>
            <w:tcBorders>
              <w:top w:val="nil"/>
              <w:left w:val="nil"/>
              <w:bottom w:val="single" w:sz="4" w:space="0" w:color="auto"/>
              <w:right w:val="single" w:sz="4" w:space="0" w:color="auto"/>
            </w:tcBorders>
            <w:shd w:val="clear" w:color="auto" w:fill="auto"/>
            <w:hideMark/>
          </w:tcPr>
          <w:p w14:paraId="112F5585"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РТП.</w:t>
            </w:r>
          </w:p>
        </w:tc>
        <w:tc>
          <w:tcPr>
            <w:tcW w:w="1021" w:type="dxa"/>
            <w:tcBorders>
              <w:top w:val="nil"/>
              <w:left w:val="nil"/>
              <w:bottom w:val="single" w:sz="4" w:space="0" w:color="auto"/>
              <w:right w:val="single" w:sz="4" w:space="0" w:color="auto"/>
            </w:tcBorders>
            <w:shd w:val="clear" w:color="auto" w:fill="auto"/>
            <w:vAlign w:val="center"/>
            <w:hideMark/>
          </w:tcPr>
          <w:p w14:paraId="5FF08BC8"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2A2F67E7"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F135609"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7924F9E5" w14:textId="77777777" w:rsidR="008D2F5C" w:rsidRPr="00125E7E" w:rsidRDefault="008D2F5C" w:rsidP="008D2F5C">
            <w:pPr>
              <w:jc w:val="center"/>
              <w:outlineLvl w:val="0"/>
              <w:rPr>
                <w:color w:val="0070C0"/>
                <w:sz w:val="16"/>
                <w:szCs w:val="16"/>
              </w:rPr>
            </w:pPr>
            <w:r w:rsidRPr="00125E7E">
              <w:rPr>
                <w:color w:val="0070C0"/>
                <w:sz w:val="16"/>
                <w:szCs w:val="16"/>
              </w:rPr>
              <w:lastRenderedPageBreak/>
              <w:t>2.6.2</w:t>
            </w:r>
          </w:p>
        </w:tc>
        <w:tc>
          <w:tcPr>
            <w:tcW w:w="3473" w:type="dxa"/>
            <w:tcBorders>
              <w:top w:val="nil"/>
              <w:left w:val="nil"/>
              <w:bottom w:val="single" w:sz="4" w:space="0" w:color="auto"/>
              <w:right w:val="single" w:sz="4" w:space="0" w:color="auto"/>
            </w:tcBorders>
            <w:shd w:val="clear" w:color="auto" w:fill="auto"/>
            <w:hideMark/>
          </w:tcPr>
          <w:p w14:paraId="1A93B7B6" w14:textId="77777777" w:rsidR="008D2F5C" w:rsidRPr="00125E7E" w:rsidRDefault="008D2F5C" w:rsidP="008D2F5C">
            <w:pPr>
              <w:outlineLvl w:val="0"/>
              <w:rPr>
                <w:color w:val="0070C0"/>
                <w:sz w:val="16"/>
                <w:szCs w:val="16"/>
              </w:rPr>
            </w:pPr>
            <w:r w:rsidRPr="00125E7E">
              <w:rPr>
                <w:color w:val="0070C0"/>
                <w:sz w:val="16"/>
                <w:szCs w:val="16"/>
              </w:rPr>
              <w:t>04-02-02</w:t>
            </w:r>
          </w:p>
        </w:tc>
        <w:tc>
          <w:tcPr>
            <w:tcW w:w="3473" w:type="dxa"/>
            <w:tcBorders>
              <w:top w:val="nil"/>
              <w:left w:val="nil"/>
              <w:bottom w:val="single" w:sz="4" w:space="0" w:color="auto"/>
              <w:right w:val="single" w:sz="4" w:space="0" w:color="auto"/>
            </w:tcBorders>
            <w:shd w:val="clear" w:color="auto" w:fill="auto"/>
            <w:hideMark/>
          </w:tcPr>
          <w:p w14:paraId="2FFB7BCA"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объемно планировочные  решения. РТП.</w:t>
            </w:r>
          </w:p>
        </w:tc>
        <w:tc>
          <w:tcPr>
            <w:tcW w:w="1021" w:type="dxa"/>
            <w:tcBorders>
              <w:top w:val="nil"/>
              <w:left w:val="nil"/>
              <w:bottom w:val="single" w:sz="4" w:space="0" w:color="auto"/>
              <w:right w:val="single" w:sz="4" w:space="0" w:color="auto"/>
            </w:tcBorders>
            <w:shd w:val="clear" w:color="auto" w:fill="auto"/>
            <w:vAlign w:val="center"/>
            <w:hideMark/>
          </w:tcPr>
          <w:p w14:paraId="5DC8B07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72705B8"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65B9A6D"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3D86A38" w14:textId="77777777" w:rsidR="008D2F5C" w:rsidRPr="00125E7E" w:rsidRDefault="008D2F5C" w:rsidP="008D2F5C">
            <w:pPr>
              <w:jc w:val="center"/>
              <w:outlineLvl w:val="0"/>
              <w:rPr>
                <w:color w:val="0070C0"/>
                <w:sz w:val="16"/>
                <w:szCs w:val="16"/>
              </w:rPr>
            </w:pPr>
            <w:r w:rsidRPr="00125E7E">
              <w:rPr>
                <w:color w:val="0070C0"/>
                <w:sz w:val="16"/>
                <w:szCs w:val="16"/>
              </w:rPr>
              <w:t>2.6.3</w:t>
            </w:r>
          </w:p>
        </w:tc>
        <w:tc>
          <w:tcPr>
            <w:tcW w:w="3473" w:type="dxa"/>
            <w:tcBorders>
              <w:top w:val="nil"/>
              <w:left w:val="nil"/>
              <w:bottom w:val="single" w:sz="4" w:space="0" w:color="auto"/>
              <w:right w:val="single" w:sz="4" w:space="0" w:color="auto"/>
            </w:tcBorders>
            <w:shd w:val="clear" w:color="auto" w:fill="auto"/>
            <w:hideMark/>
          </w:tcPr>
          <w:p w14:paraId="706F9CBD" w14:textId="77777777" w:rsidR="008D2F5C" w:rsidRPr="00125E7E" w:rsidRDefault="008D2F5C" w:rsidP="008D2F5C">
            <w:pPr>
              <w:outlineLvl w:val="0"/>
              <w:rPr>
                <w:color w:val="0070C0"/>
                <w:sz w:val="16"/>
                <w:szCs w:val="16"/>
              </w:rPr>
            </w:pPr>
            <w:r w:rsidRPr="00125E7E">
              <w:rPr>
                <w:color w:val="0070C0"/>
                <w:sz w:val="16"/>
                <w:szCs w:val="16"/>
              </w:rPr>
              <w:t>04-02-03</w:t>
            </w:r>
          </w:p>
        </w:tc>
        <w:tc>
          <w:tcPr>
            <w:tcW w:w="3473" w:type="dxa"/>
            <w:tcBorders>
              <w:top w:val="nil"/>
              <w:left w:val="nil"/>
              <w:bottom w:val="single" w:sz="4" w:space="0" w:color="auto"/>
              <w:right w:val="single" w:sz="4" w:space="0" w:color="auto"/>
            </w:tcBorders>
            <w:shd w:val="clear" w:color="auto" w:fill="auto"/>
            <w:hideMark/>
          </w:tcPr>
          <w:p w14:paraId="04DCF9EC" w14:textId="77777777" w:rsidR="008D2F5C" w:rsidRPr="00125E7E" w:rsidRDefault="008D2F5C" w:rsidP="008D2F5C">
            <w:pPr>
              <w:outlineLvl w:val="0"/>
              <w:rPr>
                <w:color w:val="0070C0"/>
                <w:sz w:val="16"/>
                <w:szCs w:val="16"/>
              </w:rPr>
            </w:pPr>
            <w:r w:rsidRPr="00125E7E">
              <w:rPr>
                <w:color w:val="0070C0"/>
                <w:sz w:val="16"/>
                <w:szCs w:val="16"/>
              </w:rPr>
              <w:t>Принципиальные схемы и компановочные решения.РТП.</w:t>
            </w:r>
          </w:p>
        </w:tc>
        <w:tc>
          <w:tcPr>
            <w:tcW w:w="1021" w:type="dxa"/>
            <w:tcBorders>
              <w:top w:val="nil"/>
              <w:left w:val="nil"/>
              <w:bottom w:val="single" w:sz="4" w:space="0" w:color="auto"/>
              <w:right w:val="single" w:sz="4" w:space="0" w:color="auto"/>
            </w:tcBorders>
            <w:shd w:val="clear" w:color="auto" w:fill="auto"/>
            <w:vAlign w:val="center"/>
            <w:hideMark/>
          </w:tcPr>
          <w:p w14:paraId="2C6C7E92"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940647B"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6D4B2D01" w14:textId="77777777" w:rsidTr="006638A1">
        <w:trPr>
          <w:gridAfter w:val="1"/>
          <w:wAfter w:w="8" w:type="dxa"/>
          <w:trHeight w:val="675"/>
        </w:trPr>
        <w:tc>
          <w:tcPr>
            <w:tcW w:w="851" w:type="dxa"/>
            <w:tcBorders>
              <w:top w:val="nil"/>
              <w:left w:val="single" w:sz="4" w:space="0" w:color="auto"/>
              <w:bottom w:val="single" w:sz="4" w:space="0" w:color="auto"/>
              <w:right w:val="single" w:sz="4" w:space="0" w:color="auto"/>
            </w:tcBorders>
            <w:shd w:val="clear" w:color="auto" w:fill="auto"/>
            <w:hideMark/>
          </w:tcPr>
          <w:p w14:paraId="534015F9" w14:textId="77777777" w:rsidR="008D2F5C" w:rsidRPr="00125E7E" w:rsidRDefault="008D2F5C" w:rsidP="008D2F5C">
            <w:pPr>
              <w:jc w:val="center"/>
              <w:outlineLvl w:val="0"/>
              <w:rPr>
                <w:color w:val="0070C0"/>
                <w:sz w:val="16"/>
                <w:szCs w:val="16"/>
              </w:rPr>
            </w:pPr>
            <w:r w:rsidRPr="00125E7E">
              <w:rPr>
                <w:color w:val="0070C0"/>
                <w:sz w:val="16"/>
                <w:szCs w:val="16"/>
              </w:rPr>
              <w:t>2.6.4</w:t>
            </w:r>
          </w:p>
        </w:tc>
        <w:tc>
          <w:tcPr>
            <w:tcW w:w="3473" w:type="dxa"/>
            <w:tcBorders>
              <w:top w:val="nil"/>
              <w:left w:val="nil"/>
              <w:bottom w:val="single" w:sz="4" w:space="0" w:color="auto"/>
              <w:right w:val="single" w:sz="4" w:space="0" w:color="auto"/>
            </w:tcBorders>
            <w:shd w:val="clear" w:color="auto" w:fill="auto"/>
            <w:hideMark/>
          </w:tcPr>
          <w:p w14:paraId="5C97CB25" w14:textId="77777777" w:rsidR="008D2F5C" w:rsidRPr="00125E7E" w:rsidRDefault="008D2F5C" w:rsidP="008D2F5C">
            <w:pPr>
              <w:outlineLvl w:val="0"/>
              <w:rPr>
                <w:color w:val="0070C0"/>
                <w:sz w:val="16"/>
                <w:szCs w:val="16"/>
              </w:rPr>
            </w:pPr>
            <w:r w:rsidRPr="00125E7E">
              <w:rPr>
                <w:color w:val="0070C0"/>
                <w:sz w:val="16"/>
                <w:szCs w:val="16"/>
              </w:rPr>
              <w:t>04-02-04</w:t>
            </w:r>
          </w:p>
        </w:tc>
        <w:tc>
          <w:tcPr>
            <w:tcW w:w="3473" w:type="dxa"/>
            <w:tcBorders>
              <w:top w:val="nil"/>
              <w:left w:val="nil"/>
              <w:bottom w:val="single" w:sz="4" w:space="0" w:color="auto"/>
              <w:right w:val="single" w:sz="4" w:space="0" w:color="auto"/>
            </w:tcBorders>
            <w:shd w:val="clear" w:color="auto" w:fill="auto"/>
            <w:hideMark/>
          </w:tcPr>
          <w:p w14:paraId="4659348A" w14:textId="77777777" w:rsidR="008D2F5C" w:rsidRPr="00125E7E" w:rsidRDefault="008D2F5C" w:rsidP="008D2F5C">
            <w:pPr>
              <w:outlineLvl w:val="0"/>
              <w:rPr>
                <w:color w:val="0070C0"/>
                <w:sz w:val="16"/>
                <w:szCs w:val="16"/>
              </w:rPr>
            </w:pPr>
            <w:r w:rsidRPr="00125E7E">
              <w:rPr>
                <w:color w:val="0070C0"/>
                <w:sz w:val="16"/>
                <w:szCs w:val="16"/>
              </w:rPr>
              <w:t>Комплексная система безопасности (КСБ): система охранной сигнализации (СОТС), система пожарной сигнализации (АПУС), система оповещения и управления эвакуацией (СОУЭ). РТП.</w:t>
            </w:r>
          </w:p>
        </w:tc>
        <w:tc>
          <w:tcPr>
            <w:tcW w:w="1021" w:type="dxa"/>
            <w:tcBorders>
              <w:top w:val="nil"/>
              <w:left w:val="nil"/>
              <w:bottom w:val="single" w:sz="4" w:space="0" w:color="auto"/>
              <w:right w:val="single" w:sz="4" w:space="0" w:color="auto"/>
            </w:tcBorders>
            <w:shd w:val="clear" w:color="auto" w:fill="auto"/>
            <w:vAlign w:val="center"/>
            <w:hideMark/>
          </w:tcPr>
          <w:p w14:paraId="674173C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502F3AE"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AE46F47"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780A748C" w14:textId="77777777" w:rsidR="008D2F5C" w:rsidRPr="00125E7E" w:rsidRDefault="008D2F5C" w:rsidP="008D2F5C">
            <w:pPr>
              <w:jc w:val="center"/>
              <w:outlineLvl w:val="0"/>
              <w:rPr>
                <w:color w:val="0070C0"/>
                <w:sz w:val="16"/>
                <w:szCs w:val="16"/>
              </w:rPr>
            </w:pPr>
            <w:r w:rsidRPr="00125E7E">
              <w:rPr>
                <w:color w:val="0070C0"/>
                <w:sz w:val="16"/>
                <w:szCs w:val="16"/>
              </w:rPr>
              <w:t>2.6.5</w:t>
            </w:r>
          </w:p>
        </w:tc>
        <w:tc>
          <w:tcPr>
            <w:tcW w:w="3473" w:type="dxa"/>
            <w:tcBorders>
              <w:top w:val="nil"/>
              <w:left w:val="nil"/>
              <w:bottom w:val="single" w:sz="4" w:space="0" w:color="auto"/>
              <w:right w:val="single" w:sz="4" w:space="0" w:color="auto"/>
            </w:tcBorders>
            <w:shd w:val="clear" w:color="auto" w:fill="auto"/>
            <w:hideMark/>
          </w:tcPr>
          <w:p w14:paraId="4426225C" w14:textId="77777777" w:rsidR="008D2F5C" w:rsidRPr="00125E7E" w:rsidRDefault="008D2F5C" w:rsidP="008D2F5C">
            <w:pPr>
              <w:outlineLvl w:val="0"/>
              <w:rPr>
                <w:color w:val="0070C0"/>
                <w:sz w:val="16"/>
                <w:szCs w:val="16"/>
              </w:rPr>
            </w:pPr>
            <w:r w:rsidRPr="00125E7E">
              <w:rPr>
                <w:color w:val="0070C0"/>
                <w:sz w:val="16"/>
                <w:szCs w:val="16"/>
              </w:rPr>
              <w:t>04-02-05</w:t>
            </w:r>
          </w:p>
        </w:tc>
        <w:tc>
          <w:tcPr>
            <w:tcW w:w="3473" w:type="dxa"/>
            <w:tcBorders>
              <w:top w:val="nil"/>
              <w:left w:val="nil"/>
              <w:bottom w:val="single" w:sz="4" w:space="0" w:color="auto"/>
              <w:right w:val="single" w:sz="4" w:space="0" w:color="auto"/>
            </w:tcBorders>
            <w:shd w:val="clear" w:color="auto" w:fill="auto"/>
            <w:hideMark/>
          </w:tcPr>
          <w:p w14:paraId="0600F4DF" w14:textId="77777777" w:rsidR="008D2F5C" w:rsidRPr="00125E7E" w:rsidRDefault="008D2F5C" w:rsidP="008D2F5C">
            <w:pPr>
              <w:outlineLvl w:val="0"/>
              <w:rPr>
                <w:color w:val="0070C0"/>
                <w:sz w:val="16"/>
                <w:szCs w:val="16"/>
              </w:rPr>
            </w:pPr>
            <w:r w:rsidRPr="00125E7E">
              <w:rPr>
                <w:color w:val="0070C0"/>
                <w:sz w:val="16"/>
                <w:szCs w:val="16"/>
              </w:rPr>
              <w:t>Релейная защита. РТП.</w:t>
            </w:r>
          </w:p>
        </w:tc>
        <w:tc>
          <w:tcPr>
            <w:tcW w:w="1021" w:type="dxa"/>
            <w:tcBorders>
              <w:top w:val="nil"/>
              <w:left w:val="nil"/>
              <w:bottom w:val="single" w:sz="4" w:space="0" w:color="auto"/>
              <w:right w:val="single" w:sz="4" w:space="0" w:color="auto"/>
            </w:tcBorders>
            <w:shd w:val="clear" w:color="auto" w:fill="auto"/>
            <w:vAlign w:val="center"/>
            <w:hideMark/>
          </w:tcPr>
          <w:p w14:paraId="6DBED37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CC489B9"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D06114D"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8DADF1" w14:textId="77777777" w:rsidR="008D2F5C" w:rsidRPr="00125E7E" w:rsidRDefault="008D2F5C" w:rsidP="008D2F5C">
            <w:pPr>
              <w:jc w:val="center"/>
              <w:rPr>
                <w:color w:val="000000"/>
                <w:sz w:val="20"/>
                <w:szCs w:val="20"/>
              </w:rPr>
            </w:pPr>
            <w:r w:rsidRPr="00125E7E">
              <w:rPr>
                <w:color w:val="000000"/>
                <w:sz w:val="20"/>
                <w:szCs w:val="20"/>
              </w:rPr>
              <w:t>2.7</w:t>
            </w:r>
          </w:p>
        </w:tc>
        <w:tc>
          <w:tcPr>
            <w:tcW w:w="3473" w:type="dxa"/>
            <w:tcBorders>
              <w:top w:val="nil"/>
              <w:left w:val="nil"/>
              <w:bottom w:val="single" w:sz="4" w:space="0" w:color="auto"/>
              <w:right w:val="single" w:sz="4" w:space="0" w:color="auto"/>
            </w:tcBorders>
            <w:shd w:val="clear" w:color="auto" w:fill="auto"/>
            <w:hideMark/>
          </w:tcPr>
          <w:p w14:paraId="0E56C468" w14:textId="77777777" w:rsidR="008D2F5C" w:rsidRPr="00125E7E" w:rsidRDefault="008D2F5C" w:rsidP="008D2F5C">
            <w:pPr>
              <w:rPr>
                <w:color w:val="000000"/>
                <w:sz w:val="16"/>
                <w:szCs w:val="16"/>
              </w:rPr>
            </w:pPr>
            <w:r w:rsidRPr="00125E7E">
              <w:rPr>
                <w:color w:val="000000"/>
                <w:sz w:val="16"/>
                <w:szCs w:val="16"/>
              </w:rPr>
              <w:t>05-01-01</w:t>
            </w:r>
          </w:p>
        </w:tc>
        <w:tc>
          <w:tcPr>
            <w:tcW w:w="3473" w:type="dxa"/>
            <w:tcBorders>
              <w:top w:val="nil"/>
              <w:left w:val="nil"/>
              <w:bottom w:val="single" w:sz="4" w:space="0" w:color="auto"/>
              <w:right w:val="single" w:sz="4" w:space="0" w:color="auto"/>
            </w:tcBorders>
            <w:shd w:val="clear" w:color="auto" w:fill="auto"/>
            <w:hideMark/>
          </w:tcPr>
          <w:p w14:paraId="31B972B1" w14:textId="77777777" w:rsidR="008D2F5C" w:rsidRPr="00125E7E" w:rsidRDefault="008D2F5C" w:rsidP="008D2F5C">
            <w:pPr>
              <w:rPr>
                <w:color w:val="000000"/>
                <w:sz w:val="16"/>
                <w:szCs w:val="16"/>
              </w:rPr>
            </w:pPr>
            <w:r w:rsidRPr="00125E7E">
              <w:rPr>
                <w:color w:val="000000"/>
                <w:sz w:val="16"/>
                <w:szCs w:val="16"/>
              </w:rPr>
              <w:t>Наружные сети связи.</w:t>
            </w:r>
          </w:p>
        </w:tc>
        <w:tc>
          <w:tcPr>
            <w:tcW w:w="1021" w:type="dxa"/>
            <w:tcBorders>
              <w:top w:val="nil"/>
              <w:left w:val="nil"/>
              <w:bottom w:val="single" w:sz="4" w:space="0" w:color="auto"/>
              <w:right w:val="single" w:sz="4" w:space="0" w:color="auto"/>
            </w:tcBorders>
            <w:shd w:val="clear" w:color="auto" w:fill="auto"/>
            <w:vAlign w:val="center"/>
            <w:hideMark/>
          </w:tcPr>
          <w:p w14:paraId="3271D0E2"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3674D1C"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5D560EDE"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D2808E" w14:textId="77777777" w:rsidR="008D2F5C" w:rsidRPr="00125E7E" w:rsidRDefault="008D2F5C" w:rsidP="008D2F5C">
            <w:pPr>
              <w:jc w:val="center"/>
              <w:rPr>
                <w:color w:val="000000"/>
                <w:sz w:val="20"/>
                <w:szCs w:val="20"/>
              </w:rPr>
            </w:pPr>
            <w:r w:rsidRPr="00125E7E">
              <w:rPr>
                <w:color w:val="000000"/>
                <w:sz w:val="20"/>
                <w:szCs w:val="20"/>
              </w:rPr>
              <w:t>2.8</w:t>
            </w:r>
          </w:p>
        </w:tc>
        <w:tc>
          <w:tcPr>
            <w:tcW w:w="3473" w:type="dxa"/>
            <w:tcBorders>
              <w:top w:val="nil"/>
              <w:left w:val="nil"/>
              <w:bottom w:val="single" w:sz="4" w:space="0" w:color="auto"/>
              <w:right w:val="single" w:sz="4" w:space="0" w:color="auto"/>
            </w:tcBorders>
            <w:shd w:val="clear" w:color="auto" w:fill="auto"/>
            <w:hideMark/>
          </w:tcPr>
          <w:p w14:paraId="229A894D" w14:textId="77777777" w:rsidR="008D2F5C" w:rsidRPr="00125E7E" w:rsidRDefault="008D2F5C" w:rsidP="008D2F5C">
            <w:pPr>
              <w:rPr>
                <w:color w:val="000000"/>
                <w:sz w:val="16"/>
                <w:szCs w:val="16"/>
              </w:rPr>
            </w:pPr>
            <w:r w:rsidRPr="00125E7E">
              <w:rPr>
                <w:color w:val="000000"/>
                <w:sz w:val="16"/>
                <w:szCs w:val="16"/>
              </w:rPr>
              <w:t>06-01</w:t>
            </w:r>
          </w:p>
        </w:tc>
        <w:tc>
          <w:tcPr>
            <w:tcW w:w="3473" w:type="dxa"/>
            <w:tcBorders>
              <w:top w:val="nil"/>
              <w:left w:val="nil"/>
              <w:bottom w:val="single" w:sz="4" w:space="0" w:color="auto"/>
              <w:right w:val="single" w:sz="4" w:space="0" w:color="auto"/>
            </w:tcBorders>
            <w:shd w:val="clear" w:color="auto" w:fill="auto"/>
            <w:hideMark/>
          </w:tcPr>
          <w:p w14:paraId="1D920DEA" w14:textId="77777777" w:rsidR="008D2F5C" w:rsidRPr="00125E7E" w:rsidRDefault="008D2F5C" w:rsidP="008D2F5C">
            <w:pPr>
              <w:rPr>
                <w:color w:val="000000"/>
                <w:sz w:val="16"/>
                <w:szCs w:val="16"/>
              </w:rPr>
            </w:pPr>
            <w:r w:rsidRPr="00125E7E">
              <w:rPr>
                <w:color w:val="000000"/>
                <w:sz w:val="16"/>
                <w:szCs w:val="16"/>
              </w:rPr>
              <w:t>Наружные сети водопровода и канализации</w:t>
            </w:r>
          </w:p>
        </w:tc>
        <w:tc>
          <w:tcPr>
            <w:tcW w:w="1021" w:type="dxa"/>
            <w:tcBorders>
              <w:top w:val="nil"/>
              <w:left w:val="nil"/>
              <w:bottom w:val="single" w:sz="4" w:space="0" w:color="auto"/>
              <w:right w:val="single" w:sz="4" w:space="0" w:color="auto"/>
            </w:tcBorders>
            <w:shd w:val="clear" w:color="auto" w:fill="auto"/>
            <w:vAlign w:val="center"/>
            <w:hideMark/>
          </w:tcPr>
          <w:p w14:paraId="072C93AB"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429A970"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4A6C0391"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49854B0A" w14:textId="77777777" w:rsidR="008D2F5C" w:rsidRPr="00125E7E" w:rsidRDefault="008D2F5C" w:rsidP="008D2F5C">
            <w:pPr>
              <w:jc w:val="center"/>
              <w:outlineLvl w:val="0"/>
              <w:rPr>
                <w:color w:val="0070C0"/>
                <w:sz w:val="16"/>
                <w:szCs w:val="16"/>
              </w:rPr>
            </w:pPr>
            <w:r w:rsidRPr="00125E7E">
              <w:rPr>
                <w:color w:val="0070C0"/>
                <w:sz w:val="16"/>
                <w:szCs w:val="16"/>
              </w:rPr>
              <w:t>2.8.1</w:t>
            </w:r>
          </w:p>
        </w:tc>
        <w:tc>
          <w:tcPr>
            <w:tcW w:w="3473" w:type="dxa"/>
            <w:tcBorders>
              <w:top w:val="nil"/>
              <w:left w:val="nil"/>
              <w:bottom w:val="single" w:sz="4" w:space="0" w:color="auto"/>
              <w:right w:val="single" w:sz="4" w:space="0" w:color="auto"/>
            </w:tcBorders>
            <w:shd w:val="clear" w:color="auto" w:fill="auto"/>
            <w:hideMark/>
          </w:tcPr>
          <w:p w14:paraId="199CAA28" w14:textId="77777777" w:rsidR="008D2F5C" w:rsidRPr="00125E7E" w:rsidRDefault="008D2F5C" w:rsidP="008D2F5C">
            <w:pPr>
              <w:outlineLvl w:val="0"/>
              <w:rPr>
                <w:color w:val="0070C0"/>
                <w:sz w:val="16"/>
                <w:szCs w:val="16"/>
              </w:rPr>
            </w:pPr>
            <w:r w:rsidRPr="00125E7E">
              <w:rPr>
                <w:color w:val="0070C0"/>
                <w:sz w:val="16"/>
                <w:szCs w:val="16"/>
              </w:rPr>
              <w:t>06-01-01</w:t>
            </w:r>
          </w:p>
        </w:tc>
        <w:tc>
          <w:tcPr>
            <w:tcW w:w="3473" w:type="dxa"/>
            <w:tcBorders>
              <w:top w:val="nil"/>
              <w:left w:val="nil"/>
              <w:bottom w:val="single" w:sz="4" w:space="0" w:color="auto"/>
              <w:right w:val="single" w:sz="4" w:space="0" w:color="auto"/>
            </w:tcBorders>
            <w:shd w:val="clear" w:color="auto" w:fill="auto"/>
            <w:hideMark/>
          </w:tcPr>
          <w:p w14:paraId="2A388D1C" w14:textId="77777777" w:rsidR="008D2F5C" w:rsidRPr="00125E7E" w:rsidRDefault="008D2F5C" w:rsidP="008D2F5C">
            <w:pPr>
              <w:outlineLvl w:val="0"/>
              <w:rPr>
                <w:color w:val="0070C0"/>
                <w:sz w:val="16"/>
                <w:szCs w:val="16"/>
              </w:rPr>
            </w:pPr>
            <w:r w:rsidRPr="00125E7E">
              <w:rPr>
                <w:color w:val="0070C0"/>
                <w:sz w:val="16"/>
                <w:szCs w:val="16"/>
              </w:rPr>
              <w:t>Сети водоснабжения.</w:t>
            </w:r>
          </w:p>
        </w:tc>
        <w:tc>
          <w:tcPr>
            <w:tcW w:w="1021" w:type="dxa"/>
            <w:tcBorders>
              <w:top w:val="nil"/>
              <w:left w:val="nil"/>
              <w:bottom w:val="single" w:sz="4" w:space="0" w:color="auto"/>
              <w:right w:val="single" w:sz="4" w:space="0" w:color="auto"/>
            </w:tcBorders>
            <w:shd w:val="clear" w:color="auto" w:fill="auto"/>
            <w:vAlign w:val="center"/>
            <w:hideMark/>
          </w:tcPr>
          <w:p w14:paraId="568A371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0F6FADD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0393537"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2CD1A6F2" w14:textId="77777777" w:rsidR="008D2F5C" w:rsidRPr="00125E7E" w:rsidRDefault="008D2F5C" w:rsidP="008D2F5C">
            <w:pPr>
              <w:jc w:val="center"/>
              <w:outlineLvl w:val="0"/>
              <w:rPr>
                <w:color w:val="0070C0"/>
                <w:sz w:val="16"/>
                <w:szCs w:val="16"/>
              </w:rPr>
            </w:pPr>
            <w:r w:rsidRPr="00125E7E">
              <w:rPr>
                <w:color w:val="0070C0"/>
                <w:sz w:val="16"/>
                <w:szCs w:val="16"/>
              </w:rPr>
              <w:t>2.8.2</w:t>
            </w:r>
          </w:p>
        </w:tc>
        <w:tc>
          <w:tcPr>
            <w:tcW w:w="3473" w:type="dxa"/>
            <w:tcBorders>
              <w:top w:val="nil"/>
              <w:left w:val="nil"/>
              <w:bottom w:val="single" w:sz="4" w:space="0" w:color="auto"/>
              <w:right w:val="single" w:sz="4" w:space="0" w:color="auto"/>
            </w:tcBorders>
            <w:shd w:val="clear" w:color="auto" w:fill="auto"/>
            <w:hideMark/>
          </w:tcPr>
          <w:p w14:paraId="01FE6085" w14:textId="77777777" w:rsidR="008D2F5C" w:rsidRPr="00125E7E" w:rsidRDefault="008D2F5C" w:rsidP="008D2F5C">
            <w:pPr>
              <w:outlineLvl w:val="0"/>
              <w:rPr>
                <w:color w:val="0070C0"/>
                <w:sz w:val="16"/>
                <w:szCs w:val="16"/>
              </w:rPr>
            </w:pPr>
            <w:r w:rsidRPr="00125E7E">
              <w:rPr>
                <w:color w:val="0070C0"/>
                <w:sz w:val="16"/>
                <w:szCs w:val="16"/>
              </w:rPr>
              <w:t>06-01-02</w:t>
            </w:r>
          </w:p>
        </w:tc>
        <w:tc>
          <w:tcPr>
            <w:tcW w:w="3473" w:type="dxa"/>
            <w:tcBorders>
              <w:top w:val="nil"/>
              <w:left w:val="nil"/>
              <w:bottom w:val="single" w:sz="4" w:space="0" w:color="auto"/>
              <w:right w:val="single" w:sz="4" w:space="0" w:color="auto"/>
            </w:tcBorders>
            <w:shd w:val="clear" w:color="auto" w:fill="auto"/>
            <w:hideMark/>
          </w:tcPr>
          <w:p w14:paraId="16C97030" w14:textId="77777777" w:rsidR="008D2F5C" w:rsidRPr="00125E7E" w:rsidRDefault="008D2F5C" w:rsidP="008D2F5C">
            <w:pPr>
              <w:outlineLvl w:val="0"/>
              <w:rPr>
                <w:color w:val="0070C0"/>
                <w:sz w:val="16"/>
                <w:szCs w:val="16"/>
              </w:rPr>
            </w:pPr>
            <w:r w:rsidRPr="00125E7E">
              <w:rPr>
                <w:color w:val="0070C0"/>
                <w:sz w:val="16"/>
                <w:szCs w:val="16"/>
              </w:rPr>
              <w:t>Канализация хозяйственно-бытовая.</w:t>
            </w:r>
          </w:p>
        </w:tc>
        <w:tc>
          <w:tcPr>
            <w:tcW w:w="1021" w:type="dxa"/>
            <w:tcBorders>
              <w:top w:val="nil"/>
              <w:left w:val="nil"/>
              <w:bottom w:val="single" w:sz="4" w:space="0" w:color="auto"/>
              <w:right w:val="single" w:sz="4" w:space="0" w:color="auto"/>
            </w:tcBorders>
            <w:shd w:val="clear" w:color="auto" w:fill="auto"/>
            <w:vAlign w:val="center"/>
            <w:hideMark/>
          </w:tcPr>
          <w:p w14:paraId="48E198D0"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1B036F6"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B93E878"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DBB3B26" w14:textId="77777777" w:rsidR="008D2F5C" w:rsidRPr="00125E7E" w:rsidRDefault="008D2F5C" w:rsidP="008D2F5C">
            <w:pPr>
              <w:jc w:val="center"/>
              <w:outlineLvl w:val="0"/>
              <w:rPr>
                <w:color w:val="0070C0"/>
                <w:sz w:val="16"/>
                <w:szCs w:val="16"/>
              </w:rPr>
            </w:pPr>
            <w:r w:rsidRPr="00125E7E">
              <w:rPr>
                <w:color w:val="0070C0"/>
                <w:sz w:val="16"/>
                <w:szCs w:val="16"/>
              </w:rPr>
              <w:t>2.8.3</w:t>
            </w:r>
          </w:p>
        </w:tc>
        <w:tc>
          <w:tcPr>
            <w:tcW w:w="3473" w:type="dxa"/>
            <w:tcBorders>
              <w:top w:val="nil"/>
              <w:left w:val="nil"/>
              <w:bottom w:val="single" w:sz="4" w:space="0" w:color="auto"/>
              <w:right w:val="single" w:sz="4" w:space="0" w:color="auto"/>
            </w:tcBorders>
            <w:shd w:val="clear" w:color="auto" w:fill="auto"/>
            <w:hideMark/>
          </w:tcPr>
          <w:p w14:paraId="32D8F52D" w14:textId="77777777" w:rsidR="008D2F5C" w:rsidRPr="00125E7E" w:rsidRDefault="008D2F5C" w:rsidP="008D2F5C">
            <w:pPr>
              <w:outlineLvl w:val="0"/>
              <w:rPr>
                <w:color w:val="0070C0"/>
                <w:sz w:val="16"/>
                <w:szCs w:val="16"/>
              </w:rPr>
            </w:pPr>
            <w:r w:rsidRPr="00125E7E">
              <w:rPr>
                <w:color w:val="0070C0"/>
                <w:sz w:val="16"/>
                <w:szCs w:val="16"/>
              </w:rPr>
              <w:t>06-01-03</w:t>
            </w:r>
          </w:p>
        </w:tc>
        <w:tc>
          <w:tcPr>
            <w:tcW w:w="3473" w:type="dxa"/>
            <w:tcBorders>
              <w:top w:val="nil"/>
              <w:left w:val="nil"/>
              <w:bottom w:val="single" w:sz="4" w:space="0" w:color="auto"/>
              <w:right w:val="single" w:sz="4" w:space="0" w:color="auto"/>
            </w:tcBorders>
            <w:shd w:val="clear" w:color="auto" w:fill="auto"/>
            <w:hideMark/>
          </w:tcPr>
          <w:p w14:paraId="4842870E" w14:textId="77777777" w:rsidR="008D2F5C" w:rsidRPr="00125E7E" w:rsidRDefault="008D2F5C" w:rsidP="008D2F5C">
            <w:pPr>
              <w:outlineLvl w:val="0"/>
              <w:rPr>
                <w:color w:val="0070C0"/>
                <w:sz w:val="16"/>
                <w:szCs w:val="16"/>
              </w:rPr>
            </w:pPr>
            <w:r w:rsidRPr="00125E7E">
              <w:rPr>
                <w:color w:val="0070C0"/>
                <w:sz w:val="16"/>
                <w:szCs w:val="16"/>
              </w:rPr>
              <w:t>Канализация ливневая.</w:t>
            </w:r>
          </w:p>
        </w:tc>
        <w:tc>
          <w:tcPr>
            <w:tcW w:w="1021" w:type="dxa"/>
            <w:tcBorders>
              <w:top w:val="nil"/>
              <w:left w:val="nil"/>
              <w:bottom w:val="single" w:sz="4" w:space="0" w:color="auto"/>
              <w:right w:val="single" w:sz="4" w:space="0" w:color="auto"/>
            </w:tcBorders>
            <w:shd w:val="clear" w:color="auto" w:fill="auto"/>
            <w:vAlign w:val="center"/>
            <w:hideMark/>
          </w:tcPr>
          <w:p w14:paraId="3B43F768"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9772A06"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44E0561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44A1796" w14:textId="77777777" w:rsidR="008D2F5C" w:rsidRPr="00125E7E" w:rsidRDefault="008D2F5C" w:rsidP="008D2F5C">
            <w:pPr>
              <w:jc w:val="center"/>
              <w:rPr>
                <w:color w:val="000000"/>
                <w:sz w:val="20"/>
                <w:szCs w:val="20"/>
              </w:rPr>
            </w:pPr>
            <w:r w:rsidRPr="00125E7E">
              <w:rPr>
                <w:color w:val="000000"/>
                <w:sz w:val="20"/>
                <w:szCs w:val="20"/>
              </w:rPr>
              <w:t>2.9</w:t>
            </w:r>
          </w:p>
        </w:tc>
        <w:tc>
          <w:tcPr>
            <w:tcW w:w="3473" w:type="dxa"/>
            <w:tcBorders>
              <w:top w:val="nil"/>
              <w:left w:val="nil"/>
              <w:bottom w:val="single" w:sz="4" w:space="0" w:color="auto"/>
              <w:right w:val="single" w:sz="4" w:space="0" w:color="auto"/>
            </w:tcBorders>
            <w:shd w:val="clear" w:color="auto" w:fill="auto"/>
            <w:hideMark/>
          </w:tcPr>
          <w:p w14:paraId="0977C716" w14:textId="77777777" w:rsidR="008D2F5C" w:rsidRPr="00125E7E" w:rsidRDefault="008D2F5C" w:rsidP="008D2F5C">
            <w:pPr>
              <w:rPr>
                <w:color w:val="000000"/>
                <w:sz w:val="16"/>
                <w:szCs w:val="16"/>
              </w:rPr>
            </w:pPr>
            <w:r w:rsidRPr="00125E7E">
              <w:rPr>
                <w:color w:val="000000"/>
                <w:sz w:val="16"/>
                <w:szCs w:val="16"/>
              </w:rPr>
              <w:t>06-02</w:t>
            </w:r>
          </w:p>
        </w:tc>
        <w:tc>
          <w:tcPr>
            <w:tcW w:w="3473" w:type="dxa"/>
            <w:tcBorders>
              <w:top w:val="nil"/>
              <w:left w:val="nil"/>
              <w:bottom w:val="single" w:sz="4" w:space="0" w:color="auto"/>
              <w:right w:val="single" w:sz="4" w:space="0" w:color="auto"/>
            </w:tcBorders>
            <w:shd w:val="clear" w:color="auto" w:fill="auto"/>
            <w:hideMark/>
          </w:tcPr>
          <w:p w14:paraId="531D588E" w14:textId="77777777" w:rsidR="008D2F5C" w:rsidRPr="00125E7E" w:rsidRDefault="008D2F5C" w:rsidP="008D2F5C">
            <w:pPr>
              <w:rPr>
                <w:color w:val="000000"/>
                <w:sz w:val="16"/>
                <w:szCs w:val="16"/>
              </w:rPr>
            </w:pPr>
            <w:r w:rsidRPr="00125E7E">
              <w:rPr>
                <w:color w:val="000000"/>
                <w:sz w:val="16"/>
                <w:szCs w:val="16"/>
              </w:rPr>
              <w:t>Водопроводная насосная станция, Резервуары чистой воды 2*3000 м3</w:t>
            </w:r>
          </w:p>
        </w:tc>
        <w:tc>
          <w:tcPr>
            <w:tcW w:w="1021" w:type="dxa"/>
            <w:tcBorders>
              <w:top w:val="nil"/>
              <w:left w:val="nil"/>
              <w:bottom w:val="single" w:sz="4" w:space="0" w:color="auto"/>
              <w:right w:val="single" w:sz="4" w:space="0" w:color="auto"/>
            </w:tcBorders>
            <w:shd w:val="clear" w:color="auto" w:fill="auto"/>
            <w:vAlign w:val="center"/>
            <w:hideMark/>
          </w:tcPr>
          <w:p w14:paraId="27DB16F4"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B0C608A"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48CDBB0D" w14:textId="77777777" w:rsidTr="006638A1">
        <w:trPr>
          <w:gridAfter w:val="1"/>
          <w:wAfter w:w="8" w:type="dxa"/>
          <w:trHeight w:val="450"/>
        </w:trPr>
        <w:tc>
          <w:tcPr>
            <w:tcW w:w="851" w:type="dxa"/>
            <w:tcBorders>
              <w:top w:val="nil"/>
              <w:left w:val="single" w:sz="4" w:space="0" w:color="auto"/>
              <w:bottom w:val="single" w:sz="4" w:space="0" w:color="auto"/>
              <w:right w:val="single" w:sz="4" w:space="0" w:color="auto"/>
            </w:tcBorders>
            <w:shd w:val="clear" w:color="auto" w:fill="auto"/>
            <w:hideMark/>
          </w:tcPr>
          <w:p w14:paraId="6D528C09" w14:textId="77777777" w:rsidR="008D2F5C" w:rsidRPr="00125E7E" w:rsidRDefault="008D2F5C" w:rsidP="008D2F5C">
            <w:pPr>
              <w:jc w:val="center"/>
              <w:outlineLvl w:val="0"/>
              <w:rPr>
                <w:color w:val="0070C0"/>
                <w:sz w:val="16"/>
                <w:szCs w:val="16"/>
              </w:rPr>
            </w:pPr>
            <w:r w:rsidRPr="00125E7E">
              <w:rPr>
                <w:color w:val="0070C0"/>
                <w:sz w:val="16"/>
                <w:szCs w:val="16"/>
              </w:rPr>
              <w:t>2.9.1</w:t>
            </w:r>
          </w:p>
        </w:tc>
        <w:tc>
          <w:tcPr>
            <w:tcW w:w="3473" w:type="dxa"/>
            <w:tcBorders>
              <w:top w:val="nil"/>
              <w:left w:val="nil"/>
              <w:bottom w:val="single" w:sz="4" w:space="0" w:color="auto"/>
              <w:right w:val="single" w:sz="4" w:space="0" w:color="auto"/>
            </w:tcBorders>
            <w:shd w:val="clear" w:color="auto" w:fill="auto"/>
            <w:hideMark/>
          </w:tcPr>
          <w:p w14:paraId="12D32883" w14:textId="77777777" w:rsidR="008D2F5C" w:rsidRPr="00125E7E" w:rsidRDefault="008D2F5C" w:rsidP="008D2F5C">
            <w:pPr>
              <w:outlineLvl w:val="0"/>
              <w:rPr>
                <w:color w:val="0070C0"/>
                <w:sz w:val="16"/>
                <w:szCs w:val="16"/>
              </w:rPr>
            </w:pPr>
            <w:r w:rsidRPr="00125E7E">
              <w:rPr>
                <w:color w:val="0070C0"/>
                <w:sz w:val="16"/>
                <w:szCs w:val="16"/>
              </w:rPr>
              <w:t>06-02-01</w:t>
            </w:r>
          </w:p>
        </w:tc>
        <w:tc>
          <w:tcPr>
            <w:tcW w:w="3473" w:type="dxa"/>
            <w:tcBorders>
              <w:top w:val="nil"/>
              <w:left w:val="nil"/>
              <w:bottom w:val="single" w:sz="4" w:space="0" w:color="auto"/>
              <w:right w:val="single" w:sz="4" w:space="0" w:color="auto"/>
            </w:tcBorders>
            <w:shd w:val="clear" w:color="auto" w:fill="auto"/>
            <w:hideMark/>
          </w:tcPr>
          <w:p w14:paraId="49C5EB27"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48DB0E8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6C96FAB"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9E2875B"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78DC9F3" w14:textId="77777777" w:rsidR="008D2F5C" w:rsidRPr="00125E7E" w:rsidRDefault="008D2F5C" w:rsidP="008D2F5C">
            <w:pPr>
              <w:jc w:val="center"/>
              <w:outlineLvl w:val="0"/>
              <w:rPr>
                <w:color w:val="0070C0"/>
                <w:sz w:val="16"/>
                <w:szCs w:val="16"/>
              </w:rPr>
            </w:pPr>
            <w:r w:rsidRPr="00125E7E">
              <w:rPr>
                <w:color w:val="0070C0"/>
                <w:sz w:val="16"/>
                <w:szCs w:val="16"/>
              </w:rPr>
              <w:t>2.9.2</w:t>
            </w:r>
          </w:p>
        </w:tc>
        <w:tc>
          <w:tcPr>
            <w:tcW w:w="3473" w:type="dxa"/>
            <w:tcBorders>
              <w:top w:val="nil"/>
              <w:left w:val="nil"/>
              <w:bottom w:val="single" w:sz="4" w:space="0" w:color="auto"/>
              <w:right w:val="single" w:sz="4" w:space="0" w:color="auto"/>
            </w:tcBorders>
            <w:shd w:val="clear" w:color="auto" w:fill="auto"/>
            <w:hideMark/>
          </w:tcPr>
          <w:p w14:paraId="35893C28" w14:textId="77777777" w:rsidR="008D2F5C" w:rsidRPr="00125E7E" w:rsidRDefault="008D2F5C" w:rsidP="008D2F5C">
            <w:pPr>
              <w:outlineLvl w:val="0"/>
              <w:rPr>
                <w:color w:val="0070C0"/>
                <w:sz w:val="16"/>
                <w:szCs w:val="16"/>
              </w:rPr>
            </w:pPr>
            <w:r w:rsidRPr="00125E7E">
              <w:rPr>
                <w:color w:val="0070C0"/>
                <w:sz w:val="16"/>
                <w:szCs w:val="16"/>
              </w:rPr>
              <w:t>06-02-02</w:t>
            </w:r>
          </w:p>
        </w:tc>
        <w:tc>
          <w:tcPr>
            <w:tcW w:w="3473" w:type="dxa"/>
            <w:tcBorders>
              <w:top w:val="nil"/>
              <w:left w:val="nil"/>
              <w:bottom w:val="single" w:sz="4" w:space="0" w:color="auto"/>
              <w:right w:val="single" w:sz="4" w:space="0" w:color="auto"/>
            </w:tcBorders>
            <w:shd w:val="clear" w:color="auto" w:fill="auto"/>
            <w:hideMark/>
          </w:tcPr>
          <w:p w14:paraId="6CD58BF1" w14:textId="77777777" w:rsidR="008D2F5C" w:rsidRPr="00125E7E" w:rsidRDefault="008D2F5C" w:rsidP="008D2F5C">
            <w:pPr>
              <w:outlineLvl w:val="0"/>
              <w:rPr>
                <w:color w:val="0070C0"/>
                <w:sz w:val="16"/>
                <w:szCs w:val="16"/>
              </w:rPr>
            </w:pPr>
            <w:r w:rsidRPr="00125E7E">
              <w:rPr>
                <w:color w:val="0070C0"/>
                <w:sz w:val="16"/>
                <w:szCs w:val="16"/>
              </w:rPr>
              <w:t>Силовое электрооборудование.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57668C58"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422E61C"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00769C15"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226F76F7" w14:textId="77777777" w:rsidR="008D2F5C" w:rsidRPr="00125E7E" w:rsidRDefault="008D2F5C" w:rsidP="008D2F5C">
            <w:pPr>
              <w:jc w:val="center"/>
              <w:outlineLvl w:val="0"/>
              <w:rPr>
                <w:color w:val="0070C0"/>
                <w:sz w:val="16"/>
                <w:szCs w:val="16"/>
              </w:rPr>
            </w:pPr>
            <w:r w:rsidRPr="00125E7E">
              <w:rPr>
                <w:color w:val="0070C0"/>
                <w:sz w:val="16"/>
                <w:szCs w:val="16"/>
              </w:rPr>
              <w:t>2.9.3</w:t>
            </w:r>
          </w:p>
        </w:tc>
        <w:tc>
          <w:tcPr>
            <w:tcW w:w="3473" w:type="dxa"/>
            <w:tcBorders>
              <w:top w:val="nil"/>
              <w:left w:val="nil"/>
              <w:bottom w:val="single" w:sz="4" w:space="0" w:color="auto"/>
              <w:right w:val="single" w:sz="4" w:space="0" w:color="auto"/>
            </w:tcBorders>
            <w:shd w:val="clear" w:color="auto" w:fill="auto"/>
            <w:hideMark/>
          </w:tcPr>
          <w:p w14:paraId="2933B175" w14:textId="77777777" w:rsidR="008D2F5C" w:rsidRPr="00125E7E" w:rsidRDefault="008D2F5C" w:rsidP="008D2F5C">
            <w:pPr>
              <w:outlineLvl w:val="0"/>
              <w:rPr>
                <w:color w:val="0070C0"/>
                <w:sz w:val="16"/>
                <w:szCs w:val="16"/>
              </w:rPr>
            </w:pPr>
            <w:r w:rsidRPr="00125E7E">
              <w:rPr>
                <w:color w:val="0070C0"/>
                <w:sz w:val="16"/>
                <w:szCs w:val="16"/>
              </w:rPr>
              <w:t>06-02-03</w:t>
            </w:r>
          </w:p>
        </w:tc>
        <w:tc>
          <w:tcPr>
            <w:tcW w:w="3473" w:type="dxa"/>
            <w:tcBorders>
              <w:top w:val="nil"/>
              <w:left w:val="nil"/>
              <w:bottom w:val="single" w:sz="4" w:space="0" w:color="auto"/>
              <w:right w:val="single" w:sz="4" w:space="0" w:color="auto"/>
            </w:tcBorders>
            <w:shd w:val="clear" w:color="auto" w:fill="auto"/>
            <w:hideMark/>
          </w:tcPr>
          <w:p w14:paraId="3F2B932C" w14:textId="77777777" w:rsidR="008D2F5C" w:rsidRPr="00125E7E" w:rsidRDefault="008D2F5C" w:rsidP="008D2F5C">
            <w:pPr>
              <w:outlineLvl w:val="0"/>
              <w:rPr>
                <w:color w:val="0070C0"/>
                <w:sz w:val="16"/>
                <w:szCs w:val="16"/>
              </w:rPr>
            </w:pPr>
            <w:r w:rsidRPr="00125E7E">
              <w:rPr>
                <w:color w:val="0070C0"/>
                <w:sz w:val="16"/>
                <w:szCs w:val="16"/>
              </w:rPr>
              <w:t>Технологические решения.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05B9C545"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2D1AA14"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671ECEE9"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614E8ACC" w14:textId="77777777" w:rsidR="008D2F5C" w:rsidRPr="00125E7E" w:rsidRDefault="008D2F5C" w:rsidP="008D2F5C">
            <w:pPr>
              <w:jc w:val="center"/>
              <w:outlineLvl w:val="0"/>
              <w:rPr>
                <w:color w:val="0070C0"/>
                <w:sz w:val="16"/>
                <w:szCs w:val="16"/>
              </w:rPr>
            </w:pPr>
            <w:r w:rsidRPr="00125E7E">
              <w:rPr>
                <w:color w:val="0070C0"/>
                <w:sz w:val="16"/>
                <w:szCs w:val="16"/>
              </w:rPr>
              <w:t>2.9.4</w:t>
            </w:r>
          </w:p>
        </w:tc>
        <w:tc>
          <w:tcPr>
            <w:tcW w:w="3473" w:type="dxa"/>
            <w:tcBorders>
              <w:top w:val="nil"/>
              <w:left w:val="nil"/>
              <w:bottom w:val="single" w:sz="4" w:space="0" w:color="auto"/>
              <w:right w:val="single" w:sz="4" w:space="0" w:color="auto"/>
            </w:tcBorders>
            <w:shd w:val="clear" w:color="auto" w:fill="auto"/>
            <w:hideMark/>
          </w:tcPr>
          <w:p w14:paraId="1D2FA4A8" w14:textId="77777777" w:rsidR="008D2F5C" w:rsidRPr="00125E7E" w:rsidRDefault="008D2F5C" w:rsidP="008D2F5C">
            <w:pPr>
              <w:outlineLvl w:val="0"/>
              <w:rPr>
                <w:color w:val="0070C0"/>
                <w:sz w:val="16"/>
                <w:szCs w:val="16"/>
              </w:rPr>
            </w:pPr>
            <w:r w:rsidRPr="00125E7E">
              <w:rPr>
                <w:color w:val="0070C0"/>
                <w:sz w:val="16"/>
                <w:szCs w:val="16"/>
              </w:rPr>
              <w:t>06-02-04</w:t>
            </w:r>
          </w:p>
        </w:tc>
        <w:tc>
          <w:tcPr>
            <w:tcW w:w="3473" w:type="dxa"/>
            <w:tcBorders>
              <w:top w:val="nil"/>
              <w:left w:val="nil"/>
              <w:bottom w:val="single" w:sz="4" w:space="0" w:color="auto"/>
              <w:right w:val="single" w:sz="4" w:space="0" w:color="auto"/>
            </w:tcBorders>
            <w:shd w:val="clear" w:color="auto" w:fill="auto"/>
            <w:hideMark/>
          </w:tcPr>
          <w:p w14:paraId="47CC793A" w14:textId="77777777" w:rsidR="008D2F5C" w:rsidRPr="00125E7E" w:rsidRDefault="008D2F5C" w:rsidP="008D2F5C">
            <w:pPr>
              <w:outlineLvl w:val="0"/>
              <w:rPr>
                <w:color w:val="0070C0"/>
                <w:sz w:val="16"/>
                <w:szCs w:val="16"/>
              </w:rPr>
            </w:pPr>
            <w:r w:rsidRPr="00125E7E">
              <w:rPr>
                <w:color w:val="0070C0"/>
                <w:sz w:val="16"/>
                <w:szCs w:val="16"/>
              </w:rPr>
              <w:t>Система охранной сигнализации. (СОТС)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0A5388C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1B2100E"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4A4DBA1A" w14:textId="77777777" w:rsidTr="006638A1">
        <w:trPr>
          <w:gridAfter w:val="1"/>
          <w:wAfter w:w="8" w:type="dxa"/>
          <w:trHeight w:val="450"/>
        </w:trPr>
        <w:tc>
          <w:tcPr>
            <w:tcW w:w="851" w:type="dxa"/>
            <w:tcBorders>
              <w:top w:val="nil"/>
              <w:left w:val="single" w:sz="4" w:space="0" w:color="auto"/>
              <w:bottom w:val="single" w:sz="4" w:space="0" w:color="auto"/>
              <w:right w:val="single" w:sz="4" w:space="0" w:color="auto"/>
            </w:tcBorders>
            <w:shd w:val="clear" w:color="auto" w:fill="auto"/>
            <w:hideMark/>
          </w:tcPr>
          <w:p w14:paraId="23F4BB14" w14:textId="77777777" w:rsidR="008D2F5C" w:rsidRPr="00125E7E" w:rsidRDefault="008D2F5C" w:rsidP="008D2F5C">
            <w:pPr>
              <w:jc w:val="center"/>
              <w:outlineLvl w:val="0"/>
              <w:rPr>
                <w:color w:val="0070C0"/>
                <w:sz w:val="16"/>
                <w:szCs w:val="16"/>
              </w:rPr>
            </w:pPr>
            <w:r w:rsidRPr="00125E7E">
              <w:rPr>
                <w:color w:val="0070C0"/>
                <w:sz w:val="16"/>
                <w:szCs w:val="16"/>
              </w:rPr>
              <w:t>2.9.5</w:t>
            </w:r>
          </w:p>
        </w:tc>
        <w:tc>
          <w:tcPr>
            <w:tcW w:w="3473" w:type="dxa"/>
            <w:tcBorders>
              <w:top w:val="nil"/>
              <w:left w:val="nil"/>
              <w:bottom w:val="single" w:sz="4" w:space="0" w:color="auto"/>
              <w:right w:val="single" w:sz="4" w:space="0" w:color="auto"/>
            </w:tcBorders>
            <w:shd w:val="clear" w:color="auto" w:fill="auto"/>
            <w:hideMark/>
          </w:tcPr>
          <w:p w14:paraId="7EB9C075" w14:textId="77777777" w:rsidR="008D2F5C" w:rsidRPr="00125E7E" w:rsidRDefault="008D2F5C" w:rsidP="008D2F5C">
            <w:pPr>
              <w:outlineLvl w:val="0"/>
              <w:rPr>
                <w:color w:val="0070C0"/>
                <w:sz w:val="16"/>
                <w:szCs w:val="16"/>
              </w:rPr>
            </w:pPr>
            <w:r w:rsidRPr="00125E7E">
              <w:rPr>
                <w:color w:val="0070C0"/>
                <w:sz w:val="16"/>
                <w:szCs w:val="16"/>
              </w:rPr>
              <w:t>06-02-05</w:t>
            </w:r>
          </w:p>
        </w:tc>
        <w:tc>
          <w:tcPr>
            <w:tcW w:w="3473" w:type="dxa"/>
            <w:tcBorders>
              <w:top w:val="nil"/>
              <w:left w:val="nil"/>
              <w:bottom w:val="single" w:sz="4" w:space="0" w:color="auto"/>
              <w:right w:val="single" w:sz="4" w:space="0" w:color="auto"/>
            </w:tcBorders>
            <w:shd w:val="clear" w:color="auto" w:fill="auto"/>
            <w:hideMark/>
          </w:tcPr>
          <w:p w14:paraId="371952AC" w14:textId="77777777" w:rsidR="008D2F5C" w:rsidRPr="00125E7E" w:rsidRDefault="008D2F5C" w:rsidP="008D2F5C">
            <w:pPr>
              <w:outlineLvl w:val="0"/>
              <w:rPr>
                <w:color w:val="0070C0"/>
                <w:sz w:val="16"/>
                <w:szCs w:val="16"/>
              </w:rPr>
            </w:pPr>
            <w:r w:rsidRPr="00125E7E">
              <w:rPr>
                <w:color w:val="0070C0"/>
                <w:sz w:val="16"/>
                <w:szCs w:val="16"/>
              </w:rPr>
              <w:t>Система автоматизации и диспетчеризации.ВНС.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6185683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5FC477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0AE75C12" w14:textId="77777777" w:rsidTr="006638A1">
        <w:trPr>
          <w:gridAfter w:val="1"/>
          <w:wAfter w:w="8" w:type="dxa"/>
          <w:trHeight w:val="450"/>
        </w:trPr>
        <w:tc>
          <w:tcPr>
            <w:tcW w:w="851" w:type="dxa"/>
            <w:tcBorders>
              <w:top w:val="nil"/>
              <w:left w:val="single" w:sz="4" w:space="0" w:color="auto"/>
              <w:bottom w:val="single" w:sz="4" w:space="0" w:color="auto"/>
              <w:right w:val="single" w:sz="4" w:space="0" w:color="auto"/>
            </w:tcBorders>
            <w:shd w:val="clear" w:color="auto" w:fill="auto"/>
            <w:hideMark/>
          </w:tcPr>
          <w:p w14:paraId="22E9618C" w14:textId="77777777" w:rsidR="008D2F5C" w:rsidRPr="00125E7E" w:rsidRDefault="008D2F5C" w:rsidP="008D2F5C">
            <w:pPr>
              <w:jc w:val="center"/>
              <w:outlineLvl w:val="0"/>
              <w:rPr>
                <w:color w:val="0070C0"/>
                <w:sz w:val="16"/>
                <w:szCs w:val="16"/>
              </w:rPr>
            </w:pPr>
            <w:r w:rsidRPr="00125E7E">
              <w:rPr>
                <w:color w:val="0070C0"/>
                <w:sz w:val="16"/>
                <w:szCs w:val="16"/>
              </w:rPr>
              <w:t>2.9.6</w:t>
            </w:r>
          </w:p>
        </w:tc>
        <w:tc>
          <w:tcPr>
            <w:tcW w:w="3473" w:type="dxa"/>
            <w:tcBorders>
              <w:top w:val="nil"/>
              <w:left w:val="nil"/>
              <w:bottom w:val="single" w:sz="4" w:space="0" w:color="auto"/>
              <w:right w:val="single" w:sz="4" w:space="0" w:color="auto"/>
            </w:tcBorders>
            <w:shd w:val="clear" w:color="auto" w:fill="auto"/>
            <w:hideMark/>
          </w:tcPr>
          <w:p w14:paraId="6E4FF320" w14:textId="77777777" w:rsidR="008D2F5C" w:rsidRPr="00125E7E" w:rsidRDefault="008D2F5C" w:rsidP="008D2F5C">
            <w:pPr>
              <w:outlineLvl w:val="0"/>
              <w:rPr>
                <w:color w:val="0070C0"/>
                <w:sz w:val="16"/>
                <w:szCs w:val="16"/>
              </w:rPr>
            </w:pPr>
            <w:r w:rsidRPr="00125E7E">
              <w:rPr>
                <w:color w:val="0070C0"/>
                <w:sz w:val="16"/>
                <w:szCs w:val="16"/>
              </w:rPr>
              <w:t>06-02-06</w:t>
            </w:r>
          </w:p>
        </w:tc>
        <w:tc>
          <w:tcPr>
            <w:tcW w:w="3473" w:type="dxa"/>
            <w:tcBorders>
              <w:top w:val="nil"/>
              <w:left w:val="nil"/>
              <w:bottom w:val="single" w:sz="4" w:space="0" w:color="auto"/>
              <w:right w:val="single" w:sz="4" w:space="0" w:color="auto"/>
            </w:tcBorders>
            <w:shd w:val="clear" w:color="auto" w:fill="auto"/>
            <w:hideMark/>
          </w:tcPr>
          <w:p w14:paraId="0C2F0678"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объёмно-планировочные решения. ВНС. РЧВ 2*3000 м3.</w:t>
            </w:r>
          </w:p>
        </w:tc>
        <w:tc>
          <w:tcPr>
            <w:tcW w:w="1021" w:type="dxa"/>
            <w:tcBorders>
              <w:top w:val="nil"/>
              <w:left w:val="nil"/>
              <w:bottom w:val="single" w:sz="4" w:space="0" w:color="auto"/>
              <w:right w:val="single" w:sz="4" w:space="0" w:color="auto"/>
            </w:tcBorders>
            <w:shd w:val="clear" w:color="auto" w:fill="auto"/>
            <w:vAlign w:val="center"/>
            <w:hideMark/>
          </w:tcPr>
          <w:p w14:paraId="0317D62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480591C"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D15A3A0"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C3E14C" w14:textId="77777777" w:rsidR="008D2F5C" w:rsidRPr="00125E7E" w:rsidRDefault="008D2F5C" w:rsidP="008D2F5C">
            <w:pPr>
              <w:jc w:val="center"/>
              <w:rPr>
                <w:color w:val="000000"/>
                <w:sz w:val="20"/>
                <w:szCs w:val="20"/>
              </w:rPr>
            </w:pPr>
            <w:r w:rsidRPr="00125E7E">
              <w:rPr>
                <w:color w:val="000000"/>
                <w:sz w:val="20"/>
                <w:szCs w:val="20"/>
              </w:rPr>
              <w:t>2.10</w:t>
            </w:r>
          </w:p>
        </w:tc>
        <w:tc>
          <w:tcPr>
            <w:tcW w:w="3473" w:type="dxa"/>
            <w:tcBorders>
              <w:top w:val="nil"/>
              <w:left w:val="nil"/>
              <w:bottom w:val="single" w:sz="4" w:space="0" w:color="auto"/>
              <w:right w:val="single" w:sz="4" w:space="0" w:color="auto"/>
            </w:tcBorders>
            <w:shd w:val="clear" w:color="auto" w:fill="auto"/>
            <w:hideMark/>
          </w:tcPr>
          <w:p w14:paraId="3DA71ABE" w14:textId="77777777" w:rsidR="008D2F5C" w:rsidRPr="00125E7E" w:rsidRDefault="008D2F5C" w:rsidP="008D2F5C">
            <w:pPr>
              <w:rPr>
                <w:color w:val="000000"/>
                <w:sz w:val="16"/>
                <w:szCs w:val="16"/>
              </w:rPr>
            </w:pPr>
            <w:r w:rsidRPr="00125E7E">
              <w:rPr>
                <w:color w:val="000000"/>
                <w:sz w:val="16"/>
                <w:szCs w:val="16"/>
              </w:rPr>
              <w:t>06-03</w:t>
            </w:r>
          </w:p>
        </w:tc>
        <w:tc>
          <w:tcPr>
            <w:tcW w:w="3473" w:type="dxa"/>
            <w:tcBorders>
              <w:top w:val="nil"/>
              <w:left w:val="nil"/>
              <w:bottom w:val="single" w:sz="4" w:space="0" w:color="auto"/>
              <w:right w:val="single" w:sz="4" w:space="0" w:color="auto"/>
            </w:tcBorders>
            <w:shd w:val="clear" w:color="auto" w:fill="auto"/>
            <w:hideMark/>
          </w:tcPr>
          <w:p w14:paraId="4EB9C7B6" w14:textId="77777777" w:rsidR="008D2F5C" w:rsidRPr="00125E7E" w:rsidRDefault="008D2F5C" w:rsidP="008D2F5C">
            <w:pPr>
              <w:rPr>
                <w:color w:val="000000"/>
                <w:sz w:val="16"/>
                <w:szCs w:val="16"/>
              </w:rPr>
            </w:pPr>
            <w:r w:rsidRPr="00125E7E">
              <w:rPr>
                <w:color w:val="000000"/>
                <w:sz w:val="16"/>
                <w:szCs w:val="16"/>
              </w:rPr>
              <w:t>ЛОС (локально очистные сооружения), Ж/Б резервуар-усреднитель 1*825 м3, УФ, КНС.</w:t>
            </w:r>
          </w:p>
        </w:tc>
        <w:tc>
          <w:tcPr>
            <w:tcW w:w="1021" w:type="dxa"/>
            <w:tcBorders>
              <w:top w:val="nil"/>
              <w:left w:val="nil"/>
              <w:bottom w:val="single" w:sz="4" w:space="0" w:color="auto"/>
              <w:right w:val="single" w:sz="4" w:space="0" w:color="auto"/>
            </w:tcBorders>
            <w:shd w:val="clear" w:color="auto" w:fill="auto"/>
            <w:vAlign w:val="center"/>
            <w:hideMark/>
          </w:tcPr>
          <w:p w14:paraId="482F5F0B"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C5DFF3D"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0E9BC665"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6232EA25" w14:textId="77777777" w:rsidR="008D2F5C" w:rsidRPr="00125E7E" w:rsidRDefault="008D2F5C" w:rsidP="008D2F5C">
            <w:pPr>
              <w:jc w:val="center"/>
              <w:outlineLvl w:val="0"/>
              <w:rPr>
                <w:color w:val="0070C0"/>
                <w:sz w:val="16"/>
                <w:szCs w:val="16"/>
              </w:rPr>
            </w:pPr>
            <w:r w:rsidRPr="00125E7E">
              <w:rPr>
                <w:color w:val="0070C0"/>
                <w:sz w:val="16"/>
                <w:szCs w:val="16"/>
              </w:rPr>
              <w:t>2.10.1</w:t>
            </w:r>
          </w:p>
        </w:tc>
        <w:tc>
          <w:tcPr>
            <w:tcW w:w="3473" w:type="dxa"/>
            <w:tcBorders>
              <w:top w:val="nil"/>
              <w:left w:val="nil"/>
              <w:bottom w:val="single" w:sz="4" w:space="0" w:color="auto"/>
              <w:right w:val="single" w:sz="4" w:space="0" w:color="auto"/>
            </w:tcBorders>
            <w:shd w:val="clear" w:color="auto" w:fill="auto"/>
            <w:hideMark/>
          </w:tcPr>
          <w:p w14:paraId="564D700C" w14:textId="77777777" w:rsidR="008D2F5C" w:rsidRPr="00125E7E" w:rsidRDefault="008D2F5C" w:rsidP="008D2F5C">
            <w:pPr>
              <w:outlineLvl w:val="0"/>
              <w:rPr>
                <w:color w:val="0070C0"/>
                <w:sz w:val="16"/>
                <w:szCs w:val="16"/>
              </w:rPr>
            </w:pPr>
            <w:r w:rsidRPr="00125E7E">
              <w:rPr>
                <w:color w:val="0070C0"/>
                <w:sz w:val="16"/>
                <w:szCs w:val="16"/>
              </w:rPr>
              <w:t>06-03-01</w:t>
            </w:r>
          </w:p>
        </w:tc>
        <w:tc>
          <w:tcPr>
            <w:tcW w:w="3473" w:type="dxa"/>
            <w:tcBorders>
              <w:top w:val="nil"/>
              <w:left w:val="nil"/>
              <w:bottom w:val="single" w:sz="4" w:space="0" w:color="auto"/>
              <w:right w:val="single" w:sz="4" w:space="0" w:color="auto"/>
            </w:tcBorders>
            <w:shd w:val="clear" w:color="auto" w:fill="auto"/>
            <w:hideMark/>
          </w:tcPr>
          <w:p w14:paraId="73D057B2" w14:textId="77777777" w:rsidR="008D2F5C" w:rsidRPr="00125E7E" w:rsidRDefault="008D2F5C" w:rsidP="008D2F5C">
            <w:pPr>
              <w:outlineLvl w:val="0"/>
              <w:rPr>
                <w:color w:val="0070C0"/>
                <w:sz w:val="16"/>
                <w:szCs w:val="16"/>
              </w:rPr>
            </w:pPr>
            <w:r w:rsidRPr="00125E7E">
              <w:rPr>
                <w:color w:val="0070C0"/>
                <w:sz w:val="16"/>
                <w:szCs w:val="16"/>
              </w:rPr>
              <w:t>Схема планировочной организации земельного участка. ЛОС.</w:t>
            </w:r>
          </w:p>
        </w:tc>
        <w:tc>
          <w:tcPr>
            <w:tcW w:w="1021" w:type="dxa"/>
            <w:tcBorders>
              <w:top w:val="nil"/>
              <w:left w:val="nil"/>
              <w:bottom w:val="single" w:sz="4" w:space="0" w:color="auto"/>
              <w:right w:val="single" w:sz="4" w:space="0" w:color="auto"/>
            </w:tcBorders>
            <w:shd w:val="clear" w:color="auto" w:fill="auto"/>
            <w:vAlign w:val="center"/>
            <w:hideMark/>
          </w:tcPr>
          <w:p w14:paraId="1AC1319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009927E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7575F18"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0916DA80" w14:textId="77777777" w:rsidR="008D2F5C" w:rsidRPr="00125E7E" w:rsidRDefault="008D2F5C" w:rsidP="008D2F5C">
            <w:pPr>
              <w:jc w:val="center"/>
              <w:outlineLvl w:val="0"/>
              <w:rPr>
                <w:color w:val="0070C0"/>
                <w:sz w:val="16"/>
                <w:szCs w:val="16"/>
              </w:rPr>
            </w:pPr>
            <w:r w:rsidRPr="00125E7E">
              <w:rPr>
                <w:color w:val="0070C0"/>
                <w:sz w:val="16"/>
                <w:szCs w:val="16"/>
              </w:rPr>
              <w:t>2.10.2</w:t>
            </w:r>
          </w:p>
        </w:tc>
        <w:tc>
          <w:tcPr>
            <w:tcW w:w="3473" w:type="dxa"/>
            <w:tcBorders>
              <w:top w:val="nil"/>
              <w:left w:val="nil"/>
              <w:bottom w:val="single" w:sz="4" w:space="0" w:color="auto"/>
              <w:right w:val="single" w:sz="4" w:space="0" w:color="auto"/>
            </w:tcBorders>
            <w:shd w:val="clear" w:color="auto" w:fill="auto"/>
            <w:hideMark/>
          </w:tcPr>
          <w:p w14:paraId="4CC91C41" w14:textId="77777777" w:rsidR="008D2F5C" w:rsidRPr="00125E7E" w:rsidRDefault="008D2F5C" w:rsidP="008D2F5C">
            <w:pPr>
              <w:outlineLvl w:val="0"/>
              <w:rPr>
                <w:color w:val="0070C0"/>
                <w:sz w:val="16"/>
                <w:szCs w:val="16"/>
              </w:rPr>
            </w:pPr>
            <w:r w:rsidRPr="00125E7E">
              <w:rPr>
                <w:color w:val="0070C0"/>
                <w:sz w:val="16"/>
                <w:szCs w:val="16"/>
              </w:rPr>
              <w:t>06-03-02</w:t>
            </w:r>
          </w:p>
        </w:tc>
        <w:tc>
          <w:tcPr>
            <w:tcW w:w="3473" w:type="dxa"/>
            <w:tcBorders>
              <w:top w:val="nil"/>
              <w:left w:val="nil"/>
              <w:bottom w:val="single" w:sz="4" w:space="0" w:color="auto"/>
              <w:right w:val="single" w:sz="4" w:space="0" w:color="auto"/>
            </w:tcBorders>
            <w:shd w:val="clear" w:color="auto" w:fill="auto"/>
            <w:hideMark/>
          </w:tcPr>
          <w:p w14:paraId="5A4DD133" w14:textId="77777777" w:rsidR="008D2F5C" w:rsidRPr="00125E7E" w:rsidRDefault="008D2F5C" w:rsidP="008D2F5C">
            <w:pPr>
              <w:outlineLvl w:val="0"/>
              <w:rPr>
                <w:color w:val="0070C0"/>
                <w:sz w:val="16"/>
                <w:szCs w:val="16"/>
              </w:rPr>
            </w:pPr>
            <w:r w:rsidRPr="00125E7E">
              <w:rPr>
                <w:color w:val="0070C0"/>
                <w:sz w:val="16"/>
                <w:szCs w:val="16"/>
              </w:rPr>
              <w:t>Конструктивные и объемно планировочные решения. ЛОС.</w:t>
            </w:r>
          </w:p>
        </w:tc>
        <w:tc>
          <w:tcPr>
            <w:tcW w:w="1021" w:type="dxa"/>
            <w:tcBorders>
              <w:top w:val="nil"/>
              <w:left w:val="nil"/>
              <w:bottom w:val="single" w:sz="4" w:space="0" w:color="auto"/>
              <w:right w:val="single" w:sz="4" w:space="0" w:color="auto"/>
            </w:tcBorders>
            <w:shd w:val="clear" w:color="auto" w:fill="auto"/>
            <w:vAlign w:val="center"/>
            <w:hideMark/>
          </w:tcPr>
          <w:p w14:paraId="765F831E"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935FDD3"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3E6FE89C"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2DE7F496" w14:textId="77777777" w:rsidR="008D2F5C" w:rsidRPr="00125E7E" w:rsidRDefault="008D2F5C" w:rsidP="008D2F5C">
            <w:pPr>
              <w:jc w:val="center"/>
              <w:outlineLvl w:val="0"/>
              <w:rPr>
                <w:color w:val="0070C0"/>
                <w:sz w:val="16"/>
                <w:szCs w:val="16"/>
              </w:rPr>
            </w:pPr>
            <w:r w:rsidRPr="00125E7E">
              <w:rPr>
                <w:color w:val="0070C0"/>
                <w:sz w:val="16"/>
                <w:szCs w:val="16"/>
              </w:rPr>
              <w:t>2.10.3</w:t>
            </w:r>
          </w:p>
        </w:tc>
        <w:tc>
          <w:tcPr>
            <w:tcW w:w="3473" w:type="dxa"/>
            <w:tcBorders>
              <w:top w:val="nil"/>
              <w:left w:val="nil"/>
              <w:bottom w:val="single" w:sz="4" w:space="0" w:color="auto"/>
              <w:right w:val="single" w:sz="4" w:space="0" w:color="auto"/>
            </w:tcBorders>
            <w:shd w:val="clear" w:color="auto" w:fill="auto"/>
            <w:hideMark/>
          </w:tcPr>
          <w:p w14:paraId="369EE24E" w14:textId="77777777" w:rsidR="008D2F5C" w:rsidRPr="00125E7E" w:rsidRDefault="008D2F5C" w:rsidP="008D2F5C">
            <w:pPr>
              <w:outlineLvl w:val="0"/>
              <w:rPr>
                <w:color w:val="0070C0"/>
                <w:sz w:val="16"/>
                <w:szCs w:val="16"/>
              </w:rPr>
            </w:pPr>
            <w:r w:rsidRPr="00125E7E">
              <w:rPr>
                <w:color w:val="0070C0"/>
                <w:sz w:val="16"/>
                <w:szCs w:val="16"/>
              </w:rPr>
              <w:t>06-03-03</w:t>
            </w:r>
          </w:p>
        </w:tc>
        <w:tc>
          <w:tcPr>
            <w:tcW w:w="3473" w:type="dxa"/>
            <w:tcBorders>
              <w:top w:val="nil"/>
              <w:left w:val="nil"/>
              <w:bottom w:val="single" w:sz="4" w:space="0" w:color="auto"/>
              <w:right w:val="single" w:sz="4" w:space="0" w:color="auto"/>
            </w:tcBorders>
            <w:shd w:val="clear" w:color="auto" w:fill="auto"/>
            <w:hideMark/>
          </w:tcPr>
          <w:p w14:paraId="085C8C94" w14:textId="77777777" w:rsidR="008D2F5C" w:rsidRPr="00125E7E" w:rsidRDefault="008D2F5C" w:rsidP="008D2F5C">
            <w:pPr>
              <w:outlineLvl w:val="0"/>
              <w:rPr>
                <w:color w:val="0070C0"/>
                <w:sz w:val="16"/>
                <w:szCs w:val="16"/>
              </w:rPr>
            </w:pPr>
            <w:r w:rsidRPr="00125E7E">
              <w:rPr>
                <w:color w:val="0070C0"/>
                <w:sz w:val="16"/>
                <w:szCs w:val="16"/>
              </w:rPr>
              <w:t>Силовое электрооборудование. ЛОС.</w:t>
            </w:r>
          </w:p>
        </w:tc>
        <w:tc>
          <w:tcPr>
            <w:tcW w:w="1021" w:type="dxa"/>
            <w:tcBorders>
              <w:top w:val="nil"/>
              <w:left w:val="nil"/>
              <w:bottom w:val="single" w:sz="4" w:space="0" w:color="auto"/>
              <w:right w:val="single" w:sz="4" w:space="0" w:color="auto"/>
            </w:tcBorders>
            <w:shd w:val="clear" w:color="auto" w:fill="auto"/>
            <w:vAlign w:val="center"/>
            <w:hideMark/>
          </w:tcPr>
          <w:p w14:paraId="6189ACC1"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9B561A5"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2275DFCE"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663B7146" w14:textId="77777777" w:rsidR="008D2F5C" w:rsidRPr="00125E7E" w:rsidRDefault="008D2F5C" w:rsidP="008D2F5C">
            <w:pPr>
              <w:jc w:val="center"/>
              <w:outlineLvl w:val="0"/>
              <w:rPr>
                <w:color w:val="0070C0"/>
                <w:sz w:val="16"/>
                <w:szCs w:val="16"/>
              </w:rPr>
            </w:pPr>
            <w:r w:rsidRPr="00125E7E">
              <w:rPr>
                <w:color w:val="0070C0"/>
                <w:sz w:val="16"/>
                <w:szCs w:val="16"/>
              </w:rPr>
              <w:t>2.10.4</w:t>
            </w:r>
          </w:p>
        </w:tc>
        <w:tc>
          <w:tcPr>
            <w:tcW w:w="3473" w:type="dxa"/>
            <w:tcBorders>
              <w:top w:val="nil"/>
              <w:left w:val="nil"/>
              <w:bottom w:val="single" w:sz="4" w:space="0" w:color="auto"/>
              <w:right w:val="single" w:sz="4" w:space="0" w:color="auto"/>
            </w:tcBorders>
            <w:shd w:val="clear" w:color="auto" w:fill="auto"/>
            <w:hideMark/>
          </w:tcPr>
          <w:p w14:paraId="11758B03" w14:textId="77777777" w:rsidR="008D2F5C" w:rsidRPr="00125E7E" w:rsidRDefault="008D2F5C" w:rsidP="008D2F5C">
            <w:pPr>
              <w:outlineLvl w:val="0"/>
              <w:rPr>
                <w:color w:val="0070C0"/>
                <w:sz w:val="16"/>
                <w:szCs w:val="16"/>
              </w:rPr>
            </w:pPr>
            <w:r w:rsidRPr="00125E7E">
              <w:rPr>
                <w:color w:val="0070C0"/>
                <w:sz w:val="16"/>
                <w:szCs w:val="16"/>
              </w:rPr>
              <w:t>06-03-04</w:t>
            </w:r>
          </w:p>
        </w:tc>
        <w:tc>
          <w:tcPr>
            <w:tcW w:w="3473" w:type="dxa"/>
            <w:tcBorders>
              <w:top w:val="nil"/>
              <w:left w:val="nil"/>
              <w:bottom w:val="single" w:sz="4" w:space="0" w:color="auto"/>
              <w:right w:val="single" w:sz="4" w:space="0" w:color="auto"/>
            </w:tcBorders>
            <w:shd w:val="clear" w:color="auto" w:fill="auto"/>
            <w:hideMark/>
          </w:tcPr>
          <w:p w14:paraId="656299E0" w14:textId="77777777" w:rsidR="008D2F5C" w:rsidRPr="00125E7E" w:rsidRDefault="008D2F5C" w:rsidP="008D2F5C">
            <w:pPr>
              <w:outlineLvl w:val="0"/>
              <w:rPr>
                <w:color w:val="0070C0"/>
                <w:sz w:val="16"/>
                <w:szCs w:val="16"/>
              </w:rPr>
            </w:pPr>
            <w:r w:rsidRPr="00125E7E">
              <w:rPr>
                <w:color w:val="0070C0"/>
                <w:sz w:val="16"/>
                <w:szCs w:val="16"/>
              </w:rPr>
              <w:t>Технологические решения. ЛОС.</w:t>
            </w:r>
          </w:p>
        </w:tc>
        <w:tc>
          <w:tcPr>
            <w:tcW w:w="1021" w:type="dxa"/>
            <w:tcBorders>
              <w:top w:val="nil"/>
              <w:left w:val="nil"/>
              <w:bottom w:val="single" w:sz="4" w:space="0" w:color="auto"/>
              <w:right w:val="single" w:sz="4" w:space="0" w:color="auto"/>
            </w:tcBorders>
            <w:shd w:val="clear" w:color="auto" w:fill="auto"/>
            <w:vAlign w:val="center"/>
            <w:hideMark/>
          </w:tcPr>
          <w:p w14:paraId="12B61187"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6DCB11C7"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7AA1AA4F"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F179384" w14:textId="77777777" w:rsidR="008D2F5C" w:rsidRPr="00125E7E" w:rsidRDefault="008D2F5C" w:rsidP="008D2F5C">
            <w:pPr>
              <w:jc w:val="center"/>
              <w:outlineLvl w:val="0"/>
              <w:rPr>
                <w:color w:val="0070C0"/>
                <w:sz w:val="16"/>
                <w:szCs w:val="16"/>
              </w:rPr>
            </w:pPr>
            <w:r w:rsidRPr="00125E7E">
              <w:rPr>
                <w:color w:val="0070C0"/>
                <w:sz w:val="16"/>
                <w:szCs w:val="16"/>
              </w:rPr>
              <w:t>2.10.5</w:t>
            </w:r>
          </w:p>
        </w:tc>
        <w:tc>
          <w:tcPr>
            <w:tcW w:w="3473" w:type="dxa"/>
            <w:tcBorders>
              <w:top w:val="nil"/>
              <w:left w:val="nil"/>
              <w:bottom w:val="single" w:sz="4" w:space="0" w:color="auto"/>
              <w:right w:val="single" w:sz="4" w:space="0" w:color="auto"/>
            </w:tcBorders>
            <w:shd w:val="clear" w:color="auto" w:fill="auto"/>
            <w:hideMark/>
          </w:tcPr>
          <w:p w14:paraId="6682F2D6" w14:textId="77777777" w:rsidR="008D2F5C" w:rsidRPr="00125E7E" w:rsidRDefault="008D2F5C" w:rsidP="008D2F5C">
            <w:pPr>
              <w:outlineLvl w:val="0"/>
              <w:rPr>
                <w:color w:val="0070C0"/>
                <w:sz w:val="16"/>
                <w:szCs w:val="16"/>
              </w:rPr>
            </w:pPr>
            <w:r w:rsidRPr="00125E7E">
              <w:rPr>
                <w:color w:val="0070C0"/>
                <w:sz w:val="16"/>
                <w:szCs w:val="16"/>
              </w:rPr>
              <w:t>06-03-05</w:t>
            </w:r>
          </w:p>
        </w:tc>
        <w:tc>
          <w:tcPr>
            <w:tcW w:w="3473" w:type="dxa"/>
            <w:tcBorders>
              <w:top w:val="nil"/>
              <w:left w:val="nil"/>
              <w:bottom w:val="single" w:sz="4" w:space="0" w:color="auto"/>
              <w:right w:val="single" w:sz="4" w:space="0" w:color="auto"/>
            </w:tcBorders>
            <w:shd w:val="clear" w:color="auto" w:fill="auto"/>
            <w:hideMark/>
          </w:tcPr>
          <w:p w14:paraId="48AAEB4F" w14:textId="77777777" w:rsidR="008D2F5C" w:rsidRPr="00125E7E" w:rsidRDefault="008D2F5C" w:rsidP="008D2F5C">
            <w:pPr>
              <w:outlineLvl w:val="0"/>
              <w:rPr>
                <w:color w:val="0070C0"/>
                <w:sz w:val="16"/>
                <w:szCs w:val="16"/>
              </w:rPr>
            </w:pPr>
            <w:r w:rsidRPr="00125E7E">
              <w:rPr>
                <w:color w:val="0070C0"/>
                <w:sz w:val="16"/>
                <w:szCs w:val="16"/>
              </w:rPr>
              <w:t>Система охранной сигнализации (СОТС). ЛОС.</w:t>
            </w:r>
          </w:p>
        </w:tc>
        <w:tc>
          <w:tcPr>
            <w:tcW w:w="1021" w:type="dxa"/>
            <w:tcBorders>
              <w:top w:val="nil"/>
              <w:left w:val="nil"/>
              <w:bottom w:val="single" w:sz="4" w:space="0" w:color="auto"/>
              <w:right w:val="single" w:sz="4" w:space="0" w:color="auto"/>
            </w:tcBorders>
            <w:shd w:val="clear" w:color="auto" w:fill="auto"/>
            <w:vAlign w:val="center"/>
            <w:hideMark/>
          </w:tcPr>
          <w:p w14:paraId="6012214B"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2943428"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481E8FAB"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0F995A" w14:textId="77777777" w:rsidR="008D2F5C" w:rsidRPr="00125E7E" w:rsidRDefault="008D2F5C" w:rsidP="008D2F5C">
            <w:pPr>
              <w:jc w:val="center"/>
              <w:rPr>
                <w:color w:val="000000"/>
                <w:sz w:val="20"/>
                <w:szCs w:val="20"/>
              </w:rPr>
            </w:pPr>
            <w:r w:rsidRPr="00125E7E">
              <w:rPr>
                <w:color w:val="000000"/>
                <w:sz w:val="20"/>
                <w:szCs w:val="20"/>
              </w:rPr>
              <w:t>2.11</w:t>
            </w:r>
          </w:p>
        </w:tc>
        <w:tc>
          <w:tcPr>
            <w:tcW w:w="3473" w:type="dxa"/>
            <w:tcBorders>
              <w:top w:val="nil"/>
              <w:left w:val="nil"/>
              <w:bottom w:val="single" w:sz="4" w:space="0" w:color="auto"/>
              <w:right w:val="single" w:sz="4" w:space="0" w:color="auto"/>
            </w:tcBorders>
            <w:shd w:val="clear" w:color="auto" w:fill="auto"/>
            <w:hideMark/>
          </w:tcPr>
          <w:p w14:paraId="1C7AE6E4" w14:textId="77777777" w:rsidR="008D2F5C" w:rsidRPr="00125E7E" w:rsidRDefault="008D2F5C" w:rsidP="008D2F5C">
            <w:pPr>
              <w:rPr>
                <w:color w:val="000000"/>
                <w:sz w:val="16"/>
                <w:szCs w:val="16"/>
              </w:rPr>
            </w:pPr>
            <w:r w:rsidRPr="00125E7E">
              <w:rPr>
                <w:color w:val="000000"/>
                <w:sz w:val="16"/>
                <w:szCs w:val="16"/>
              </w:rPr>
              <w:t>07-01-01</w:t>
            </w:r>
          </w:p>
        </w:tc>
        <w:tc>
          <w:tcPr>
            <w:tcW w:w="3473" w:type="dxa"/>
            <w:tcBorders>
              <w:top w:val="nil"/>
              <w:left w:val="nil"/>
              <w:bottom w:val="single" w:sz="4" w:space="0" w:color="auto"/>
              <w:right w:val="single" w:sz="4" w:space="0" w:color="auto"/>
            </w:tcBorders>
            <w:shd w:val="clear" w:color="auto" w:fill="auto"/>
            <w:hideMark/>
          </w:tcPr>
          <w:p w14:paraId="31F88076" w14:textId="77777777" w:rsidR="008D2F5C" w:rsidRPr="00125E7E" w:rsidRDefault="008D2F5C" w:rsidP="008D2F5C">
            <w:pPr>
              <w:rPr>
                <w:color w:val="000000"/>
                <w:sz w:val="16"/>
                <w:szCs w:val="16"/>
              </w:rPr>
            </w:pPr>
            <w:r w:rsidRPr="00125E7E">
              <w:rPr>
                <w:color w:val="000000"/>
                <w:sz w:val="16"/>
                <w:szCs w:val="16"/>
              </w:rPr>
              <w:t>Благоустройство территории.</w:t>
            </w:r>
          </w:p>
        </w:tc>
        <w:tc>
          <w:tcPr>
            <w:tcW w:w="1021" w:type="dxa"/>
            <w:tcBorders>
              <w:top w:val="nil"/>
              <w:left w:val="nil"/>
              <w:bottom w:val="single" w:sz="4" w:space="0" w:color="auto"/>
              <w:right w:val="single" w:sz="4" w:space="0" w:color="auto"/>
            </w:tcBorders>
            <w:shd w:val="clear" w:color="auto" w:fill="auto"/>
            <w:vAlign w:val="center"/>
            <w:hideMark/>
          </w:tcPr>
          <w:p w14:paraId="2564FB39"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2E0670B5"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028962A7"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77A6AA3" w14:textId="77777777" w:rsidR="008D2F5C" w:rsidRPr="00125E7E" w:rsidRDefault="008D2F5C" w:rsidP="008D2F5C">
            <w:pPr>
              <w:jc w:val="center"/>
              <w:rPr>
                <w:color w:val="000000"/>
                <w:sz w:val="20"/>
                <w:szCs w:val="20"/>
              </w:rPr>
            </w:pPr>
            <w:r w:rsidRPr="00125E7E">
              <w:rPr>
                <w:color w:val="000000"/>
                <w:sz w:val="20"/>
                <w:szCs w:val="20"/>
              </w:rPr>
              <w:t>2.12</w:t>
            </w:r>
          </w:p>
        </w:tc>
        <w:tc>
          <w:tcPr>
            <w:tcW w:w="3473" w:type="dxa"/>
            <w:tcBorders>
              <w:top w:val="nil"/>
              <w:left w:val="nil"/>
              <w:bottom w:val="single" w:sz="4" w:space="0" w:color="auto"/>
              <w:right w:val="single" w:sz="4" w:space="0" w:color="auto"/>
            </w:tcBorders>
            <w:shd w:val="clear" w:color="auto" w:fill="auto"/>
            <w:hideMark/>
          </w:tcPr>
          <w:p w14:paraId="0E59CF0D" w14:textId="77777777" w:rsidR="008D2F5C" w:rsidRPr="00125E7E" w:rsidRDefault="008D2F5C" w:rsidP="008D2F5C">
            <w:pPr>
              <w:rPr>
                <w:color w:val="000000"/>
                <w:sz w:val="16"/>
                <w:szCs w:val="16"/>
              </w:rPr>
            </w:pPr>
            <w:r w:rsidRPr="00125E7E">
              <w:rPr>
                <w:color w:val="000000"/>
                <w:sz w:val="16"/>
                <w:szCs w:val="16"/>
              </w:rPr>
              <w:t>07-01-02</w:t>
            </w:r>
          </w:p>
        </w:tc>
        <w:tc>
          <w:tcPr>
            <w:tcW w:w="3473" w:type="dxa"/>
            <w:tcBorders>
              <w:top w:val="nil"/>
              <w:left w:val="nil"/>
              <w:bottom w:val="single" w:sz="4" w:space="0" w:color="auto"/>
              <w:right w:val="single" w:sz="4" w:space="0" w:color="auto"/>
            </w:tcBorders>
            <w:shd w:val="clear" w:color="auto" w:fill="auto"/>
            <w:hideMark/>
          </w:tcPr>
          <w:p w14:paraId="2668E56A" w14:textId="77777777" w:rsidR="008D2F5C" w:rsidRPr="00125E7E" w:rsidRDefault="008D2F5C" w:rsidP="008D2F5C">
            <w:pPr>
              <w:rPr>
                <w:color w:val="000000"/>
                <w:sz w:val="16"/>
                <w:szCs w:val="16"/>
              </w:rPr>
            </w:pPr>
            <w:r w:rsidRPr="00125E7E">
              <w:rPr>
                <w:color w:val="000000"/>
                <w:sz w:val="16"/>
                <w:szCs w:val="16"/>
              </w:rPr>
              <w:t>Наружное освещение.</w:t>
            </w:r>
          </w:p>
        </w:tc>
        <w:tc>
          <w:tcPr>
            <w:tcW w:w="1021" w:type="dxa"/>
            <w:tcBorders>
              <w:top w:val="nil"/>
              <w:left w:val="nil"/>
              <w:bottom w:val="single" w:sz="4" w:space="0" w:color="auto"/>
              <w:right w:val="single" w:sz="4" w:space="0" w:color="auto"/>
            </w:tcBorders>
            <w:shd w:val="clear" w:color="auto" w:fill="auto"/>
            <w:vAlign w:val="center"/>
            <w:hideMark/>
          </w:tcPr>
          <w:p w14:paraId="2135D61F"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29642919"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1034CA24" w14:textId="77777777" w:rsidTr="006638A1">
        <w:trPr>
          <w:gridAfter w:val="1"/>
          <w:wAfter w:w="8" w:type="dxa"/>
          <w:trHeight w:val="10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9A477A" w14:textId="77777777" w:rsidR="008D2F5C" w:rsidRPr="00125E7E" w:rsidRDefault="008D2F5C" w:rsidP="008D2F5C">
            <w:pPr>
              <w:jc w:val="center"/>
              <w:rPr>
                <w:color w:val="000000"/>
                <w:sz w:val="20"/>
                <w:szCs w:val="20"/>
              </w:rPr>
            </w:pPr>
            <w:r w:rsidRPr="00125E7E">
              <w:rPr>
                <w:color w:val="000000"/>
                <w:sz w:val="20"/>
                <w:szCs w:val="20"/>
              </w:rPr>
              <w:t>2.13</w:t>
            </w:r>
          </w:p>
        </w:tc>
        <w:tc>
          <w:tcPr>
            <w:tcW w:w="3473" w:type="dxa"/>
            <w:tcBorders>
              <w:top w:val="nil"/>
              <w:left w:val="nil"/>
              <w:bottom w:val="single" w:sz="4" w:space="0" w:color="auto"/>
              <w:right w:val="single" w:sz="4" w:space="0" w:color="auto"/>
            </w:tcBorders>
            <w:shd w:val="clear" w:color="auto" w:fill="auto"/>
            <w:hideMark/>
          </w:tcPr>
          <w:p w14:paraId="18B516F9" w14:textId="77777777" w:rsidR="008D2F5C" w:rsidRPr="00125E7E" w:rsidRDefault="008D2F5C" w:rsidP="008D2F5C">
            <w:pPr>
              <w:rPr>
                <w:color w:val="000000"/>
                <w:sz w:val="16"/>
                <w:szCs w:val="16"/>
              </w:rPr>
            </w:pPr>
            <w:r w:rsidRPr="00125E7E">
              <w:rPr>
                <w:color w:val="000000"/>
                <w:sz w:val="16"/>
                <w:szCs w:val="16"/>
              </w:rPr>
              <w:t>Расчёт 09-01-02;09-01-03</w:t>
            </w:r>
          </w:p>
        </w:tc>
        <w:tc>
          <w:tcPr>
            <w:tcW w:w="3473" w:type="dxa"/>
            <w:tcBorders>
              <w:top w:val="nil"/>
              <w:left w:val="nil"/>
              <w:bottom w:val="single" w:sz="4" w:space="0" w:color="auto"/>
              <w:right w:val="single" w:sz="4" w:space="0" w:color="auto"/>
            </w:tcBorders>
            <w:shd w:val="clear" w:color="auto" w:fill="auto"/>
            <w:hideMark/>
          </w:tcPr>
          <w:p w14:paraId="763F1E67" w14:textId="77777777" w:rsidR="008D2F5C" w:rsidRPr="00125E7E" w:rsidRDefault="008D2F5C" w:rsidP="008D2F5C">
            <w:pPr>
              <w:rPr>
                <w:color w:val="000000"/>
                <w:sz w:val="16"/>
                <w:szCs w:val="16"/>
              </w:rPr>
            </w:pPr>
            <w:r w:rsidRPr="00125E7E">
              <w:rPr>
                <w:color w:val="000000"/>
                <w:sz w:val="16"/>
                <w:szCs w:val="16"/>
              </w:rPr>
              <w:t>Расходы на перевозку и проживание  рабочих</w:t>
            </w:r>
          </w:p>
        </w:tc>
        <w:tc>
          <w:tcPr>
            <w:tcW w:w="1021" w:type="dxa"/>
            <w:tcBorders>
              <w:top w:val="nil"/>
              <w:left w:val="nil"/>
              <w:bottom w:val="single" w:sz="4" w:space="0" w:color="auto"/>
              <w:right w:val="single" w:sz="4" w:space="0" w:color="auto"/>
            </w:tcBorders>
            <w:shd w:val="clear" w:color="auto" w:fill="auto"/>
            <w:vAlign w:val="center"/>
            <w:hideMark/>
          </w:tcPr>
          <w:p w14:paraId="6E7E4E5A"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E90B320"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276B0FF1" w14:textId="77777777" w:rsidTr="006638A1">
        <w:trPr>
          <w:gridAfter w:val="1"/>
          <w:wAfter w:w="8" w:type="dxa"/>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3B6FC3" w14:textId="77777777" w:rsidR="008D2F5C" w:rsidRPr="00125E7E" w:rsidRDefault="008D2F5C" w:rsidP="008D2F5C">
            <w:pPr>
              <w:jc w:val="center"/>
              <w:rPr>
                <w:color w:val="000000"/>
                <w:sz w:val="20"/>
                <w:szCs w:val="20"/>
              </w:rPr>
            </w:pPr>
            <w:r w:rsidRPr="00125E7E">
              <w:rPr>
                <w:color w:val="000000"/>
                <w:sz w:val="20"/>
                <w:szCs w:val="20"/>
              </w:rPr>
              <w:t>2.14</w:t>
            </w:r>
          </w:p>
        </w:tc>
        <w:tc>
          <w:tcPr>
            <w:tcW w:w="3473" w:type="dxa"/>
            <w:tcBorders>
              <w:top w:val="nil"/>
              <w:left w:val="nil"/>
              <w:bottom w:val="single" w:sz="4" w:space="0" w:color="auto"/>
              <w:right w:val="single" w:sz="4" w:space="0" w:color="auto"/>
            </w:tcBorders>
            <w:shd w:val="clear" w:color="auto" w:fill="auto"/>
            <w:hideMark/>
          </w:tcPr>
          <w:p w14:paraId="073B7DE2"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стр.214</w:t>
            </w:r>
          </w:p>
        </w:tc>
        <w:tc>
          <w:tcPr>
            <w:tcW w:w="3473" w:type="dxa"/>
            <w:tcBorders>
              <w:top w:val="nil"/>
              <w:left w:val="nil"/>
              <w:bottom w:val="single" w:sz="4" w:space="0" w:color="auto"/>
              <w:right w:val="single" w:sz="4" w:space="0" w:color="auto"/>
            </w:tcBorders>
            <w:shd w:val="clear" w:color="auto" w:fill="auto"/>
            <w:hideMark/>
          </w:tcPr>
          <w:p w14:paraId="10590C1D" w14:textId="77777777" w:rsidR="008D2F5C" w:rsidRPr="00125E7E" w:rsidRDefault="008D2F5C" w:rsidP="008D2F5C">
            <w:pPr>
              <w:rPr>
                <w:color w:val="000000"/>
                <w:sz w:val="16"/>
                <w:szCs w:val="16"/>
              </w:rPr>
            </w:pPr>
            <w:r w:rsidRPr="00125E7E">
              <w:rPr>
                <w:color w:val="000000"/>
                <w:sz w:val="16"/>
                <w:szCs w:val="16"/>
              </w:rPr>
              <w:t>Плата за выбросы в атмосферный воздух</w:t>
            </w:r>
          </w:p>
        </w:tc>
        <w:tc>
          <w:tcPr>
            <w:tcW w:w="1021" w:type="dxa"/>
            <w:tcBorders>
              <w:top w:val="nil"/>
              <w:left w:val="nil"/>
              <w:bottom w:val="single" w:sz="4" w:space="0" w:color="auto"/>
              <w:right w:val="single" w:sz="4" w:space="0" w:color="auto"/>
            </w:tcBorders>
            <w:shd w:val="clear" w:color="auto" w:fill="auto"/>
            <w:vAlign w:val="center"/>
            <w:hideMark/>
          </w:tcPr>
          <w:p w14:paraId="4332732D"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0179597F"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2468713B" w14:textId="77777777" w:rsidTr="006638A1">
        <w:trPr>
          <w:gridAfter w:val="1"/>
          <w:wAfter w:w="8" w:type="dxa"/>
          <w:trHeight w:val="9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4F49DF" w14:textId="77777777" w:rsidR="008D2F5C" w:rsidRPr="00125E7E" w:rsidRDefault="008D2F5C" w:rsidP="008D2F5C">
            <w:pPr>
              <w:jc w:val="center"/>
              <w:rPr>
                <w:color w:val="000000"/>
                <w:sz w:val="20"/>
                <w:szCs w:val="20"/>
              </w:rPr>
            </w:pPr>
            <w:r w:rsidRPr="00125E7E">
              <w:rPr>
                <w:color w:val="000000"/>
                <w:sz w:val="20"/>
                <w:szCs w:val="20"/>
              </w:rPr>
              <w:t>2.15</w:t>
            </w:r>
          </w:p>
        </w:tc>
        <w:tc>
          <w:tcPr>
            <w:tcW w:w="3473" w:type="dxa"/>
            <w:tcBorders>
              <w:top w:val="nil"/>
              <w:left w:val="nil"/>
              <w:bottom w:val="single" w:sz="4" w:space="0" w:color="auto"/>
              <w:right w:val="single" w:sz="4" w:space="0" w:color="auto"/>
            </w:tcBorders>
            <w:shd w:val="clear" w:color="auto" w:fill="auto"/>
            <w:hideMark/>
          </w:tcPr>
          <w:p w14:paraId="69D1D3A0"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стр.215</w:t>
            </w:r>
          </w:p>
        </w:tc>
        <w:tc>
          <w:tcPr>
            <w:tcW w:w="3473" w:type="dxa"/>
            <w:tcBorders>
              <w:top w:val="nil"/>
              <w:left w:val="nil"/>
              <w:bottom w:val="single" w:sz="4" w:space="0" w:color="auto"/>
              <w:right w:val="single" w:sz="4" w:space="0" w:color="auto"/>
            </w:tcBorders>
            <w:shd w:val="clear" w:color="auto" w:fill="auto"/>
            <w:hideMark/>
          </w:tcPr>
          <w:p w14:paraId="31B0A0F4" w14:textId="77777777" w:rsidR="008D2F5C" w:rsidRPr="00125E7E" w:rsidRDefault="008D2F5C" w:rsidP="008D2F5C">
            <w:pPr>
              <w:rPr>
                <w:color w:val="000000"/>
                <w:sz w:val="16"/>
                <w:szCs w:val="16"/>
              </w:rPr>
            </w:pPr>
            <w:r w:rsidRPr="00125E7E">
              <w:rPr>
                <w:color w:val="000000"/>
                <w:sz w:val="16"/>
                <w:szCs w:val="16"/>
              </w:rPr>
              <w:t>Плата за размещение отходов</w:t>
            </w:r>
          </w:p>
        </w:tc>
        <w:tc>
          <w:tcPr>
            <w:tcW w:w="1021" w:type="dxa"/>
            <w:tcBorders>
              <w:top w:val="nil"/>
              <w:left w:val="nil"/>
              <w:bottom w:val="single" w:sz="4" w:space="0" w:color="auto"/>
              <w:right w:val="single" w:sz="4" w:space="0" w:color="auto"/>
            </w:tcBorders>
            <w:shd w:val="clear" w:color="auto" w:fill="auto"/>
            <w:vAlign w:val="center"/>
            <w:hideMark/>
          </w:tcPr>
          <w:p w14:paraId="601B85D5"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1AEA2A60"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3F77FC51" w14:textId="77777777" w:rsidTr="006638A1">
        <w:trPr>
          <w:gridAfter w:val="1"/>
          <w:wAfter w:w="8" w:type="dxa"/>
          <w:trHeight w:val="11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CC9B6E" w14:textId="77777777" w:rsidR="008D2F5C" w:rsidRPr="00125E7E" w:rsidRDefault="008D2F5C" w:rsidP="008D2F5C">
            <w:pPr>
              <w:jc w:val="center"/>
              <w:rPr>
                <w:color w:val="000000"/>
                <w:sz w:val="20"/>
                <w:szCs w:val="20"/>
              </w:rPr>
            </w:pPr>
            <w:r w:rsidRPr="00125E7E">
              <w:rPr>
                <w:color w:val="000000"/>
                <w:sz w:val="20"/>
                <w:szCs w:val="20"/>
              </w:rPr>
              <w:t>2.16</w:t>
            </w:r>
          </w:p>
        </w:tc>
        <w:tc>
          <w:tcPr>
            <w:tcW w:w="3473" w:type="dxa"/>
            <w:tcBorders>
              <w:top w:val="nil"/>
              <w:left w:val="nil"/>
              <w:bottom w:val="single" w:sz="4" w:space="0" w:color="auto"/>
              <w:right w:val="single" w:sz="4" w:space="0" w:color="auto"/>
            </w:tcBorders>
            <w:shd w:val="clear" w:color="auto" w:fill="auto"/>
            <w:hideMark/>
          </w:tcPr>
          <w:p w14:paraId="2573B13D" w14:textId="77777777" w:rsidR="008D2F5C" w:rsidRPr="00125E7E" w:rsidRDefault="008D2F5C" w:rsidP="008D2F5C">
            <w:pPr>
              <w:rPr>
                <w:color w:val="000000"/>
                <w:sz w:val="16"/>
                <w:szCs w:val="16"/>
              </w:rPr>
            </w:pPr>
            <w:r w:rsidRPr="00125E7E">
              <w:rPr>
                <w:color w:val="000000"/>
                <w:sz w:val="16"/>
                <w:szCs w:val="16"/>
              </w:rPr>
              <w:t>Д-ДРП-22-001-214263210074077030100100000157112451-ООС1 стр.215</w:t>
            </w:r>
          </w:p>
        </w:tc>
        <w:tc>
          <w:tcPr>
            <w:tcW w:w="3473" w:type="dxa"/>
            <w:tcBorders>
              <w:top w:val="nil"/>
              <w:left w:val="nil"/>
              <w:bottom w:val="single" w:sz="4" w:space="0" w:color="auto"/>
              <w:right w:val="single" w:sz="4" w:space="0" w:color="auto"/>
            </w:tcBorders>
            <w:shd w:val="clear" w:color="auto" w:fill="auto"/>
            <w:hideMark/>
          </w:tcPr>
          <w:p w14:paraId="626348AD" w14:textId="77777777" w:rsidR="008D2F5C" w:rsidRPr="00125E7E" w:rsidRDefault="008D2F5C" w:rsidP="008D2F5C">
            <w:pPr>
              <w:rPr>
                <w:color w:val="000000"/>
                <w:sz w:val="16"/>
                <w:szCs w:val="16"/>
              </w:rPr>
            </w:pPr>
            <w:r w:rsidRPr="00125E7E">
              <w:rPr>
                <w:color w:val="000000"/>
                <w:sz w:val="16"/>
                <w:szCs w:val="16"/>
              </w:rPr>
              <w:t>Стоимость производственного экологического контроля (мониторинга)</w:t>
            </w:r>
          </w:p>
        </w:tc>
        <w:tc>
          <w:tcPr>
            <w:tcW w:w="1021" w:type="dxa"/>
            <w:tcBorders>
              <w:top w:val="nil"/>
              <w:left w:val="nil"/>
              <w:bottom w:val="single" w:sz="4" w:space="0" w:color="auto"/>
              <w:right w:val="single" w:sz="4" w:space="0" w:color="auto"/>
            </w:tcBorders>
            <w:shd w:val="clear" w:color="auto" w:fill="auto"/>
            <w:vAlign w:val="center"/>
            <w:hideMark/>
          </w:tcPr>
          <w:p w14:paraId="15E7F4AF"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EA29D43"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16F033AA" w14:textId="77777777" w:rsidTr="006638A1">
        <w:trPr>
          <w:gridAfter w:val="1"/>
          <w:wAfter w:w="8" w:type="dxa"/>
          <w:trHeight w:val="2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177555" w14:textId="77777777" w:rsidR="008D2F5C" w:rsidRPr="00125E7E" w:rsidRDefault="008D2F5C" w:rsidP="008D2F5C">
            <w:pPr>
              <w:jc w:val="center"/>
              <w:rPr>
                <w:color w:val="000000"/>
                <w:sz w:val="20"/>
                <w:szCs w:val="20"/>
              </w:rPr>
            </w:pPr>
            <w:r w:rsidRPr="00125E7E">
              <w:rPr>
                <w:color w:val="000000"/>
                <w:sz w:val="20"/>
                <w:szCs w:val="20"/>
              </w:rPr>
              <w:t>2.17</w:t>
            </w:r>
          </w:p>
        </w:tc>
        <w:tc>
          <w:tcPr>
            <w:tcW w:w="3473" w:type="dxa"/>
            <w:tcBorders>
              <w:top w:val="nil"/>
              <w:left w:val="nil"/>
              <w:bottom w:val="single" w:sz="4" w:space="0" w:color="auto"/>
              <w:right w:val="single" w:sz="4" w:space="0" w:color="auto"/>
            </w:tcBorders>
            <w:shd w:val="clear" w:color="auto" w:fill="auto"/>
            <w:hideMark/>
          </w:tcPr>
          <w:p w14:paraId="13FD29C7" w14:textId="77777777" w:rsidR="008D2F5C" w:rsidRPr="00125E7E" w:rsidRDefault="008D2F5C" w:rsidP="008D2F5C">
            <w:pPr>
              <w:rPr>
                <w:color w:val="000000"/>
                <w:sz w:val="16"/>
                <w:szCs w:val="16"/>
              </w:rPr>
            </w:pPr>
            <w:r w:rsidRPr="00125E7E">
              <w:rPr>
                <w:color w:val="000000"/>
                <w:sz w:val="16"/>
                <w:szCs w:val="16"/>
              </w:rPr>
              <w:t>09-01</w:t>
            </w:r>
          </w:p>
        </w:tc>
        <w:tc>
          <w:tcPr>
            <w:tcW w:w="3473" w:type="dxa"/>
            <w:tcBorders>
              <w:top w:val="nil"/>
              <w:left w:val="nil"/>
              <w:bottom w:val="single" w:sz="4" w:space="0" w:color="auto"/>
              <w:right w:val="single" w:sz="4" w:space="0" w:color="auto"/>
            </w:tcBorders>
            <w:shd w:val="clear" w:color="auto" w:fill="auto"/>
            <w:hideMark/>
          </w:tcPr>
          <w:p w14:paraId="72388058" w14:textId="77777777" w:rsidR="008D2F5C" w:rsidRPr="00125E7E" w:rsidRDefault="008D2F5C" w:rsidP="008D2F5C">
            <w:pPr>
              <w:rPr>
                <w:color w:val="000000"/>
                <w:sz w:val="16"/>
                <w:szCs w:val="16"/>
              </w:rPr>
            </w:pPr>
            <w:r w:rsidRPr="00125E7E">
              <w:rPr>
                <w:color w:val="000000"/>
                <w:sz w:val="16"/>
                <w:szCs w:val="16"/>
              </w:rPr>
              <w:t>ПНР</w:t>
            </w:r>
          </w:p>
        </w:tc>
        <w:tc>
          <w:tcPr>
            <w:tcW w:w="1021" w:type="dxa"/>
            <w:tcBorders>
              <w:top w:val="nil"/>
              <w:left w:val="nil"/>
              <w:bottom w:val="single" w:sz="4" w:space="0" w:color="auto"/>
              <w:right w:val="single" w:sz="4" w:space="0" w:color="auto"/>
            </w:tcBorders>
            <w:shd w:val="clear" w:color="auto" w:fill="auto"/>
            <w:vAlign w:val="center"/>
            <w:hideMark/>
          </w:tcPr>
          <w:p w14:paraId="7CA0B3FD"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3C25F336" w14:textId="77777777" w:rsidR="008D2F5C" w:rsidRPr="00125E7E" w:rsidRDefault="008D2F5C" w:rsidP="008D2F5C">
            <w:pPr>
              <w:jc w:val="center"/>
              <w:rPr>
                <w:color w:val="000000"/>
                <w:sz w:val="16"/>
                <w:szCs w:val="16"/>
              </w:rPr>
            </w:pPr>
            <w:r w:rsidRPr="00125E7E">
              <w:rPr>
                <w:color w:val="000000"/>
                <w:sz w:val="16"/>
                <w:szCs w:val="16"/>
              </w:rPr>
              <w:t>1</w:t>
            </w:r>
          </w:p>
        </w:tc>
      </w:tr>
      <w:tr w:rsidR="008D2F5C" w:rsidRPr="00125E7E" w14:paraId="62C091C9"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7FABA75" w14:textId="77777777" w:rsidR="008D2F5C" w:rsidRPr="00125E7E" w:rsidRDefault="008D2F5C" w:rsidP="008D2F5C">
            <w:pPr>
              <w:jc w:val="center"/>
              <w:outlineLvl w:val="0"/>
              <w:rPr>
                <w:color w:val="0070C0"/>
                <w:sz w:val="16"/>
                <w:szCs w:val="16"/>
              </w:rPr>
            </w:pPr>
            <w:r w:rsidRPr="00125E7E">
              <w:rPr>
                <w:color w:val="0070C0"/>
                <w:sz w:val="16"/>
                <w:szCs w:val="16"/>
              </w:rPr>
              <w:lastRenderedPageBreak/>
              <w:t>2.17.1</w:t>
            </w:r>
          </w:p>
        </w:tc>
        <w:tc>
          <w:tcPr>
            <w:tcW w:w="3473" w:type="dxa"/>
            <w:tcBorders>
              <w:top w:val="nil"/>
              <w:left w:val="nil"/>
              <w:bottom w:val="single" w:sz="4" w:space="0" w:color="auto"/>
              <w:right w:val="single" w:sz="4" w:space="0" w:color="auto"/>
            </w:tcBorders>
            <w:shd w:val="clear" w:color="auto" w:fill="auto"/>
            <w:hideMark/>
          </w:tcPr>
          <w:p w14:paraId="08CFC8BD" w14:textId="77777777" w:rsidR="008D2F5C" w:rsidRPr="00125E7E" w:rsidRDefault="008D2F5C" w:rsidP="008D2F5C">
            <w:pPr>
              <w:outlineLvl w:val="0"/>
              <w:rPr>
                <w:color w:val="0070C0"/>
                <w:sz w:val="16"/>
                <w:szCs w:val="16"/>
              </w:rPr>
            </w:pPr>
            <w:r w:rsidRPr="00125E7E">
              <w:rPr>
                <w:color w:val="0070C0"/>
                <w:sz w:val="16"/>
                <w:szCs w:val="16"/>
              </w:rPr>
              <w:t>09-01-01</w:t>
            </w:r>
          </w:p>
        </w:tc>
        <w:tc>
          <w:tcPr>
            <w:tcW w:w="3473" w:type="dxa"/>
            <w:tcBorders>
              <w:top w:val="nil"/>
              <w:left w:val="nil"/>
              <w:bottom w:val="single" w:sz="4" w:space="0" w:color="auto"/>
              <w:right w:val="single" w:sz="4" w:space="0" w:color="auto"/>
            </w:tcBorders>
            <w:shd w:val="clear" w:color="auto" w:fill="auto"/>
            <w:hideMark/>
          </w:tcPr>
          <w:p w14:paraId="2654B0E9" w14:textId="77777777" w:rsidR="008D2F5C" w:rsidRPr="00125E7E" w:rsidRDefault="008D2F5C" w:rsidP="008D2F5C">
            <w:pPr>
              <w:outlineLvl w:val="0"/>
              <w:rPr>
                <w:color w:val="0070C0"/>
                <w:sz w:val="16"/>
                <w:szCs w:val="16"/>
              </w:rPr>
            </w:pPr>
            <w:r w:rsidRPr="00125E7E">
              <w:rPr>
                <w:color w:val="0070C0"/>
                <w:sz w:val="16"/>
                <w:szCs w:val="16"/>
              </w:rPr>
              <w:t>ПНР. Сети электроснабжения 10 кВт.</w:t>
            </w:r>
          </w:p>
        </w:tc>
        <w:tc>
          <w:tcPr>
            <w:tcW w:w="1021" w:type="dxa"/>
            <w:tcBorders>
              <w:top w:val="nil"/>
              <w:left w:val="nil"/>
              <w:bottom w:val="single" w:sz="4" w:space="0" w:color="auto"/>
              <w:right w:val="single" w:sz="4" w:space="0" w:color="auto"/>
            </w:tcBorders>
            <w:shd w:val="clear" w:color="auto" w:fill="auto"/>
            <w:vAlign w:val="center"/>
            <w:hideMark/>
          </w:tcPr>
          <w:p w14:paraId="1A13A19B"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7E2B6B4E"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04C7F444"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10A5AF01" w14:textId="77777777" w:rsidR="008D2F5C" w:rsidRPr="00125E7E" w:rsidRDefault="008D2F5C" w:rsidP="008D2F5C">
            <w:pPr>
              <w:jc w:val="center"/>
              <w:outlineLvl w:val="0"/>
              <w:rPr>
                <w:color w:val="0070C0"/>
                <w:sz w:val="16"/>
                <w:szCs w:val="16"/>
              </w:rPr>
            </w:pPr>
            <w:r w:rsidRPr="00125E7E">
              <w:rPr>
                <w:color w:val="0070C0"/>
                <w:sz w:val="16"/>
                <w:szCs w:val="16"/>
              </w:rPr>
              <w:t>2.17.2</w:t>
            </w:r>
          </w:p>
        </w:tc>
        <w:tc>
          <w:tcPr>
            <w:tcW w:w="3473" w:type="dxa"/>
            <w:tcBorders>
              <w:top w:val="nil"/>
              <w:left w:val="nil"/>
              <w:bottom w:val="single" w:sz="4" w:space="0" w:color="auto"/>
              <w:right w:val="single" w:sz="4" w:space="0" w:color="auto"/>
            </w:tcBorders>
            <w:shd w:val="clear" w:color="auto" w:fill="auto"/>
            <w:hideMark/>
          </w:tcPr>
          <w:p w14:paraId="3F376AD1" w14:textId="77777777" w:rsidR="008D2F5C" w:rsidRPr="00125E7E" w:rsidRDefault="008D2F5C" w:rsidP="008D2F5C">
            <w:pPr>
              <w:outlineLvl w:val="0"/>
              <w:rPr>
                <w:color w:val="0070C0"/>
                <w:sz w:val="16"/>
                <w:szCs w:val="16"/>
              </w:rPr>
            </w:pPr>
            <w:r w:rsidRPr="00125E7E">
              <w:rPr>
                <w:color w:val="0070C0"/>
                <w:sz w:val="16"/>
                <w:szCs w:val="16"/>
              </w:rPr>
              <w:t>09-01-02</w:t>
            </w:r>
          </w:p>
        </w:tc>
        <w:tc>
          <w:tcPr>
            <w:tcW w:w="3473" w:type="dxa"/>
            <w:tcBorders>
              <w:top w:val="nil"/>
              <w:left w:val="nil"/>
              <w:bottom w:val="single" w:sz="4" w:space="0" w:color="auto"/>
              <w:right w:val="single" w:sz="4" w:space="0" w:color="auto"/>
            </w:tcBorders>
            <w:shd w:val="clear" w:color="auto" w:fill="auto"/>
            <w:hideMark/>
          </w:tcPr>
          <w:p w14:paraId="4C09A945" w14:textId="77777777" w:rsidR="008D2F5C" w:rsidRPr="00125E7E" w:rsidRDefault="008D2F5C" w:rsidP="008D2F5C">
            <w:pPr>
              <w:outlineLvl w:val="0"/>
              <w:rPr>
                <w:color w:val="0070C0"/>
                <w:sz w:val="16"/>
                <w:szCs w:val="16"/>
              </w:rPr>
            </w:pPr>
            <w:r w:rsidRPr="00125E7E">
              <w:rPr>
                <w:color w:val="0070C0"/>
                <w:sz w:val="16"/>
                <w:szCs w:val="16"/>
              </w:rPr>
              <w:t>ПНР. Сети электроснажения 0,4 кВ.</w:t>
            </w:r>
          </w:p>
        </w:tc>
        <w:tc>
          <w:tcPr>
            <w:tcW w:w="1021" w:type="dxa"/>
            <w:tcBorders>
              <w:top w:val="nil"/>
              <w:left w:val="nil"/>
              <w:bottom w:val="single" w:sz="4" w:space="0" w:color="auto"/>
              <w:right w:val="single" w:sz="4" w:space="0" w:color="auto"/>
            </w:tcBorders>
            <w:shd w:val="clear" w:color="auto" w:fill="auto"/>
            <w:vAlign w:val="center"/>
            <w:hideMark/>
          </w:tcPr>
          <w:p w14:paraId="29AF91A3"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F72DE53"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4ECA0DB"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05F28D94" w14:textId="77777777" w:rsidR="008D2F5C" w:rsidRPr="00125E7E" w:rsidRDefault="008D2F5C" w:rsidP="008D2F5C">
            <w:pPr>
              <w:jc w:val="center"/>
              <w:outlineLvl w:val="0"/>
              <w:rPr>
                <w:color w:val="0070C0"/>
                <w:sz w:val="16"/>
                <w:szCs w:val="16"/>
              </w:rPr>
            </w:pPr>
            <w:r w:rsidRPr="00125E7E">
              <w:rPr>
                <w:color w:val="0070C0"/>
                <w:sz w:val="16"/>
                <w:szCs w:val="16"/>
              </w:rPr>
              <w:t>2.17.3</w:t>
            </w:r>
          </w:p>
        </w:tc>
        <w:tc>
          <w:tcPr>
            <w:tcW w:w="3473" w:type="dxa"/>
            <w:tcBorders>
              <w:top w:val="nil"/>
              <w:left w:val="nil"/>
              <w:bottom w:val="single" w:sz="4" w:space="0" w:color="auto"/>
              <w:right w:val="single" w:sz="4" w:space="0" w:color="auto"/>
            </w:tcBorders>
            <w:shd w:val="clear" w:color="auto" w:fill="auto"/>
            <w:hideMark/>
          </w:tcPr>
          <w:p w14:paraId="452E1512" w14:textId="77777777" w:rsidR="008D2F5C" w:rsidRPr="00125E7E" w:rsidRDefault="008D2F5C" w:rsidP="008D2F5C">
            <w:pPr>
              <w:outlineLvl w:val="0"/>
              <w:rPr>
                <w:color w:val="0070C0"/>
                <w:sz w:val="16"/>
                <w:szCs w:val="16"/>
              </w:rPr>
            </w:pPr>
            <w:r w:rsidRPr="00125E7E">
              <w:rPr>
                <w:color w:val="0070C0"/>
                <w:sz w:val="16"/>
                <w:szCs w:val="16"/>
              </w:rPr>
              <w:t>09-01-03</w:t>
            </w:r>
          </w:p>
        </w:tc>
        <w:tc>
          <w:tcPr>
            <w:tcW w:w="3473" w:type="dxa"/>
            <w:tcBorders>
              <w:top w:val="nil"/>
              <w:left w:val="nil"/>
              <w:bottom w:val="single" w:sz="4" w:space="0" w:color="auto"/>
              <w:right w:val="single" w:sz="4" w:space="0" w:color="auto"/>
            </w:tcBorders>
            <w:shd w:val="clear" w:color="auto" w:fill="auto"/>
            <w:hideMark/>
          </w:tcPr>
          <w:p w14:paraId="13EB371F" w14:textId="77777777" w:rsidR="008D2F5C" w:rsidRPr="00125E7E" w:rsidRDefault="008D2F5C" w:rsidP="008D2F5C">
            <w:pPr>
              <w:outlineLvl w:val="0"/>
              <w:rPr>
                <w:color w:val="0070C0"/>
                <w:sz w:val="16"/>
                <w:szCs w:val="16"/>
              </w:rPr>
            </w:pPr>
            <w:r w:rsidRPr="00125E7E">
              <w:rPr>
                <w:color w:val="0070C0"/>
                <w:sz w:val="16"/>
                <w:szCs w:val="16"/>
              </w:rPr>
              <w:t>ПНР. Наружное освещение.</w:t>
            </w:r>
          </w:p>
        </w:tc>
        <w:tc>
          <w:tcPr>
            <w:tcW w:w="1021" w:type="dxa"/>
            <w:tcBorders>
              <w:top w:val="nil"/>
              <w:left w:val="nil"/>
              <w:bottom w:val="single" w:sz="4" w:space="0" w:color="auto"/>
              <w:right w:val="single" w:sz="4" w:space="0" w:color="auto"/>
            </w:tcBorders>
            <w:shd w:val="clear" w:color="auto" w:fill="auto"/>
            <w:vAlign w:val="center"/>
            <w:hideMark/>
          </w:tcPr>
          <w:p w14:paraId="41AE6319"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A1C90D2"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556DEAD7" w14:textId="77777777" w:rsidTr="006638A1">
        <w:trPr>
          <w:gridAfter w:val="1"/>
          <w:wAfter w:w="8" w:type="dxa"/>
          <w:trHeight w:val="300"/>
        </w:trPr>
        <w:tc>
          <w:tcPr>
            <w:tcW w:w="851" w:type="dxa"/>
            <w:tcBorders>
              <w:top w:val="nil"/>
              <w:left w:val="single" w:sz="4" w:space="0" w:color="auto"/>
              <w:bottom w:val="single" w:sz="4" w:space="0" w:color="auto"/>
              <w:right w:val="single" w:sz="4" w:space="0" w:color="auto"/>
            </w:tcBorders>
            <w:shd w:val="clear" w:color="auto" w:fill="auto"/>
            <w:hideMark/>
          </w:tcPr>
          <w:p w14:paraId="54E3BFDC" w14:textId="77777777" w:rsidR="008D2F5C" w:rsidRPr="00125E7E" w:rsidRDefault="008D2F5C" w:rsidP="008D2F5C">
            <w:pPr>
              <w:jc w:val="center"/>
              <w:outlineLvl w:val="0"/>
              <w:rPr>
                <w:color w:val="0070C0"/>
                <w:sz w:val="16"/>
                <w:szCs w:val="16"/>
              </w:rPr>
            </w:pPr>
            <w:r w:rsidRPr="00125E7E">
              <w:rPr>
                <w:color w:val="0070C0"/>
                <w:sz w:val="16"/>
                <w:szCs w:val="16"/>
              </w:rPr>
              <w:t>2.17.4</w:t>
            </w:r>
          </w:p>
        </w:tc>
        <w:tc>
          <w:tcPr>
            <w:tcW w:w="3473" w:type="dxa"/>
            <w:tcBorders>
              <w:top w:val="nil"/>
              <w:left w:val="nil"/>
              <w:bottom w:val="single" w:sz="4" w:space="0" w:color="auto"/>
              <w:right w:val="single" w:sz="4" w:space="0" w:color="auto"/>
            </w:tcBorders>
            <w:shd w:val="clear" w:color="auto" w:fill="auto"/>
            <w:hideMark/>
          </w:tcPr>
          <w:p w14:paraId="40442DA5" w14:textId="77777777" w:rsidR="008D2F5C" w:rsidRPr="00125E7E" w:rsidRDefault="008D2F5C" w:rsidP="008D2F5C">
            <w:pPr>
              <w:outlineLvl w:val="0"/>
              <w:rPr>
                <w:color w:val="0070C0"/>
                <w:sz w:val="16"/>
                <w:szCs w:val="16"/>
              </w:rPr>
            </w:pPr>
            <w:r w:rsidRPr="00125E7E">
              <w:rPr>
                <w:color w:val="0070C0"/>
                <w:sz w:val="16"/>
                <w:szCs w:val="16"/>
              </w:rPr>
              <w:t>09-01-04</w:t>
            </w:r>
          </w:p>
        </w:tc>
        <w:tc>
          <w:tcPr>
            <w:tcW w:w="3473" w:type="dxa"/>
            <w:tcBorders>
              <w:top w:val="nil"/>
              <w:left w:val="nil"/>
              <w:bottom w:val="single" w:sz="4" w:space="0" w:color="auto"/>
              <w:right w:val="single" w:sz="4" w:space="0" w:color="auto"/>
            </w:tcBorders>
            <w:shd w:val="clear" w:color="auto" w:fill="auto"/>
            <w:hideMark/>
          </w:tcPr>
          <w:p w14:paraId="1297DACD" w14:textId="77777777" w:rsidR="008D2F5C" w:rsidRPr="00125E7E" w:rsidRDefault="008D2F5C" w:rsidP="008D2F5C">
            <w:pPr>
              <w:outlineLvl w:val="0"/>
              <w:rPr>
                <w:color w:val="0070C0"/>
                <w:sz w:val="16"/>
                <w:szCs w:val="16"/>
              </w:rPr>
            </w:pPr>
            <w:r w:rsidRPr="00125E7E">
              <w:rPr>
                <w:color w:val="0070C0"/>
                <w:sz w:val="16"/>
                <w:szCs w:val="16"/>
              </w:rPr>
              <w:t>ПНР. РТП.</w:t>
            </w:r>
          </w:p>
        </w:tc>
        <w:tc>
          <w:tcPr>
            <w:tcW w:w="1021" w:type="dxa"/>
            <w:tcBorders>
              <w:top w:val="nil"/>
              <w:left w:val="nil"/>
              <w:bottom w:val="single" w:sz="4" w:space="0" w:color="auto"/>
              <w:right w:val="single" w:sz="4" w:space="0" w:color="auto"/>
            </w:tcBorders>
            <w:shd w:val="clear" w:color="auto" w:fill="auto"/>
            <w:vAlign w:val="center"/>
            <w:hideMark/>
          </w:tcPr>
          <w:p w14:paraId="66B1A55D" w14:textId="77777777" w:rsidR="008D2F5C" w:rsidRPr="00125E7E" w:rsidRDefault="008D2F5C" w:rsidP="008D2F5C">
            <w:pPr>
              <w:jc w:val="center"/>
              <w:outlineLvl w:val="0"/>
              <w:rPr>
                <w:color w:val="0070C0"/>
                <w:sz w:val="16"/>
                <w:szCs w:val="16"/>
              </w:rPr>
            </w:pPr>
            <w:r w:rsidRPr="00125E7E">
              <w:rPr>
                <w:color w:val="0070C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4821D825" w14:textId="77777777" w:rsidR="008D2F5C" w:rsidRPr="00125E7E" w:rsidRDefault="008D2F5C" w:rsidP="008D2F5C">
            <w:pPr>
              <w:jc w:val="center"/>
              <w:outlineLvl w:val="0"/>
              <w:rPr>
                <w:color w:val="0070C0"/>
                <w:sz w:val="16"/>
                <w:szCs w:val="16"/>
              </w:rPr>
            </w:pPr>
            <w:r w:rsidRPr="00125E7E">
              <w:rPr>
                <w:color w:val="0070C0"/>
                <w:sz w:val="16"/>
                <w:szCs w:val="16"/>
              </w:rPr>
              <w:t>1</w:t>
            </w:r>
          </w:p>
        </w:tc>
      </w:tr>
      <w:tr w:rsidR="008D2F5C" w:rsidRPr="00125E7E" w14:paraId="184DEA67" w14:textId="77777777" w:rsidTr="006638A1">
        <w:trPr>
          <w:gridAfter w:val="1"/>
          <w:wAfter w:w="8" w:type="dxa"/>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D72D6B" w14:textId="77777777" w:rsidR="008D2F5C" w:rsidRPr="00125E7E" w:rsidRDefault="008D2F5C" w:rsidP="008D2F5C">
            <w:pPr>
              <w:jc w:val="center"/>
              <w:rPr>
                <w:color w:val="000000"/>
                <w:sz w:val="20"/>
                <w:szCs w:val="20"/>
              </w:rPr>
            </w:pPr>
            <w:r w:rsidRPr="00125E7E">
              <w:rPr>
                <w:color w:val="000000"/>
                <w:sz w:val="20"/>
                <w:szCs w:val="20"/>
              </w:rPr>
              <w:t>2.18</w:t>
            </w:r>
          </w:p>
        </w:tc>
        <w:tc>
          <w:tcPr>
            <w:tcW w:w="3473" w:type="dxa"/>
            <w:tcBorders>
              <w:top w:val="nil"/>
              <w:left w:val="nil"/>
              <w:bottom w:val="single" w:sz="4" w:space="0" w:color="auto"/>
              <w:right w:val="single" w:sz="4" w:space="0" w:color="auto"/>
            </w:tcBorders>
            <w:shd w:val="clear" w:color="auto" w:fill="auto"/>
            <w:hideMark/>
          </w:tcPr>
          <w:p w14:paraId="7DF6509D" w14:textId="77777777" w:rsidR="008D2F5C" w:rsidRPr="00125E7E" w:rsidRDefault="008D2F5C" w:rsidP="008D2F5C">
            <w:pPr>
              <w:rPr>
                <w:color w:val="000000"/>
                <w:sz w:val="16"/>
                <w:szCs w:val="16"/>
              </w:rPr>
            </w:pPr>
            <w:r w:rsidRPr="00125E7E">
              <w:rPr>
                <w:color w:val="000000"/>
                <w:sz w:val="16"/>
                <w:szCs w:val="16"/>
              </w:rPr>
              <w:t>Приказ от 4.08.2020 № 421/пр п.179</w:t>
            </w:r>
          </w:p>
        </w:tc>
        <w:tc>
          <w:tcPr>
            <w:tcW w:w="3473" w:type="dxa"/>
            <w:tcBorders>
              <w:top w:val="nil"/>
              <w:left w:val="nil"/>
              <w:bottom w:val="single" w:sz="4" w:space="0" w:color="auto"/>
              <w:right w:val="single" w:sz="4" w:space="0" w:color="auto"/>
            </w:tcBorders>
            <w:shd w:val="clear" w:color="auto" w:fill="auto"/>
            <w:hideMark/>
          </w:tcPr>
          <w:p w14:paraId="6D7F82DB" w14:textId="77777777" w:rsidR="008D2F5C" w:rsidRPr="00125E7E" w:rsidRDefault="008D2F5C" w:rsidP="008D2F5C">
            <w:pPr>
              <w:rPr>
                <w:color w:val="000000"/>
                <w:sz w:val="16"/>
                <w:szCs w:val="16"/>
              </w:rPr>
            </w:pPr>
            <w:r w:rsidRPr="00125E7E">
              <w:rPr>
                <w:color w:val="000000"/>
                <w:sz w:val="16"/>
                <w:szCs w:val="16"/>
              </w:rPr>
              <w:t>Непредвиденные затраты для объектов капитального строительства производственного назначения, линейных объектов - 3%</w:t>
            </w:r>
          </w:p>
        </w:tc>
        <w:tc>
          <w:tcPr>
            <w:tcW w:w="1021" w:type="dxa"/>
            <w:tcBorders>
              <w:top w:val="nil"/>
              <w:left w:val="nil"/>
              <w:bottom w:val="single" w:sz="4" w:space="0" w:color="auto"/>
              <w:right w:val="single" w:sz="4" w:space="0" w:color="auto"/>
            </w:tcBorders>
            <w:shd w:val="clear" w:color="auto" w:fill="auto"/>
            <w:vAlign w:val="center"/>
            <w:hideMark/>
          </w:tcPr>
          <w:p w14:paraId="4FCBF415" w14:textId="77777777" w:rsidR="008D2F5C" w:rsidRPr="00125E7E" w:rsidRDefault="008D2F5C" w:rsidP="008D2F5C">
            <w:pPr>
              <w:jc w:val="center"/>
              <w:rPr>
                <w:color w:val="000000"/>
                <w:sz w:val="16"/>
                <w:szCs w:val="16"/>
              </w:rPr>
            </w:pPr>
            <w:r w:rsidRPr="00125E7E">
              <w:rPr>
                <w:color w:val="000000"/>
                <w:sz w:val="16"/>
                <w:szCs w:val="16"/>
              </w:rPr>
              <w:t>комплекс</w:t>
            </w:r>
          </w:p>
        </w:tc>
        <w:tc>
          <w:tcPr>
            <w:tcW w:w="1217" w:type="dxa"/>
            <w:tcBorders>
              <w:top w:val="nil"/>
              <w:left w:val="nil"/>
              <w:bottom w:val="single" w:sz="4" w:space="0" w:color="auto"/>
              <w:right w:val="single" w:sz="4" w:space="0" w:color="auto"/>
            </w:tcBorders>
            <w:shd w:val="clear" w:color="auto" w:fill="auto"/>
            <w:vAlign w:val="center"/>
            <w:hideMark/>
          </w:tcPr>
          <w:p w14:paraId="5E5FB274" w14:textId="77777777" w:rsidR="008D2F5C" w:rsidRPr="00125E7E" w:rsidRDefault="008D2F5C" w:rsidP="008D2F5C">
            <w:pPr>
              <w:jc w:val="center"/>
              <w:rPr>
                <w:color w:val="000000"/>
                <w:sz w:val="16"/>
                <w:szCs w:val="16"/>
              </w:rPr>
            </w:pPr>
            <w:r w:rsidRPr="00125E7E">
              <w:rPr>
                <w:color w:val="000000"/>
                <w:sz w:val="16"/>
                <w:szCs w:val="16"/>
              </w:rPr>
              <w:t>1</w:t>
            </w:r>
          </w:p>
        </w:tc>
      </w:tr>
    </w:tbl>
    <w:p w14:paraId="0026383B" w14:textId="77777777" w:rsidR="00EB14A4" w:rsidRPr="00125E7E" w:rsidRDefault="00EB14A4" w:rsidP="001300A6">
      <w:pPr>
        <w:jc w:val="center"/>
        <w:rPr>
          <w:rFonts w:eastAsiaTheme="minorHAnsi"/>
          <w:sz w:val="22"/>
          <w:szCs w:val="22"/>
          <w:lang w:eastAsia="en-US"/>
        </w:rPr>
      </w:pPr>
    </w:p>
    <w:p w14:paraId="5547D57F" w14:textId="77777777" w:rsidR="00171055" w:rsidRPr="00125E7E" w:rsidRDefault="00171055" w:rsidP="001300A6">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14:paraId="3C761984" w14:textId="77777777" w:rsidTr="00EA07E4">
        <w:trPr>
          <w:trHeight w:val="900"/>
        </w:trPr>
        <w:tc>
          <w:tcPr>
            <w:tcW w:w="4711" w:type="dxa"/>
            <w:hideMark/>
          </w:tcPr>
          <w:p w14:paraId="3FD64D78" w14:textId="77777777" w:rsidR="002A5D08" w:rsidRPr="009A5050" w:rsidRDefault="002A5D08" w:rsidP="001300A6">
            <w:pPr>
              <w:jc w:val="both"/>
              <w:rPr>
                <w:b/>
                <w:color w:val="000000"/>
              </w:rPr>
            </w:pPr>
          </w:p>
          <w:p w14:paraId="1B66BEC6" w14:textId="77777777" w:rsidR="002A5D08" w:rsidRPr="009A5050" w:rsidRDefault="002A5D08" w:rsidP="001300A6">
            <w:pPr>
              <w:jc w:val="both"/>
              <w:rPr>
                <w:b/>
                <w:color w:val="000000"/>
              </w:rPr>
            </w:pPr>
            <w:r w:rsidRPr="009A5050">
              <w:rPr>
                <w:b/>
                <w:color w:val="000000"/>
              </w:rPr>
              <w:t>Генподрядчик:</w:t>
            </w:r>
          </w:p>
          <w:p w14:paraId="4FB18506" w14:textId="77777777" w:rsidR="002A5D08" w:rsidRPr="009A5050" w:rsidRDefault="002A5D08" w:rsidP="001300A6">
            <w:pPr>
              <w:jc w:val="both"/>
              <w:rPr>
                <w:color w:val="000000"/>
              </w:rPr>
            </w:pPr>
          </w:p>
          <w:p w14:paraId="684921E0" w14:textId="77777777" w:rsidR="002A5D08" w:rsidRPr="009A5050" w:rsidRDefault="002A5D08" w:rsidP="001300A6">
            <w:pPr>
              <w:jc w:val="both"/>
              <w:rPr>
                <w:color w:val="000000"/>
              </w:rPr>
            </w:pPr>
            <w:r w:rsidRPr="009A5050">
              <w:rPr>
                <w:color w:val="000000"/>
              </w:rPr>
              <w:t>________________/ /</w:t>
            </w:r>
          </w:p>
          <w:p w14:paraId="58A58164" w14:textId="77777777" w:rsidR="002A5D08" w:rsidRPr="009A5050" w:rsidRDefault="00107B7E" w:rsidP="001300A6">
            <w:pPr>
              <w:jc w:val="both"/>
              <w:rPr>
                <w:color w:val="000000"/>
              </w:rPr>
            </w:pPr>
            <w:r w:rsidRPr="006F34EF">
              <w:rPr>
                <w:i/>
                <w:sz w:val="20"/>
                <w:szCs w:val="20"/>
              </w:rPr>
              <w:t>(подписано ЭЦП)</w:t>
            </w:r>
          </w:p>
        </w:tc>
        <w:tc>
          <w:tcPr>
            <w:tcW w:w="4820" w:type="dxa"/>
          </w:tcPr>
          <w:p w14:paraId="6061AC32" w14:textId="77777777" w:rsidR="002A5D08" w:rsidRPr="009A5050" w:rsidRDefault="002A5D08" w:rsidP="001300A6">
            <w:pPr>
              <w:jc w:val="both"/>
              <w:rPr>
                <w:b/>
                <w:color w:val="000000"/>
              </w:rPr>
            </w:pPr>
          </w:p>
          <w:p w14:paraId="1E17F653" w14:textId="77777777" w:rsidR="002A5D08" w:rsidRPr="009A5050" w:rsidRDefault="002A5D08" w:rsidP="001300A6">
            <w:pPr>
              <w:jc w:val="both"/>
              <w:rPr>
                <w:b/>
                <w:color w:val="000000"/>
              </w:rPr>
            </w:pPr>
            <w:r w:rsidRPr="009A5050">
              <w:rPr>
                <w:b/>
                <w:color w:val="000000"/>
              </w:rPr>
              <w:t>Заказчик:</w:t>
            </w:r>
          </w:p>
          <w:p w14:paraId="185180CE" w14:textId="77777777" w:rsidR="002A5D08" w:rsidRPr="009A5050" w:rsidRDefault="002A5D08" w:rsidP="001300A6">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9C73096" w14:textId="77777777" w:rsidR="002A5D08" w:rsidRPr="009A5050" w:rsidRDefault="002A5D08" w:rsidP="001300A6">
            <w:pPr>
              <w:jc w:val="both"/>
              <w:rPr>
                <w:color w:val="000000"/>
              </w:rPr>
            </w:pPr>
            <w:r w:rsidRPr="009A5050">
              <w:rPr>
                <w:color w:val="000000"/>
              </w:rPr>
              <w:t>___________________/ /</w:t>
            </w:r>
          </w:p>
          <w:p w14:paraId="399FA47D" w14:textId="77777777" w:rsidR="002A5D08" w:rsidRPr="002A5D08" w:rsidRDefault="00107B7E" w:rsidP="001300A6">
            <w:pPr>
              <w:jc w:val="both"/>
              <w:rPr>
                <w:color w:val="000000"/>
              </w:rPr>
            </w:pPr>
            <w:r w:rsidRPr="006F34EF">
              <w:rPr>
                <w:i/>
                <w:sz w:val="20"/>
                <w:szCs w:val="20"/>
              </w:rPr>
              <w:t>(подписано ЭЦП)</w:t>
            </w:r>
          </w:p>
        </w:tc>
      </w:tr>
    </w:tbl>
    <w:p w14:paraId="19BDA915" w14:textId="77777777" w:rsidR="002416FC" w:rsidRDefault="002416FC" w:rsidP="001300A6">
      <w:pPr>
        <w:jc w:val="right"/>
        <w:rPr>
          <w:lang w:eastAsia="en-US"/>
        </w:rPr>
        <w:sectPr w:rsidR="002416FC" w:rsidSect="00EA07E4">
          <w:footerReference w:type="default" r:id="rId28"/>
          <w:footerReference w:type="first" r:id="rId29"/>
          <w:pgSz w:w="12240" w:h="15840"/>
          <w:pgMar w:top="1134" w:right="850" w:bottom="1134" w:left="1701" w:header="720" w:footer="720" w:gutter="0"/>
          <w:cols w:space="720"/>
          <w:docGrid w:linePitch="326"/>
        </w:sectPr>
      </w:pPr>
    </w:p>
    <w:p w14:paraId="1C0C5316" w14:textId="77777777" w:rsidR="002416FC" w:rsidRPr="002416FC" w:rsidRDefault="002416FC" w:rsidP="001300A6">
      <w:pPr>
        <w:jc w:val="right"/>
        <w:rPr>
          <w:lang w:eastAsia="en-US"/>
        </w:rPr>
      </w:pPr>
      <w:r w:rsidRPr="002416FC">
        <w:rPr>
          <w:lang w:eastAsia="en-US"/>
        </w:rPr>
        <w:lastRenderedPageBreak/>
        <w:t>ПРИЛОЖЕНИЕ № 1</w:t>
      </w:r>
      <w:r w:rsidR="001C4D1D">
        <w:rPr>
          <w:lang w:eastAsia="en-US"/>
        </w:rPr>
        <w:t>2</w:t>
      </w:r>
    </w:p>
    <w:p w14:paraId="1FDC3F45" w14:textId="77777777" w:rsidR="002416FC" w:rsidRPr="002416FC" w:rsidRDefault="002416FC" w:rsidP="001300A6">
      <w:pPr>
        <w:jc w:val="right"/>
        <w:rPr>
          <w:lang w:eastAsia="en-US"/>
        </w:rPr>
      </w:pPr>
      <w:r w:rsidRPr="002416FC">
        <w:rPr>
          <w:lang w:eastAsia="en-US"/>
        </w:rPr>
        <w:t xml:space="preserve">к договору </w:t>
      </w:r>
    </w:p>
    <w:p w14:paraId="5F741075" w14:textId="77777777" w:rsidR="002416FC" w:rsidRDefault="002416FC" w:rsidP="001300A6">
      <w:pPr>
        <w:jc w:val="right"/>
        <w:rPr>
          <w:lang w:eastAsia="en-US"/>
        </w:rPr>
      </w:pPr>
      <w:r w:rsidRPr="002416FC">
        <w:rPr>
          <w:lang w:eastAsia="en-US"/>
        </w:rPr>
        <w:t>от «__»_______ 20</w:t>
      </w:r>
      <w:r w:rsidR="00A2775A">
        <w:rPr>
          <w:lang w:eastAsia="en-US"/>
        </w:rPr>
        <w:t xml:space="preserve">23 </w:t>
      </w:r>
      <w:r w:rsidRPr="002416FC">
        <w:rPr>
          <w:lang w:eastAsia="en-US"/>
        </w:rPr>
        <w:t>г.</w:t>
      </w:r>
    </w:p>
    <w:p w14:paraId="02A842E8" w14:textId="77777777" w:rsidR="00B6691E" w:rsidRDefault="00B6691E" w:rsidP="001300A6">
      <w:pPr>
        <w:jc w:val="right"/>
        <w:rPr>
          <w:lang w:eastAsia="en-US"/>
        </w:rPr>
      </w:pPr>
    </w:p>
    <w:p w14:paraId="2484255A" w14:textId="77777777" w:rsidR="001A540D" w:rsidRPr="00C824DB" w:rsidRDefault="001A540D" w:rsidP="001A540D">
      <w:pPr>
        <w:jc w:val="center"/>
        <w:rPr>
          <w:b/>
        </w:rPr>
      </w:pPr>
      <w:r w:rsidRPr="00C824DB">
        <w:rPr>
          <w:b/>
        </w:rPr>
        <w:t>ТРЕБОВАНИЯ</w:t>
      </w:r>
    </w:p>
    <w:p w14:paraId="7C99C462" w14:textId="77777777" w:rsidR="001A540D" w:rsidRPr="00C824DB" w:rsidRDefault="001A540D" w:rsidP="001A540D">
      <w:pPr>
        <w:jc w:val="center"/>
        <w:rPr>
          <w:b/>
        </w:rPr>
      </w:pPr>
      <w:r w:rsidRPr="00C824DB">
        <w:rPr>
          <w:b/>
        </w:rPr>
        <w:t xml:space="preserve">К СОСТАВЛЕНИЮ СМЕТНОЙ ДОКУМЕНТАЦИИ СТАДИИ ПРОЕКТИРОВАНИЯ «РАБОЧАЯ ДОКУМЕНТАЦИЯ» </w:t>
      </w:r>
    </w:p>
    <w:p w14:paraId="320FE9E0" w14:textId="77777777" w:rsidR="001A540D" w:rsidRPr="00C824DB" w:rsidRDefault="001A540D" w:rsidP="001A540D">
      <w:pPr>
        <w:ind w:left="-567" w:firstLine="709"/>
        <w:contextualSpacing/>
        <w:jc w:val="both"/>
        <w:rPr>
          <w:b/>
        </w:rPr>
      </w:pPr>
    </w:p>
    <w:p w14:paraId="278BFD09" w14:textId="77777777" w:rsidR="001A540D" w:rsidRPr="00C824DB" w:rsidRDefault="001A540D" w:rsidP="001A540D">
      <w:pPr>
        <w:ind w:firstLine="709"/>
        <w:contextualSpacing/>
        <w:jc w:val="both"/>
        <w:rPr>
          <w:b/>
        </w:rPr>
      </w:pPr>
      <w:r w:rsidRPr="00C824DB">
        <w:rPr>
          <w:b/>
        </w:rPr>
        <w:t>В составе сметной документации стадии проектирования «Рабочая документация» разрабатываются:</w:t>
      </w:r>
    </w:p>
    <w:p w14:paraId="407700C3" w14:textId="77777777" w:rsidR="001A540D" w:rsidRPr="00C824DB" w:rsidRDefault="001A540D" w:rsidP="001A540D">
      <w:pPr>
        <w:numPr>
          <w:ilvl w:val="0"/>
          <w:numId w:val="125"/>
        </w:numPr>
        <w:ind w:left="0" w:firstLine="709"/>
        <w:contextualSpacing/>
        <w:jc w:val="both"/>
        <w:rPr>
          <w:b/>
        </w:rPr>
      </w:pPr>
      <w:r w:rsidRPr="00C824DB">
        <w:rPr>
          <w:b/>
        </w:rPr>
        <w:t>Сопоставительные ведомости объемов работ (далее- СВОР);</w:t>
      </w:r>
    </w:p>
    <w:p w14:paraId="3064FF0D" w14:textId="77777777" w:rsidR="001A540D" w:rsidRPr="00C824DB" w:rsidRDefault="001A540D" w:rsidP="001A540D">
      <w:pPr>
        <w:numPr>
          <w:ilvl w:val="0"/>
          <w:numId w:val="127"/>
        </w:numPr>
        <w:ind w:left="0" w:firstLine="709"/>
        <w:contextualSpacing/>
        <w:jc w:val="both"/>
        <w:rPr>
          <w:b/>
        </w:rPr>
      </w:pPr>
      <w:r w:rsidRPr="00C824DB">
        <w:rPr>
          <w:b/>
        </w:rPr>
        <w:t xml:space="preserve">Локальные сметы стадии проектирования «Рабочая документация» </w:t>
      </w:r>
      <w:r w:rsidRPr="00C824DB">
        <w:rPr>
          <w:b/>
        </w:rPr>
        <w:br/>
        <w:t>(далее- сметы РД);</w:t>
      </w:r>
    </w:p>
    <w:p w14:paraId="2D9950C5" w14:textId="77777777" w:rsidR="001A540D" w:rsidRPr="00C824DB" w:rsidRDefault="001A540D" w:rsidP="001A540D">
      <w:pPr>
        <w:numPr>
          <w:ilvl w:val="0"/>
          <w:numId w:val="127"/>
        </w:numPr>
        <w:ind w:left="0" w:firstLine="709"/>
        <w:contextualSpacing/>
        <w:jc w:val="both"/>
        <w:rPr>
          <w:b/>
        </w:rPr>
      </w:pPr>
      <w:r w:rsidRPr="00C824DB">
        <w:rPr>
          <w:b/>
        </w:rPr>
        <w:t>Сопоставительная ведомость изменения сметной стоимости (далее- СВИСС).</w:t>
      </w:r>
    </w:p>
    <w:p w14:paraId="6DBC4E23" w14:textId="77777777" w:rsidR="001A540D" w:rsidRPr="00C824DB" w:rsidRDefault="001A540D" w:rsidP="001A540D">
      <w:pPr>
        <w:ind w:firstLine="709"/>
        <w:contextualSpacing/>
        <w:jc w:val="both"/>
        <w:rPr>
          <w:b/>
        </w:rPr>
      </w:pPr>
    </w:p>
    <w:p w14:paraId="6C0E73DF" w14:textId="77777777" w:rsidR="001A540D" w:rsidRPr="00C824DB" w:rsidRDefault="001A540D" w:rsidP="001A540D">
      <w:pPr>
        <w:numPr>
          <w:ilvl w:val="0"/>
          <w:numId w:val="128"/>
        </w:numPr>
        <w:ind w:left="0" w:firstLine="709"/>
        <w:contextualSpacing/>
        <w:jc w:val="both"/>
      </w:pPr>
      <w:r w:rsidRPr="00C824DB">
        <w:t xml:space="preserve">Сметы РД составляются </w:t>
      </w:r>
      <w:r>
        <w:t xml:space="preserve">базисно-индексным методом </w:t>
      </w:r>
      <w:r w:rsidRPr="00C824DB">
        <w:t>с соблюдением всех требований 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 421/пр (далее- Методика № 421/пр).</w:t>
      </w:r>
    </w:p>
    <w:p w14:paraId="0180263B" w14:textId="77777777" w:rsidR="001A540D" w:rsidRPr="00C824DB" w:rsidRDefault="001A540D" w:rsidP="001A540D">
      <w:pPr>
        <w:numPr>
          <w:ilvl w:val="0"/>
          <w:numId w:val="128"/>
        </w:numPr>
        <w:ind w:left="0" w:firstLine="709"/>
        <w:contextualSpacing/>
        <w:jc w:val="both"/>
      </w:pPr>
      <w:r w:rsidRPr="00C824DB">
        <w:t>Для составления смет РД используется сметно-нормативная база, принятая</w:t>
      </w:r>
      <w:r>
        <w:br/>
      </w:r>
      <w:r w:rsidRPr="00C824DB">
        <w:t>в локальном сметном расчете на аналогичный вид работ, получившем положительное заключение государственной экспертизы (далее- ЛСР по экспертизе).</w:t>
      </w:r>
    </w:p>
    <w:p w14:paraId="2C474E6C" w14:textId="77777777" w:rsidR="001A540D" w:rsidRPr="00C824DB" w:rsidRDefault="001A540D" w:rsidP="001A540D">
      <w:pPr>
        <w:numPr>
          <w:ilvl w:val="0"/>
          <w:numId w:val="128"/>
        </w:numPr>
        <w:ind w:left="0" w:firstLine="709"/>
        <w:contextualSpacing/>
        <w:jc w:val="both"/>
      </w:pPr>
      <w:r w:rsidRPr="00C824DB">
        <w:t>Виды и объемы работ, упущенные в ЛСР по экспертизе, но необходимые</w:t>
      </w:r>
      <w:r>
        <w:br/>
      </w:r>
      <w:r w:rsidRPr="00C824DB">
        <w:t>в соответствии с решениями Рабочей документации, учитываются в отдельной смете РД</w:t>
      </w:r>
      <w:r>
        <w:br/>
      </w:r>
      <w:r w:rsidRPr="00C824DB">
        <w:t>на дополнительные виды работ. Смета РД на дополнительные виды работ составляется</w:t>
      </w:r>
      <w:r>
        <w:br/>
      </w:r>
      <w:r w:rsidRPr="00C824DB">
        <w:t>с применением федеральной сметной нормативной базы (ФСНБ), принятой в ЛСР</w:t>
      </w:r>
      <w:r>
        <w:br/>
      </w:r>
      <w:r w:rsidRPr="00C824DB">
        <w:t>по экспертизе на основные объемы работ.</w:t>
      </w:r>
    </w:p>
    <w:p w14:paraId="4698466C" w14:textId="77777777" w:rsidR="001A540D" w:rsidRPr="00C824DB" w:rsidRDefault="001A540D" w:rsidP="001A540D">
      <w:pPr>
        <w:numPr>
          <w:ilvl w:val="0"/>
          <w:numId w:val="128"/>
        </w:numPr>
        <w:ind w:left="0" w:firstLine="709"/>
        <w:contextualSpacing/>
        <w:jc w:val="both"/>
      </w:pPr>
      <w:r w:rsidRPr="00C824DB">
        <w:t>Индексы пересчета в текущие цены в сметах РД (основных</w:t>
      </w:r>
      <w:r>
        <w:br/>
      </w:r>
      <w:r w:rsidRPr="00C824DB">
        <w:t>и дополнительных) назначаются в соответствии с индексами, назначенными в ЛСР</w:t>
      </w:r>
      <w:r>
        <w:br/>
      </w:r>
      <w:r w:rsidRPr="00C824DB">
        <w:t>по экспертизе.</w:t>
      </w:r>
    </w:p>
    <w:p w14:paraId="5AD2839F" w14:textId="77777777" w:rsidR="001A540D" w:rsidRPr="00C824DB" w:rsidRDefault="001A540D" w:rsidP="001A540D">
      <w:pPr>
        <w:ind w:firstLine="709"/>
        <w:contextualSpacing/>
        <w:jc w:val="both"/>
      </w:pPr>
      <w:r w:rsidRPr="00C824DB">
        <w:t>В случае учета в Рабочей документации марок и типов материалов, изделий</w:t>
      </w:r>
      <w:r>
        <w:br/>
      </w:r>
      <w:r w:rsidRPr="00C824DB">
        <w:t>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w:t>
      </w:r>
      <w:r>
        <w:br/>
      </w:r>
      <w:r w:rsidRPr="00C824DB">
        <w:t>– на основе выбора оптимального предложения по конъюнктурному анализу цен поставщиков, представленных в количестве не менее 3-х.</w:t>
      </w:r>
    </w:p>
    <w:p w14:paraId="59105FF3" w14:textId="77777777" w:rsidR="001A540D" w:rsidRPr="00C824DB" w:rsidRDefault="001A540D" w:rsidP="001A540D">
      <w:pPr>
        <w:ind w:firstLine="709"/>
        <w:jc w:val="both"/>
      </w:pPr>
      <w:r w:rsidRPr="00C824DB">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14:paraId="643DCA69" w14:textId="77777777" w:rsidR="001A540D" w:rsidRPr="00E12E6E" w:rsidRDefault="001A540D" w:rsidP="001A540D">
      <w:pPr>
        <w:ind w:firstLine="709"/>
        <w:jc w:val="both"/>
        <w:rPr>
          <w:u w:val="single"/>
        </w:rPr>
      </w:pPr>
      <w:r w:rsidRPr="00E12E6E">
        <w:rPr>
          <w:u w:val="single"/>
        </w:rPr>
        <w:t xml:space="preserve">Усредненный индекс дефлятор на период строительства: </w:t>
      </w:r>
      <w:r>
        <w:rPr>
          <w:u w:val="single"/>
        </w:rPr>
        <w:t>- 1,1318</w:t>
      </w:r>
    </w:p>
    <w:p w14:paraId="318B15E2" w14:textId="77777777" w:rsidR="001A540D" w:rsidRPr="00E12E6E" w:rsidRDefault="001A540D" w:rsidP="001A540D">
      <w:pPr>
        <w:ind w:firstLine="709"/>
        <w:jc w:val="both"/>
      </w:pPr>
    </w:p>
    <w:tbl>
      <w:tblPr>
        <w:tblW w:w="10206" w:type="dxa"/>
        <w:tblLook w:val="04A0" w:firstRow="1" w:lastRow="0" w:firstColumn="1" w:lastColumn="0" w:noHBand="0" w:noVBand="1"/>
      </w:tblPr>
      <w:tblGrid>
        <w:gridCol w:w="4673"/>
        <w:gridCol w:w="5533"/>
      </w:tblGrid>
      <w:tr w:rsidR="001A540D" w:rsidRPr="00C824DB" w14:paraId="3845F46D" w14:textId="77777777" w:rsidTr="00247A27">
        <w:trPr>
          <w:trHeight w:val="180"/>
        </w:trPr>
        <w:tc>
          <w:tcPr>
            <w:tcW w:w="4673" w:type="dxa"/>
            <w:vAlign w:val="center"/>
          </w:tcPr>
          <w:p w14:paraId="3FD33C9E" w14:textId="77777777" w:rsidR="001A540D" w:rsidRPr="00C824DB" w:rsidRDefault="001A540D" w:rsidP="00247A27"/>
        </w:tc>
        <w:tc>
          <w:tcPr>
            <w:tcW w:w="5533" w:type="dxa"/>
            <w:vAlign w:val="center"/>
          </w:tcPr>
          <w:p w14:paraId="25C9581C" w14:textId="77777777" w:rsidR="001A540D" w:rsidRPr="00C824DB" w:rsidRDefault="001A540D" w:rsidP="00247A27">
            <w:pPr>
              <w:ind w:firstLine="709"/>
              <w:jc w:val="center"/>
              <w:outlineLvl w:val="0"/>
              <w:rPr>
                <w:iCs/>
              </w:rPr>
            </w:pPr>
          </w:p>
        </w:tc>
      </w:tr>
    </w:tbl>
    <w:p w14:paraId="6EBED3A9" w14:textId="77777777" w:rsidR="001A540D" w:rsidRPr="00C824DB" w:rsidRDefault="001A540D" w:rsidP="001A540D">
      <w:pPr>
        <w:numPr>
          <w:ilvl w:val="0"/>
          <w:numId w:val="128"/>
        </w:numPr>
        <w:ind w:left="0" w:firstLine="709"/>
        <w:contextualSpacing/>
        <w:jc w:val="both"/>
        <w:rPr>
          <w:szCs w:val="20"/>
        </w:rPr>
      </w:pPr>
      <w:r w:rsidRPr="00C824DB">
        <w:rPr>
          <w:szCs w:val="20"/>
        </w:rPr>
        <w:lastRenderedPageBreak/>
        <w:t>СВОР для смет РД составляется по форме, предусмотренной Приложением № 12 Методики № 421/пр. СВОР разрабатывается к каждой группе смет РД в отдельности. Группа смет включает в себя:</w:t>
      </w:r>
    </w:p>
    <w:p w14:paraId="29CAE0F9" w14:textId="77777777" w:rsidR="001A540D" w:rsidRPr="00C824DB" w:rsidRDefault="001A540D" w:rsidP="001A540D">
      <w:pPr>
        <w:numPr>
          <w:ilvl w:val="0"/>
          <w:numId w:val="126"/>
        </w:numPr>
        <w:ind w:left="0" w:firstLine="709"/>
        <w:contextualSpacing/>
        <w:jc w:val="both"/>
      </w:pPr>
      <w:r w:rsidRPr="00C824DB">
        <w:t>Смету на основные виды работ (учтенные сметой стадии «проектная документация») с учетом уточнения объемов согласно рабочей документации;</w:t>
      </w:r>
    </w:p>
    <w:p w14:paraId="67257D8E" w14:textId="77777777" w:rsidR="001A540D" w:rsidRPr="00C824DB" w:rsidRDefault="001A540D" w:rsidP="001A540D">
      <w:pPr>
        <w:numPr>
          <w:ilvl w:val="0"/>
          <w:numId w:val="126"/>
        </w:numPr>
        <w:ind w:left="0" w:firstLine="709"/>
        <w:contextualSpacing/>
        <w:jc w:val="both"/>
      </w:pPr>
      <w:r w:rsidRPr="00C824DB">
        <w:t>Смету на дополнительные виды и объемы работ согласно рабочей документации.</w:t>
      </w:r>
    </w:p>
    <w:p w14:paraId="244EAD45" w14:textId="77777777" w:rsidR="001A540D" w:rsidRPr="00C824DB" w:rsidRDefault="001A540D" w:rsidP="001A540D">
      <w:pPr>
        <w:numPr>
          <w:ilvl w:val="0"/>
          <w:numId w:val="128"/>
        </w:numPr>
        <w:ind w:left="0" w:firstLine="709"/>
        <w:contextualSpacing/>
        <w:jc w:val="both"/>
        <w:rPr>
          <w:szCs w:val="20"/>
        </w:rPr>
      </w:pPr>
      <w:r w:rsidRPr="00C824DB">
        <w:rPr>
          <w:szCs w:val="20"/>
        </w:rPr>
        <w:t>СВИСС для смет РД разработать единым документом, включающим</w:t>
      </w:r>
      <w:r w:rsidRPr="00C824DB">
        <w:rPr>
          <w:szCs w:val="20"/>
        </w:rPr>
        <w:br/>
        <w:t xml:space="preserve"> в себя все сметы РД по форме Приложения № 1 к настоящим требованиям.</w:t>
      </w:r>
    </w:p>
    <w:p w14:paraId="7959ED21" w14:textId="77777777" w:rsidR="001A540D" w:rsidRDefault="001A540D" w:rsidP="001A540D">
      <w:pPr>
        <w:tabs>
          <w:tab w:val="left" w:pos="5715"/>
        </w:tabs>
        <w:jc w:val="right"/>
      </w:pPr>
    </w:p>
    <w:p w14:paraId="09EB0C9E" w14:textId="77777777" w:rsidR="001A540D" w:rsidRPr="00C824DB" w:rsidRDefault="001A540D" w:rsidP="001A540D">
      <w:pPr>
        <w:tabs>
          <w:tab w:val="left" w:pos="5715"/>
        </w:tabs>
        <w:jc w:val="right"/>
      </w:pPr>
      <w:r w:rsidRPr="00C824DB">
        <w:t>Приложение № 1</w:t>
      </w:r>
    </w:p>
    <w:p w14:paraId="194FC62B" w14:textId="77777777" w:rsidR="001A540D" w:rsidRPr="00C824DB" w:rsidRDefault="001A540D" w:rsidP="001A540D">
      <w:pPr>
        <w:tabs>
          <w:tab w:val="left" w:pos="5715"/>
        </w:tabs>
        <w:jc w:val="center"/>
        <w:rPr>
          <w:b/>
        </w:rPr>
      </w:pPr>
      <w:r w:rsidRPr="00C824DB">
        <w:rPr>
          <w:b/>
        </w:rPr>
        <w:t>Сопоставительная ведомость изменения сметной стоимости Объект__________________________________</w:t>
      </w:r>
    </w:p>
    <w:p w14:paraId="24721F03" w14:textId="77777777" w:rsidR="001A540D" w:rsidRPr="00C824DB" w:rsidRDefault="001A540D" w:rsidP="001A540D">
      <w:pPr>
        <w:tabs>
          <w:tab w:val="left" w:pos="5715"/>
        </w:tabs>
        <w:jc w:val="both"/>
        <w:rPr>
          <w:b/>
        </w:rPr>
      </w:pPr>
    </w:p>
    <w:tbl>
      <w:tblPr>
        <w:tblpPr w:leftFromText="180" w:rightFromText="180" w:vertAnchor="page" w:horzAnchor="margin" w:tblpXSpec="center" w:tblpY="5086"/>
        <w:tblW w:w="9776" w:type="dxa"/>
        <w:tblLook w:val="04A0" w:firstRow="1" w:lastRow="0" w:firstColumn="1" w:lastColumn="0" w:noHBand="0" w:noVBand="1"/>
      </w:tblPr>
      <w:tblGrid>
        <w:gridCol w:w="594"/>
        <w:gridCol w:w="953"/>
        <w:gridCol w:w="1965"/>
        <w:gridCol w:w="1518"/>
        <w:gridCol w:w="2464"/>
        <w:gridCol w:w="2282"/>
      </w:tblGrid>
      <w:tr w:rsidR="001A540D" w:rsidRPr="001A540D" w14:paraId="492FF2E2" w14:textId="77777777" w:rsidTr="00247A27">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FE8F51"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 п\п</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CD0E9D"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 сметы</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65DFF"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Наименование сметы</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40EBFB"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Сумма ЛСР по экспертизе в текущих ценах, руб.</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9EF0C"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Сумма сметы РД , в текущих ценах, руб.</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48ABC"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Отклонение сумм в текущих ценах, руб.</w:t>
            </w:r>
          </w:p>
          <w:p w14:paraId="228B0D04"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w:t>
            </w:r>
          </w:p>
          <w:p w14:paraId="4B7F0734"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w:t>
            </w:r>
          </w:p>
          <w:p w14:paraId="63442AEF" w14:textId="77777777" w:rsidR="001A540D" w:rsidRPr="001A540D" w:rsidRDefault="001A540D" w:rsidP="001A540D">
            <w:pPr>
              <w:contextualSpacing/>
              <w:jc w:val="center"/>
              <w:rPr>
                <w:rFonts w:eastAsiaTheme="minorHAnsi"/>
                <w:lang w:eastAsia="en-US"/>
              </w:rPr>
            </w:pPr>
          </w:p>
        </w:tc>
      </w:tr>
      <w:tr w:rsidR="001A540D" w:rsidRPr="001A540D" w14:paraId="09FC1DF9" w14:textId="77777777" w:rsidTr="00247A27">
        <w:tc>
          <w:tcPr>
            <w:tcW w:w="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59CB2"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1</w:t>
            </w:r>
          </w:p>
        </w:tc>
        <w:tc>
          <w:tcPr>
            <w:tcW w:w="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93546"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2</w:t>
            </w:r>
          </w:p>
        </w:tc>
        <w:tc>
          <w:tcPr>
            <w:tcW w:w="19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DABC0"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3</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12BF1E"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4</w:t>
            </w:r>
          </w:p>
        </w:tc>
        <w:tc>
          <w:tcPr>
            <w:tcW w:w="2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A979F"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5</w:t>
            </w:r>
          </w:p>
        </w:tc>
        <w:tc>
          <w:tcPr>
            <w:tcW w:w="2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D791AC" w14:textId="77777777" w:rsidR="001A540D" w:rsidRPr="001A540D" w:rsidRDefault="001A540D" w:rsidP="001A540D">
            <w:pPr>
              <w:contextualSpacing/>
              <w:jc w:val="center"/>
              <w:rPr>
                <w:rFonts w:eastAsiaTheme="minorHAnsi"/>
                <w:lang w:eastAsia="en-US"/>
              </w:rPr>
            </w:pPr>
            <w:r w:rsidRPr="001A540D">
              <w:rPr>
                <w:rFonts w:eastAsiaTheme="minorHAnsi"/>
                <w:lang w:eastAsia="en-US"/>
              </w:rPr>
              <w:t>6</w:t>
            </w:r>
          </w:p>
        </w:tc>
      </w:tr>
      <w:tr w:rsidR="001A540D" w:rsidRPr="001A540D" w14:paraId="2D4C3AD1" w14:textId="77777777" w:rsidTr="00247A27">
        <w:tc>
          <w:tcPr>
            <w:tcW w:w="594" w:type="dxa"/>
            <w:tcBorders>
              <w:top w:val="single" w:sz="4" w:space="0" w:color="auto"/>
            </w:tcBorders>
          </w:tcPr>
          <w:p w14:paraId="28168C8F" w14:textId="77777777" w:rsidR="001A540D" w:rsidRPr="001A540D" w:rsidRDefault="001A540D" w:rsidP="001A540D">
            <w:pPr>
              <w:contextualSpacing/>
              <w:jc w:val="both"/>
              <w:rPr>
                <w:rFonts w:eastAsiaTheme="minorHAnsi"/>
                <w:lang w:eastAsia="en-US"/>
              </w:rPr>
            </w:pPr>
          </w:p>
        </w:tc>
        <w:tc>
          <w:tcPr>
            <w:tcW w:w="953" w:type="dxa"/>
            <w:tcBorders>
              <w:top w:val="single" w:sz="4" w:space="0" w:color="auto"/>
            </w:tcBorders>
          </w:tcPr>
          <w:p w14:paraId="041B1F26" w14:textId="77777777" w:rsidR="001A540D" w:rsidRPr="001A540D" w:rsidRDefault="001A540D" w:rsidP="001A540D">
            <w:pPr>
              <w:contextualSpacing/>
              <w:jc w:val="both"/>
              <w:rPr>
                <w:rFonts w:eastAsiaTheme="minorHAnsi"/>
                <w:lang w:eastAsia="en-US"/>
              </w:rPr>
            </w:pPr>
          </w:p>
        </w:tc>
        <w:tc>
          <w:tcPr>
            <w:tcW w:w="1965" w:type="dxa"/>
            <w:tcBorders>
              <w:top w:val="single" w:sz="4" w:space="0" w:color="auto"/>
            </w:tcBorders>
          </w:tcPr>
          <w:p w14:paraId="1F869613" w14:textId="77777777" w:rsidR="001A540D" w:rsidRPr="001A540D" w:rsidRDefault="001A540D" w:rsidP="001A540D">
            <w:pPr>
              <w:contextualSpacing/>
              <w:jc w:val="both"/>
              <w:rPr>
                <w:rFonts w:eastAsiaTheme="minorHAnsi"/>
                <w:lang w:eastAsia="en-US"/>
              </w:rPr>
            </w:pPr>
          </w:p>
        </w:tc>
        <w:tc>
          <w:tcPr>
            <w:tcW w:w="1518" w:type="dxa"/>
            <w:tcBorders>
              <w:top w:val="single" w:sz="4" w:space="0" w:color="auto"/>
            </w:tcBorders>
          </w:tcPr>
          <w:p w14:paraId="09382342" w14:textId="77777777" w:rsidR="001A540D" w:rsidRPr="001A540D" w:rsidRDefault="001A540D" w:rsidP="001A540D">
            <w:pPr>
              <w:contextualSpacing/>
              <w:jc w:val="both"/>
              <w:rPr>
                <w:rFonts w:eastAsiaTheme="minorHAnsi"/>
                <w:lang w:eastAsia="en-US"/>
              </w:rPr>
            </w:pPr>
          </w:p>
        </w:tc>
        <w:tc>
          <w:tcPr>
            <w:tcW w:w="2464" w:type="dxa"/>
            <w:tcBorders>
              <w:top w:val="single" w:sz="4" w:space="0" w:color="auto"/>
            </w:tcBorders>
          </w:tcPr>
          <w:p w14:paraId="49AD51F9" w14:textId="77777777" w:rsidR="001A540D" w:rsidRPr="001A540D" w:rsidRDefault="001A540D" w:rsidP="001A540D">
            <w:pPr>
              <w:contextualSpacing/>
              <w:jc w:val="center"/>
              <w:rPr>
                <w:rFonts w:eastAsiaTheme="minorHAnsi"/>
                <w:lang w:eastAsia="en-US"/>
              </w:rPr>
            </w:pPr>
          </w:p>
        </w:tc>
        <w:tc>
          <w:tcPr>
            <w:tcW w:w="2282" w:type="dxa"/>
            <w:tcBorders>
              <w:top w:val="single" w:sz="4" w:space="0" w:color="auto"/>
            </w:tcBorders>
          </w:tcPr>
          <w:p w14:paraId="192EA3BD" w14:textId="77777777" w:rsidR="001A540D" w:rsidRPr="001A540D" w:rsidRDefault="001A540D" w:rsidP="001A540D">
            <w:pPr>
              <w:contextualSpacing/>
              <w:jc w:val="center"/>
              <w:rPr>
                <w:rFonts w:eastAsiaTheme="minorHAnsi"/>
                <w:lang w:eastAsia="en-US"/>
              </w:rPr>
            </w:pPr>
          </w:p>
        </w:tc>
      </w:tr>
    </w:tbl>
    <w:p w14:paraId="144A7712" w14:textId="04C85970" w:rsidR="001E2287" w:rsidRDefault="001E2287" w:rsidP="001E2287">
      <w:pPr>
        <w:jc w:val="right"/>
        <w:rPr>
          <w:lang w:eastAsia="en-US"/>
        </w:rPr>
      </w:pPr>
    </w:p>
    <w:p w14:paraId="151BCF25" w14:textId="0F1D0EEE" w:rsidR="001E2287" w:rsidRDefault="001E2287" w:rsidP="001E2287">
      <w:pPr>
        <w:jc w:val="right"/>
        <w:rPr>
          <w:lang w:eastAsia="en-US"/>
        </w:rPr>
      </w:pPr>
    </w:p>
    <w:p w14:paraId="36CD66D3" w14:textId="77777777" w:rsidR="00055F31" w:rsidRDefault="00055F31" w:rsidP="001300A6">
      <w:pPr>
        <w:jc w:val="right"/>
        <w:rPr>
          <w:lang w:eastAsia="en-US"/>
        </w:rPr>
      </w:pPr>
    </w:p>
    <w:p w14:paraId="00EE7EB4" w14:textId="77777777" w:rsidR="00B6691E" w:rsidRPr="002416FC" w:rsidRDefault="00B6691E" w:rsidP="001300A6">
      <w:pPr>
        <w:jc w:val="right"/>
        <w:rPr>
          <w:lang w:eastAsia="en-US"/>
        </w:rPr>
      </w:pPr>
    </w:p>
    <w:tbl>
      <w:tblPr>
        <w:tblW w:w="9531" w:type="dxa"/>
        <w:tblLook w:val="04A0" w:firstRow="1" w:lastRow="0" w:firstColumn="1" w:lastColumn="0" w:noHBand="0" w:noVBand="1"/>
      </w:tblPr>
      <w:tblGrid>
        <w:gridCol w:w="4711"/>
        <w:gridCol w:w="4820"/>
      </w:tblGrid>
      <w:tr w:rsidR="006F1790" w:rsidRPr="002A5D08" w14:paraId="7AA60BC8" w14:textId="77777777" w:rsidTr="005C79B1">
        <w:trPr>
          <w:trHeight w:val="900"/>
        </w:trPr>
        <w:tc>
          <w:tcPr>
            <w:tcW w:w="4711" w:type="dxa"/>
            <w:hideMark/>
          </w:tcPr>
          <w:p w14:paraId="587F6EE5" w14:textId="77777777" w:rsidR="006F1790" w:rsidRPr="009A5050" w:rsidRDefault="006F1790" w:rsidP="001300A6">
            <w:pPr>
              <w:jc w:val="both"/>
              <w:rPr>
                <w:b/>
                <w:color w:val="000000"/>
              </w:rPr>
            </w:pPr>
          </w:p>
          <w:p w14:paraId="2BCE272D" w14:textId="77777777" w:rsidR="006F1790" w:rsidRPr="009A5050" w:rsidRDefault="006F1790" w:rsidP="001300A6">
            <w:pPr>
              <w:jc w:val="both"/>
              <w:rPr>
                <w:b/>
                <w:color w:val="000000"/>
              </w:rPr>
            </w:pPr>
            <w:r w:rsidRPr="009A5050">
              <w:rPr>
                <w:b/>
                <w:color w:val="000000"/>
              </w:rPr>
              <w:t>Генподрядчик:</w:t>
            </w:r>
          </w:p>
          <w:p w14:paraId="1EC1C271" w14:textId="77777777" w:rsidR="006F1790" w:rsidRPr="009A5050" w:rsidRDefault="006F1790" w:rsidP="001300A6">
            <w:pPr>
              <w:jc w:val="both"/>
              <w:rPr>
                <w:color w:val="000000"/>
              </w:rPr>
            </w:pPr>
          </w:p>
          <w:p w14:paraId="0A4D1B68" w14:textId="77777777" w:rsidR="006F1790" w:rsidRPr="009A5050" w:rsidRDefault="006F1790" w:rsidP="001300A6">
            <w:pPr>
              <w:jc w:val="both"/>
              <w:rPr>
                <w:color w:val="000000"/>
              </w:rPr>
            </w:pPr>
            <w:r w:rsidRPr="009A5050">
              <w:rPr>
                <w:color w:val="000000"/>
              </w:rPr>
              <w:t>________________/ /</w:t>
            </w:r>
          </w:p>
          <w:p w14:paraId="4B211AA8" w14:textId="77777777" w:rsidR="006F1790" w:rsidRPr="009A5050" w:rsidRDefault="006F1790" w:rsidP="001300A6">
            <w:pPr>
              <w:jc w:val="both"/>
              <w:rPr>
                <w:color w:val="000000"/>
              </w:rPr>
            </w:pPr>
            <w:r w:rsidRPr="006F34EF">
              <w:rPr>
                <w:i/>
                <w:sz w:val="20"/>
                <w:szCs w:val="20"/>
              </w:rPr>
              <w:t>(подписано ЭЦП)</w:t>
            </w:r>
          </w:p>
        </w:tc>
        <w:tc>
          <w:tcPr>
            <w:tcW w:w="4820" w:type="dxa"/>
          </w:tcPr>
          <w:p w14:paraId="50086982" w14:textId="77777777" w:rsidR="006F1790" w:rsidRPr="009A5050" w:rsidRDefault="006F1790" w:rsidP="001300A6">
            <w:pPr>
              <w:jc w:val="both"/>
              <w:rPr>
                <w:b/>
                <w:color w:val="000000"/>
              </w:rPr>
            </w:pPr>
          </w:p>
          <w:p w14:paraId="6DC48F31" w14:textId="77777777" w:rsidR="006F1790" w:rsidRPr="009A5050" w:rsidRDefault="006F1790" w:rsidP="001300A6">
            <w:pPr>
              <w:jc w:val="both"/>
              <w:rPr>
                <w:b/>
                <w:color w:val="000000"/>
              </w:rPr>
            </w:pPr>
            <w:r w:rsidRPr="009A5050">
              <w:rPr>
                <w:b/>
                <w:color w:val="000000"/>
              </w:rPr>
              <w:t>Заказчик:</w:t>
            </w:r>
          </w:p>
          <w:p w14:paraId="28B64B61" w14:textId="77777777" w:rsidR="006F1790" w:rsidRPr="009A5050" w:rsidRDefault="006F1790" w:rsidP="001300A6">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74769663" w14:textId="77777777" w:rsidR="006F1790" w:rsidRPr="009A5050" w:rsidRDefault="006F1790" w:rsidP="001300A6">
            <w:pPr>
              <w:jc w:val="both"/>
              <w:rPr>
                <w:color w:val="000000"/>
              </w:rPr>
            </w:pPr>
            <w:r w:rsidRPr="009A5050">
              <w:rPr>
                <w:color w:val="000000"/>
              </w:rPr>
              <w:t>___________________/ /</w:t>
            </w:r>
          </w:p>
          <w:p w14:paraId="04743F1E" w14:textId="77777777" w:rsidR="006F1790" w:rsidRPr="002A5D08" w:rsidRDefault="006F1790" w:rsidP="001300A6">
            <w:pPr>
              <w:jc w:val="both"/>
              <w:rPr>
                <w:color w:val="000000"/>
              </w:rPr>
            </w:pPr>
            <w:r w:rsidRPr="006F34EF">
              <w:rPr>
                <w:i/>
                <w:sz w:val="20"/>
                <w:szCs w:val="20"/>
              </w:rPr>
              <w:t>(подписано ЭЦП)</w:t>
            </w:r>
          </w:p>
        </w:tc>
      </w:tr>
    </w:tbl>
    <w:p w14:paraId="4F1EE61A" w14:textId="77777777"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BFBB" w14:textId="77777777" w:rsidR="008A0780" w:rsidRDefault="008A0780" w:rsidP="00B067D9">
      <w:r>
        <w:separator/>
      </w:r>
    </w:p>
  </w:endnote>
  <w:endnote w:type="continuationSeparator" w:id="0">
    <w:p w14:paraId="0D7E301B" w14:textId="77777777" w:rsidR="008A0780" w:rsidRDefault="008A078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6539" w14:textId="77777777" w:rsidR="008A0780" w:rsidRDefault="008A0780">
    <w:pPr>
      <w:rPr>
        <w:sz w:val="2"/>
        <w:szCs w:val="2"/>
      </w:rPr>
    </w:pPr>
    <w:r>
      <w:rPr>
        <w:noProof/>
      </w:rPr>
      <mc:AlternateContent>
        <mc:Choice Requires="wps">
          <w:drawing>
            <wp:anchor distT="0" distB="0" distL="63500" distR="63500" simplePos="0" relativeHeight="251656192" behindDoc="1" locked="0" layoutInCell="1" allowOverlap="1" wp14:anchorId="76AA6216" wp14:editId="0181DD82">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9358" w14:textId="77777777" w:rsidR="008A0780" w:rsidRDefault="008A0780">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AA6216"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4B6C9358" w14:textId="77777777" w:rsidR="008A0780" w:rsidRDefault="008A0780">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387B56F5" w14:textId="64F288BA" w:rsidR="008A0780" w:rsidRDefault="008A0780" w:rsidP="007721B9">
        <w:pPr>
          <w:pStyle w:val="a8"/>
          <w:jc w:val="right"/>
        </w:pPr>
        <w:r>
          <w:fldChar w:fldCharType="begin"/>
        </w:r>
        <w:r>
          <w:instrText>PAGE   \* MERGEFORMAT</w:instrText>
        </w:r>
        <w:r>
          <w:fldChar w:fldCharType="separate"/>
        </w:r>
        <w:r w:rsidR="00793212">
          <w:rPr>
            <w:noProof/>
          </w:rP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624F" w14:textId="373B2DD9" w:rsidR="008A0780" w:rsidRPr="00F504C2" w:rsidRDefault="008A0780"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793212">
      <w:rPr>
        <w:noProof/>
        <w:sz w:val="20"/>
      </w:rPr>
      <w:t>69</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98400" w14:textId="77777777" w:rsidR="008A0780" w:rsidRPr="00630353" w:rsidRDefault="008A0780"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A22A4" w14:textId="77777777" w:rsidR="008A0780" w:rsidRDefault="008A0780" w:rsidP="00B067D9">
      <w:r>
        <w:separator/>
      </w:r>
    </w:p>
  </w:footnote>
  <w:footnote w:type="continuationSeparator" w:id="0">
    <w:p w14:paraId="0B29A0E4" w14:textId="77777777" w:rsidR="008A0780" w:rsidRDefault="008A0780" w:rsidP="00B067D9">
      <w:r>
        <w:continuationSeparator/>
      </w:r>
    </w:p>
  </w:footnote>
  <w:footnote w:id="1">
    <w:p w14:paraId="6E1B6CE9" w14:textId="77777777" w:rsidR="008A0780" w:rsidRDefault="008A0780"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2D2E18B0" w14:textId="77777777" w:rsidR="008A0780" w:rsidRDefault="008A0780"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5C75E87C" w14:textId="77777777" w:rsidR="008A0780" w:rsidRDefault="008A0780"/>
    <w:p w14:paraId="3264C101" w14:textId="77777777" w:rsidR="008A0780" w:rsidRPr="00C113ED" w:rsidRDefault="008A0780"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5914" w14:textId="77777777" w:rsidR="008A0780" w:rsidRDefault="008A0780"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A37337F" w14:textId="77777777" w:rsidR="008A0780" w:rsidRDefault="008A078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7733" w14:textId="77777777" w:rsidR="008A0780" w:rsidRDefault="008A078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D926FE2"/>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1"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5"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2A546A5"/>
    <w:multiLevelType w:val="hybridMultilevel"/>
    <w:tmpl w:val="45B007D4"/>
    <w:lvl w:ilvl="0" w:tplc="8AE4DF4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7"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2"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9"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0"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5"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7"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0"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8"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0"/>
  </w:num>
  <w:num w:numId="4">
    <w:abstractNumId w:val="9"/>
  </w:num>
  <w:num w:numId="5">
    <w:abstractNumId w:val="19"/>
  </w:num>
  <w:num w:numId="6">
    <w:abstractNumId w:val="87"/>
  </w:num>
  <w:num w:numId="7">
    <w:abstractNumId w:val="109"/>
  </w:num>
  <w:num w:numId="8">
    <w:abstractNumId w:val="116"/>
  </w:num>
  <w:num w:numId="9">
    <w:abstractNumId w:val="93"/>
  </w:num>
  <w:num w:numId="10">
    <w:abstractNumId w:val="32"/>
  </w:num>
  <w:num w:numId="11">
    <w:abstractNumId w:val="48"/>
  </w:num>
  <w:num w:numId="12">
    <w:abstractNumId w:val="62"/>
  </w:num>
  <w:num w:numId="13">
    <w:abstractNumId w:val="54"/>
  </w:num>
  <w:num w:numId="14">
    <w:abstractNumId w:val="5"/>
  </w:num>
  <w:num w:numId="15">
    <w:abstractNumId w:val="105"/>
  </w:num>
  <w:num w:numId="16">
    <w:abstractNumId w:val="49"/>
  </w:num>
  <w:num w:numId="17">
    <w:abstractNumId w:val="74"/>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5"/>
  </w:num>
  <w:num w:numId="25">
    <w:abstractNumId w:val="111"/>
  </w:num>
  <w:num w:numId="26">
    <w:abstractNumId w:val="29"/>
  </w:num>
  <w:num w:numId="27">
    <w:abstractNumId w:val="18"/>
  </w:num>
  <w:num w:numId="28">
    <w:abstractNumId w:val="77"/>
  </w:num>
  <w:num w:numId="29">
    <w:abstractNumId w:val="24"/>
  </w:num>
  <w:num w:numId="30">
    <w:abstractNumId w:val="92"/>
  </w:num>
  <w:num w:numId="31">
    <w:abstractNumId w:val="97"/>
  </w:num>
  <w:num w:numId="32">
    <w:abstractNumId w:val="26"/>
  </w:num>
  <w:num w:numId="33">
    <w:abstractNumId w:val="40"/>
  </w:num>
  <w:num w:numId="34">
    <w:abstractNumId w:val="85"/>
  </w:num>
  <w:num w:numId="35">
    <w:abstractNumId w:val="100"/>
  </w:num>
  <w:num w:numId="36">
    <w:abstractNumId w:val="81"/>
  </w:num>
  <w:num w:numId="37">
    <w:abstractNumId w:val="80"/>
  </w:num>
  <w:num w:numId="38">
    <w:abstractNumId w:val="91"/>
  </w:num>
  <w:num w:numId="39">
    <w:abstractNumId w:val="43"/>
  </w:num>
  <w:num w:numId="40">
    <w:abstractNumId w:val="25"/>
  </w:num>
  <w:num w:numId="41">
    <w:abstractNumId w:val="70"/>
  </w:num>
  <w:num w:numId="42">
    <w:abstractNumId w:val="65"/>
  </w:num>
  <w:num w:numId="43">
    <w:abstractNumId w:val="10"/>
  </w:num>
  <w:num w:numId="44">
    <w:abstractNumId w:val="34"/>
  </w:num>
  <w:num w:numId="45">
    <w:abstractNumId w:val="88"/>
  </w:num>
  <w:num w:numId="46">
    <w:abstractNumId w:val="13"/>
  </w:num>
  <w:num w:numId="47">
    <w:abstractNumId w:val="89"/>
  </w:num>
  <w:num w:numId="48">
    <w:abstractNumId w:val="46"/>
  </w:num>
  <w:num w:numId="49">
    <w:abstractNumId w:val="37"/>
  </w:num>
  <w:num w:numId="50">
    <w:abstractNumId w:val="95"/>
  </w:num>
  <w:num w:numId="51">
    <w:abstractNumId w:val="79"/>
  </w:num>
  <w:num w:numId="52">
    <w:abstractNumId w:val="120"/>
  </w:num>
  <w:num w:numId="53">
    <w:abstractNumId w:val="90"/>
  </w:num>
  <w:num w:numId="54">
    <w:abstractNumId w:val="11"/>
  </w:num>
  <w:num w:numId="55">
    <w:abstractNumId w:val="71"/>
  </w:num>
  <w:num w:numId="56">
    <w:abstractNumId w:val="59"/>
  </w:num>
  <w:num w:numId="57">
    <w:abstractNumId w:val="64"/>
  </w:num>
  <w:num w:numId="58">
    <w:abstractNumId w:val="101"/>
  </w:num>
  <w:num w:numId="59">
    <w:abstractNumId w:val="84"/>
  </w:num>
  <w:num w:numId="60">
    <w:abstractNumId w:val="102"/>
  </w:num>
  <w:num w:numId="61">
    <w:abstractNumId w:val="94"/>
  </w:num>
  <w:num w:numId="62">
    <w:abstractNumId w:val="8"/>
  </w:num>
  <w:num w:numId="63">
    <w:abstractNumId w:val="51"/>
  </w:num>
  <w:num w:numId="64">
    <w:abstractNumId w:val="82"/>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3"/>
  </w:num>
  <w:num w:numId="71">
    <w:abstractNumId w:val="110"/>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4"/>
  </w:num>
  <w:num w:numId="73">
    <w:abstractNumId w:val="33"/>
  </w:num>
  <w:num w:numId="74">
    <w:abstractNumId w:val="53"/>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2"/>
  </w:num>
  <w:num w:numId="77">
    <w:abstractNumId w:val="14"/>
  </w:num>
  <w:num w:numId="78">
    <w:abstractNumId w:val="83"/>
  </w:num>
  <w:num w:numId="79">
    <w:abstractNumId w:val="44"/>
  </w:num>
  <w:num w:numId="80">
    <w:abstractNumId w:val="115"/>
  </w:num>
  <w:num w:numId="81">
    <w:abstractNumId w:val="99"/>
  </w:num>
  <w:num w:numId="82">
    <w:abstractNumId w:val="36"/>
  </w:num>
  <w:num w:numId="83">
    <w:abstractNumId w:val="47"/>
  </w:num>
  <w:num w:numId="84">
    <w:abstractNumId w:val="45"/>
  </w:num>
  <w:num w:numId="85">
    <w:abstractNumId w:val="55"/>
  </w:num>
  <w:num w:numId="86">
    <w:abstractNumId w:val="12"/>
  </w:num>
  <w:num w:numId="87">
    <w:abstractNumId w:val="63"/>
  </w:num>
  <w:num w:numId="88">
    <w:abstractNumId w:val="67"/>
  </w:num>
  <w:num w:numId="89">
    <w:abstractNumId w:val="113"/>
  </w:num>
  <w:num w:numId="90">
    <w:abstractNumId w:val="107"/>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9"/>
    <w:lvlOverride w:ilvl="0">
      <w:startOverride w:val="1"/>
    </w:lvlOverride>
    <w:lvlOverride w:ilvl="1"/>
    <w:lvlOverride w:ilvl="2"/>
    <w:lvlOverride w:ilvl="3"/>
    <w:lvlOverride w:ilvl="4"/>
    <w:lvlOverride w:ilvl="5"/>
    <w:lvlOverride w:ilvl="6"/>
    <w:lvlOverride w:ilvl="7"/>
    <w:lvlOverride w:ilvl="8"/>
  </w:num>
  <w:num w:numId="94">
    <w:abstractNumId w:val="112"/>
  </w:num>
  <w:num w:numId="95">
    <w:abstractNumId w:val="7"/>
  </w:num>
  <w:num w:numId="96">
    <w:abstractNumId w:val="106"/>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7"/>
  </w:num>
  <w:num w:numId="98">
    <w:abstractNumId w:val="56"/>
  </w:num>
  <w:num w:numId="99">
    <w:abstractNumId w:val="50"/>
  </w:num>
  <w:num w:numId="100">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21"/>
  </w:num>
  <w:num w:numId="102">
    <w:abstractNumId w:val="78"/>
  </w:num>
  <w:num w:numId="103">
    <w:abstractNumId w:val="73"/>
  </w:num>
  <w:num w:numId="104">
    <w:abstractNumId w:val="108"/>
  </w:num>
  <w:num w:numId="105">
    <w:abstractNumId w:val="96"/>
  </w:num>
  <w:num w:numId="106">
    <w:abstractNumId w:val="83"/>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2"/>
  </w:num>
  <w:num w:numId="108">
    <w:abstractNumId w:val="21"/>
  </w:num>
  <w:num w:numId="109">
    <w:abstractNumId w:val="53"/>
  </w:num>
  <w:num w:numId="110">
    <w:abstractNumId w:val="58"/>
  </w:num>
  <w:num w:numId="111">
    <w:abstractNumId w:val="66"/>
  </w:num>
  <w:num w:numId="112">
    <w:abstractNumId w:val="82"/>
  </w:num>
  <w:num w:numId="113">
    <w:abstractNumId w:val="106"/>
  </w:num>
  <w:num w:numId="114">
    <w:abstractNumId w:val="16"/>
  </w:num>
  <w:num w:numId="115">
    <w:abstractNumId w:val="15"/>
  </w:num>
  <w:num w:numId="116">
    <w:abstractNumId w:val="61"/>
  </w:num>
  <w:num w:numId="117">
    <w:abstractNumId w:val="52"/>
  </w:num>
  <w:num w:numId="118">
    <w:abstractNumId w:val="86"/>
  </w:num>
  <w:num w:numId="119">
    <w:abstractNumId w:val="60"/>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9"/>
  </w:num>
  <w:num w:numId="126">
    <w:abstractNumId w:val="104"/>
  </w:num>
  <w:num w:numId="127">
    <w:abstractNumId w:val="17"/>
  </w:num>
  <w:num w:numId="128">
    <w:abstractNumId w:val="118"/>
  </w:num>
  <w:num w:numId="129">
    <w:abstractNumId w:val="98"/>
  </w:num>
  <w:num w:numId="130">
    <w:abstractNumId w:val="22"/>
  </w:num>
  <w:num w:numId="131">
    <w:abstractNumId w:val="110"/>
  </w:num>
  <w:num w:numId="132">
    <w:abstractNumId w:val="41"/>
  </w:num>
  <w:num w:numId="133">
    <w:abstractNumId w:val="76"/>
  </w:num>
  <w:num w:numId="134">
    <w:abstractNumId w:val="3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18B7"/>
    <w:rsid w:val="00003FB3"/>
    <w:rsid w:val="0000414A"/>
    <w:rsid w:val="0000472A"/>
    <w:rsid w:val="00004E38"/>
    <w:rsid w:val="000061EE"/>
    <w:rsid w:val="00006E6D"/>
    <w:rsid w:val="000078D7"/>
    <w:rsid w:val="00014F30"/>
    <w:rsid w:val="000168F0"/>
    <w:rsid w:val="00021985"/>
    <w:rsid w:val="00024B9E"/>
    <w:rsid w:val="00025BD7"/>
    <w:rsid w:val="000267DC"/>
    <w:rsid w:val="00027A99"/>
    <w:rsid w:val="00027DB4"/>
    <w:rsid w:val="00031A64"/>
    <w:rsid w:val="00033601"/>
    <w:rsid w:val="00033AA8"/>
    <w:rsid w:val="000362BF"/>
    <w:rsid w:val="00036313"/>
    <w:rsid w:val="000366D0"/>
    <w:rsid w:val="000410D5"/>
    <w:rsid w:val="000417B7"/>
    <w:rsid w:val="00043105"/>
    <w:rsid w:val="00043AE7"/>
    <w:rsid w:val="00043C42"/>
    <w:rsid w:val="00044C28"/>
    <w:rsid w:val="000454A7"/>
    <w:rsid w:val="00047E0C"/>
    <w:rsid w:val="000504C2"/>
    <w:rsid w:val="000511ED"/>
    <w:rsid w:val="00052A99"/>
    <w:rsid w:val="00055B97"/>
    <w:rsid w:val="00055F31"/>
    <w:rsid w:val="00066614"/>
    <w:rsid w:val="00070907"/>
    <w:rsid w:val="00070EC3"/>
    <w:rsid w:val="000714DD"/>
    <w:rsid w:val="00073613"/>
    <w:rsid w:val="00074701"/>
    <w:rsid w:val="0008086C"/>
    <w:rsid w:val="00080903"/>
    <w:rsid w:val="000812EC"/>
    <w:rsid w:val="00081C5B"/>
    <w:rsid w:val="000820BC"/>
    <w:rsid w:val="000864EF"/>
    <w:rsid w:val="000865BB"/>
    <w:rsid w:val="00086F58"/>
    <w:rsid w:val="00087B3B"/>
    <w:rsid w:val="00092BBB"/>
    <w:rsid w:val="00093673"/>
    <w:rsid w:val="0009579A"/>
    <w:rsid w:val="00096320"/>
    <w:rsid w:val="00097D82"/>
    <w:rsid w:val="00097EFD"/>
    <w:rsid w:val="000A0995"/>
    <w:rsid w:val="000A118E"/>
    <w:rsid w:val="000A133B"/>
    <w:rsid w:val="000A32D1"/>
    <w:rsid w:val="000A4297"/>
    <w:rsid w:val="000A5B8B"/>
    <w:rsid w:val="000B1321"/>
    <w:rsid w:val="000B1EC8"/>
    <w:rsid w:val="000B44F0"/>
    <w:rsid w:val="000B4CA3"/>
    <w:rsid w:val="000C2F45"/>
    <w:rsid w:val="000C3AC2"/>
    <w:rsid w:val="000C4E9B"/>
    <w:rsid w:val="000C635F"/>
    <w:rsid w:val="000C789E"/>
    <w:rsid w:val="000D0C49"/>
    <w:rsid w:val="000D1139"/>
    <w:rsid w:val="000D1DA1"/>
    <w:rsid w:val="000D288E"/>
    <w:rsid w:val="000D30E0"/>
    <w:rsid w:val="000D45FD"/>
    <w:rsid w:val="000D5DEF"/>
    <w:rsid w:val="000D5F43"/>
    <w:rsid w:val="000E0E4D"/>
    <w:rsid w:val="000E1E07"/>
    <w:rsid w:val="000E2D38"/>
    <w:rsid w:val="000E3EB1"/>
    <w:rsid w:val="000E4988"/>
    <w:rsid w:val="000E6EF9"/>
    <w:rsid w:val="000E7642"/>
    <w:rsid w:val="000E7988"/>
    <w:rsid w:val="000E7D8D"/>
    <w:rsid w:val="000F033E"/>
    <w:rsid w:val="000F0F81"/>
    <w:rsid w:val="000F1033"/>
    <w:rsid w:val="000F4F06"/>
    <w:rsid w:val="000F622F"/>
    <w:rsid w:val="000F653A"/>
    <w:rsid w:val="00100FC4"/>
    <w:rsid w:val="001036C5"/>
    <w:rsid w:val="00107B7E"/>
    <w:rsid w:val="00107F39"/>
    <w:rsid w:val="0011010A"/>
    <w:rsid w:val="001130EE"/>
    <w:rsid w:val="00113A6F"/>
    <w:rsid w:val="00113CDE"/>
    <w:rsid w:val="00114990"/>
    <w:rsid w:val="001156C6"/>
    <w:rsid w:val="0011643E"/>
    <w:rsid w:val="0012014E"/>
    <w:rsid w:val="001208AB"/>
    <w:rsid w:val="00120E10"/>
    <w:rsid w:val="00120FB5"/>
    <w:rsid w:val="001212EB"/>
    <w:rsid w:val="00121E55"/>
    <w:rsid w:val="00125E7E"/>
    <w:rsid w:val="001300A6"/>
    <w:rsid w:val="00130EC1"/>
    <w:rsid w:val="001312A8"/>
    <w:rsid w:val="00132C57"/>
    <w:rsid w:val="00133892"/>
    <w:rsid w:val="0013472F"/>
    <w:rsid w:val="00135483"/>
    <w:rsid w:val="001377DF"/>
    <w:rsid w:val="0014053F"/>
    <w:rsid w:val="001414AB"/>
    <w:rsid w:val="001463A5"/>
    <w:rsid w:val="001464F5"/>
    <w:rsid w:val="00146731"/>
    <w:rsid w:val="00146806"/>
    <w:rsid w:val="0014756F"/>
    <w:rsid w:val="0014768E"/>
    <w:rsid w:val="00154E58"/>
    <w:rsid w:val="00162717"/>
    <w:rsid w:val="0016503E"/>
    <w:rsid w:val="00166EC0"/>
    <w:rsid w:val="001675B9"/>
    <w:rsid w:val="00171055"/>
    <w:rsid w:val="00174777"/>
    <w:rsid w:val="00176723"/>
    <w:rsid w:val="00177CAF"/>
    <w:rsid w:val="00177D71"/>
    <w:rsid w:val="001816CF"/>
    <w:rsid w:val="00184092"/>
    <w:rsid w:val="00185C0A"/>
    <w:rsid w:val="00186FC3"/>
    <w:rsid w:val="00194DA6"/>
    <w:rsid w:val="0019532C"/>
    <w:rsid w:val="001959C0"/>
    <w:rsid w:val="00197635"/>
    <w:rsid w:val="00197ABC"/>
    <w:rsid w:val="001A4E48"/>
    <w:rsid w:val="001A540D"/>
    <w:rsid w:val="001B0FFA"/>
    <w:rsid w:val="001B2FFF"/>
    <w:rsid w:val="001B4D67"/>
    <w:rsid w:val="001B5973"/>
    <w:rsid w:val="001B5D26"/>
    <w:rsid w:val="001B6B4F"/>
    <w:rsid w:val="001B73B0"/>
    <w:rsid w:val="001C0C16"/>
    <w:rsid w:val="001C1EB0"/>
    <w:rsid w:val="001C30BB"/>
    <w:rsid w:val="001C4D1D"/>
    <w:rsid w:val="001C4DC2"/>
    <w:rsid w:val="001C6C2A"/>
    <w:rsid w:val="001C7787"/>
    <w:rsid w:val="001D63AA"/>
    <w:rsid w:val="001D7125"/>
    <w:rsid w:val="001E020A"/>
    <w:rsid w:val="001E09FB"/>
    <w:rsid w:val="001E13CD"/>
    <w:rsid w:val="001E2287"/>
    <w:rsid w:val="001E55BF"/>
    <w:rsid w:val="001E6FEA"/>
    <w:rsid w:val="001F333D"/>
    <w:rsid w:val="001F6108"/>
    <w:rsid w:val="00200D4A"/>
    <w:rsid w:val="002014C2"/>
    <w:rsid w:val="002024F8"/>
    <w:rsid w:val="00205913"/>
    <w:rsid w:val="00205ABA"/>
    <w:rsid w:val="00210181"/>
    <w:rsid w:val="00210374"/>
    <w:rsid w:val="00210FCF"/>
    <w:rsid w:val="00211F0F"/>
    <w:rsid w:val="00212870"/>
    <w:rsid w:val="00216479"/>
    <w:rsid w:val="00216A50"/>
    <w:rsid w:val="00220892"/>
    <w:rsid w:val="002213CB"/>
    <w:rsid w:val="00221A17"/>
    <w:rsid w:val="00221E87"/>
    <w:rsid w:val="00222B86"/>
    <w:rsid w:val="0023134E"/>
    <w:rsid w:val="00233984"/>
    <w:rsid w:val="0023566E"/>
    <w:rsid w:val="00235F89"/>
    <w:rsid w:val="00236062"/>
    <w:rsid w:val="00236A40"/>
    <w:rsid w:val="002371FB"/>
    <w:rsid w:val="00237F19"/>
    <w:rsid w:val="00241124"/>
    <w:rsid w:val="002413B3"/>
    <w:rsid w:val="002416FC"/>
    <w:rsid w:val="002423D4"/>
    <w:rsid w:val="00242DD4"/>
    <w:rsid w:val="00244299"/>
    <w:rsid w:val="00247715"/>
    <w:rsid w:val="00247E3A"/>
    <w:rsid w:val="00253527"/>
    <w:rsid w:val="00264295"/>
    <w:rsid w:val="00265870"/>
    <w:rsid w:val="002658FF"/>
    <w:rsid w:val="002673AD"/>
    <w:rsid w:val="00267D31"/>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790"/>
    <w:rsid w:val="002A5D08"/>
    <w:rsid w:val="002A7627"/>
    <w:rsid w:val="002B22D2"/>
    <w:rsid w:val="002B354F"/>
    <w:rsid w:val="002B5F91"/>
    <w:rsid w:val="002B6BC7"/>
    <w:rsid w:val="002B7EA9"/>
    <w:rsid w:val="002C077B"/>
    <w:rsid w:val="002C39CB"/>
    <w:rsid w:val="002C5013"/>
    <w:rsid w:val="002C501D"/>
    <w:rsid w:val="002C5331"/>
    <w:rsid w:val="002C6EF2"/>
    <w:rsid w:val="002C727D"/>
    <w:rsid w:val="002C7648"/>
    <w:rsid w:val="002D19EF"/>
    <w:rsid w:val="002D1D4D"/>
    <w:rsid w:val="002D24A3"/>
    <w:rsid w:val="002D28A6"/>
    <w:rsid w:val="002D2C98"/>
    <w:rsid w:val="002D2E70"/>
    <w:rsid w:val="002D5B9A"/>
    <w:rsid w:val="002D644A"/>
    <w:rsid w:val="002D7723"/>
    <w:rsid w:val="002E123A"/>
    <w:rsid w:val="002E267F"/>
    <w:rsid w:val="002E2EB5"/>
    <w:rsid w:val="002E6555"/>
    <w:rsid w:val="002F2799"/>
    <w:rsid w:val="002F33DB"/>
    <w:rsid w:val="002F3C3F"/>
    <w:rsid w:val="002F46F7"/>
    <w:rsid w:val="002F5D7E"/>
    <w:rsid w:val="00300535"/>
    <w:rsid w:val="00300578"/>
    <w:rsid w:val="00302AF9"/>
    <w:rsid w:val="00305354"/>
    <w:rsid w:val="00310198"/>
    <w:rsid w:val="00310B45"/>
    <w:rsid w:val="00313415"/>
    <w:rsid w:val="00313FA2"/>
    <w:rsid w:val="0031560B"/>
    <w:rsid w:val="00315FAE"/>
    <w:rsid w:val="003203EF"/>
    <w:rsid w:val="003247F3"/>
    <w:rsid w:val="00325E30"/>
    <w:rsid w:val="003308CD"/>
    <w:rsid w:val="00330985"/>
    <w:rsid w:val="00333B40"/>
    <w:rsid w:val="003341CF"/>
    <w:rsid w:val="003342DD"/>
    <w:rsid w:val="00341F27"/>
    <w:rsid w:val="00345328"/>
    <w:rsid w:val="00345874"/>
    <w:rsid w:val="00345B92"/>
    <w:rsid w:val="00346073"/>
    <w:rsid w:val="00347ED4"/>
    <w:rsid w:val="003500EE"/>
    <w:rsid w:val="00353CE9"/>
    <w:rsid w:val="00353E41"/>
    <w:rsid w:val="003548C7"/>
    <w:rsid w:val="00356857"/>
    <w:rsid w:val="0035778A"/>
    <w:rsid w:val="00365EB6"/>
    <w:rsid w:val="003670ED"/>
    <w:rsid w:val="00367B79"/>
    <w:rsid w:val="0037003F"/>
    <w:rsid w:val="003731F8"/>
    <w:rsid w:val="00373F04"/>
    <w:rsid w:val="003749FC"/>
    <w:rsid w:val="00374D6C"/>
    <w:rsid w:val="00375D4D"/>
    <w:rsid w:val="00375ECF"/>
    <w:rsid w:val="00376100"/>
    <w:rsid w:val="00376F90"/>
    <w:rsid w:val="00381DC6"/>
    <w:rsid w:val="00384569"/>
    <w:rsid w:val="00385E14"/>
    <w:rsid w:val="00392469"/>
    <w:rsid w:val="00393093"/>
    <w:rsid w:val="003944D2"/>
    <w:rsid w:val="00394B6D"/>
    <w:rsid w:val="00395ED3"/>
    <w:rsid w:val="00397A10"/>
    <w:rsid w:val="003A0294"/>
    <w:rsid w:val="003A1580"/>
    <w:rsid w:val="003A278D"/>
    <w:rsid w:val="003A2CF3"/>
    <w:rsid w:val="003A3669"/>
    <w:rsid w:val="003B13A6"/>
    <w:rsid w:val="003B3635"/>
    <w:rsid w:val="003B3D7B"/>
    <w:rsid w:val="003B560E"/>
    <w:rsid w:val="003B67BF"/>
    <w:rsid w:val="003C2D94"/>
    <w:rsid w:val="003C2F38"/>
    <w:rsid w:val="003C696C"/>
    <w:rsid w:val="003C73C2"/>
    <w:rsid w:val="003D29EF"/>
    <w:rsid w:val="003E0902"/>
    <w:rsid w:val="003E25BA"/>
    <w:rsid w:val="003E329C"/>
    <w:rsid w:val="003E5AAE"/>
    <w:rsid w:val="003E5BCE"/>
    <w:rsid w:val="003E6141"/>
    <w:rsid w:val="003E6958"/>
    <w:rsid w:val="003F0A18"/>
    <w:rsid w:val="003F0C4C"/>
    <w:rsid w:val="003F1ABC"/>
    <w:rsid w:val="003F1D83"/>
    <w:rsid w:val="003F3726"/>
    <w:rsid w:val="00400595"/>
    <w:rsid w:val="00403103"/>
    <w:rsid w:val="004039B1"/>
    <w:rsid w:val="004047D2"/>
    <w:rsid w:val="00405A99"/>
    <w:rsid w:val="00407894"/>
    <w:rsid w:val="0041099A"/>
    <w:rsid w:val="0041410A"/>
    <w:rsid w:val="004151BC"/>
    <w:rsid w:val="00420998"/>
    <w:rsid w:val="00422AF3"/>
    <w:rsid w:val="00423F87"/>
    <w:rsid w:val="00424121"/>
    <w:rsid w:val="00425E27"/>
    <w:rsid w:val="00425F56"/>
    <w:rsid w:val="00427A25"/>
    <w:rsid w:val="00430437"/>
    <w:rsid w:val="0043208A"/>
    <w:rsid w:val="004332EF"/>
    <w:rsid w:val="00433309"/>
    <w:rsid w:val="00433DBE"/>
    <w:rsid w:val="004345C1"/>
    <w:rsid w:val="00435FEC"/>
    <w:rsid w:val="004405F2"/>
    <w:rsid w:val="00441161"/>
    <w:rsid w:val="00443071"/>
    <w:rsid w:val="00443511"/>
    <w:rsid w:val="00444863"/>
    <w:rsid w:val="004456BF"/>
    <w:rsid w:val="0045170A"/>
    <w:rsid w:val="004531C3"/>
    <w:rsid w:val="00453447"/>
    <w:rsid w:val="0045434B"/>
    <w:rsid w:val="00454CFC"/>
    <w:rsid w:val="004576D8"/>
    <w:rsid w:val="0046027E"/>
    <w:rsid w:val="00461DAA"/>
    <w:rsid w:val="004644ED"/>
    <w:rsid w:val="004652BC"/>
    <w:rsid w:val="00466182"/>
    <w:rsid w:val="00466956"/>
    <w:rsid w:val="00466B1D"/>
    <w:rsid w:val="00467788"/>
    <w:rsid w:val="0047015C"/>
    <w:rsid w:val="00471A67"/>
    <w:rsid w:val="00471E45"/>
    <w:rsid w:val="00473158"/>
    <w:rsid w:val="004734FA"/>
    <w:rsid w:val="00475762"/>
    <w:rsid w:val="00476CA1"/>
    <w:rsid w:val="004777FC"/>
    <w:rsid w:val="00482FFE"/>
    <w:rsid w:val="004852B1"/>
    <w:rsid w:val="00486EFA"/>
    <w:rsid w:val="0048739C"/>
    <w:rsid w:val="00487FF3"/>
    <w:rsid w:val="00490F6F"/>
    <w:rsid w:val="00491C4F"/>
    <w:rsid w:val="00491E7B"/>
    <w:rsid w:val="00492AD6"/>
    <w:rsid w:val="00497191"/>
    <w:rsid w:val="004A0231"/>
    <w:rsid w:val="004A5DC3"/>
    <w:rsid w:val="004A6B9B"/>
    <w:rsid w:val="004A6F1B"/>
    <w:rsid w:val="004B2AC1"/>
    <w:rsid w:val="004B4962"/>
    <w:rsid w:val="004B4D16"/>
    <w:rsid w:val="004B60DB"/>
    <w:rsid w:val="004B6F38"/>
    <w:rsid w:val="004B788A"/>
    <w:rsid w:val="004B7BCB"/>
    <w:rsid w:val="004C01D6"/>
    <w:rsid w:val="004C119F"/>
    <w:rsid w:val="004C19BB"/>
    <w:rsid w:val="004C1AF5"/>
    <w:rsid w:val="004C3DB9"/>
    <w:rsid w:val="004C3EF2"/>
    <w:rsid w:val="004C51F6"/>
    <w:rsid w:val="004C5A22"/>
    <w:rsid w:val="004C7D05"/>
    <w:rsid w:val="004C7DE4"/>
    <w:rsid w:val="004D2170"/>
    <w:rsid w:val="004D2296"/>
    <w:rsid w:val="004D56B3"/>
    <w:rsid w:val="004D7A4A"/>
    <w:rsid w:val="004E0D96"/>
    <w:rsid w:val="004E2F5B"/>
    <w:rsid w:val="004E31ED"/>
    <w:rsid w:val="004E4FD7"/>
    <w:rsid w:val="004E63E0"/>
    <w:rsid w:val="004E6EE3"/>
    <w:rsid w:val="004E7593"/>
    <w:rsid w:val="004E7876"/>
    <w:rsid w:val="004F00A9"/>
    <w:rsid w:val="004F0443"/>
    <w:rsid w:val="004F0C63"/>
    <w:rsid w:val="004F2705"/>
    <w:rsid w:val="004F3A72"/>
    <w:rsid w:val="004F48EC"/>
    <w:rsid w:val="004F6330"/>
    <w:rsid w:val="00500A73"/>
    <w:rsid w:val="00503C93"/>
    <w:rsid w:val="005046C3"/>
    <w:rsid w:val="00504722"/>
    <w:rsid w:val="00505264"/>
    <w:rsid w:val="00505A93"/>
    <w:rsid w:val="00506638"/>
    <w:rsid w:val="0050697B"/>
    <w:rsid w:val="00507714"/>
    <w:rsid w:val="005119E4"/>
    <w:rsid w:val="00511F30"/>
    <w:rsid w:val="00513F7C"/>
    <w:rsid w:val="00515164"/>
    <w:rsid w:val="00517BE0"/>
    <w:rsid w:val="00520DAD"/>
    <w:rsid w:val="005215CC"/>
    <w:rsid w:val="00522EBF"/>
    <w:rsid w:val="00523976"/>
    <w:rsid w:val="00524E10"/>
    <w:rsid w:val="0052599D"/>
    <w:rsid w:val="00530F03"/>
    <w:rsid w:val="005316BE"/>
    <w:rsid w:val="005339E3"/>
    <w:rsid w:val="00536196"/>
    <w:rsid w:val="00537DB1"/>
    <w:rsid w:val="005413C6"/>
    <w:rsid w:val="00544433"/>
    <w:rsid w:val="005476DF"/>
    <w:rsid w:val="005513B8"/>
    <w:rsid w:val="00552D19"/>
    <w:rsid w:val="00552F68"/>
    <w:rsid w:val="005559F8"/>
    <w:rsid w:val="0056603F"/>
    <w:rsid w:val="00566203"/>
    <w:rsid w:val="005722B5"/>
    <w:rsid w:val="00573582"/>
    <w:rsid w:val="0057507C"/>
    <w:rsid w:val="005800E8"/>
    <w:rsid w:val="00582488"/>
    <w:rsid w:val="00583790"/>
    <w:rsid w:val="00585425"/>
    <w:rsid w:val="00586638"/>
    <w:rsid w:val="00591C31"/>
    <w:rsid w:val="00591EEC"/>
    <w:rsid w:val="0059403B"/>
    <w:rsid w:val="005958E8"/>
    <w:rsid w:val="0059702F"/>
    <w:rsid w:val="005A18BF"/>
    <w:rsid w:val="005A253D"/>
    <w:rsid w:val="005A3E6E"/>
    <w:rsid w:val="005A4D05"/>
    <w:rsid w:val="005A5EAF"/>
    <w:rsid w:val="005B5EC1"/>
    <w:rsid w:val="005B6E5D"/>
    <w:rsid w:val="005C0126"/>
    <w:rsid w:val="005C03CF"/>
    <w:rsid w:val="005C2326"/>
    <w:rsid w:val="005C23F6"/>
    <w:rsid w:val="005C4D22"/>
    <w:rsid w:val="005C51B7"/>
    <w:rsid w:val="005C6501"/>
    <w:rsid w:val="005C79B1"/>
    <w:rsid w:val="005D340D"/>
    <w:rsid w:val="005D3E79"/>
    <w:rsid w:val="005D4080"/>
    <w:rsid w:val="005D5CC6"/>
    <w:rsid w:val="005D71BB"/>
    <w:rsid w:val="005E0311"/>
    <w:rsid w:val="005E0365"/>
    <w:rsid w:val="005E06BF"/>
    <w:rsid w:val="005E3045"/>
    <w:rsid w:val="005E35A6"/>
    <w:rsid w:val="005E3940"/>
    <w:rsid w:val="005E5239"/>
    <w:rsid w:val="005E5A7D"/>
    <w:rsid w:val="005E6642"/>
    <w:rsid w:val="005F1D9A"/>
    <w:rsid w:val="005F1DB8"/>
    <w:rsid w:val="005F5A09"/>
    <w:rsid w:val="00601528"/>
    <w:rsid w:val="006025AF"/>
    <w:rsid w:val="00603176"/>
    <w:rsid w:val="00611556"/>
    <w:rsid w:val="00613BFF"/>
    <w:rsid w:val="00615D48"/>
    <w:rsid w:val="006164D2"/>
    <w:rsid w:val="00617E36"/>
    <w:rsid w:val="00624D85"/>
    <w:rsid w:val="00630155"/>
    <w:rsid w:val="00630B3F"/>
    <w:rsid w:val="00632849"/>
    <w:rsid w:val="00636262"/>
    <w:rsid w:val="00636636"/>
    <w:rsid w:val="006374FA"/>
    <w:rsid w:val="00642B71"/>
    <w:rsid w:val="00643899"/>
    <w:rsid w:val="00646022"/>
    <w:rsid w:val="00647B24"/>
    <w:rsid w:val="00651901"/>
    <w:rsid w:val="006533E8"/>
    <w:rsid w:val="006601B6"/>
    <w:rsid w:val="00660656"/>
    <w:rsid w:val="00660C8E"/>
    <w:rsid w:val="00662D68"/>
    <w:rsid w:val="006638A1"/>
    <w:rsid w:val="006640E7"/>
    <w:rsid w:val="00666638"/>
    <w:rsid w:val="0067029D"/>
    <w:rsid w:val="00676DA5"/>
    <w:rsid w:val="00682448"/>
    <w:rsid w:val="00682C89"/>
    <w:rsid w:val="00683294"/>
    <w:rsid w:val="00687ACF"/>
    <w:rsid w:val="00690B27"/>
    <w:rsid w:val="00696CB1"/>
    <w:rsid w:val="006A0BB7"/>
    <w:rsid w:val="006A144B"/>
    <w:rsid w:val="006A1AAD"/>
    <w:rsid w:val="006A2264"/>
    <w:rsid w:val="006A375B"/>
    <w:rsid w:val="006A5EC2"/>
    <w:rsid w:val="006C5D88"/>
    <w:rsid w:val="006C698F"/>
    <w:rsid w:val="006C70C4"/>
    <w:rsid w:val="006C752A"/>
    <w:rsid w:val="006D1698"/>
    <w:rsid w:val="006D2358"/>
    <w:rsid w:val="006D247C"/>
    <w:rsid w:val="006D2A00"/>
    <w:rsid w:val="006D4A84"/>
    <w:rsid w:val="006D4C74"/>
    <w:rsid w:val="006D662A"/>
    <w:rsid w:val="006D7587"/>
    <w:rsid w:val="006E3305"/>
    <w:rsid w:val="006E3806"/>
    <w:rsid w:val="006E40AF"/>
    <w:rsid w:val="006E5263"/>
    <w:rsid w:val="006F1790"/>
    <w:rsid w:val="006F2DAB"/>
    <w:rsid w:val="007026A4"/>
    <w:rsid w:val="00702826"/>
    <w:rsid w:val="00705553"/>
    <w:rsid w:val="00713CAC"/>
    <w:rsid w:val="007140F1"/>
    <w:rsid w:val="007163C6"/>
    <w:rsid w:val="00722264"/>
    <w:rsid w:val="00723B87"/>
    <w:rsid w:val="00724BE7"/>
    <w:rsid w:val="00727488"/>
    <w:rsid w:val="00730F6D"/>
    <w:rsid w:val="007313CF"/>
    <w:rsid w:val="00732911"/>
    <w:rsid w:val="00734E01"/>
    <w:rsid w:val="00735427"/>
    <w:rsid w:val="007364E9"/>
    <w:rsid w:val="0073727E"/>
    <w:rsid w:val="00752A91"/>
    <w:rsid w:val="007569E8"/>
    <w:rsid w:val="00757FE4"/>
    <w:rsid w:val="00760A59"/>
    <w:rsid w:val="00761714"/>
    <w:rsid w:val="00761F1E"/>
    <w:rsid w:val="00762598"/>
    <w:rsid w:val="00765207"/>
    <w:rsid w:val="00765773"/>
    <w:rsid w:val="0076598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3212"/>
    <w:rsid w:val="00793F1F"/>
    <w:rsid w:val="007941AD"/>
    <w:rsid w:val="0079643B"/>
    <w:rsid w:val="007964D2"/>
    <w:rsid w:val="0079714B"/>
    <w:rsid w:val="007A064C"/>
    <w:rsid w:val="007A1B14"/>
    <w:rsid w:val="007A264F"/>
    <w:rsid w:val="007A4D5A"/>
    <w:rsid w:val="007A4DF9"/>
    <w:rsid w:val="007A6C86"/>
    <w:rsid w:val="007A733C"/>
    <w:rsid w:val="007B3FDA"/>
    <w:rsid w:val="007B4967"/>
    <w:rsid w:val="007B62B7"/>
    <w:rsid w:val="007B6AE4"/>
    <w:rsid w:val="007B72E4"/>
    <w:rsid w:val="007C05B0"/>
    <w:rsid w:val="007C1E76"/>
    <w:rsid w:val="007C1F9E"/>
    <w:rsid w:val="007C4A53"/>
    <w:rsid w:val="007C6CC6"/>
    <w:rsid w:val="007D06F9"/>
    <w:rsid w:val="007D1180"/>
    <w:rsid w:val="007D381F"/>
    <w:rsid w:val="007D5279"/>
    <w:rsid w:val="007D7A9D"/>
    <w:rsid w:val="007D7D45"/>
    <w:rsid w:val="007E1744"/>
    <w:rsid w:val="007E41E4"/>
    <w:rsid w:val="007E4F09"/>
    <w:rsid w:val="007E4F23"/>
    <w:rsid w:val="007E56A2"/>
    <w:rsid w:val="007E5E74"/>
    <w:rsid w:val="007F11A0"/>
    <w:rsid w:val="007F1317"/>
    <w:rsid w:val="007F177E"/>
    <w:rsid w:val="007F5B11"/>
    <w:rsid w:val="007F5C4C"/>
    <w:rsid w:val="007F684F"/>
    <w:rsid w:val="007F7CB3"/>
    <w:rsid w:val="00800192"/>
    <w:rsid w:val="00800EA6"/>
    <w:rsid w:val="008018DD"/>
    <w:rsid w:val="00802729"/>
    <w:rsid w:val="0080473A"/>
    <w:rsid w:val="008060D8"/>
    <w:rsid w:val="0080701F"/>
    <w:rsid w:val="00807FD3"/>
    <w:rsid w:val="008126F7"/>
    <w:rsid w:val="00814453"/>
    <w:rsid w:val="00817B66"/>
    <w:rsid w:val="00820731"/>
    <w:rsid w:val="00821A9C"/>
    <w:rsid w:val="00822045"/>
    <w:rsid w:val="00823C01"/>
    <w:rsid w:val="00824188"/>
    <w:rsid w:val="00824311"/>
    <w:rsid w:val="00825F60"/>
    <w:rsid w:val="00826969"/>
    <w:rsid w:val="00830571"/>
    <w:rsid w:val="00833CE1"/>
    <w:rsid w:val="00835431"/>
    <w:rsid w:val="008360DA"/>
    <w:rsid w:val="0083721A"/>
    <w:rsid w:val="0083778B"/>
    <w:rsid w:val="0084522B"/>
    <w:rsid w:val="00845C3C"/>
    <w:rsid w:val="00846E17"/>
    <w:rsid w:val="00847BD9"/>
    <w:rsid w:val="00851F6A"/>
    <w:rsid w:val="008530F8"/>
    <w:rsid w:val="0085370A"/>
    <w:rsid w:val="00854241"/>
    <w:rsid w:val="008552B4"/>
    <w:rsid w:val="008553F8"/>
    <w:rsid w:val="00856410"/>
    <w:rsid w:val="00856A36"/>
    <w:rsid w:val="00860EBD"/>
    <w:rsid w:val="0086292F"/>
    <w:rsid w:val="008640AB"/>
    <w:rsid w:val="008641CF"/>
    <w:rsid w:val="0086429F"/>
    <w:rsid w:val="0086459A"/>
    <w:rsid w:val="008645A1"/>
    <w:rsid w:val="00865619"/>
    <w:rsid w:val="00865872"/>
    <w:rsid w:val="008659CE"/>
    <w:rsid w:val="00872774"/>
    <w:rsid w:val="0087572C"/>
    <w:rsid w:val="00875BBC"/>
    <w:rsid w:val="008769F8"/>
    <w:rsid w:val="0087711C"/>
    <w:rsid w:val="008808F9"/>
    <w:rsid w:val="0088210A"/>
    <w:rsid w:val="008823C1"/>
    <w:rsid w:val="008828CF"/>
    <w:rsid w:val="00882E19"/>
    <w:rsid w:val="00883DB4"/>
    <w:rsid w:val="00890400"/>
    <w:rsid w:val="00891652"/>
    <w:rsid w:val="00891AEC"/>
    <w:rsid w:val="008946F3"/>
    <w:rsid w:val="0089576E"/>
    <w:rsid w:val="0089658D"/>
    <w:rsid w:val="008A0780"/>
    <w:rsid w:val="008A1CD9"/>
    <w:rsid w:val="008A4180"/>
    <w:rsid w:val="008A542A"/>
    <w:rsid w:val="008B0291"/>
    <w:rsid w:val="008B2A16"/>
    <w:rsid w:val="008B3898"/>
    <w:rsid w:val="008B4B29"/>
    <w:rsid w:val="008C244F"/>
    <w:rsid w:val="008C496F"/>
    <w:rsid w:val="008C4F9B"/>
    <w:rsid w:val="008C5484"/>
    <w:rsid w:val="008C628D"/>
    <w:rsid w:val="008C7625"/>
    <w:rsid w:val="008D152C"/>
    <w:rsid w:val="008D1DAC"/>
    <w:rsid w:val="008D1E94"/>
    <w:rsid w:val="008D2F5C"/>
    <w:rsid w:val="008D504D"/>
    <w:rsid w:val="008D7031"/>
    <w:rsid w:val="008D7D97"/>
    <w:rsid w:val="008E008A"/>
    <w:rsid w:val="008E218C"/>
    <w:rsid w:val="008E218D"/>
    <w:rsid w:val="008E2875"/>
    <w:rsid w:val="008E7942"/>
    <w:rsid w:val="008E79DD"/>
    <w:rsid w:val="008F30EF"/>
    <w:rsid w:val="008F3820"/>
    <w:rsid w:val="008F53A5"/>
    <w:rsid w:val="008F60A2"/>
    <w:rsid w:val="008F7C00"/>
    <w:rsid w:val="008F7E0F"/>
    <w:rsid w:val="00900626"/>
    <w:rsid w:val="00901136"/>
    <w:rsid w:val="00901394"/>
    <w:rsid w:val="009033AB"/>
    <w:rsid w:val="0090410D"/>
    <w:rsid w:val="00904609"/>
    <w:rsid w:val="009046E2"/>
    <w:rsid w:val="00911526"/>
    <w:rsid w:val="009115DE"/>
    <w:rsid w:val="009136B4"/>
    <w:rsid w:val="00914D31"/>
    <w:rsid w:val="009165B5"/>
    <w:rsid w:val="00925355"/>
    <w:rsid w:val="00925B01"/>
    <w:rsid w:val="009313DF"/>
    <w:rsid w:val="00931E17"/>
    <w:rsid w:val="00932BAB"/>
    <w:rsid w:val="00933D25"/>
    <w:rsid w:val="00934E1C"/>
    <w:rsid w:val="00935F2A"/>
    <w:rsid w:val="00936EA4"/>
    <w:rsid w:val="00937AD0"/>
    <w:rsid w:val="00940F4E"/>
    <w:rsid w:val="00941131"/>
    <w:rsid w:val="00946FFA"/>
    <w:rsid w:val="00950F55"/>
    <w:rsid w:val="00951165"/>
    <w:rsid w:val="009511E0"/>
    <w:rsid w:val="00951498"/>
    <w:rsid w:val="00951EB0"/>
    <w:rsid w:val="00953229"/>
    <w:rsid w:val="00953471"/>
    <w:rsid w:val="009535D8"/>
    <w:rsid w:val="009554AC"/>
    <w:rsid w:val="00956C25"/>
    <w:rsid w:val="00957078"/>
    <w:rsid w:val="009577BD"/>
    <w:rsid w:val="00964895"/>
    <w:rsid w:val="00966686"/>
    <w:rsid w:val="00966962"/>
    <w:rsid w:val="009671DA"/>
    <w:rsid w:val="0097324B"/>
    <w:rsid w:val="009748A4"/>
    <w:rsid w:val="00975428"/>
    <w:rsid w:val="00975DEE"/>
    <w:rsid w:val="009775F8"/>
    <w:rsid w:val="009839A9"/>
    <w:rsid w:val="00986285"/>
    <w:rsid w:val="00990C0C"/>
    <w:rsid w:val="00991990"/>
    <w:rsid w:val="00993B64"/>
    <w:rsid w:val="009943CB"/>
    <w:rsid w:val="00995E05"/>
    <w:rsid w:val="009A02C5"/>
    <w:rsid w:val="009A4236"/>
    <w:rsid w:val="009A49B9"/>
    <w:rsid w:val="009A5050"/>
    <w:rsid w:val="009A72F0"/>
    <w:rsid w:val="009A7BE6"/>
    <w:rsid w:val="009A7D5C"/>
    <w:rsid w:val="009B2199"/>
    <w:rsid w:val="009B4E5A"/>
    <w:rsid w:val="009B5B18"/>
    <w:rsid w:val="009B6833"/>
    <w:rsid w:val="009C45C1"/>
    <w:rsid w:val="009C46E0"/>
    <w:rsid w:val="009C7410"/>
    <w:rsid w:val="009D1E53"/>
    <w:rsid w:val="009D2F26"/>
    <w:rsid w:val="009D412D"/>
    <w:rsid w:val="009D6FA1"/>
    <w:rsid w:val="009D7026"/>
    <w:rsid w:val="009D74A8"/>
    <w:rsid w:val="009E4703"/>
    <w:rsid w:val="009E5389"/>
    <w:rsid w:val="009E619E"/>
    <w:rsid w:val="009E7063"/>
    <w:rsid w:val="009E7C5D"/>
    <w:rsid w:val="009F048C"/>
    <w:rsid w:val="009F1346"/>
    <w:rsid w:val="009F16E5"/>
    <w:rsid w:val="009F2229"/>
    <w:rsid w:val="009F2923"/>
    <w:rsid w:val="009F4BE3"/>
    <w:rsid w:val="009F6BA4"/>
    <w:rsid w:val="009F6F3F"/>
    <w:rsid w:val="00A01D69"/>
    <w:rsid w:val="00A02716"/>
    <w:rsid w:val="00A0412E"/>
    <w:rsid w:val="00A04C60"/>
    <w:rsid w:val="00A06711"/>
    <w:rsid w:val="00A1133B"/>
    <w:rsid w:val="00A130A4"/>
    <w:rsid w:val="00A13AFF"/>
    <w:rsid w:val="00A14706"/>
    <w:rsid w:val="00A15966"/>
    <w:rsid w:val="00A163F6"/>
    <w:rsid w:val="00A169E4"/>
    <w:rsid w:val="00A176B7"/>
    <w:rsid w:val="00A1790D"/>
    <w:rsid w:val="00A20253"/>
    <w:rsid w:val="00A209F4"/>
    <w:rsid w:val="00A210FE"/>
    <w:rsid w:val="00A2242C"/>
    <w:rsid w:val="00A22854"/>
    <w:rsid w:val="00A25921"/>
    <w:rsid w:val="00A2662F"/>
    <w:rsid w:val="00A2775A"/>
    <w:rsid w:val="00A32FE7"/>
    <w:rsid w:val="00A40AD7"/>
    <w:rsid w:val="00A41DEA"/>
    <w:rsid w:val="00A42E97"/>
    <w:rsid w:val="00A43BD7"/>
    <w:rsid w:val="00A44AFB"/>
    <w:rsid w:val="00A45C4D"/>
    <w:rsid w:val="00A45C83"/>
    <w:rsid w:val="00A5345D"/>
    <w:rsid w:val="00A54B13"/>
    <w:rsid w:val="00A611AE"/>
    <w:rsid w:val="00A63095"/>
    <w:rsid w:val="00A649E9"/>
    <w:rsid w:val="00A65438"/>
    <w:rsid w:val="00A66247"/>
    <w:rsid w:val="00A836AB"/>
    <w:rsid w:val="00A864D7"/>
    <w:rsid w:val="00A932D9"/>
    <w:rsid w:val="00A949FB"/>
    <w:rsid w:val="00A95484"/>
    <w:rsid w:val="00A9613A"/>
    <w:rsid w:val="00A96EF7"/>
    <w:rsid w:val="00AA00C6"/>
    <w:rsid w:val="00AA0565"/>
    <w:rsid w:val="00AA0590"/>
    <w:rsid w:val="00AA306F"/>
    <w:rsid w:val="00AA3C9B"/>
    <w:rsid w:val="00AA6A25"/>
    <w:rsid w:val="00AA6B8A"/>
    <w:rsid w:val="00AB0AC5"/>
    <w:rsid w:val="00AB3297"/>
    <w:rsid w:val="00AB394A"/>
    <w:rsid w:val="00AB442B"/>
    <w:rsid w:val="00AB4623"/>
    <w:rsid w:val="00AB4CE7"/>
    <w:rsid w:val="00AB6C0A"/>
    <w:rsid w:val="00AC2571"/>
    <w:rsid w:val="00AC6B95"/>
    <w:rsid w:val="00AD0D2C"/>
    <w:rsid w:val="00AD30CC"/>
    <w:rsid w:val="00AD320F"/>
    <w:rsid w:val="00AD3500"/>
    <w:rsid w:val="00AD5FEA"/>
    <w:rsid w:val="00AD6760"/>
    <w:rsid w:val="00AE1E36"/>
    <w:rsid w:val="00AE25F2"/>
    <w:rsid w:val="00AE57BA"/>
    <w:rsid w:val="00AE7AE0"/>
    <w:rsid w:val="00AF4C6B"/>
    <w:rsid w:val="00B00490"/>
    <w:rsid w:val="00B02C55"/>
    <w:rsid w:val="00B034CD"/>
    <w:rsid w:val="00B05E58"/>
    <w:rsid w:val="00B067D9"/>
    <w:rsid w:val="00B0695E"/>
    <w:rsid w:val="00B107E5"/>
    <w:rsid w:val="00B10D73"/>
    <w:rsid w:val="00B12870"/>
    <w:rsid w:val="00B12F08"/>
    <w:rsid w:val="00B13E86"/>
    <w:rsid w:val="00B16B3A"/>
    <w:rsid w:val="00B176B2"/>
    <w:rsid w:val="00B17AAF"/>
    <w:rsid w:val="00B17FC2"/>
    <w:rsid w:val="00B20DC7"/>
    <w:rsid w:val="00B21DF3"/>
    <w:rsid w:val="00B2328D"/>
    <w:rsid w:val="00B23E28"/>
    <w:rsid w:val="00B26569"/>
    <w:rsid w:val="00B27B16"/>
    <w:rsid w:val="00B30679"/>
    <w:rsid w:val="00B30A3E"/>
    <w:rsid w:val="00B32278"/>
    <w:rsid w:val="00B3305D"/>
    <w:rsid w:val="00B336AF"/>
    <w:rsid w:val="00B3467B"/>
    <w:rsid w:val="00B3679A"/>
    <w:rsid w:val="00B372E4"/>
    <w:rsid w:val="00B37E98"/>
    <w:rsid w:val="00B40585"/>
    <w:rsid w:val="00B40A04"/>
    <w:rsid w:val="00B43C37"/>
    <w:rsid w:val="00B43DF7"/>
    <w:rsid w:val="00B44B41"/>
    <w:rsid w:val="00B46503"/>
    <w:rsid w:val="00B4654B"/>
    <w:rsid w:val="00B50462"/>
    <w:rsid w:val="00B527FB"/>
    <w:rsid w:val="00B53928"/>
    <w:rsid w:val="00B55A73"/>
    <w:rsid w:val="00B60BFE"/>
    <w:rsid w:val="00B63F4E"/>
    <w:rsid w:val="00B6563B"/>
    <w:rsid w:val="00B6691E"/>
    <w:rsid w:val="00B7069A"/>
    <w:rsid w:val="00B70EA6"/>
    <w:rsid w:val="00B766AE"/>
    <w:rsid w:val="00B81A88"/>
    <w:rsid w:val="00B837C6"/>
    <w:rsid w:val="00B85A5F"/>
    <w:rsid w:val="00B85AC2"/>
    <w:rsid w:val="00B90790"/>
    <w:rsid w:val="00B935DE"/>
    <w:rsid w:val="00B94528"/>
    <w:rsid w:val="00B95E25"/>
    <w:rsid w:val="00BA154D"/>
    <w:rsid w:val="00BA407F"/>
    <w:rsid w:val="00BA70F3"/>
    <w:rsid w:val="00BA79D6"/>
    <w:rsid w:val="00BB0FCA"/>
    <w:rsid w:val="00BB2CBB"/>
    <w:rsid w:val="00BB6B8A"/>
    <w:rsid w:val="00BB7D3A"/>
    <w:rsid w:val="00BC01B6"/>
    <w:rsid w:val="00BC058F"/>
    <w:rsid w:val="00BC3C3B"/>
    <w:rsid w:val="00BC4930"/>
    <w:rsid w:val="00BC6BEE"/>
    <w:rsid w:val="00BC6F50"/>
    <w:rsid w:val="00BC7973"/>
    <w:rsid w:val="00BD5170"/>
    <w:rsid w:val="00BD5DD9"/>
    <w:rsid w:val="00BD6564"/>
    <w:rsid w:val="00BD7A48"/>
    <w:rsid w:val="00BE2A34"/>
    <w:rsid w:val="00BE4BD1"/>
    <w:rsid w:val="00BE5F99"/>
    <w:rsid w:val="00BE6423"/>
    <w:rsid w:val="00BF088E"/>
    <w:rsid w:val="00BF09DF"/>
    <w:rsid w:val="00BF0DA0"/>
    <w:rsid w:val="00BF1D77"/>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17D13"/>
    <w:rsid w:val="00C209E8"/>
    <w:rsid w:val="00C24244"/>
    <w:rsid w:val="00C24492"/>
    <w:rsid w:val="00C2578F"/>
    <w:rsid w:val="00C268DF"/>
    <w:rsid w:val="00C26B4C"/>
    <w:rsid w:val="00C35641"/>
    <w:rsid w:val="00C42954"/>
    <w:rsid w:val="00C4536E"/>
    <w:rsid w:val="00C45F14"/>
    <w:rsid w:val="00C503B2"/>
    <w:rsid w:val="00C50F69"/>
    <w:rsid w:val="00C5161C"/>
    <w:rsid w:val="00C51AED"/>
    <w:rsid w:val="00C53DB4"/>
    <w:rsid w:val="00C558F9"/>
    <w:rsid w:val="00C56197"/>
    <w:rsid w:val="00C564F4"/>
    <w:rsid w:val="00C56669"/>
    <w:rsid w:val="00C571E7"/>
    <w:rsid w:val="00C60C5E"/>
    <w:rsid w:val="00C6194E"/>
    <w:rsid w:val="00C624F4"/>
    <w:rsid w:val="00C639B9"/>
    <w:rsid w:val="00C662C3"/>
    <w:rsid w:val="00C66BC9"/>
    <w:rsid w:val="00C674C8"/>
    <w:rsid w:val="00C71470"/>
    <w:rsid w:val="00C73C84"/>
    <w:rsid w:val="00C73DDA"/>
    <w:rsid w:val="00C7618D"/>
    <w:rsid w:val="00C77955"/>
    <w:rsid w:val="00C8245B"/>
    <w:rsid w:val="00C82544"/>
    <w:rsid w:val="00C840E1"/>
    <w:rsid w:val="00C85EE6"/>
    <w:rsid w:val="00C86762"/>
    <w:rsid w:val="00C86F6D"/>
    <w:rsid w:val="00C87A86"/>
    <w:rsid w:val="00C87F91"/>
    <w:rsid w:val="00C93AA8"/>
    <w:rsid w:val="00C96C88"/>
    <w:rsid w:val="00CA1AC3"/>
    <w:rsid w:val="00CA2A6B"/>
    <w:rsid w:val="00CA7BEC"/>
    <w:rsid w:val="00CB0610"/>
    <w:rsid w:val="00CB14B5"/>
    <w:rsid w:val="00CB16DB"/>
    <w:rsid w:val="00CB21E2"/>
    <w:rsid w:val="00CB3C2B"/>
    <w:rsid w:val="00CB4086"/>
    <w:rsid w:val="00CB4FCB"/>
    <w:rsid w:val="00CB6AAA"/>
    <w:rsid w:val="00CB6B8D"/>
    <w:rsid w:val="00CC01B8"/>
    <w:rsid w:val="00CC2A19"/>
    <w:rsid w:val="00CC4B3B"/>
    <w:rsid w:val="00CC509E"/>
    <w:rsid w:val="00CC63C4"/>
    <w:rsid w:val="00CC6710"/>
    <w:rsid w:val="00CC7672"/>
    <w:rsid w:val="00CC7DE1"/>
    <w:rsid w:val="00CD2A94"/>
    <w:rsid w:val="00CD45BE"/>
    <w:rsid w:val="00CD49EE"/>
    <w:rsid w:val="00CD6F3F"/>
    <w:rsid w:val="00CE0BE6"/>
    <w:rsid w:val="00CE17CA"/>
    <w:rsid w:val="00CE1907"/>
    <w:rsid w:val="00CE360E"/>
    <w:rsid w:val="00CE415F"/>
    <w:rsid w:val="00CE4627"/>
    <w:rsid w:val="00CE4CE7"/>
    <w:rsid w:val="00CF2ECF"/>
    <w:rsid w:val="00CF3BB0"/>
    <w:rsid w:val="00CF43DE"/>
    <w:rsid w:val="00CF502A"/>
    <w:rsid w:val="00CF5599"/>
    <w:rsid w:val="00CF5748"/>
    <w:rsid w:val="00CF6DFA"/>
    <w:rsid w:val="00D00F22"/>
    <w:rsid w:val="00D1165C"/>
    <w:rsid w:val="00D1617E"/>
    <w:rsid w:val="00D17A3D"/>
    <w:rsid w:val="00D20BF6"/>
    <w:rsid w:val="00D23B81"/>
    <w:rsid w:val="00D250ED"/>
    <w:rsid w:val="00D2534A"/>
    <w:rsid w:val="00D257EF"/>
    <w:rsid w:val="00D279B6"/>
    <w:rsid w:val="00D30541"/>
    <w:rsid w:val="00D3147C"/>
    <w:rsid w:val="00D315EE"/>
    <w:rsid w:val="00D3582F"/>
    <w:rsid w:val="00D35D50"/>
    <w:rsid w:val="00D41E24"/>
    <w:rsid w:val="00D420E5"/>
    <w:rsid w:val="00D427A5"/>
    <w:rsid w:val="00D4410E"/>
    <w:rsid w:val="00D44699"/>
    <w:rsid w:val="00D44F4D"/>
    <w:rsid w:val="00D55C70"/>
    <w:rsid w:val="00D56B06"/>
    <w:rsid w:val="00D575F4"/>
    <w:rsid w:val="00D60363"/>
    <w:rsid w:val="00D636CD"/>
    <w:rsid w:val="00D63B94"/>
    <w:rsid w:val="00D67154"/>
    <w:rsid w:val="00D75E1A"/>
    <w:rsid w:val="00D77B0E"/>
    <w:rsid w:val="00D77BB0"/>
    <w:rsid w:val="00D80890"/>
    <w:rsid w:val="00D8145F"/>
    <w:rsid w:val="00D82A76"/>
    <w:rsid w:val="00D90B09"/>
    <w:rsid w:val="00D90DF8"/>
    <w:rsid w:val="00D91F21"/>
    <w:rsid w:val="00D934CA"/>
    <w:rsid w:val="00DA009D"/>
    <w:rsid w:val="00DA2A91"/>
    <w:rsid w:val="00DA3955"/>
    <w:rsid w:val="00DA6C13"/>
    <w:rsid w:val="00DB1F0C"/>
    <w:rsid w:val="00DC0EA3"/>
    <w:rsid w:val="00DC111E"/>
    <w:rsid w:val="00DC43B2"/>
    <w:rsid w:val="00DC492C"/>
    <w:rsid w:val="00DC4971"/>
    <w:rsid w:val="00DC4987"/>
    <w:rsid w:val="00DC78D3"/>
    <w:rsid w:val="00DC7AA1"/>
    <w:rsid w:val="00DD062D"/>
    <w:rsid w:val="00DD42EA"/>
    <w:rsid w:val="00DE002B"/>
    <w:rsid w:val="00DE0251"/>
    <w:rsid w:val="00DE124A"/>
    <w:rsid w:val="00DE1F8F"/>
    <w:rsid w:val="00DE20E7"/>
    <w:rsid w:val="00DE324C"/>
    <w:rsid w:val="00DE4121"/>
    <w:rsid w:val="00DE6E4F"/>
    <w:rsid w:val="00DF07FC"/>
    <w:rsid w:val="00DF6BC6"/>
    <w:rsid w:val="00E00F17"/>
    <w:rsid w:val="00E01B0D"/>
    <w:rsid w:val="00E034A3"/>
    <w:rsid w:val="00E03FFC"/>
    <w:rsid w:val="00E06F60"/>
    <w:rsid w:val="00E073B9"/>
    <w:rsid w:val="00E115FA"/>
    <w:rsid w:val="00E1313D"/>
    <w:rsid w:val="00E1370F"/>
    <w:rsid w:val="00E14CAA"/>
    <w:rsid w:val="00E17FC8"/>
    <w:rsid w:val="00E259FA"/>
    <w:rsid w:val="00E25EB5"/>
    <w:rsid w:val="00E25F69"/>
    <w:rsid w:val="00E26E85"/>
    <w:rsid w:val="00E30496"/>
    <w:rsid w:val="00E33042"/>
    <w:rsid w:val="00E335DD"/>
    <w:rsid w:val="00E35D2A"/>
    <w:rsid w:val="00E3652A"/>
    <w:rsid w:val="00E36671"/>
    <w:rsid w:val="00E40378"/>
    <w:rsid w:val="00E40846"/>
    <w:rsid w:val="00E4348D"/>
    <w:rsid w:val="00E448A2"/>
    <w:rsid w:val="00E45933"/>
    <w:rsid w:val="00E465F4"/>
    <w:rsid w:val="00E46916"/>
    <w:rsid w:val="00E46A9C"/>
    <w:rsid w:val="00E4753E"/>
    <w:rsid w:val="00E47F1A"/>
    <w:rsid w:val="00E51245"/>
    <w:rsid w:val="00E5173B"/>
    <w:rsid w:val="00E53313"/>
    <w:rsid w:val="00E578C2"/>
    <w:rsid w:val="00E57E95"/>
    <w:rsid w:val="00E65F41"/>
    <w:rsid w:val="00E71912"/>
    <w:rsid w:val="00E72399"/>
    <w:rsid w:val="00E740A2"/>
    <w:rsid w:val="00E77081"/>
    <w:rsid w:val="00E80BAB"/>
    <w:rsid w:val="00E84012"/>
    <w:rsid w:val="00E84920"/>
    <w:rsid w:val="00E84BD1"/>
    <w:rsid w:val="00E9061C"/>
    <w:rsid w:val="00E90AA1"/>
    <w:rsid w:val="00E90C72"/>
    <w:rsid w:val="00E91548"/>
    <w:rsid w:val="00E929B3"/>
    <w:rsid w:val="00E9301D"/>
    <w:rsid w:val="00EA07E4"/>
    <w:rsid w:val="00EA2548"/>
    <w:rsid w:val="00EA324B"/>
    <w:rsid w:val="00EA3C5F"/>
    <w:rsid w:val="00EA4792"/>
    <w:rsid w:val="00EA4B89"/>
    <w:rsid w:val="00EA56F2"/>
    <w:rsid w:val="00EA6E83"/>
    <w:rsid w:val="00EB14A4"/>
    <w:rsid w:val="00EB2960"/>
    <w:rsid w:val="00EB4CFF"/>
    <w:rsid w:val="00EB6BD3"/>
    <w:rsid w:val="00EB79F0"/>
    <w:rsid w:val="00EC37B1"/>
    <w:rsid w:val="00EC3B78"/>
    <w:rsid w:val="00EC460D"/>
    <w:rsid w:val="00EC49F6"/>
    <w:rsid w:val="00EC529B"/>
    <w:rsid w:val="00EC65D6"/>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1AF"/>
    <w:rsid w:val="00F363DC"/>
    <w:rsid w:val="00F4063F"/>
    <w:rsid w:val="00F422FB"/>
    <w:rsid w:val="00F42D04"/>
    <w:rsid w:val="00F4392C"/>
    <w:rsid w:val="00F448EF"/>
    <w:rsid w:val="00F450BB"/>
    <w:rsid w:val="00F45228"/>
    <w:rsid w:val="00F453A7"/>
    <w:rsid w:val="00F467DC"/>
    <w:rsid w:val="00F52919"/>
    <w:rsid w:val="00F53DEF"/>
    <w:rsid w:val="00F54C08"/>
    <w:rsid w:val="00F54CA9"/>
    <w:rsid w:val="00F559DF"/>
    <w:rsid w:val="00F5604B"/>
    <w:rsid w:val="00F56685"/>
    <w:rsid w:val="00F60795"/>
    <w:rsid w:val="00F616EA"/>
    <w:rsid w:val="00F6336B"/>
    <w:rsid w:val="00F72F46"/>
    <w:rsid w:val="00F7329F"/>
    <w:rsid w:val="00F75AAC"/>
    <w:rsid w:val="00F768BE"/>
    <w:rsid w:val="00F8276B"/>
    <w:rsid w:val="00F8315E"/>
    <w:rsid w:val="00F86359"/>
    <w:rsid w:val="00F87A43"/>
    <w:rsid w:val="00F91E7E"/>
    <w:rsid w:val="00F944C4"/>
    <w:rsid w:val="00F95031"/>
    <w:rsid w:val="00F95310"/>
    <w:rsid w:val="00FA0522"/>
    <w:rsid w:val="00FA25CF"/>
    <w:rsid w:val="00FA3FC3"/>
    <w:rsid w:val="00FA4730"/>
    <w:rsid w:val="00FA4D50"/>
    <w:rsid w:val="00FA4E2D"/>
    <w:rsid w:val="00FA5903"/>
    <w:rsid w:val="00FA62D4"/>
    <w:rsid w:val="00FB1E38"/>
    <w:rsid w:val="00FB276D"/>
    <w:rsid w:val="00FB38A4"/>
    <w:rsid w:val="00FB72BB"/>
    <w:rsid w:val="00FB7324"/>
    <w:rsid w:val="00FC0316"/>
    <w:rsid w:val="00FC7049"/>
    <w:rsid w:val="00FC7A36"/>
    <w:rsid w:val="00FD205B"/>
    <w:rsid w:val="00FD2183"/>
    <w:rsid w:val="00FD233A"/>
    <w:rsid w:val="00FD5435"/>
    <w:rsid w:val="00FD70C6"/>
    <w:rsid w:val="00FD78BA"/>
    <w:rsid w:val="00FE0064"/>
    <w:rsid w:val="00FE075F"/>
    <w:rsid w:val="00FE090D"/>
    <w:rsid w:val="00FE3409"/>
    <w:rsid w:val="00FE35C6"/>
    <w:rsid w:val="00FE3F34"/>
    <w:rsid w:val="00FE4687"/>
    <w:rsid w:val="00FE49DC"/>
    <w:rsid w:val="00FE4EEE"/>
    <w:rsid w:val="00FE4FD1"/>
    <w:rsid w:val="00FE5398"/>
    <w:rsid w:val="00FE5754"/>
    <w:rsid w:val="00FF0999"/>
    <w:rsid w:val="00FF1DEB"/>
    <w:rsid w:val="00FF291D"/>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2676BA5"/>
  <w15:docId w15:val="{20B5AAC1-4492-4AF5-8331-2672375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03">
      <w:bodyDiv w:val="1"/>
      <w:marLeft w:val="0"/>
      <w:marRight w:val="0"/>
      <w:marTop w:val="0"/>
      <w:marBottom w:val="0"/>
      <w:divBdr>
        <w:top w:val="none" w:sz="0" w:space="0" w:color="auto"/>
        <w:left w:val="none" w:sz="0" w:space="0" w:color="auto"/>
        <w:bottom w:val="none" w:sz="0" w:space="0" w:color="auto"/>
        <w:right w:val="none" w:sz="0" w:space="0" w:color="auto"/>
      </w:divBdr>
    </w:div>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43133817">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164447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76917096">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32159004">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7738674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736828807">
      <w:bodyDiv w:val="1"/>
      <w:marLeft w:val="0"/>
      <w:marRight w:val="0"/>
      <w:marTop w:val="0"/>
      <w:marBottom w:val="0"/>
      <w:divBdr>
        <w:top w:val="none" w:sz="0" w:space="0" w:color="auto"/>
        <w:left w:val="none" w:sz="0" w:space="0" w:color="auto"/>
        <w:bottom w:val="none" w:sz="0" w:space="0" w:color="auto"/>
        <w:right w:val="none" w:sz="0" w:space="0" w:color="auto"/>
      </w:divBdr>
    </w:div>
    <w:div w:id="740098471">
      <w:bodyDiv w:val="1"/>
      <w:marLeft w:val="0"/>
      <w:marRight w:val="0"/>
      <w:marTop w:val="0"/>
      <w:marBottom w:val="0"/>
      <w:divBdr>
        <w:top w:val="none" w:sz="0" w:space="0" w:color="auto"/>
        <w:left w:val="none" w:sz="0" w:space="0" w:color="auto"/>
        <w:bottom w:val="none" w:sz="0" w:space="0" w:color="auto"/>
        <w:right w:val="none" w:sz="0" w:space="0" w:color="auto"/>
      </w:divBdr>
    </w:div>
    <w:div w:id="768549331">
      <w:bodyDiv w:val="1"/>
      <w:marLeft w:val="0"/>
      <w:marRight w:val="0"/>
      <w:marTop w:val="0"/>
      <w:marBottom w:val="0"/>
      <w:divBdr>
        <w:top w:val="none" w:sz="0" w:space="0" w:color="auto"/>
        <w:left w:val="none" w:sz="0" w:space="0" w:color="auto"/>
        <w:bottom w:val="none" w:sz="0" w:space="0" w:color="auto"/>
        <w:right w:val="none" w:sz="0" w:space="0" w:color="auto"/>
      </w:divBdr>
    </w:div>
    <w:div w:id="821389143">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849222513">
      <w:bodyDiv w:val="1"/>
      <w:marLeft w:val="0"/>
      <w:marRight w:val="0"/>
      <w:marTop w:val="0"/>
      <w:marBottom w:val="0"/>
      <w:divBdr>
        <w:top w:val="none" w:sz="0" w:space="0" w:color="auto"/>
        <w:left w:val="none" w:sz="0" w:space="0" w:color="auto"/>
        <w:bottom w:val="none" w:sz="0" w:space="0" w:color="auto"/>
        <w:right w:val="none" w:sz="0" w:space="0" w:color="auto"/>
      </w:divBdr>
    </w:div>
    <w:div w:id="879049275">
      <w:bodyDiv w:val="1"/>
      <w:marLeft w:val="0"/>
      <w:marRight w:val="0"/>
      <w:marTop w:val="0"/>
      <w:marBottom w:val="0"/>
      <w:divBdr>
        <w:top w:val="none" w:sz="0" w:space="0" w:color="auto"/>
        <w:left w:val="none" w:sz="0" w:space="0" w:color="auto"/>
        <w:bottom w:val="none" w:sz="0" w:space="0" w:color="auto"/>
        <w:right w:val="none" w:sz="0" w:space="0" w:color="auto"/>
      </w:divBdr>
    </w:div>
    <w:div w:id="896548958">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2324056">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34826136">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45305571">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08288416">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79762339">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799106254">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39632038">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2275696">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58124040">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9FEFB84795BD29A6AB42268B4045FAFC915C4BED93B2DFC09AF3FE7049EFA2B1E3E1E24405B8953B7E66627DC00C3A981242DA6B7ADwFl3I" TargetMode="External"/><Relationship Id="rId7" Type="http://schemas.openxmlformats.org/officeDocument/2006/relationships/endnotes" Target="endnot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0" Type="http://schemas.openxmlformats.org/officeDocument/2006/relationships/hyperlink" Target="consultantplus://offline/ref=29FEFB84795BD29A6AB42268B4045FAFC915C4BED93B2DFC09AF3FE7049EFA2B1E3E1E24405B8A53B7E66627DC00C3A981242DA6B7ADwFl3I"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hyperlink" Target="consultantplus://offline/ref=066F276A57BDB0B6CF1743355B955D960F37FBB4CE5C34FF5D050479174C90FA4859D789862736DD638C30856Ba9A2O" TargetMode="External"/><Relationship Id="rId28" Type="http://schemas.openxmlformats.org/officeDocument/2006/relationships/footer" Target="footer3.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066F276A57BDB0B6CF1743355B955D960F37FBB4CE5C34FF5D050479174C90FA4859D789862736DD638C30856Ba9A2O"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690A-45BF-4562-9516-ADC0BF37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69</Pages>
  <Words>29224</Words>
  <Characters>166577</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Дмитрий Олегович</dc:creator>
  <cp:keywords/>
  <dc:description/>
  <cp:lastModifiedBy>Животов Александр Владимирович</cp:lastModifiedBy>
  <cp:revision>79</cp:revision>
  <cp:lastPrinted>2023-02-02T10:30:00Z</cp:lastPrinted>
  <dcterms:created xsi:type="dcterms:W3CDTF">2023-10-24T11:52:00Z</dcterms:created>
  <dcterms:modified xsi:type="dcterms:W3CDTF">2023-11-02T13:04:00Z</dcterms:modified>
</cp:coreProperties>
</file>