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6EBB049D" w:rsidR="00B067D9" w:rsidRPr="00E54B82" w:rsidRDefault="00B067D9" w:rsidP="00AA7DA4">
      <w:pPr>
        <w:widowControl w:val="0"/>
        <w:spacing w:after="12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A041E2" w:rsidRPr="00A041E2">
        <w:rPr>
          <w:b/>
          <w:bCs/>
        </w:rPr>
        <w:t xml:space="preserve">от </w:t>
      </w:r>
      <w:r w:rsidR="0041761B">
        <w:rPr>
          <w:b/>
          <w:bCs/>
        </w:rPr>
        <w:t>13</w:t>
      </w:r>
      <w:r w:rsidR="00E44F1E">
        <w:rPr>
          <w:b/>
          <w:bCs/>
        </w:rPr>
        <w:t>.</w:t>
      </w:r>
      <w:r w:rsidR="0041761B">
        <w:rPr>
          <w:b/>
          <w:bCs/>
        </w:rPr>
        <w:t>04</w:t>
      </w:r>
      <w:r w:rsidR="00A041E2" w:rsidRPr="00A041E2">
        <w:rPr>
          <w:b/>
          <w:bCs/>
        </w:rPr>
        <w:t>.202</w:t>
      </w:r>
      <w:r w:rsidR="00AA7DA4">
        <w:rPr>
          <w:b/>
          <w:bCs/>
        </w:rPr>
        <w:t>3</w:t>
      </w:r>
      <w:r w:rsidR="00A041E2" w:rsidRPr="00A041E2">
        <w:rPr>
          <w:b/>
          <w:bCs/>
        </w:rPr>
        <w:t xml:space="preserve"> г. № ЗКЭФ-ДЭ</w:t>
      </w:r>
      <w:r w:rsidR="00AA7DA4">
        <w:rPr>
          <w:b/>
          <w:bCs/>
        </w:rPr>
        <w:t>УК</w:t>
      </w:r>
      <w:r w:rsidR="00A041E2" w:rsidRPr="00A041E2">
        <w:rPr>
          <w:b/>
          <w:bCs/>
        </w:rPr>
        <w:t>-</w:t>
      </w:r>
      <w:r w:rsidR="00AA7DA4">
        <w:rPr>
          <w:b/>
          <w:bCs/>
        </w:rPr>
        <w:t>733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575"/>
        <w:gridCol w:w="6188"/>
      </w:tblGrid>
      <w:tr w:rsidR="00CE630D" w:rsidRPr="00E54B82" w14:paraId="39E299C4" w14:textId="77777777" w:rsidTr="00AA7DA4">
        <w:tc>
          <w:tcPr>
            <w:tcW w:w="617" w:type="pct"/>
            <w:shd w:val="clear" w:color="auto" w:fill="auto"/>
            <w:vAlign w:val="center"/>
          </w:tcPr>
          <w:p w14:paraId="1AD7F593" w14:textId="77777777" w:rsidR="00B067D9" w:rsidRPr="00E54B82" w:rsidRDefault="00B067D9" w:rsidP="00940F11">
            <w:pPr>
              <w:widowControl w:val="0"/>
              <w:ind w:right="34"/>
              <w:jc w:val="center"/>
              <w:rPr>
                <w:b/>
              </w:rPr>
            </w:pPr>
            <w:r w:rsidRPr="00E54B82">
              <w:rPr>
                <w:b/>
              </w:rPr>
              <w:t>№ п/п</w:t>
            </w:r>
          </w:p>
        </w:tc>
        <w:tc>
          <w:tcPr>
            <w:tcW w:w="1288" w:type="pct"/>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3096" w:type="pct"/>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AA7DA4">
        <w:tc>
          <w:tcPr>
            <w:tcW w:w="617" w:type="pct"/>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AA7DA4">
        <w:tc>
          <w:tcPr>
            <w:tcW w:w="617" w:type="pct"/>
            <w:shd w:val="clear" w:color="auto" w:fill="auto"/>
          </w:tcPr>
          <w:p w14:paraId="33049A74" w14:textId="77777777" w:rsidR="00B067D9" w:rsidRPr="00E54B82" w:rsidRDefault="00B067D9" w:rsidP="00940F11">
            <w:pPr>
              <w:widowControl w:val="0"/>
              <w:numPr>
                <w:ilvl w:val="0"/>
                <w:numId w:val="11"/>
              </w:numPr>
              <w:ind w:right="1026"/>
            </w:pPr>
          </w:p>
        </w:tc>
        <w:tc>
          <w:tcPr>
            <w:tcW w:w="1288" w:type="pct"/>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3096" w:type="pct"/>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КАВКАЗ.РФ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 xml:space="preserve">г. Москва, ул. </w:t>
            </w:r>
            <w:proofErr w:type="spellStart"/>
            <w:r w:rsidRPr="00E54B82">
              <w:t>Тестовская</w:t>
            </w:r>
            <w:proofErr w:type="spellEnd"/>
            <w:r w:rsidRPr="00E54B82">
              <w:t>, дом 10, 26 этаж, помещение I.</w:t>
            </w:r>
          </w:p>
        </w:tc>
      </w:tr>
      <w:tr w:rsidR="00CE630D" w:rsidRPr="00E54B82" w14:paraId="0CA884DA" w14:textId="77777777" w:rsidTr="00AA7DA4">
        <w:tc>
          <w:tcPr>
            <w:tcW w:w="617" w:type="pct"/>
            <w:shd w:val="clear" w:color="auto" w:fill="auto"/>
          </w:tcPr>
          <w:p w14:paraId="3E9E46CA" w14:textId="77777777" w:rsidR="00B067D9" w:rsidRPr="00E54B82" w:rsidRDefault="00B067D9" w:rsidP="00940F11">
            <w:pPr>
              <w:widowControl w:val="0"/>
              <w:numPr>
                <w:ilvl w:val="0"/>
                <w:numId w:val="11"/>
              </w:numPr>
              <w:ind w:right="1026"/>
            </w:pPr>
          </w:p>
        </w:tc>
        <w:tc>
          <w:tcPr>
            <w:tcW w:w="1288" w:type="pct"/>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3096" w:type="pct"/>
            <w:shd w:val="clear" w:color="auto" w:fill="auto"/>
          </w:tcPr>
          <w:p w14:paraId="7BC28AB8" w14:textId="786BD562"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bookmarkStart w:id="0" w:name="_GoBack"/>
            <w:bookmarkEnd w:id="0"/>
            <w:r w:rsidRPr="00E54B82">
              <w:t xml:space="preserve">ул. </w:t>
            </w:r>
            <w:proofErr w:type="spellStart"/>
            <w:r w:rsidRPr="00E54B82">
              <w:t>Тестовская</w:t>
            </w:r>
            <w:proofErr w:type="spellEnd"/>
            <w:r w:rsidRPr="00E54B82">
              <w:t>,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9" w:history="1">
              <w:r w:rsidRPr="00E54B82">
                <w:rPr>
                  <w:color w:val="0000FF"/>
                  <w:u w:val="single"/>
                </w:rPr>
                <w:t>info@ncrc.ru</w:t>
              </w:r>
            </w:hyperlink>
            <w:r w:rsidRPr="00E54B82">
              <w:rPr>
                <w:sz w:val="28"/>
              </w:rPr>
              <w:t xml:space="preserve">, </w:t>
            </w:r>
            <w:hyperlink r:id="rId10"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1" w:history="1">
              <w:r w:rsidRPr="00E54B82">
                <w:rPr>
                  <w:color w:val="0000FF"/>
                  <w:u w:val="single"/>
                  <w:lang w:val="en-US"/>
                </w:rPr>
                <w:t>www</w:t>
              </w:r>
              <w:r w:rsidRPr="00E54B82">
                <w:rPr>
                  <w:color w:val="0000FF"/>
                  <w:u w:val="single"/>
                </w:rPr>
                <w:t>.</w:t>
              </w:r>
              <w:proofErr w:type="spellStart"/>
              <w:r w:rsidRPr="00E54B82">
                <w:rPr>
                  <w:color w:val="0000FF"/>
                  <w:u w:val="single"/>
                  <w:lang w:val="en-US"/>
                </w:rPr>
                <w:t>ncrc</w:t>
              </w:r>
              <w:proofErr w:type="spellEnd"/>
              <w:r w:rsidRPr="00E54B82">
                <w:rPr>
                  <w:color w:val="0000FF"/>
                  <w:u w:val="single"/>
                </w:rPr>
                <w:t>.</w:t>
              </w:r>
              <w:proofErr w:type="spellStart"/>
              <w:r w:rsidRPr="00E54B82">
                <w:rPr>
                  <w:color w:val="0000FF"/>
                  <w:u w:val="single"/>
                  <w:lang w:val="en-US"/>
                </w:rPr>
                <w:t>ru</w:t>
              </w:r>
              <w:proofErr w:type="spellEnd"/>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2" w:history="1">
              <w:r w:rsidRPr="00E54B82">
                <w:rPr>
                  <w:u w:val="single"/>
                </w:rPr>
                <w:t>www.zakupki.gov.ru</w:t>
              </w:r>
            </w:hyperlink>
            <w:r w:rsidRPr="00E54B82">
              <w:t xml:space="preserve"> (далее – сайт ЕИС, ЕИС)</w:t>
            </w:r>
          </w:p>
          <w:p w14:paraId="405B6117" w14:textId="56DBAC5F" w:rsidR="00B067D9" w:rsidRPr="00E54B82" w:rsidRDefault="00387430" w:rsidP="00AA1DCC">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00AA1DCC">
              <w:t>АО «ЭТП»</w:t>
            </w:r>
            <w:r w:rsidRPr="00E54B82">
              <w:t xml:space="preserve"> (Фабрикант)  </w:t>
            </w:r>
            <w:hyperlink r:id="rId13"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AA7DA4">
        <w:tc>
          <w:tcPr>
            <w:tcW w:w="617" w:type="pct"/>
            <w:shd w:val="clear" w:color="auto" w:fill="auto"/>
          </w:tcPr>
          <w:p w14:paraId="37FD5C56" w14:textId="77777777" w:rsidR="00B067D9" w:rsidRPr="00E54B82" w:rsidRDefault="00B067D9" w:rsidP="00940F11">
            <w:pPr>
              <w:widowControl w:val="0"/>
              <w:numPr>
                <w:ilvl w:val="0"/>
                <w:numId w:val="11"/>
              </w:numPr>
              <w:ind w:right="1026"/>
            </w:pPr>
          </w:p>
        </w:tc>
        <w:tc>
          <w:tcPr>
            <w:tcW w:w="4383" w:type="pct"/>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AA7DA4">
        <w:tc>
          <w:tcPr>
            <w:tcW w:w="617" w:type="pct"/>
            <w:shd w:val="clear" w:color="auto" w:fill="auto"/>
          </w:tcPr>
          <w:p w14:paraId="33EEA31E" w14:textId="77777777" w:rsidR="00B067D9" w:rsidRPr="00E6772E" w:rsidRDefault="00B067D9" w:rsidP="00940F11">
            <w:pPr>
              <w:widowControl w:val="0"/>
              <w:numPr>
                <w:ilvl w:val="0"/>
                <w:numId w:val="13"/>
              </w:numPr>
              <w:ind w:right="459"/>
            </w:pPr>
          </w:p>
        </w:tc>
        <w:tc>
          <w:tcPr>
            <w:tcW w:w="1288" w:type="pct"/>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3096" w:type="pct"/>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AA7DA4">
        <w:tc>
          <w:tcPr>
            <w:tcW w:w="617" w:type="pct"/>
            <w:shd w:val="clear" w:color="auto" w:fill="auto"/>
          </w:tcPr>
          <w:p w14:paraId="566D7CCC" w14:textId="77777777" w:rsidR="00B067D9" w:rsidRPr="00E6772E" w:rsidRDefault="00B067D9" w:rsidP="00940F11">
            <w:pPr>
              <w:widowControl w:val="0"/>
              <w:numPr>
                <w:ilvl w:val="0"/>
                <w:numId w:val="13"/>
              </w:numPr>
              <w:ind w:right="459"/>
            </w:pPr>
          </w:p>
        </w:tc>
        <w:tc>
          <w:tcPr>
            <w:tcW w:w="1288" w:type="pct"/>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3096" w:type="pct"/>
            <w:shd w:val="clear" w:color="auto" w:fill="auto"/>
          </w:tcPr>
          <w:p w14:paraId="2277DEA3" w14:textId="52318733" w:rsidR="0015609A" w:rsidRPr="00E6772E" w:rsidRDefault="00E6772E" w:rsidP="00E647DA">
            <w:pPr>
              <w:ind w:right="34"/>
              <w:jc w:val="both"/>
              <w:rPr>
                <w:lang w:eastAsia="ar-SA"/>
              </w:rPr>
            </w:pPr>
            <w:r w:rsidRPr="00E6772E">
              <w:t>Право заключения договора на страхование</w:t>
            </w:r>
            <w:r w:rsidR="006A5975">
              <w:t xml:space="preserve"> имущества</w:t>
            </w:r>
            <w:r>
              <w:t xml:space="preserve"> АО «КАВКАЗ.РФ</w:t>
            </w:r>
            <w:r w:rsidR="006A5975">
              <w:t>», находящегося</w:t>
            </w:r>
            <w:r w:rsidRPr="00E6772E">
              <w:t xml:space="preserve"> на территории ВТРК «Эльбрус»</w:t>
            </w:r>
            <w:r w:rsidR="000213FF" w:rsidRPr="00E6772E">
              <w:t>.</w:t>
            </w:r>
          </w:p>
        </w:tc>
      </w:tr>
      <w:tr w:rsidR="00CE630D" w:rsidRPr="00665D60" w14:paraId="17814C04" w14:textId="77777777" w:rsidTr="00AA7DA4">
        <w:tc>
          <w:tcPr>
            <w:tcW w:w="617" w:type="pct"/>
            <w:shd w:val="clear" w:color="auto" w:fill="auto"/>
          </w:tcPr>
          <w:p w14:paraId="2FF65178" w14:textId="77777777" w:rsidR="00B067D9" w:rsidRPr="00665D60" w:rsidRDefault="00B067D9" w:rsidP="00940F11">
            <w:pPr>
              <w:widowControl w:val="0"/>
              <w:numPr>
                <w:ilvl w:val="0"/>
                <w:numId w:val="13"/>
              </w:numPr>
              <w:ind w:right="459"/>
            </w:pPr>
          </w:p>
        </w:tc>
        <w:tc>
          <w:tcPr>
            <w:tcW w:w="1288" w:type="pct"/>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3096" w:type="pct"/>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AA7DA4">
        <w:tc>
          <w:tcPr>
            <w:tcW w:w="617" w:type="pct"/>
            <w:shd w:val="clear" w:color="auto" w:fill="auto"/>
          </w:tcPr>
          <w:p w14:paraId="564DFEF5" w14:textId="77777777" w:rsidR="00B067D9" w:rsidRPr="00E6772E" w:rsidRDefault="00B067D9" w:rsidP="00940F11">
            <w:pPr>
              <w:widowControl w:val="0"/>
              <w:numPr>
                <w:ilvl w:val="0"/>
                <w:numId w:val="13"/>
              </w:numPr>
              <w:ind w:right="459"/>
            </w:pPr>
          </w:p>
        </w:tc>
        <w:tc>
          <w:tcPr>
            <w:tcW w:w="1288" w:type="pct"/>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3096" w:type="pct"/>
            <w:shd w:val="clear" w:color="auto" w:fill="auto"/>
          </w:tcPr>
          <w:p w14:paraId="3267C199" w14:textId="15384083" w:rsidR="00B067D9" w:rsidRPr="00E6772E" w:rsidRDefault="00E6772E" w:rsidP="00940F11">
            <w:pPr>
              <w:widowControl w:val="0"/>
              <w:tabs>
                <w:tab w:val="left" w:pos="284"/>
                <w:tab w:val="left" w:pos="426"/>
                <w:tab w:val="left" w:pos="1134"/>
              </w:tabs>
              <w:jc w:val="both"/>
              <w:outlineLvl w:val="0"/>
            </w:pPr>
            <w:r w:rsidRPr="00E6772E">
              <w:t xml:space="preserve">Страхование </w:t>
            </w:r>
            <w:r w:rsidR="006A5975">
              <w:t>имущества АО «КАВКАЗ.РФ», находящегося</w:t>
            </w:r>
            <w:r w:rsidR="006A5975" w:rsidRPr="00E6772E">
              <w:t xml:space="preserve"> на территории ВТРК «Эльбрус»</w:t>
            </w:r>
            <w:r w:rsidR="000213FF" w:rsidRPr="00E6772E">
              <w:t>.</w:t>
            </w:r>
          </w:p>
        </w:tc>
      </w:tr>
      <w:tr w:rsidR="00CE630D" w:rsidRPr="00665D60" w14:paraId="42365252" w14:textId="77777777" w:rsidTr="00AA7DA4">
        <w:trPr>
          <w:trHeight w:val="1269"/>
        </w:trPr>
        <w:tc>
          <w:tcPr>
            <w:tcW w:w="617" w:type="pct"/>
            <w:shd w:val="clear" w:color="auto" w:fill="auto"/>
          </w:tcPr>
          <w:p w14:paraId="701E917C" w14:textId="77777777" w:rsidR="00B067D9" w:rsidRPr="00665D60" w:rsidRDefault="00B067D9" w:rsidP="00940F11">
            <w:pPr>
              <w:widowControl w:val="0"/>
              <w:numPr>
                <w:ilvl w:val="0"/>
                <w:numId w:val="13"/>
              </w:numPr>
              <w:ind w:right="459"/>
            </w:pPr>
          </w:p>
        </w:tc>
        <w:tc>
          <w:tcPr>
            <w:tcW w:w="1288" w:type="pct"/>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3096" w:type="pct"/>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AA7DA4">
        <w:tc>
          <w:tcPr>
            <w:tcW w:w="617" w:type="pct"/>
            <w:shd w:val="clear" w:color="auto" w:fill="auto"/>
          </w:tcPr>
          <w:p w14:paraId="3900FAD1" w14:textId="77777777" w:rsidR="00B067D9" w:rsidRPr="00665D60" w:rsidRDefault="00B067D9" w:rsidP="00940F11">
            <w:pPr>
              <w:widowControl w:val="0"/>
              <w:numPr>
                <w:ilvl w:val="0"/>
                <w:numId w:val="13"/>
              </w:numPr>
              <w:ind w:right="459"/>
            </w:pPr>
          </w:p>
        </w:tc>
        <w:tc>
          <w:tcPr>
            <w:tcW w:w="1288" w:type="pct"/>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r w:rsidRPr="00665D60">
              <w:rPr>
                <w:b/>
              </w:rPr>
              <w:t xml:space="preserve">Обоснование начальной (максимальной) </w:t>
            </w:r>
            <w:r w:rsidRPr="00665D60">
              <w:rPr>
                <w:b/>
              </w:rPr>
              <w:lastRenderedPageBreak/>
              <w:t>цены договора либо цены 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
        </w:tc>
        <w:tc>
          <w:tcPr>
            <w:tcW w:w="3096" w:type="pct"/>
            <w:shd w:val="clear" w:color="auto" w:fill="auto"/>
          </w:tcPr>
          <w:p w14:paraId="4E3026E6" w14:textId="574F4FEE" w:rsidR="006B4B1E" w:rsidRPr="007106BD" w:rsidRDefault="004725B0" w:rsidP="00940F11">
            <w:pPr>
              <w:jc w:val="both"/>
              <w:rPr>
                <w:bCs/>
              </w:rPr>
            </w:pPr>
            <w:r w:rsidRPr="007106BD">
              <w:rPr>
                <w:b/>
              </w:rPr>
              <w:lastRenderedPageBreak/>
              <w:t>Начальная (максимальная) цена договора:</w:t>
            </w:r>
            <w:r w:rsidRPr="007106BD">
              <w:rPr>
                <w:bCs/>
              </w:rPr>
              <w:t xml:space="preserve"> </w:t>
            </w:r>
            <w:r w:rsidR="00AA7DA4">
              <w:rPr>
                <w:bCs/>
                <w:color w:val="000000"/>
              </w:rPr>
              <w:t>2 287 742,75</w:t>
            </w:r>
            <w:r w:rsidR="002F17C7" w:rsidRPr="007106BD">
              <w:rPr>
                <w:bCs/>
                <w:color w:val="000000"/>
              </w:rPr>
              <w:t xml:space="preserve"> </w:t>
            </w:r>
            <w:r w:rsidR="007106BD" w:rsidRPr="007106BD">
              <w:rPr>
                <w:bCs/>
                <w:color w:val="000000"/>
              </w:rPr>
              <w:t>(</w:t>
            </w:r>
            <w:r w:rsidR="00AA7DA4">
              <w:rPr>
                <w:bCs/>
                <w:color w:val="000000"/>
              </w:rPr>
              <w:t>Два миллиона двести восемьдесят семь тысяч семьсот сорок два</w:t>
            </w:r>
            <w:r w:rsidR="007106BD" w:rsidRPr="007106BD">
              <w:rPr>
                <w:bCs/>
                <w:color w:val="000000"/>
              </w:rPr>
              <w:t xml:space="preserve">) </w:t>
            </w:r>
            <w:r w:rsidR="00E6772E" w:rsidRPr="007106BD">
              <w:rPr>
                <w:bCs/>
              </w:rPr>
              <w:t>рубл</w:t>
            </w:r>
            <w:r w:rsidR="00C70509">
              <w:rPr>
                <w:bCs/>
              </w:rPr>
              <w:t>я</w:t>
            </w:r>
            <w:r w:rsidR="00E6772E" w:rsidRPr="007106BD">
              <w:rPr>
                <w:bCs/>
              </w:rPr>
              <w:t xml:space="preserve"> </w:t>
            </w:r>
            <w:r w:rsidR="007106BD" w:rsidRPr="007106BD">
              <w:rPr>
                <w:bCs/>
              </w:rPr>
              <w:t>7</w:t>
            </w:r>
            <w:r w:rsidR="00AA7DA4">
              <w:rPr>
                <w:bCs/>
              </w:rPr>
              <w:t>5</w:t>
            </w:r>
            <w:r w:rsidR="00E6772E" w:rsidRPr="007106BD">
              <w:rPr>
                <w:bCs/>
              </w:rPr>
              <w:t xml:space="preserve"> копе</w:t>
            </w:r>
            <w:r w:rsidR="00D82C90">
              <w:rPr>
                <w:bCs/>
              </w:rPr>
              <w:t>ек</w:t>
            </w:r>
            <w:r w:rsidR="00E6772E" w:rsidRPr="007106BD">
              <w:rPr>
                <w:bCs/>
              </w:rPr>
              <w:t>, НДС не облагается</w:t>
            </w:r>
            <w:r w:rsidR="00E10665" w:rsidRPr="007106BD">
              <w:rPr>
                <w:bCs/>
              </w:rPr>
              <w:t>.</w:t>
            </w:r>
            <w:r w:rsidR="002F17C7" w:rsidRPr="007106BD">
              <w:rPr>
                <w:bCs/>
              </w:rPr>
              <w:t xml:space="preserve"> </w:t>
            </w:r>
          </w:p>
          <w:p w14:paraId="6ABC987A" w14:textId="4B41C41D" w:rsidR="00EA7FB1" w:rsidRPr="00665D60" w:rsidRDefault="00AD3916" w:rsidP="00940F11">
            <w:pPr>
              <w:jc w:val="both"/>
              <w:rPr>
                <w:bCs/>
              </w:rPr>
            </w:pPr>
            <w:r w:rsidRPr="007106BD">
              <w:rPr>
                <w:bCs/>
              </w:rPr>
              <w:t>Обоснование начальной (максимальной) цены договора указано в приложении №</w:t>
            </w:r>
            <w:r w:rsidR="00A22444" w:rsidRPr="007106BD">
              <w:rPr>
                <w:bCs/>
              </w:rPr>
              <w:t xml:space="preserve"> </w:t>
            </w:r>
            <w:r w:rsidR="00AA5B5B" w:rsidRPr="007106BD">
              <w:rPr>
                <w:bCs/>
              </w:rPr>
              <w:t>4</w:t>
            </w:r>
            <w:r w:rsidRPr="007106BD">
              <w:rPr>
                <w:bCs/>
              </w:rPr>
              <w:t xml:space="preserve"> к извещению.</w:t>
            </w:r>
          </w:p>
        </w:tc>
      </w:tr>
      <w:tr w:rsidR="00CE630D" w:rsidRPr="00E6772E" w14:paraId="0C8972E1" w14:textId="77777777" w:rsidTr="00AA7DA4">
        <w:tc>
          <w:tcPr>
            <w:tcW w:w="617" w:type="pct"/>
            <w:shd w:val="clear" w:color="auto" w:fill="auto"/>
          </w:tcPr>
          <w:p w14:paraId="0B401474" w14:textId="77777777" w:rsidR="00B067D9" w:rsidRPr="00E6772E" w:rsidRDefault="00B067D9" w:rsidP="00940F11">
            <w:pPr>
              <w:widowControl w:val="0"/>
              <w:numPr>
                <w:ilvl w:val="0"/>
                <w:numId w:val="13"/>
              </w:numPr>
              <w:ind w:right="459"/>
            </w:pPr>
          </w:p>
        </w:tc>
        <w:tc>
          <w:tcPr>
            <w:tcW w:w="1288" w:type="pct"/>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3096" w:type="pct"/>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КАВКАЗ.РФ</w:t>
            </w:r>
            <w:r w:rsidRPr="00E6772E">
              <w:t>».</w:t>
            </w:r>
          </w:p>
        </w:tc>
      </w:tr>
      <w:tr w:rsidR="00CE630D" w:rsidRPr="00665D60" w14:paraId="19DF7125" w14:textId="77777777" w:rsidTr="00AA7DA4">
        <w:tc>
          <w:tcPr>
            <w:tcW w:w="617" w:type="pct"/>
            <w:shd w:val="clear" w:color="auto" w:fill="auto"/>
          </w:tcPr>
          <w:p w14:paraId="1008DC69" w14:textId="77777777" w:rsidR="00B067D9" w:rsidRPr="00665D60" w:rsidRDefault="00B067D9" w:rsidP="00940F11">
            <w:pPr>
              <w:widowControl w:val="0"/>
              <w:numPr>
                <w:ilvl w:val="0"/>
                <w:numId w:val="13"/>
              </w:numPr>
              <w:ind w:right="459"/>
            </w:pPr>
          </w:p>
        </w:tc>
        <w:tc>
          <w:tcPr>
            <w:tcW w:w="1288" w:type="pct"/>
            <w:shd w:val="clear" w:color="auto" w:fill="auto"/>
          </w:tcPr>
          <w:p w14:paraId="3EFC643D" w14:textId="77777777"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p>
        </w:tc>
        <w:tc>
          <w:tcPr>
            <w:tcW w:w="3096" w:type="pct"/>
            <w:shd w:val="clear" w:color="auto" w:fill="auto"/>
          </w:tcPr>
          <w:p w14:paraId="739E458F" w14:textId="1ABB9EEC" w:rsidR="00B067D9" w:rsidRPr="00665D60" w:rsidRDefault="00AA7DA4" w:rsidP="00AA1DCC">
            <w:pPr>
              <w:tabs>
                <w:tab w:val="left" w:pos="0"/>
                <w:tab w:val="left" w:pos="380"/>
              </w:tabs>
              <w:jc w:val="both"/>
              <w:rPr>
                <w:szCs w:val="22"/>
              </w:rPr>
            </w:pPr>
            <w:r w:rsidRPr="00AA7DA4">
              <w:t>12 (двенадцать</w:t>
            </w:r>
            <w:r>
              <w:t>) месяцев</w:t>
            </w:r>
            <w:r w:rsidR="00AA1DCC">
              <w:t xml:space="preserve"> с даты заключения договора</w:t>
            </w:r>
            <w:r>
              <w:t>.</w:t>
            </w:r>
          </w:p>
        </w:tc>
      </w:tr>
      <w:tr w:rsidR="00CE630D" w:rsidRPr="00665D60" w14:paraId="74D67C88" w14:textId="77777777" w:rsidTr="00AA7DA4">
        <w:tc>
          <w:tcPr>
            <w:tcW w:w="617" w:type="pct"/>
            <w:shd w:val="clear" w:color="auto" w:fill="auto"/>
          </w:tcPr>
          <w:p w14:paraId="2C044506" w14:textId="77777777" w:rsidR="00B067D9" w:rsidRPr="00665D60" w:rsidRDefault="00B067D9" w:rsidP="00940F11">
            <w:pPr>
              <w:widowControl w:val="0"/>
              <w:numPr>
                <w:ilvl w:val="0"/>
                <w:numId w:val="13"/>
              </w:numPr>
              <w:ind w:right="459"/>
            </w:pPr>
          </w:p>
        </w:tc>
        <w:tc>
          <w:tcPr>
            <w:tcW w:w="1288" w:type="pct"/>
            <w:shd w:val="clear" w:color="auto" w:fill="auto"/>
          </w:tcPr>
          <w:p w14:paraId="3AD8D3F1" w14:textId="7C20D211"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r w:rsidR="001429BD">
              <w:rPr>
                <w:b/>
              </w:rPr>
              <w:t xml:space="preserve"> (страхования)</w:t>
            </w:r>
          </w:p>
        </w:tc>
        <w:tc>
          <w:tcPr>
            <w:tcW w:w="3096" w:type="pct"/>
            <w:shd w:val="clear" w:color="auto" w:fill="auto"/>
          </w:tcPr>
          <w:p w14:paraId="2B479972" w14:textId="0C8300E3" w:rsidR="00A54AF1" w:rsidRPr="00E548C6" w:rsidRDefault="00E6772E" w:rsidP="00940F11">
            <w:pPr>
              <w:jc w:val="both"/>
              <w:rPr>
                <w:rFonts w:eastAsiaTheme="minorHAnsi"/>
                <w:lang w:eastAsia="en-US"/>
              </w:rPr>
            </w:pPr>
            <w:r w:rsidRPr="00665D60">
              <w:t>361605,</w:t>
            </w:r>
            <w:r w:rsidR="00AC6916">
              <w:t xml:space="preserve"> </w:t>
            </w:r>
            <w:r w:rsidRPr="00665D60">
              <w:t xml:space="preserve">Российская Федерация, </w:t>
            </w:r>
            <w:r w:rsidR="00E548C6" w:rsidRPr="00E548C6">
              <w:rPr>
                <w:rFonts w:eastAsiaTheme="minorHAnsi"/>
                <w:lang w:eastAsia="en-US"/>
              </w:rPr>
              <w:t xml:space="preserve">Кабардино-Балкарская Республика, Эльбрусский район, с. </w:t>
            </w:r>
            <w:proofErr w:type="spellStart"/>
            <w:r w:rsidR="00E548C6" w:rsidRPr="00E548C6">
              <w:rPr>
                <w:rFonts w:eastAsiaTheme="minorHAnsi"/>
                <w:lang w:eastAsia="en-US"/>
              </w:rPr>
              <w:t>Терскол</w:t>
            </w:r>
            <w:proofErr w:type="spellEnd"/>
            <w:r w:rsidR="00E548C6" w:rsidRPr="00E548C6">
              <w:rPr>
                <w:rFonts w:eastAsiaTheme="minorHAnsi"/>
                <w:lang w:eastAsia="en-US"/>
              </w:rPr>
              <w:t xml:space="preserve">, ул. </w:t>
            </w:r>
            <w:proofErr w:type="spellStart"/>
            <w:r w:rsidR="00E548C6" w:rsidRPr="00E548C6">
              <w:rPr>
                <w:rFonts w:eastAsiaTheme="minorHAnsi"/>
                <w:lang w:eastAsia="en-US"/>
              </w:rPr>
              <w:t>Азау</w:t>
            </w:r>
            <w:proofErr w:type="spellEnd"/>
            <w:r w:rsidR="00E548C6" w:rsidRPr="00E548C6">
              <w:rPr>
                <w:rFonts w:eastAsiaTheme="minorHAnsi"/>
                <w:lang w:eastAsia="en-US"/>
              </w:rPr>
              <w:t>, 12, ВТРК «Эльбрус»</w:t>
            </w:r>
          </w:p>
        </w:tc>
      </w:tr>
      <w:tr w:rsidR="00CE630D" w:rsidRPr="006816C8" w14:paraId="56DC31A6" w14:textId="77777777" w:rsidTr="00AA7DA4">
        <w:tc>
          <w:tcPr>
            <w:tcW w:w="617" w:type="pct"/>
            <w:shd w:val="clear" w:color="auto" w:fill="auto"/>
          </w:tcPr>
          <w:p w14:paraId="6374709B" w14:textId="77777777" w:rsidR="00B067D9" w:rsidRPr="006816C8" w:rsidRDefault="00B067D9" w:rsidP="00940F11">
            <w:pPr>
              <w:widowControl w:val="0"/>
              <w:numPr>
                <w:ilvl w:val="0"/>
                <w:numId w:val="13"/>
              </w:numPr>
              <w:ind w:right="459"/>
            </w:pPr>
          </w:p>
        </w:tc>
        <w:tc>
          <w:tcPr>
            <w:tcW w:w="1288" w:type="pct"/>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3096" w:type="pct"/>
            <w:shd w:val="clear" w:color="auto" w:fill="auto"/>
          </w:tcPr>
          <w:p w14:paraId="6F9233DA" w14:textId="783EAE39" w:rsidR="00B067D9" w:rsidRPr="006816C8" w:rsidRDefault="00B067D9" w:rsidP="00940F11">
            <w:pPr>
              <w:widowControl w:val="0"/>
              <w:tabs>
                <w:tab w:val="left" w:pos="0"/>
                <w:tab w:val="left" w:pos="33"/>
                <w:tab w:val="left" w:pos="175"/>
                <w:tab w:val="left" w:pos="1134"/>
              </w:tabs>
              <w:jc w:val="both"/>
              <w:outlineLvl w:val="0"/>
            </w:pPr>
            <w:r w:rsidRPr="006816C8">
              <w:t xml:space="preserve">Определены </w:t>
            </w:r>
            <w:r w:rsidR="00F66DB6" w:rsidRPr="00FE360E">
              <w:t xml:space="preserve">формой заявки на участие в закупке, перечнем имущества </w:t>
            </w:r>
            <w:r w:rsidR="00F66DB6" w:rsidRPr="00FE360E">
              <w:rPr>
                <w:bCs/>
              </w:rPr>
              <w:t xml:space="preserve">(приложения № 1 и № 3 </w:t>
            </w:r>
            <w:r w:rsidR="00F66DB6" w:rsidRPr="00FE360E">
              <w:rPr>
                <w:bCs/>
              </w:rPr>
              <w:br/>
              <w:t>к извещению)</w:t>
            </w:r>
            <w:r w:rsidR="00F66DB6" w:rsidRPr="00FE360E">
              <w:t xml:space="preserve"> </w:t>
            </w:r>
            <w:r w:rsidR="00F66DB6" w:rsidRPr="00FE360E">
              <w:rPr>
                <w:bCs/>
              </w:rPr>
              <w:t>и пунктами 5 и 6 извещения</w:t>
            </w:r>
            <w:r w:rsidR="007A6E6C" w:rsidRPr="006816C8">
              <w:rPr>
                <w:bCs/>
              </w:rPr>
              <w:t>.</w:t>
            </w:r>
          </w:p>
        </w:tc>
      </w:tr>
      <w:tr w:rsidR="00CE630D" w:rsidRPr="00665D60" w14:paraId="7324647B" w14:textId="77777777" w:rsidTr="00AA7DA4">
        <w:tc>
          <w:tcPr>
            <w:tcW w:w="617" w:type="pct"/>
            <w:shd w:val="clear" w:color="auto" w:fill="auto"/>
          </w:tcPr>
          <w:p w14:paraId="58698618" w14:textId="77777777" w:rsidR="00B067D9" w:rsidRPr="00665D60" w:rsidRDefault="00B067D9" w:rsidP="00940F11">
            <w:pPr>
              <w:widowControl w:val="0"/>
              <w:numPr>
                <w:ilvl w:val="0"/>
                <w:numId w:val="13"/>
              </w:numPr>
              <w:ind w:right="459"/>
            </w:pPr>
          </w:p>
        </w:tc>
        <w:tc>
          <w:tcPr>
            <w:tcW w:w="1288" w:type="pct"/>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3096" w:type="pct"/>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AA7DA4">
        <w:tc>
          <w:tcPr>
            <w:tcW w:w="617" w:type="pct"/>
            <w:shd w:val="clear" w:color="auto" w:fill="auto"/>
          </w:tcPr>
          <w:p w14:paraId="562FBFBD" w14:textId="77777777" w:rsidR="00B067D9" w:rsidRPr="00665D60" w:rsidRDefault="00B067D9" w:rsidP="00940F11">
            <w:pPr>
              <w:widowControl w:val="0"/>
              <w:numPr>
                <w:ilvl w:val="0"/>
                <w:numId w:val="13"/>
              </w:numPr>
              <w:ind w:right="459"/>
            </w:pPr>
          </w:p>
        </w:tc>
        <w:tc>
          <w:tcPr>
            <w:tcW w:w="1288" w:type="pct"/>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3096" w:type="pct"/>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AA7DA4">
        <w:tc>
          <w:tcPr>
            <w:tcW w:w="617" w:type="pct"/>
            <w:shd w:val="clear" w:color="auto" w:fill="auto"/>
          </w:tcPr>
          <w:p w14:paraId="3784C53A" w14:textId="77777777" w:rsidR="00B067D9" w:rsidRPr="00665D60" w:rsidRDefault="00B067D9" w:rsidP="00940F11">
            <w:pPr>
              <w:widowControl w:val="0"/>
              <w:numPr>
                <w:ilvl w:val="0"/>
                <w:numId w:val="13"/>
              </w:numPr>
              <w:ind w:right="459"/>
            </w:pPr>
          </w:p>
        </w:tc>
        <w:tc>
          <w:tcPr>
            <w:tcW w:w="1288" w:type="pct"/>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3096" w:type="pct"/>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AA7DA4">
        <w:tc>
          <w:tcPr>
            <w:tcW w:w="617" w:type="pct"/>
            <w:shd w:val="clear" w:color="auto" w:fill="auto"/>
          </w:tcPr>
          <w:p w14:paraId="47628E0A" w14:textId="77777777" w:rsidR="00B067D9" w:rsidRPr="00665D60" w:rsidRDefault="00B067D9" w:rsidP="00940F11">
            <w:pPr>
              <w:widowControl w:val="0"/>
              <w:numPr>
                <w:ilvl w:val="0"/>
                <w:numId w:val="13"/>
              </w:numPr>
              <w:ind w:right="459"/>
            </w:pPr>
          </w:p>
        </w:tc>
        <w:tc>
          <w:tcPr>
            <w:tcW w:w="1288" w:type="pct"/>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3096" w:type="pct"/>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AA7DA4">
        <w:tc>
          <w:tcPr>
            <w:tcW w:w="617" w:type="pct"/>
            <w:shd w:val="clear" w:color="auto" w:fill="auto"/>
          </w:tcPr>
          <w:p w14:paraId="701248D0" w14:textId="77777777" w:rsidR="00B067D9" w:rsidRPr="00D97CCA" w:rsidRDefault="00B067D9" w:rsidP="00940F11">
            <w:pPr>
              <w:widowControl w:val="0"/>
              <w:numPr>
                <w:ilvl w:val="0"/>
                <w:numId w:val="13"/>
              </w:numPr>
              <w:ind w:right="459"/>
            </w:pPr>
          </w:p>
        </w:tc>
        <w:tc>
          <w:tcPr>
            <w:tcW w:w="1288" w:type="pct"/>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3096" w:type="pct"/>
            <w:shd w:val="clear" w:color="auto" w:fill="auto"/>
          </w:tcPr>
          <w:p w14:paraId="3C206EB6" w14:textId="21CDB3FD" w:rsidR="00B067D9" w:rsidRPr="00D97CCA" w:rsidRDefault="0041761B" w:rsidP="00940F11">
            <w:pPr>
              <w:widowControl w:val="0"/>
              <w:tabs>
                <w:tab w:val="left" w:pos="284"/>
                <w:tab w:val="left" w:pos="426"/>
                <w:tab w:val="left" w:pos="1134"/>
                <w:tab w:val="left" w:pos="1276"/>
              </w:tabs>
              <w:jc w:val="both"/>
              <w:outlineLvl w:val="0"/>
              <w:rPr>
                <w:b/>
              </w:rPr>
            </w:pPr>
            <w:r>
              <w:t>13</w:t>
            </w:r>
            <w:r w:rsidR="00E44F1E">
              <w:t xml:space="preserve"> </w:t>
            </w:r>
            <w:r>
              <w:t>апреля</w:t>
            </w:r>
            <w:r w:rsidR="00554944" w:rsidRPr="00D97CCA">
              <w:t xml:space="preserve"> </w:t>
            </w:r>
            <w:r w:rsidR="00462470" w:rsidRPr="00D97CCA">
              <w:t>20</w:t>
            </w:r>
            <w:r w:rsidR="003C19CB" w:rsidRPr="00D97CCA">
              <w:t>2</w:t>
            </w:r>
            <w:r w:rsidR="00AA7DA4">
              <w:t>3</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AA7DA4">
        <w:tc>
          <w:tcPr>
            <w:tcW w:w="617" w:type="pct"/>
            <w:shd w:val="clear" w:color="auto" w:fill="auto"/>
          </w:tcPr>
          <w:p w14:paraId="6204CCF9" w14:textId="77777777" w:rsidR="00B067D9" w:rsidRPr="00D97CCA" w:rsidRDefault="00B067D9" w:rsidP="00940F11">
            <w:pPr>
              <w:widowControl w:val="0"/>
              <w:numPr>
                <w:ilvl w:val="0"/>
                <w:numId w:val="13"/>
              </w:numPr>
              <w:ind w:right="459"/>
            </w:pPr>
          </w:p>
        </w:tc>
        <w:tc>
          <w:tcPr>
            <w:tcW w:w="1288" w:type="pct"/>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3096" w:type="pct"/>
            <w:shd w:val="clear" w:color="auto" w:fill="auto"/>
          </w:tcPr>
          <w:p w14:paraId="23609E1C" w14:textId="3A19E8EA" w:rsidR="00B067D9" w:rsidRPr="00D97CCA" w:rsidRDefault="00B067D9" w:rsidP="00940F11">
            <w:pPr>
              <w:widowControl w:val="0"/>
              <w:tabs>
                <w:tab w:val="left" w:pos="284"/>
                <w:tab w:val="left" w:pos="426"/>
                <w:tab w:val="left" w:pos="1134"/>
                <w:tab w:val="left" w:pos="1276"/>
              </w:tabs>
              <w:jc w:val="both"/>
              <w:outlineLvl w:val="0"/>
            </w:pPr>
            <w:r w:rsidRPr="00D97CCA">
              <w:t xml:space="preserve">(Фабрикант) </w:t>
            </w:r>
            <w:hyperlink r:id="rId14" w:history="1">
              <w:r w:rsidR="000A5309" w:rsidRPr="00D97CCA">
                <w:rPr>
                  <w:rStyle w:val="ab"/>
                  <w:color w:val="auto"/>
                </w:rPr>
                <w:t>www.fabrikant.ru</w:t>
              </w:r>
            </w:hyperlink>
          </w:p>
        </w:tc>
      </w:tr>
      <w:tr w:rsidR="00CE630D" w:rsidRPr="00D97CCA" w14:paraId="6D6E3A74" w14:textId="77777777" w:rsidTr="00AA7DA4">
        <w:tc>
          <w:tcPr>
            <w:tcW w:w="617" w:type="pct"/>
            <w:shd w:val="clear" w:color="auto" w:fill="auto"/>
          </w:tcPr>
          <w:p w14:paraId="73C842EF" w14:textId="77777777" w:rsidR="00B067D9" w:rsidRPr="00D97CCA" w:rsidRDefault="00B067D9" w:rsidP="00940F11">
            <w:pPr>
              <w:widowControl w:val="0"/>
              <w:numPr>
                <w:ilvl w:val="0"/>
                <w:numId w:val="13"/>
              </w:numPr>
              <w:ind w:right="459"/>
            </w:pPr>
          </w:p>
        </w:tc>
        <w:tc>
          <w:tcPr>
            <w:tcW w:w="1288" w:type="pct"/>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3096" w:type="pct"/>
            <w:shd w:val="clear" w:color="auto" w:fill="auto"/>
          </w:tcPr>
          <w:p w14:paraId="384FEE1A" w14:textId="0B69616E" w:rsidR="00B067D9" w:rsidRPr="00D97CCA" w:rsidRDefault="0041761B" w:rsidP="0041761B">
            <w:pPr>
              <w:widowControl w:val="0"/>
              <w:tabs>
                <w:tab w:val="left" w:pos="284"/>
                <w:tab w:val="left" w:pos="426"/>
                <w:tab w:val="left" w:pos="1134"/>
                <w:tab w:val="left" w:pos="1276"/>
              </w:tabs>
              <w:jc w:val="both"/>
              <w:outlineLvl w:val="0"/>
            </w:pPr>
            <w:r>
              <w:t>21</w:t>
            </w:r>
            <w:r w:rsidR="00E44F1E">
              <w:t xml:space="preserve"> </w:t>
            </w:r>
            <w:r>
              <w:t>апреля</w:t>
            </w:r>
            <w:r w:rsidR="00C676AA" w:rsidRPr="00C676AA">
              <w:t xml:space="preserve"> </w:t>
            </w:r>
            <w:r w:rsidR="005E787F" w:rsidRPr="00D97CCA">
              <w:t>202</w:t>
            </w:r>
            <w:r w:rsidR="00AA7DA4">
              <w:t>3</w:t>
            </w:r>
            <w:r w:rsidR="005E787F" w:rsidRPr="00D97CCA">
              <w:t xml:space="preserve"> </w:t>
            </w:r>
            <w:r w:rsidR="00B067D9" w:rsidRPr="00D97CCA">
              <w:t>года 16:00 (</w:t>
            </w:r>
            <w:proofErr w:type="spellStart"/>
            <w:r w:rsidR="00B067D9" w:rsidRPr="00D97CCA">
              <w:t>мск</w:t>
            </w:r>
            <w:proofErr w:type="spellEnd"/>
            <w:r w:rsidR="00B067D9" w:rsidRPr="00D97CCA">
              <w:t>).</w:t>
            </w:r>
          </w:p>
        </w:tc>
      </w:tr>
      <w:tr w:rsidR="00CE630D" w:rsidRPr="00D97CCA" w14:paraId="2BFEA4A6" w14:textId="77777777" w:rsidTr="00AA7DA4">
        <w:tc>
          <w:tcPr>
            <w:tcW w:w="617" w:type="pct"/>
            <w:shd w:val="clear" w:color="auto" w:fill="auto"/>
          </w:tcPr>
          <w:p w14:paraId="38C55A45" w14:textId="77777777" w:rsidR="00B067D9" w:rsidRPr="00D97CCA" w:rsidRDefault="00B067D9" w:rsidP="00940F11">
            <w:pPr>
              <w:widowControl w:val="0"/>
              <w:numPr>
                <w:ilvl w:val="0"/>
                <w:numId w:val="13"/>
              </w:numPr>
              <w:ind w:right="459"/>
            </w:pPr>
          </w:p>
        </w:tc>
        <w:tc>
          <w:tcPr>
            <w:tcW w:w="1288" w:type="pct"/>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3096" w:type="pct"/>
            <w:shd w:val="clear" w:color="auto" w:fill="auto"/>
          </w:tcPr>
          <w:p w14:paraId="4DB4CBE3" w14:textId="2648D5B8" w:rsidR="00B067D9" w:rsidRPr="00D97CCA" w:rsidRDefault="00B067D9" w:rsidP="00940F11">
            <w:pPr>
              <w:widowControl w:val="0"/>
              <w:tabs>
                <w:tab w:val="left" w:pos="284"/>
                <w:tab w:val="left" w:pos="426"/>
                <w:tab w:val="left" w:pos="1134"/>
                <w:tab w:val="left" w:pos="1276"/>
              </w:tabs>
              <w:jc w:val="both"/>
              <w:outlineLvl w:val="0"/>
            </w:pPr>
            <w:r w:rsidRPr="00D97CCA">
              <w:t xml:space="preserve">(Фабрикант) </w:t>
            </w:r>
            <w:hyperlink r:id="rId15" w:history="1">
              <w:r w:rsidR="000A5309" w:rsidRPr="00D97CCA">
                <w:rPr>
                  <w:rStyle w:val="ab"/>
                  <w:color w:val="auto"/>
                </w:rPr>
                <w:t>www.fabrikant.ru</w:t>
              </w:r>
            </w:hyperlink>
          </w:p>
        </w:tc>
      </w:tr>
      <w:tr w:rsidR="00CE630D" w:rsidRPr="00D97CCA" w14:paraId="03C83ACB" w14:textId="77777777" w:rsidTr="00AA7DA4">
        <w:tc>
          <w:tcPr>
            <w:tcW w:w="617" w:type="pct"/>
            <w:shd w:val="clear" w:color="auto" w:fill="auto"/>
          </w:tcPr>
          <w:p w14:paraId="62FF3E55" w14:textId="77777777" w:rsidR="00B067D9" w:rsidRPr="00D97CCA" w:rsidRDefault="00B067D9" w:rsidP="00940F11">
            <w:pPr>
              <w:widowControl w:val="0"/>
              <w:numPr>
                <w:ilvl w:val="0"/>
                <w:numId w:val="13"/>
              </w:numPr>
              <w:ind w:right="459"/>
            </w:pPr>
          </w:p>
        </w:tc>
        <w:tc>
          <w:tcPr>
            <w:tcW w:w="1288" w:type="pct"/>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3096" w:type="pct"/>
            <w:shd w:val="clear" w:color="auto" w:fill="auto"/>
          </w:tcPr>
          <w:p w14:paraId="2F8BF1FF" w14:textId="5EA562A7" w:rsidR="00B067D9" w:rsidRPr="00D97CCA" w:rsidRDefault="0041761B" w:rsidP="00940F11">
            <w:pPr>
              <w:widowControl w:val="0"/>
              <w:tabs>
                <w:tab w:val="left" w:pos="993"/>
                <w:tab w:val="left" w:pos="1276"/>
                <w:tab w:val="left" w:pos="1701"/>
              </w:tabs>
              <w:jc w:val="both"/>
              <w:textAlignment w:val="baseline"/>
            </w:pPr>
            <w:r>
              <w:t>27</w:t>
            </w:r>
            <w:r w:rsidR="00E44F1E">
              <w:t xml:space="preserve"> </w:t>
            </w:r>
            <w:r>
              <w:t>апреля</w:t>
            </w:r>
            <w:r w:rsidR="00C676AA" w:rsidRPr="00C676AA">
              <w:t xml:space="preserve"> </w:t>
            </w:r>
            <w:r w:rsidR="005E787F" w:rsidRPr="00D97CCA">
              <w:t>202</w:t>
            </w:r>
            <w:r w:rsidR="00AA7DA4">
              <w:t>3</w:t>
            </w:r>
            <w:r w:rsidR="005E787F" w:rsidRPr="00D97CCA">
              <w:t xml:space="preserve"> </w:t>
            </w:r>
            <w:r w:rsidR="00B067D9" w:rsidRPr="00D97CCA">
              <w:t>года.</w:t>
            </w:r>
            <w:bookmarkStart w:id="1"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1"/>
            <w:r w:rsidRPr="00D97CCA">
              <w:rPr>
                <w:sz w:val="28"/>
                <w:szCs w:val="28"/>
              </w:rPr>
              <w:t xml:space="preserve"> </w:t>
            </w:r>
          </w:p>
        </w:tc>
      </w:tr>
      <w:tr w:rsidR="00CE630D" w:rsidRPr="00D97CCA" w14:paraId="37874CB0" w14:textId="77777777" w:rsidTr="00AA7DA4">
        <w:tc>
          <w:tcPr>
            <w:tcW w:w="617" w:type="pct"/>
            <w:shd w:val="clear" w:color="auto" w:fill="auto"/>
          </w:tcPr>
          <w:p w14:paraId="338427C8" w14:textId="77777777" w:rsidR="00B067D9" w:rsidRPr="00D97CCA" w:rsidRDefault="00B067D9" w:rsidP="00940F11">
            <w:pPr>
              <w:widowControl w:val="0"/>
              <w:numPr>
                <w:ilvl w:val="0"/>
                <w:numId w:val="13"/>
              </w:numPr>
              <w:ind w:right="459"/>
            </w:pPr>
          </w:p>
        </w:tc>
        <w:tc>
          <w:tcPr>
            <w:tcW w:w="1288" w:type="pct"/>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 xml:space="preserve">Место рассмотрения заявок на участие в </w:t>
            </w:r>
            <w:r w:rsidRPr="00D97CCA">
              <w:rPr>
                <w:b/>
              </w:rPr>
              <w:lastRenderedPageBreak/>
              <w:t>закупке и определение победителя:</w:t>
            </w:r>
          </w:p>
        </w:tc>
        <w:tc>
          <w:tcPr>
            <w:tcW w:w="3096" w:type="pct"/>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lastRenderedPageBreak/>
              <w:t>12311</w:t>
            </w:r>
            <w:r w:rsidR="000A2CB9" w:rsidRPr="00D97CCA">
              <w:t xml:space="preserve">2, г. Москва, ул. </w:t>
            </w:r>
            <w:proofErr w:type="spellStart"/>
            <w:r w:rsidR="000A2CB9" w:rsidRPr="00D97CCA">
              <w:t>Тестовская</w:t>
            </w:r>
            <w:proofErr w:type="spellEnd"/>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AA7DA4">
        <w:tc>
          <w:tcPr>
            <w:tcW w:w="617" w:type="pct"/>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AA7DA4">
        <w:tc>
          <w:tcPr>
            <w:tcW w:w="617" w:type="pct"/>
            <w:shd w:val="clear" w:color="auto" w:fill="auto"/>
          </w:tcPr>
          <w:p w14:paraId="32D4D106" w14:textId="77777777" w:rsidR="00B067D9" w:rsidRPr="00775588" w:rsidRDefault="00B067D9" w:rsidP="00940F11">
            <w:pPr>
              <w:widowControl w:val="0"/>
              <w:numPr>
                <w:ilvl w:val="0"/>
                <w:numId w:val="14"/>
              </w:numPr>
              <w:ind w:right="2160"/>
            </w:pPr>
          </w:p>
        </w:tc>
        <w:tc>
          <w:tcPr>
            <w:tcW w:w="1288" w:type="pct"/>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3096" w:type="pct"/>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2"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proofErr w:type="spellStart"/>
            <w:r w:rsidRPr="00775588">
              <w:t>непроведение</w:t>
            </w:r>
            <w:proofErr w:type="spellEnd"/>
            <w:r w:rsidRPr="007755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proofErr w:type="spellStart"/>
            <w:r w:rsidRPr="00775588">
              <w:t>неприостановление</w:t>
            </w:r>
            <w:proofErr w:type="spellEnd"/>
            <w:r w:rsidRPr="00775588">
              <w:t xml:space="preserve">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3CC931EA" w:rsidR="00BC4B96" w:rsidRPr="00775588" w:rsidRDefault="00BC4B96" w:rsidP="00940F11">
            <w:pPr>
              <w:widowControl w:val="0"/>
              <w:numPr>
                <w:ilvl w:val="1"/>
                <w:numId w:val="5"/>
              </w:numPr>
              <w:ind w:left="0" w:firstLine="0"/>
              <w:jc w:val="both"/>
              <w:textAlignment w:val="baseline"/>
              <w:rPr>
                <w:strike/>
              </w:rPr>
            </w:pPr>
            <w:r w:rsidRPr="00775588">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775588" w14:paraId="6D431585" w14:textId="77777777" w:rsidTr="00AA7DA4">
        <w:tc>
          <w:tcPr>
            <w:tcW w:w="617" w:type="pct"/>
            <w:shd w:val="clear" w:color="auto" w:fill="auto"/>
          </w:tcPr>
          <w:p w14:paraId="7D8901E3" w14:textId="4D704EF4" w:rsidR="00B067D9" w:rsidRPr="00775588" w:rsidRDefault="00B067D9" w:rsidP="00940F11">
            <w:pPr>
              <w:widowControl w:val="0"/>
              <w:numPr>
                <w:ilvl w:val="0"/>
                <w:numId w:val="14"/>
              </w:numPr>
              <w:ind w:right="2160"/>
            </w:pPr>
          </w:p>
        </w:tc>
        <w:tc>
          <w:tcPr>
            <w:tcW w:w="1288" w:type="pct"/>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3096" w:type="pct"/>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75588">
                <w:rPr>
                  <w:rStyle w:val="ab"/>
                </w:rPr>
                <w:t>статьями 289</w:t>
              </w:r>
            </w:hyperlink>
            <w:r w:rsidRPr="00775588">
              <w:t xml:space="preserve">, </w:t>
            </w:r>
            <w:hyperlink r:id="rId17" w:history="1">
              <w:r w:rsidRPr="00775588">
                <w:rPr>
                  <w:rStyle w:val="ab"/>
                </w:rPr>
                <w:t>290</w:t>
              </w:r>
            </w:hyperlink>
            <w:r w:rsidRPr="00775588">
              <w:t xml:space="preserve">, </w:t>
            </w:r>
            <w:hyperlink r:id="rId18" w:history="1">
              <w:r w:rsidRPr="00775588">
                <w:rPr>
                  <w:rStyle w:val="ab"/>
                </w:rPr>
                <w:t>291</w:t>
              </w:r>
            </w:hyperlink>
            <w:r w:rsidRPr="00775588">
              <w:t xml:space="preserve">, </w:t>
            </w:r>
            <w:hyperlink r:id="rId19" w:history="1">
              <w:r w:rsidRPr="00775588">
                <w:rPr>
                  <w:rStyle w:val="ab"/>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5DD6C086" w:rsidR="00C568BF" w:rsidRDefault="00C568BF" w:rsidP="00940F11">
            <w:pPr>
              <w:contextualSpacing/>
              <w:jc w:val="both"/>
            </w:pPr>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AA1DCC">
              <w:t>енного закупочной документацией;</w:t>
            </w:r>
          </w:p>
          <w:p w14:paraId="12A4C1E4" w14:textId="15E19D11" w:rsidR="00AA1DCC" w:rsidRPr="00775588" w:rsidRDefault="00AA1DCC" w:rsidP="00940F11">
            <w:pPr>
              <w:contextualSpacing/>
              <w:jc w:val="both"/>
            </w:pPr>
            <w:r>
              <w:t xml:space="preserve">2.2.1.4. </w:t>
            </w:r>
            <w:r w:rsidRPr="00D26B31">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745E619F" w14:textId="170E09B6"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w:t>
            </w:r>
            <w:r w:rsidR="00AA1DCC">
              <w:rPr>
                <w:b/>
              </w:rPr>
              <w:t>4</w:t>
            </w:r>
            <w:r w:rsidRPr="00775588">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C88E01C" w:rsidR="004B454E" w:rsidRPr="00775588" w:rsidRDefault="00775588" w:rsidP="00D46536">
            <w:pPr>
              <w:tabs>
                <w:tab w:val="left" w:pos="567"/>
                <w:tab w:val="left" w:pos="993"/>
                <w:tab w:val="left" w:pos="1134"/>
                <w:tab w:val="left" w:pos="1276"/>
                <w:tab w:val="left" w:pos="1560"/>
                <w:tab w:val="left" w:pos="1701"/>
              </w:tabs>
              <w:adjustRightInd w:val="0"/>
              <w:jc w:val="both"/>
            </w:pPr>
            <w:r w:rsidRPr="00775588">
              <w:t>2.2</w:t>
            </w:r>
            <w:r w:rsidR="00D46536">
              <w:t>.2. Наличие у участника закупки</w:t>
            </w:r>
            <w:r w:rsidRPr="00775588">
              <w:t xml:space="preserve"> рейтинга финансовой надежности страховой компании не ниже уровня «</w:t>
            </w:r>
            <w:proofErr w:type="spellStart"/>
            <w:r w:rsidRPr="00775588">
              <w:t>ruAА</w:t>
            </w:r>
            <w:proofErr w:type="spellEnd"/>
            <w:r w:rsidRPr="00775588">
              <w:t xml:space="preserve">» по классификации рейтингового агентства «Эксперт РА» </w:t>
            </w:r>
            <w:r w:rsidRPr="00775588">
              <w:lastRenderedPageBreak/>
              <w:t xml:space="preserve">и/или «Национальное Рейтинговое Агентство» (подтверждается </w:t>
            </w:r>
            <w:r w:rsidR="00D46536" w:rsidRPr="00D46536">
              <w:t>наличием запрашиваемого рейтинга на сайте рейтингового агентства «Эксперт РА» и/или «Национальное Рейтинговое Агентство»</w:t>
            </w:r>
            <w:r w:rsidRPr="00775588">
              <w:t>)</w:t>
            </w:r>
          </w:p>
        </w:tc>
      </w:tr>
      <w:tr w:rsidR="00CE630D" w:rsidRPr="004316AC" w14:paraId="6D931078" w14:textId="77777777" w:rsidTr="00AA7DA4">
        <w:tc>
          <w:tcPr>
            <w:tcW w:w="617" w:type="pct"/>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lastRenderedPageBreak/>
              <w:t>3</w:t>
            </w:r>
          </w:p>
        </w:tc>
        <w:tc>
          <w:tcPr>
            <w:tcW w:w="1288" w:type="pct"/>
            <w:shd w:val="clear" w:color="auto" w:fill="auto"/>
            <w:vAlign w:val="center"/>
          </w:tcPr>
          <w:p w14:paraId="5075E2A8" w14:textId="77777777" w:rsidR="00B067D9" w:rsidRPr="004316AC" w:rsidRDefault="00B067D9" w:rsidP="00940F11">
            <w:pPr>
              <w:adjustRightInd w:val="0"/>
            </w:pPr>
            <w:r w:rsidRPr="004316AC">
              <w:rPr>
                <w:b/>
              </w:rPr>
              <w:t xml:space="preserve">Порядок предоставления извещения о закупке участнику закупки </w:t>
            </w:r>
          </w:p>
        </w:tc>
        <w:tc>
          <w:tcPr>
            <w:tcW w:w="3096" w:type="pct"/>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AA7DA4">
        <w:tc>
          <w:tcPr>
            <w:tcW w:w="617" w:type="pct"/>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t>4</w:t>
            </w:r>
          </w:p>
        </w:tc>
        <w:tc>
          <w:tcPr>
            <w:tcW w:w="1288" w:type="pct"/>
            <w:shd w:val="clear" w:color="auto" w:fill="auto"/>
            <w:vAlign w:val="center"/>
          </w:tcPr>
          <w:p w14:paraId="16A628EF" w14:textId="4065C38A" w:rsidR="00B067D9" w:rsidRPr="004316AC" w:rsidRDefault="00FB2537" w:rsidP="00940F11">
            <w:pPr>
              <w:adjustRightInd w:val="0"/>
            </w:pPr>
            <w:r w:rsidRPr="004316AC">
              <w:rPr>
                <w:b/>
              </w:rPr>
              <w:t>Формы, порядок, дата и время окончания срока предоставления участникам закупки разъяснений положений документации о закупке</w:t>
            </w:r>
          </w:p>
        </w:tc>
        <w:tc>
          <w:tcPr>
            <w:tcW w:w="3096" w:type="pct"/>
            <w:shd w:val="clear" w:color="auto" w:fill="auto"/>
          </w:tcPr>
          <w:p w14:paraId="44FF7436" w14:textId="77777777" w:rsidR="00C568BF" w:rsidRPr="004316AC" w:rsidRDefault="00C568BF" w:rsidP="00940F11">
            <w:pPr>
              <w:pStyle w:val="32"/>
              <w:numPr>
                <w:ilvl w:val="0"/>
                <w:numId w:val="6"/>
              </w:numPr>
              <w:ind w:left="0" w:firstLine="0"/>
            </w:pPr>
            <w:r w:rsidRPr="004316A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AA7DA4">
        <w:tc>
          <w:tcPr>
            <w:tcW w:w="617" w:type="pct"/>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t>5</w:t>
            </w:r>
          </w:p>
        </w:tc>
        <w:tc>
          <w:tcPr>
            <w:tcW w:w="1288" w:type="pct"/>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3096" w:type="pct"/>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316AC">
              <w:t>pdf</w:t>
            </w:r>
            <w:proofErr w:type="spellEnd"/>
            <w:r w:rsidRPr="004316AC">
              <w:t xml:space="preserve">, </w:t>
            </w:r>
            <w:proofErr w:type="spellStart"/>
            <w:r w:rsidRPr="004316AC">
              <w:t>zip</w:t>
            </w:r>
            <w:proofErr w:type="spellEnd"/>
            <w:r w:rsidRPr="004316AC">
              <w:t xml:space="preserve">, </w:t>
            </w:r>
            <w:proofErr w:type="spellStart"/>
            <w:r w:rsidRPr="004316AC">
              <w:t>rar</w:t>
            </w:r>
            <w:proofErr w:type="spellEnd"/>
            <w:r w:rsidRPr="004316A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C8BCA32" w:rsidR="00C568BF" w:rsidRPr="004316AC" w:rsidRDefault="00B33CED" w:rsidP="00940F11">
            <w:pPr>
              <w:jc w:val="both"/>
            </w:pPr>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00F66DB6">
              <w:t>Перечень застрахованного имущества,</w:t>
            </w:r>
            <w:r w:rsidR="00F66DB6" w:rsidRPr="004316AC">
              <w:t xml:space="preserve"> </w:t>
            </w:r>
            <w:r w:rsidRPr="004316AC">
              <w:t>Спецификацию, Предложение о цене,</w:t>
            </w:r>
            <w:r w:rsidRPr="004316AC">
              <w:rPr>
                <w:b/>
                <w:bCs/>
              </w:rPr>
              <w:t xml:space="preserve"> </w:t>
            </w:r>
            <w:r w:rsidRPr="004316AC">
              <w:t>Техническое задание,</w:t>
            </w:r>
            <w:r w:rsidRPr="004316AC">
              <w:rPr>
                <w:b/>
                <w:bCs/>
              </w:rPr>
              <w:t xml:space="preserve"> </w:t>
            </w:r>
            <w:r w:rsidRPr="004316AC">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4316AC">
              <w:lastRenderedPageBreak/>
              <w:t>Microsoft</w:t>
            </w:r>
            <w:proofErr w:type="spellEnd"/>
            <w:r w:rsidRPr="004316AC">
              <w:t xml:space="preserve"> </w:t>
            </w:r>
            <w:proofErr w:type="spellStart"/>
            <w:r w:rsidRPr="004316AC">
              <w:t>Word</w:t>
            </w:r>
            <w:proofErr w:type="spellEnd"/>
            <w:r w:rsidRPr="004316AC">
              <w:t xml:space="preserve">, </w:t>
            </w:r>
            <w:proofErr w:type="spellStart"/>
            <w:r w:rsidRPr="004316AC">
              <w:t>Microsoft</w:t>
            </w:r>
            <w:proofErr w:type="spellEnd"/>
            <w:r w:rsidRPr="004316AC">
              <w:t xml:space="preserve"> </w:t>
            </w:r>
            <w:proofErr w:type="spellStart"/>
            <w:r w:rsidRPr="004316AC">
              <w:t>Excel</w:t>
            </w:r>
            <w:proofErr w:type="spellEnd"/>
            <w:r w:rsidRPr="004316AC">
              <w:t xml:space="preserve">. При этом непредставление документов в форме, сформированной в программе </w:t>
            </w:r>
            <w:proofErr w:type="spellStart"/>
            <w:r w:rsidRPr="004316AC">
              <w:t>Microsoft</w:t>
            </w:r>
            <w:proofErr w:type="spellEnd"/>
            <w:r w:rsidRPr="004316AC">
              <w:t xml:space="preserve"> </w:t>
            </w:r>
            <w:proofErr w:type="spellStart"/>
            <w:r w:rsidRPr="004316AC">
              <w:t>Word</w:t>
            </w:r>
            <w:proofErr w:type="spellEnd"/>
            <w:r w:rsidRPr="004316AC">
              <w:t xml:space="preserve">, </w:t>
            </w:r>
            <w:proofErr w:type="spellStart"/>
            <w:r w:rsidRPr="004316AC">
              <w:t>Microsoft</w:t>
            </w:r>
            <w:proofErr w:type="spellEnd"/>
            <w:r w:rsidRPr="004316AC">
              <w:t xml:space="preserve"> </w:t>
            </w:r>
            <w:proofErr w:type="spellStart"/>
            <w:r w:rsidRPr="004316AC">
              <w:t>Excel</w:t>
            </w:r>
            <w:proofErr w:type="spellEnd"/>
            <w:r w:rsidRPr="004316A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AA7DA4">
        <w:tc>
          <w:tcPr>
            <w:tcW w:w="617" w:type="pct"/>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1288" w:type="pct"/>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3096" w:type="pct"/>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определенной приложением № </w:t>
            </w:r>
            <w:r w:rsidR="008C33E5" w:rsidRPr="003F4C77">
              <w:t>2</w:t>
            </w:r>
            <w:r w:rsidRPr="003F4C77">
              <w:t xml:space="preserve"> к извещению);</w:t>
            </w:r>
          </w:p>
          <w:p w14:paraId="54BE1718" w14:textId="7C06AEC8" w:rsidR="00AA5B5B" w:rsidRPr="003F4C77" w:rsidRDefault="004316AC" w:rsidP="00940F11">
            <w:pPr>
              <w:widowControl w:val="0"/>
              <w:numPr>
                <w:ilvl w:val="1"/>
                <w:numId w:val="1"/>
              </w:numPr>
              <w:tabs>
                <w:tab w:val="left" w:pos="516"/>
                <w:tab w:val="left" w:pos="851"/>
                <w:tab w:val="left" w:pos="993"/>
              </w:tabs>
              <w:ind w:left="0" w:firstLine="0"/>
              <w:jc w:val="both"/>
              <w:rPr>
                <w:bCs/>
              </w:rPr>
            </w:pPr>
            <w:r w:rsidRPr="003F4C77">
              <w:rPr>
                <w:bCs/>
              </w:rPr>
              <w:t>перечень застрахованного имущества (по форме, определенной приложением № 3 к извещению)</w:t>
            </w:r>
            <w:r w:rsidR="00AA5B5B" w:rsidRPr="003F4C77">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r w:rsidRPr="003F4C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w:t>
            </w:r>
            <w:r w:rsidRPr="003F4C77">
              <w:rPr>
                <w:bCs/>
              </w:rPr>
              <w:lastRenderedPageBreak/>
              <w:t>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w:t>
            </w:r>
            <w:r w:rsidRPr="003F4C77">
              <w:rPr>
                <w:bCs/>
              </w:rPr>
              <w:lastRenderedPageBreak/>
              <w:t>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3F4C77" w:rsidRDefault="00B067D9" w:rsidP="00940F11">
            <w:pPr>
              <w:widowControl w:val="0"/>
              <w:numPr>
                <w:ilvl w:val="1"/>
                <w:numId w:val="1"/>
              </w:numPr>
              <w:tabs>
                <w:tab w:val="left" w:pos="516"/>
                <w:tab w:val="left" w:pos="993"/>
              </w:tabs>
              <w:ind w:left="0" w:firstLine="0"/>
              <w:jc w:val="both"/>
              <w:rPr>
                <w:bCs/>
              </w:rPr>
            </w:pPr>
            <w:r w:rsidRPr="003F4C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F4C77">
              <w:t>ы налогообложения (при наличии);</w:t>
            </w:r>
          </w:p>
          <w:p w14:paraId="449A1AF5" w14:textId="6410DE4A"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правила</w:t>
            </w:r>
            <w:r w:rsidRPr="003F4C77">
              <w:t xml:space="preserve"> страхования </w:t>
            </w:r>
            <w:r w:rsidRPr="003F4C77">
              <w:rPr>
                <w:color w:val="000000"/>
              </w:rPr>
              <w:t xml:space="preserve">имущества </w:t>
            </w:r>
            <w:r w:rsidRPr="003F4C77">
              <w:t>(по форме страховщика);</w:t>
            </w:r>
          </w:p>
          <w:p w14:paraId="2E7FE40F" w14:textId="5021AA57" w:rsidR="003F4C77" w:rsidRPr="003F4C77" w:rsidRDefault="003F4C77" w:rsidP="00940F11">
            <w:pPr>
              <w:widowControl w:val="0"/>
              <w:numPr>
                <w:ilvl w:val="1"/>
                <w:numId w:val="1"/>
              </w:numPr>
              <w:tabs>
                <w:tab w:val="left" w:pos="516"/>
                <w:tab w:val="left" w:pos="993"/>
              </w:tabs>
              <w:ind w:left="0" w:firstLine="0"/>
              <w:jc w:val="both"/>
              <w:rPr>
                <w:bCs/>
              </w:rPr>
            </w:pPr>
            <w:r w:rsidRPr="003F4C77">
              <w:rPr>
                <w:bCs/>
              </w:rPr>
              <w:t xml:space="preserve">форма анкеты на страхование имущества </w:t>
            </w:r>
            <w:r w:rsidRPr="003F4C77">
              <w:t>(по форме страховщика);</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3F4C77">
              <w:rPr>
                <w:bCs/>
              </w:rPr>
              <w:t xml:space="preserve">документы, подтверждающие соответствие участника закупки дополнительным требованиям, определенным пунктом 2.2 извещения </w:t>
            </w:r>
            <w:r w:rsidRPr="003F4C77">
              <w:t>(в случае 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AA7DA4">
        <w:tc>
          <w:tcPr>
            <w:tcW w:w="617" w:type="pct"/>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1288" w:type="pct"/>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3096" w:type="pct"/>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493A983D"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0A29AE">
              <w:lastRenderedPageBreak/>
              <w:t>сравнению с соответствующими характеристиками и/или требованиям к ним, указанными в извещени</w:t>
            </w:r>
            <w:r w:rsidR="00AA1DCC">
              <w:t>и;</w:t>
            </w:r>
          </w:p>
          <w:p w14:paraId="17FB0982" w14:textId="0C331371" w:rsidR="00B067D9" w:rsidRPr="000A29AE" w:rsidRDefault="00B067D9" w:rsidP="00940F11">
            <w:pPr>
              <w:widowControl w:val="0"/>
              <w:numPr>
                <w:ilvl w:val="1"/>
                <w:numId w:val="9"/>
              </w:numPr>
              <w:tabs>
                <w:tab w:val="left" w:pos="464"/>
              </w:tabs>
              <w:ind w:left="0" w:firstLine="0"/>
              <w:jc w:val="both"/>
            </w:pPr>
            <w:r w:rsidRPr="000A29A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A29AE">
              <w:t>;</w:t>
            </w:r>
            <w:r w:rsidRPr="000A29AE">
              <w:t xml:space="preserve"> </w:t>
            </w:r>
          </w:p>
          <w:p w14:paraId="03057BF1" w14:textId="525D7A46" w:rsidR="008F5D8D" w:rsidRPr="000A29AE" w:rsidRDefault="0064643F" w:rsidP="00940F11">
            <w:pPr>
              <w:widowControl w:val="0"/>
              <w:numPr>
                <w:ilvl w:val="1"/>
                <w:numId w:val="9"/>
              </w:numPr>
              <w:tabs>
                <w:tab w:val="left" w:pos="464"/>
              </w:tabs>
              <w:ind w:left="0" w:firstLine="0"/>
              <w:jc w:val="both"/>
              <w:rPr>
                <w:bCs/>
              </w:rPr>
            </w:pPr>
            <w:r w:rsidRPr="000A29AE">
              <w:rPr>
                <w:bCs/>
              </w:rPr>
              <w:t xml:space="preserve">превышение </w:t>
            </w:r>
            <w:r w:rsidR="003F4C77" w:rsidRPr="000A29AE">
              <w:rPr>
                <w:bCs/>
              </w:rPr>
              <w:t>начальной (максимальной) цены договора, определенн</w:t>
            </w:r>
            <w:r w:rsidR="00D0144B">
              <w:rPr>
                <w:bCs/>
              </w:rPr>
              <w:t>ой</w:t>
            </w:r>
            <w:r w:rsidR="003F4C77" w:rsidRPr="000A29AE">
              <w:rPr>
                <w:bCs/>
              </w:rPr>
              <w:t xml:space="preserve"> пунктом 1.3.6 извещения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перечне застрахованного имущества</w:t>
            </w:r>
            <w:r w:rsidR="00D0144B">
              <w:rPr>
                <w:bCs/>
              </w:rPr>
              <w:t xml:space="preserve"> (по форме приложения № 3 к извещению)</w:t>
            </w:r>
            <w:r w:rsidRPr="000A29AE">
              <w:rPr>
                <w:bCs/>
              </w:rPr>
              <w:t>;</w:t>
            </w:r>
          </w:p>
          <w:p w14:paraId="1FD2B664" w14:textId="799CF485" w:rsidR="00B067D9" w:rsidRPr="000A29AE" w:rsidRDefault="00973ED4" w:rsidP="00940F11">
            <w:pPr>
              <w:widowControl w:val="0"/>
              <w:numPr>
                <w:ilvl w:val="1"/>
                <w:numId w:val="9"/>
              </w:numPr>
              <w:tabs>
                <w:tab w:val="left" w:pos="464"/>
              </w:tabs>
              <w:ind w:left="0" w:firstLine="0"/>
              <w:jc w:val="both"/>
            </w:pPr>
            <w:r w:rsidRPr="000A29AE">
              <w:t>превышения срока</w:t>
            </w:r>
            <w:r w:rsidR="00F84D6B" w:rsidRPr="000A29AE">
              <w:t>, отклонение от периода поставки товара,</w:t>
            </w:r>
            <w:r w:rsidR="00B067D9" w:rsidRPr="000A29AE">
              <w:t xml:space="preserve"> выполнения работ, оказания услуг</w:t>
            </w:r>
            <w:r w:rsidRPr="000A29AE">
              <w:t xml:space="preserve">, </w:t>
            </w:r>
            <w:r w:rsidR="00F84D6B" w:rsidRPr="000A29AE">
              <w:t xml:space="preserve">и/или одного и более срока этапов поставки товара, выполнения 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t xml:space="preserve">соответствующие </w:t>
            </w:r>
            <w:r w:rsidR="00B067D9" w:rsidRPr="000A29AE">
              <w:t>требовани</w:t>
            </w:r>
            <w:r w:rsidR="00F84D6B" w:rsidRPr="000A29AE">
              <w:t>я</w:t>
            </w:r>
            <w:r w:rsidR="00B067D9" w:rsidRPr="000A29AE">
              <w:t>);</w:t>
            </w:r>
          </w:p>
          <w:p w14:paraId="71ABCDCD" w14:textId="52C43A69" w:rsidR="00B067D9"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w:t>
            </w:r>
            <w:r w:rsidR="00305ECE">
              <w:t>и 2.1 и 2.2 извещения о закупке;</w:t>
            </w:r>
          </w:p>
          <w:p w14:paraId="4D01A8A8" w14:textId="731FF13F" w:rsidR="00305ECE" w:rsidRPr="000A29AE" w:rsidRDefault="00305ECE" w:rsidP="00940F11">
            <w:pPr>
              <w:widowControl w:val="0"/>
              <w:numPr>
                <w:ilvl w:val="1"/>
                <w:numId w:val="9"/>
              </w:numPr>
              <w:tabs>
                <w:tab w:val="left" w:pos="464"/>
              </w:tabs>
              <w:ind w:left="0" w:firstLine="0"/>
              <w:jc w:val="both"/>
            </w:pPr>
            <w:r w:rsidRPr="00305EC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305ECE">
              <w:br/>
              <w:t>№ 255-ФЗ «О контроле за деятельностью лиц, находящихся под иностранным влиянием».</w:t>
            </w:r>
          </w:p>
          <w:p w14:paraId="67032981" w14:textId="54DF0329" w:rsidR="00B067D9" w:rsidRPr="000A29AE" w:rsidRDefault="00B067D9" w:rsidP="00940F11">
            <w:pPr>
              <w:widowControl w:val="0"/>
              <w:numPr>
                <w:ilvl w:val="1"/>
                <w:numId w:val="8"/>
              </w:numPr>
              <w:tabs>
                <w:tab w:val="left" w:pos="464"/>
              </w:tabs>
              <w:ind w:left="0" w:firstLine="0"/>
              <w:jc w:val="both"/>
            </w:pPr>
            <w:r w:rsidRPr="000A29A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xml:space="preserve">- недостоверные и заведомо ложные сведения, содержащиеся в документах, предоставленных </w:t>
            </w:r>
            <w:r w:rsidRPr="000A29AE">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A29AE" w:rsidRDefault="00B067D9" w:rsidP="00940F11">
            <w:pPr>
              <w:widowControl w:val="0"/>
              <w:tabs>
                <w:tab w:val="left" w:pos="464"/>
              </w:tabs>
              <w:jc w:val="both"/>
            </w:pPr>
            <w:r w:rsidRPr="000A29AE">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013C6D" w14:textId="10783F18" w:rsidR="009429D0" w:rsidRPr="000A29AE"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участие в закупке которого соответствует требованиям, установленным извещением о </w:t>
            </w:r>
            <w:r w:rsidR="0000124A" w:rsidRPr="000A29AE">
              <w:t>проведении запроса котировок, и содержит наиболее низкую цену договора</w:t>
            </w:r>
            <w:r w:rsidR="007A6E6C" w:rsidRPr="000A29AE">
              <w:t>.</w:t>
            </w:r>
          </w:p>
          <w:p w14:paraId="026CC64B" w14:textId="5B583E55" w:rsidR="00B067D9" w:rsidRPr="000A29AE" w:rsidRDefault="007A6E6C" w:rsidP="00940F11">
            <w:pPr>
              <w:widowControl w:val="0"/>
              <w:tabs>
                <w:tab w:val="left" w:pos="464"/>
              </w:tabs>
              <w:jc w:val="both"/>
            </w:pPr>
            <w:r w:rsidRPr="000A29AE">
              <w:t>В случае если в двух и более заявках на участие в закупке содержится одинаковая</w:t>
            </w:r>
            <w:r w:rsidR="00A9427F" w:rsidRPr="000A29AE">
              <w:t xml:space="preserve"> </w:t>
            </w:r>
            <w:r w:rsidR="0000124A" w:rsidRPr="000A29AE">
              <w:t>цена</w:t>
            </w:r>
            <w:r w:rsidRPr="000A29AE">
              <w:t xml:space="preserve">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C5107E" w:rsidRPr="000A29AE">
              <w:t>цену</w:t>
            </w:r>
            <w:r w:rsidRPr="000A29AE">
              <w:t xml:space="preserve"> договора.</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w:t>
            </w:r>
            <w:r w:rsidRPr="000A29AE">
              <w:lastRenderedPageBreak/>
              <w:t>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AA7DA4">
        <w:tc>
          <w:tcPr>
            <w:tcW w:w="617" w:type="pct"/>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1288" w:type="pct"/>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3096" w:type="pct"/>
            <w:shd w:val="clear" w:color="auto" w:fill="auto"/>
          </w:tcPr>
          <w:p w14:paraId="374A7C07" w14:textId="5ADFC639" w:rsidR="00305ECE" w:rsidRDefault="00305ECE" w:rsidP="00940F11">
            <w:pPr>
              <w:widowControl w:val="0"/>
              <w:numPr>
                <w:ilvl w:val="0"/>
                <w:numId w:val="10"/>
              </w:numPr>
              <w:tabs>
                <w:tab w:val="left" w:pos="464"/>
                <w:tab w:val="left" w:pos="688"/>
              </w:tabs>
              <w:ind w:left="0" w:firstLine="0"/>
              <w:jc w:val="both"/>
            </w:pPr>
            <w:r w:rsidRPr="00305ECE">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9A0957B" w14:textId="104DD650" w:rsidR="00B067D9" w:rsidRPr="00253921" w:rsidRDefault="00B067D9" w:rsidP="00940F11">
            <w:pPr>
              <w:widowControl w:val="0"/>
              <w:numPr>
                <w:ilvl w:val="0"/>
                <w:numId w:val="10"/>
              </w:numPr>
              <w:tabs>
                <w:tab w:val="left" w:pos="464"/>
                <w:tab w:val="left" w:pos="688"/>
              </w:tabs>
              <w:ind w:left="0" w:firstLine="0"/>
              <w:jc w:val="both"/>
            </w:pPr>
            <w:r w:rsidRPr="00253921">
              <w:t xml:space="preserve">Договор по результатам конкурентной закупки </w:t>
            </w:r>
            <w:r w:rsidR="00D564A6" w:rsidRPr="00253921">
              <w:br/>
            </w:r>
            <w:r w:rsidRPr="00253921">
              <w:t xml:space="preserve">с победителем закупки заключается не ранее чем через </w:t>
            </w:r>
            <w:r w:rsidR="00D564A6" w:rsidRPr="00253921">
              <w:br/>
            </w:r>
            <w:r w:rsidRPr="00253921">
              <w:t xml:space="preserve">10 (десять) календарных дней и не позднее чем через </w:t>
            </w:r>
            <w:r w:rsidR="00D564A6" w:rsidRPr="00253921">
              <w:br/>
            </w:r>
            <w:r w:rsidRPr="00253921">
              <w:t>20 (двадцать) календарных дней с даты размещения в ЕИС протокола рассмотрения заявок на участие в закупке и определения победителя.</w:t>
            </w:r>
          </w:p>
          <w:p w14:paraId="60935A29" w14:textId="1DD416D8" w:rsidR="00B067D9" w:rsidRPr="00253921" w:rsidRDefault="00305ECE" w:rsidP="00940F11">
            <w:pPr>
              <w:widowControl w:val="0"/>
              <w:numPr>
                <w:ilvl w:val="0"/>
                <w:numId w:val="10"/>
              </w:numPr>
              <w:tabs>
                <w:tab w:val="left" w:pos="464"/>
                <w:tab w:val="left" w:pos="688"/>
              </w:tabs>
              <w:ind w:left="0" w:firstLine="0"/>
              <w:jc w:val="both"/>
            </w:pPr>
            <w:r w:rsidRPr="00305ECE">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FF6C5DE" w14:textId="77777777" w:rsidR="00B067D9" w:rsidRPr="00253921" w:rsidRDefault="00B067D9" w:rsidP="00940F11">
            <w:pPr>
              <w:widowControl w:val="0"/>
              <w:numPr>
                <w:ilvl w:val="0"/>
                <w:numId w:val="10"/>
              </w:numPr>
              <w:tabs>
                <w:tab w:val="left" w:pos="464"/>
                <w:tab w:val="left" w:pos="688"/>
              </w:tabs>
              <w:ind w:left="0" w:firstLine="0"/>
              <w:jc w:val="both"/>
            </w:pPr>
            <w:r w:rsidRPr="0025392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53921" w:rsidRDefault="00B067D9" w:rsidP="00940F11">
            <w:pPr>
              <w:widowControl w:val="0"/>
              <w:numPr>
                <w:ilvl w:val="0"/>
                <w:numId w:val="10"/>
              </w:numPr>
              <w:tabs>
                <w:tab w:val="left" w:pos="464"/>
                <w:tab w:val="left" w:pos="688"/>
              </w:tabs>
              <w:ind w:left="0" w:firstLine="0"/>
              <w:jc w:val="both"/>
            </w:pPr>
            <w:r w:rsidRPr="00253921">
              <w:t>Условия заключения договора:</w:t>
            </w:r>
          </w:p>
          <w:p w14:paraId="00D4C1A8"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по результатам конкурентной закупки </w:t>
            </w:r>
            <w:r w:rsidRPr="00253921">
              <w:rPr>
                <w:bCs/>
              </w:rPr>
              <w:t>заключается с </w:t>
            </w:r>
            <w:r w:rsidRPr="00253921">
              <w:t>победителем закупки или с единственным участником закупки (в</w:t>
            </w:r>
            <w:r w:rsidRPr="00253921">
              <w:rPr>
                <w:bCs/>
              </w:rPr>
              <w:t xml:space="preserve"> случае принятия </w:t>
            </w:r>
            <w:r w:rsidRPr="00253921">
              <w:t>заказчиком решения о заключении договора с единственным участником закупки);</w:t>
            </w:r>
          </w:p>
          <w:p w14:paraId="7D15E873"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договор, заключаемый по итогам закупки, должен соответствовать проекту договора, размещенному в ЕИС</w:t>
            </w:r>
            <w:r w:rsidRPr="00253921">
              <w:rPr>
                <w:bCs/>
              </w:rPr>
              <w:t xml:space="preserve"> (приложение № </w:t>
            </w:r>
            <w:r w:rsidR="00AA5B5B" w:rsidRPr="00253921">
              <w:rPr>
                <w:bCs/>
              </w:rPr>
              <w:t>5</w:t>
            </w:r>
            <w:r w:rsidR="00BB58D7" w:rsidRPr="00253921">
              <w:rPr>
                <w:bCs/>
              </w:rPr>
              <w:t xml:space="preserve"> </w:t>
            </w:r>
            <w:r w:rsidRPr="00253921">
              <w:rPr>
                <w:bCs/>
              </w:rPr>
              <w:t>к извещению)</w:t>
            </w:r>
            <w:r w:rsidRPr="00253921">
              <w:t>, с включением в него условий, предложенных участником закупки, с которым заключается договор;</w:t>
            </w:r>
          </w:p>
          <w:p w14:paraId="27F552D8" w14:textId="69F72EE4" w:rsidR="002935A5" w:rsidRPr="00253921"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w:t>
            </w:r>
            <w:r w:rsidR="002935A5" w:rsidRPr="00253921">
              <w:t>заключается с ценой договора и единичными расценками товара, работ, услуг</w:t>
            </w:r>
            <w:r w:rsidR="002935A5" w:rsidRPr="00253921">
              <w:rPr>
                <w:bCs/>
              </w:rPr>
              <w:t>, определенными</w:t>
            </w:r>
            <w:r w:rsidR="002935A5" w:rsidRPr="00253921">
              <w:t xml:space="preserve"> в заявке на участие в закупке, </w:t>
            </w:r>
            <w:r w:rsidR="002935A5" w:rsidRPr="00253921">
              <w:lastRenderedPageBreak/>
              <w:t>предоставленной участником закупки, с которым заключается договор</w:t>
            </w:r>
            <w:r w:rsidR="007A6E6C" w:rsidRPr="00253921">
              <w:t>;</w:t>
            </w:r>
          </w:p>
          <w:p w14:paraId="119AF261" w14:textId="67890080"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253921">
              <w:t>8.4.1</w:t>
            </w:r>
            <w:r w:rsidRPr="00253921">
              <w:t xml:space="preserve">, </w:t>
            </w:r>
            <w:r w:rsidR="00AE7AA1" w:rsidRPr="00253921">
              <w:t>8.4.3, 8.4.4</w:t>
            </w:r>
            <w:r w:rsidRPr="00253921">
              <w:t xml:space="preserve"> </w:t>
            </w:r>
            <w:r w:rsidR="00AE7AA1" w:rsidRPr="00253921">
              <w:t>извещения</w:t>
            </w:r>
            <w:r w:rsidRPr="00253921">
              <w:t>, для подписания участником закупки, с которым принято решение о заключении договора.</w:t>
            </w:r>
          </w:p>
          <w:p w14:paraId="00512957" w14:textId="7717F54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принято решение о заключении договора, не позднее чем через 3 (три) рабочих дня с даты размещения </w:t>
            </w:r>
            <w:r w:rsidR="00AE7AA1" w:rsidRPr="00253921">
              <w:t>з</w:t>
            </w:r>
            <w:r w:rsidRPr="00253921">
              <w:t>аказчиком в ЕИС проекта договора подписывает усиленной электронной подписью лица, 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253921">
              <w:t xml:space="preserve">8.4.1, 8.4.3, 8.4.4 </w:t>
            </w:r>
            <w:r w:rsidRPr="00253921">
              <w:t xml:space="preserve"> </w:t>
            </w:r>
            <w:r w:rsidR="00AE7AA1" w:rsidRPr="00253921">
              <w:t>извещения</w:t>
            </w:r>
            <w:r w:rsidRPr="00253921">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253921" w:rsidRDefault="00D35287" w:rsidP="00582084">
            <w:pPr>
              <w:widowControl w:val="0"/>
              <w:tabs>
                <w:tab w:val="left" w:pos="464"/>
                <w:tab w:val="left" w:pos="688"/>
                <w:tab w:val="left" w:pos="993"/>
              </w:tabs>
              <w:autoSpaceDE w:val="0"/>
              <w:autoSpaceDN w:val="0"/>
              <w:adjustRightInd w:val="0"/>
              <w:jc w:val="both"/>
            </w:pPr>
            <w:r w:rsidRPr="00253921">
              <w:t>Участник закупки, с которым принято решение о заключении договора, не вправе указывать в протоколе разногласий информацию, изменяющую (дополняющую) 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253921">
              <w:t>8.4.6 извещения</w:t>
            </w:r>
            <w:r w:rsidRPr="00253921">
              <w:t>:</w:t>
            </w:r>
          </w:p>
          <w:p w14:paraId="4DADE42F" w14:textId="7CCFF395"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253921">
              <w:t>8.4.6</w:t>
            </w:r>
            <w:r w:rsidR="00D35287" w:rsidRPr="00253921">
              <w:t xml:space="preserve"> </w:t>
            </w:r>
            <w:r w:rsidRPr="00253921">
              <w:t>извещения</w:t>
            </w:r>
            <w:r w:rsidR="00D35287" w:rsidRPr="00253921">
              <w:t>;</w:t>
            </w:r>
          </w:p>
          <w:p w14:paraId="2317C128" w14:textId="7FEA6EDC"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w:t>
            </w:r>
            <w:r w:rsidR="00D35287" w:rsidRPr="00253921">
              <w:t>;</w:t>
            </w:r>
          </w:p>
          <w:p w14:paraId="6159EC74" w14:textId="0BBF8C68" w:rsidR="00D35287" w:rsidRPr="00253921" w:rsidRDefault="00582084" w:rsidP="00582084">
            <w:pPr>
              <w:widowControl w:val="0"/>
              <w:tabs>
                <w:tab w:val="left" w:pos="464"/>
                <w:tab w:val="left" w:pos="688"/>
                <w:tab w:val="left" w:pos="993"/>
              </w:tabs>
              <w:autoSpaceDE w:val="0"/>
              <w:autoSpaceDN w:val="0"/>
              <w:adjustRightInd w:val="0"/>
              <w:jc w:val="both"/>
            </w:pPr>
            <w:r w:rsidRPr="00253921">
              <w:lastRenderedPageBreak/>
              <w:t xml:space="preserve">- </w:t>
            </w:r>
            <w:r w:rsidR="00D35287" w:rsidRPr="00253921">
              <w:t xml:space="preserve">формирует и размещает на электронной площадке без 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 В таком случае з</w:t>
            </w:r>
            <w:r w:rsidR="00D35287" w:rsidRPr="00253921">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253921">
              <w:t xml:space="preserve">8.4.1, 8.4.3, </w:t>
            </w:r>
            <w:r w:rsidR="001F4AB3" w:rsidRPr="00253921">
              <w:t>8.4.4 извещения</w:t>
            </w:r>
            <w:r w:rsidR="00D35287" w:rsidRPr="00253921">
              <w:t>, подлежит обязательному учету.</w:t>
            </w:r>
          </w:p>
          <w:p w14:paraId="51D0FE93" w14:textId="6340FF43"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заключается договор, не позднее 1 (одного) рабочего дня, следующего за датой размещения заказчиком информации и документов в соответствии с </w:t>
            </w:r>
            <w:r w:rsidR="001F4AB3" w:rsidRPr="00253921">
              <w:t xml:space="preserve">абзацами 2 и 3 </w:t>
            </w:r>
            <w:r w:rsidRPr="00253921">
              <w:t>пункт</w:t>
            </w:r>
            <w:r w:rsidR="001F4AB3" w:rsidRPr="00253921">
              <w:t>а</w:t>
            </w:r>
            <w:r w:rsidRPr="00253921">
              <w:t xml:space="preserve"> </w:t>
            </w:r>
            <w:r w:rsidR="001F4AB3" w:rsidRPr="00253921">
              <w:t>8.4.7 извещения</w:t>
            </w:r>
            <w:r w:rsidRPr="00253921">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Заказчик не позднее 1 (одного) рабочего дня, следующего за днем подписания договора участником закупки</w:t>
            </w:r>
            <w:r w:rsidR="001F4AB3" w:rsidRPr="00253921">
              <w:t xml:space="preserve"> в соответ</w:t>
            </w:r>
            <w:r w:rsidR="00CE66F7" w:rsidRPr="00253921">
              <w:t>ствии с пунктом 8.4.8 извещения</w:t>
            </w:r>
            <w:r w:rsidRPr="00253921">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098C68D"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В случае, если участником закупки, с которым заключается договор, в срок, установленный пунктом </w:t>
            </w:r>
            <w:r w:rsidR="008B61EB" w:rsidRPr="00253921">
              <w:t>8.4.6 извещения</w:t>
            </w:r>
            <w:r w:rsidRPr="00253921">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253921">
              <w:t>8.4.8 извещения</w:t>
            </w:r>
            <w:r w:rsidRPr="00253921">
              <w:t>, не подписан проект договора такой участник закупки считается уклонившимся от заключения договора</w:t>
            </w:r>
          </w:p>
          <w:p w14:paraId="62C8421D" w14:textId="709126BF" w:rsidR="00B067D9" w:rsidRPr="0025392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53921">
              <w:rPr>
                <w:bCs/>
              </w:rPr>
              <w:t xml:space="preserve">начальную (максимальную) </w:t>
            </w:r>
            <w:r w:rsidR="00692836" w:rsidRPr="00253921">
              <w:rPr>
                <w:bCs/>
              </w:rPr>
              <w:t>цену</w:t>
            </w:r>
            <w:r w:rsidRPr="00253921">
              <w:rPr>
                <w:bCs/>
              </w:rPr>
              <w:t xml:space="preserve"> единицы товара, работы, услуги, установленных</w:t>
            </w:r>
            <w:r w:rsidRPr="00253921">
              <w:t xml:space="preserve"> </w:t>
            </w:r>
            <w:r w:rsidRPr="00253921">
              <w:rPr>
                <w:bCs/>
              </w:rPr>
              <w:t>извещением)</w:t>
            </w:r>
            <w:r w:rsidRPr="00253921">
              <w:t>, срок поставки товара, выполнения работ, оказания услуг), предложенные участником закупки, с которым заключается договор.</w:t>
            </w:r>
          </w:p>
        </w:tc>
      </w:tr>
      <w:tr w:rsidR="0000124A" w:rsidRPr="006816C8" w14:paraId="5E2A5067" w14:textId="77777777" w:rsidTr="00AA7DA4">
        <w:tc>
          <w:tcPr>
            <w:tcW w:w="617" w:type="pct"/>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1288" w:type="pct"/>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3096" w:type="pct"/>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AA7DA4">
        <w:tc>
          <w:tcPr>
            <w:tcW w:w="617" w:type="pct"/>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lastRenderedPageBreak/>
              <w:t>10</w:t>
            </w:r>
          </w:p>
        </w:tc>
        <w:tc>
          <w:tcPr>
            <w:tcW w:w="1288" w:type="pct"/>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3096" w:type="pct"/>
            <w:shd w:val="clear" w:color="auto" w:fill="auto"/>
          </w:tcPr>
          <w:p w14:paraId="58797BD1" w14:textId="77777777" w:rsidR="006816C8" w:rsidRPr="006816C8" w:rsidRDefault="006816C8" w:rsidP="00940F11">
            <w:pPr>
              <w:widowControl w:val="0"/>
              <w:jc w:val="both"/>
            </w:pPr>
            <w:r w:rsidRPr="006816C8">
              <w:t xml:space="preserve">1. Заявка на участие в открытом </w:t>
            </w:r>
            <w:r w:rsidRPr="006816C8">
              <w:rPr>
                <w:bCs/>
              </w:rPr>
              <w:t>запросе котировок</w:t>
            </w:r>
            <w:r w:rsidRPr="006816C8">
              <w:t xml:space="preserve"> в электронной форме. Форма.</w:t>
            </w:r>
          </w:p>
          <w:p w14:paraId="478FD632" w14:textId="77777777" w:rsidR="006816C8" w:rsidRPr="006816C8" w:rsidRDefault="006816C8" w:rsidP="00940F11">
            <w:pPr>
              <w:widowControl w:val="0"/>
              <w:tabs>
                <w:tab w:val="left" w:pos="1701"/>
              </w:tabs>
              <w:jc w:val="both"/>
            </w:pPr>
            <w:r w:rsidRPr="006816C8">
              <w:t>2. Сведения об участнике закупки. Форма.</w:t>
            </w:r>
          </w:p>
          <w:p w14:paraId="74190AC3" w14:textId="77777777" w:rsidR="006816C8" w:rsidRPr="006816C8" w:rsidRDefault="006816C8" w:rsidP="00940F11">
            <w:pPr>
              <w:widowControl w:val="0"/>
              <w:tabs>
                <w:tab w:val="left" w:pos="1701"/>
              </w:tabs>
              <w:jc w:val="both"/>
            </w:pPr>
            <w:r w:rsidRPr="006816C8">
              <w:t>3. Перечень застрахованного имущества. Форма.</w:t>
            </w:r>
          </w:p>
          <w:p w14:paraId="7FBEC96E" w14:textId="77777777" w:rsidR="006816C8" w:rsidRPr="006816C8" w:rsidRDefault="006816C8" w:rsidP="00940F11">
            <w:pPr>
              <w:widowControl w:val="0"/>
              <w:tabs>
                <w:tab w:val="left" w:pos="1701"/>
              </w:tabs>
              <w:jc w:val="both"/>
            </w:pPr>
            <w:r w:rsidRPr="006816C8">
              <w:t>4. Обоснование начальной (максимальной) цены договора.</w:t>
            </w:r>
          </w:p>
          <w:p w14:paraId="6F7D1487" w14:textId="5542850F" w:rsidR="00B067D9" w:rsidRPr="006816C8" w:rsidRDefault="006816C8" w:rsidP="00940F11">
            <w:pPr>
              <w:widowControl w:val="0"/>
              <w:tabs>
                <w:tab w:val="left" w:pos="1701"/>
              </w:tabs>
              <w:jc w:val="both"/>
            </w:pPr>
            <w:r w:rsidRPr="006816C8">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7645446E" w:rsidR="00554944" w:rsidRPr="007637E1" w:rsidRDefault="00A041E2" w:rsidP="00940F11">
      <w:pPr>
        <w:jc w:val="right"/>
        <w:rPr>
          <w:b/>
          <w:bCs/>
        </w:rPr>
      </w:pPr>
      <w:r w:rsidRPr="004E4F2F">
        <w:rPr>
          <w:b/>
          <w:bCs/>
        </w:rPr>
        <w:t xml:space="preserve">от </w:t>
      </w:r>
      <w:r w:rsidR="0041761B">
        <w:rPr>
          <w:b/>
          <w:bCs/>
        </w:rPr>
        <w:t>13</w:t>
      </w:r>
      <w:r w:rsidR="00E44F1E">
        <w:rPr>
          <w:b/>
          <w:bCs/>
        </w:rPr>
        <w:t>.</w:t>
      </w:r>
      <w:r w:rsidR="0041761B">
        <w:rPr>
          <w:b/>
          <w:bCs/>
        </w:rPr>
        <w:t>04</w:t>
      </w:r>
      <w:r w:rsidRPr="004E4F2F">
        <w:rPr>
          <w:b/>
          <w:bCs/>
        </w:rPr>
        <w:t>.202</w:t>
      </w:r>
      <w:r w:rsidR="00AA7DA4">
        <w:rPr>
          <w:b/>
          <w:bCs/>
        </w:rPr>
        <w:t>3</w:t>
      </w:r>
      <w:r w:rsidRPr="004E4F2F">
        <w:rPr>
          <w:b/>
          <w:bCs/>
        </w:rPr>
        <w:t xml:space="preserve"> г. № ЗКЭФ-ДЭ</w:t>
      </w:r>
      <w:r w:rsidR="00AA7DA4">
        <w:rPr>
          <w:b/>
          <w:bCs/>
        </w:rPr>
        <w:t>УК</w:t>
      </w:r>
      <w:r w:rsidRPr="004E4F2F">
        <w:rPr>
          <w:b/>
          <w:bCs/>
        </w:rPr>
        <w:t>-</w:t>
      </w:r>
      <w:r w:rsidR="00AA7DA4">
        <w:rPr>
          <w:b/>
          <w:bCs/>
        </w:rPr>
        <w:t>733</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КАВКАЗ.РФ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2F5CA37A"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AA7DA4">
        <w:t>3</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52891516"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C676AA" w:rsidRPr="00C676AA">
        <w:rPr>
          <w:bCs/>
        </w:rPr>
        <w:t xml:space="preserve">от </w:t>
      </w:r>
      <w:r w:rsidR="0041761B">
        <w:rPr>
          <w:bCs/>
        </w:rPr>
        <w:t>13</w:t>
      </w:r>
      <w:r w:rsidR="00E44F1E">
        <w:rPr>
          <w:bCs/>
        </w:rPr>
        <w:t>.</w:t>
      </w:r>
      <w:r w:rsidR="0041761B">
        <w:rPr>
          <w:bCs/>
        </w:rPr>
        <w:t>04</w:t>
      </w:r>
      <w:r w:rsidR="00C676AA" w:rsidRPr="00C676AA">
        <w:rPr>
          <w:bCs/>
        </w:rPr>
        <w:t>.202</w:t>
      </w:r>
      <w:r w:rsidR="00AA7DA4">
        <w:rPr>
          <w:bCs/>
        </w:rPr>
        <w:t>3</w:t>
      </w:r>
      <w:r w:rsidR="00C676AA" w:rsidRPr="00C676AA">
        <w:rPr>
          <w:bCs/>
        </w:rPr>
        <w:t xml:space="preserve"> г. № ЗКЭФ-ДЭ</w:t>
      </w:r>
      <w:r w:rsidR="00AA7DA4">
        <w:rPr>
          <w:bCs/>
        </w:rPr>
        <w:t>УК</w:t>
      </w:r>
      <w:r w:rsidR="00C676AA" w:rsidRPr="00C676AA">
        <w:rPr>
          <w:bCs/>
        </w:rPr>
        <w:t>-</w:t>
      </w:r>
      <w:r w:rsidR="00AA7DA4">
        <w:rPr>
          <w:bCs/>
        </w:rPr>
        <w:t>733</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именуемое(-</w:t>
      </w:r>
      <w:proofErr w:type="spellStart"/>
      <w:r w:rsidRPr="007637E1">
        <w:rPr>
          <w:lang w:eastAsia="en-US"/>
        </w:rPr>
        <w:t>ый</w:t>
      </w:r>
      <w:proofErr w:type="spellEnd"/>
      <w:r w:rsidRPr="007637E1">
        <w:rPr>
          <w:lang w:eastAsia="en-US"/>
        </w:rPr>
        <w:t>, -</w:t>
      </w:r>
      <w:proofErr w:type="spellStart"/>
      <w:r w:rsidRPr="007637E1">
        <w:rPr>
          <w:lang w:eastAsia="en-US"/>
        </w:rPr>
        <w:t>ая</w:t>
      </w:r>
      <w:proofErr w:type="spellEnd"/>
      <w:r w:rsidRPr="007637E1">
        <w:rPr>
          <w:lang w:eastAsia="en-US"/>
        </w:rPr>
        <w:t xml:space="preserve">)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2411FE06" w:rsidR="0043687A" w:rsidRPr="007637E1" w:rsidRDefault="006A12CC" w:rsidP="00940F11">
      <w:pPr>
        <w:numPr>
          <w:ilvl w:val="0"/>
          <w:numId w:val="3"/>
        </w:numPr>
        <w:tabs>
          <w:tab w:val="left" w:pos="993"/>
        </w:tabs>
        <w:ind w:left="0" w:firstLine="709"/>
        <w:jc w:val="both"/>
      </w:pPr>
      <w:r w:rsidRPr="007637E1">
        <w:t xml:space="preserve">Участник закупки согласен </w:t>
      </w:r>
      <w:r w:rsidR="00667F8F" w:rsidRPr="007637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637E1">
        <w:t xml:space="preserve">с </w:t>
      </w:r>
      <w:r w:rsidR="00CE42E8" w:rsidRPr="007637E1">
        <w:t>ценой договора</w:t>
      </w:r>
      <w:r w:rsidR="00DD659A" w:rsidRPr="007637E1">
        <w:t xml:space="preserve"> __________(____</w:t>
      </w:r>
      <w:r w:rsidR="00215524" w:rsidRPr="007637E1">
        <w:t>___)</w:t>
      </w:r>
      <w:r w:rsidR="0043687A" w:rsidRPr="007637E1">
        <w:t xml:space="preserve"> рублей</w:t>
      </w:r>
      <w:r w:rsidR="00DD659A" w:rsidRPr="007637E1">
        <w:t>___ копеек</w:t>
      </w:r>
      <w:r w:rsidR="007637E1" w:rsidRPr="007637E1">
        <w:t>,</w:t>
      </w:r>
      <w:r w:rsidR="00D73422" w:rsidRPr="007637E1">
        <w:t xml:space="preserve"> НДС</w:t>
      </w:r>
      <w:r w:rsidR="007637E1" w:rsidRPr="007637E1">
        <w:t xml:space="preserve"> не облагается.</w:t>
      </w:r>
    </w:p>
    <w:p w14:paraId="1E7D6AA6" w14:textId="516EAF15" w:rsidR="0043687A" w:rsidRPr="007637E1" w:rsidRDefault="0043687A" w:rsidP="00940F11">
      <w:pPr>
        <w:tabs>
          <w:tab w:val="left" w:pos="993"/>
        </w:tabs>
        <w:jc w:val="both"/>
        <w:rPr>
          <w:i/>
          <w:sz w:val="20"/>
          <w:szCs w:val="20"/>
        </w:rPr>
      </w:pPr>
      <w:r w:rsidRPr="007637E1">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7637E1">
        <w:t>Участник закупки гарантирует достоверность информац</w:t>
      </w:r>
      <w:r w:rsidRPr="007637E1">
        <w:rPr>
          <w:bCs/>
        </w:rPr>
        <w:t>ии,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 В</w:t>
      </w:r>
      <w:r w:rsidR="00BB3331" w:rsidRPr="007637E1">
        <w:rPr>
          <w:i/>
        </w:rPr>
        <w:t xml:space="preserve"> случае,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proofErr w:type="spellStart"/>
      <w:r w:rsidRPr="007637E1">
        <w:t>непроведение</w:t>
      </w:r>
      <w:proofErr w:type="spellEnd"/>
      <w:r w:rsidRPr="007637E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proofErr w:type="spellStart"/>
      <w:r w:rsidRPr="007637E1">
        <w:t>неприостановление</w:t>
      </w:r>
      <w:proofErr w:type="spellEnd"/>
      <w:r w:rsidRPr="007637E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637E1">
          <w:t>статьями 289</w:t>
        </w:r>
      </w:hyperlink>
      <w:r w:rsidRPr="007637E1">
        <w:t xml:space="preserve">, </w:t>
      </w:r>
      <w:hyperlink r:id="rId21" w:history="1">
        <w:r w:rsidRPr="007637E1">
          <w:t>290</w:t>
        </w:r>
      </w:hyperlink>
      <w:r w:rsidRPr="007637E1">
        <w:t xml:space="preserve">, </w:t>
      </w:r>
      <w:hyperlink r:id="rId22" w:history="1">
        <w:r w:rsidRPr="007637E1">
          <w:t>291</w:t>
        </w:r>
      </w:hyperlink>
      <w:r w:rsidRPr="007637E1">
        <w:t xml:space="preserve">, </w:t>
      </w:r>
      <w:hyperlink r:id="rId23"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0DC52D17" w:rsidR="006A12CC" w:rsidRPr="00305ECE"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305ECE">
        <w:t>енного закупочной документацией;</w:t>
      </w:r>
    </w:p>
    <w:p w14:paraId="605F8340" w14:textId="7E84305C" w:rsidR="00305ECE" w:rsidRPr="007637E1" w:rsidRDefault="00305ECE" w:rsidP="00940F11">
      <w:pPr>
        <w:numPr>
          <w:ilvl w:val="0"/>
          <w:numId w:val="36"/>
        </w:numPr>
        <w:tabs>
          <w:tab w:val="left" w:pos="709"/>
          <w:tab w:val="left" w:pos="993"/>
          <w:tab w:val="left" w:pos="1134"/>
        </w:tabs>
        <w:ind w:left="0" w:firstLine="709"/>
        <w:contextualSpacing/>
        <w:jc w:val="both"/>
        <w:rPr>
          <w:szCs w:val="20"/>
          <w:lang w:eastAsia="en-US"/>
        </w:rPr>
      </w:pPr>
      <w:r w:rsidRPr="00305ECE">
        <w:t>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w:t>
      </w:r>
      <w:proofErr w:type="spellStart"/>
      <w:r w:rsidRPr="007637E1">
        <w:rPr>
          <w:bCs/>
          <w:i/>
          <w:sz w:val="20"/>
          <w:szCs w:val="20"/>
          <w:u w:val="single"/>
        </w:rPr>
        <w:t>mail</w:t>
      </w:r>
      <w:proofErr w:type="spellEnd"/>
      <w:r w:rsidRPr="007637E1">
        <w:rPr>
          <w:bCs/>
          <w:i/>
          <w:sz w:val="20"/>
          <w:szCs w:val="20"/>
          <w:u w:val="single"/>
        </w:rPr>
        <w:t xml:space="preserve">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7637E1" w:rsidRDefault="006A12CC" w:rsidP="00940F11">
      <w:pPr>
        <w:numPr>
          <w:ilvl w:val="0"/>
          <w:numId w:val="2"/>
        </w:numPr>
        <w:tabs>
          <w:tab w:val="left" w:pos="993"/>
        </w:tabs>
        <w:ind w:left="0" w:firstLine="709"/>
        <w:jc w:val="both"/>
      </w:pPr>
      <w:r w:rsidRPr="007637E1">
        <w:t>Сведение об участнике закупки.</w:t>
      </w:r>
    </w:p>
    <w:p w14:paraId="6C3FE95E" w14:textId="64F88233" w:rsidR="00AA5B5B" w:rsidRPr="007637E1" w:rsidRDefault="007637E1" w:rsidP="00940F11">
      <w:pPr>
        <w:numPr>
          <w:ilvl w:val="0"/>
          <w:numId w:val="2"/>
        </w:numPr>
        <w:tabs>
          <w:tab w:val="left" w:pos="993"/>
        </w:tabs>
        <w:ind w:left="0" w:firstLine="709"/>
        <w:jc w:val="both"/>
      </w:pPr>
      <w:r w:rsidRPr="007637E1">
        <w:t>Перечень застрахованного имущества</w:t>
      </w: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3AAD0953" w:rsidR="006A12CC" w:rsidRDefault="00305ECE" w:rsidP="00305ECE">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BD9A059" w14:textId="77777777" w:rsidR="00305ECE" w:rsidRPr="007637E1" w:rsidRDefault="00305ECE" w:rsidP="00940F11">
      <w:pPr>
        <w:pBdr>
          <w:bottom w:val="single" w:sz="12" w:space="1" w:color="auto"/>
        </w:pBdr>
        <w:jc w:val="both"/>
        <w:rPr>
          <w:b/>
          <w:bCs/>
        </w:rPr>
      </w:pPr>
    </w:p>
    <w:p w14:paraId="058529D3" w14:textId="51EB2572" w:rsidR="006A12CC" w:rsidRPr="007637E1" w:rsidRDefault="006A12CC" w:rsidP="00940F11">
      <w:pPr>
        <w:ind w:firstLine="709"/>
        <w:jc w:val="both"/>
        <w:rPr>
          <w:bCs/>
        </w:rPr>
      </w:pPr>
      <w:r w:rsidRPr="007637E1">
        <w:rPr>
          <w:bCs/>
        </w:rPr>
        <w:t>_______</w:t>
      </w:r>
      <w:r w:rsidR="00C70509">
        <w:rPr>
          <w:bCs/>
        </w:rPr>
        <w:t>___________</w:t>
      </w:r>
      <w:r w:rsidRPr="007637E1">
        <w:rPr>
          <w:bCs/>
        </w:rPr>
        <w:t xml:space="preserve">           ______________      /___________________ /</w:t>
      </w:r>
    </w:p>
    <w:p w14:paraId="60A22598" w14:textId="77777777" w:rsidR="006A12CC" w:rsidRPr="007637E1" w:rsidRDefault="006A12CC" w:rsidP="00C70509">
      <w:pPr>
        <w:tabs>
          <w:tab w:val="left" w:pos="993"/>
        </w:tabs>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EBE66E9" w14:textId="1C170A1D" w:rsidR="004E4F2F" w:rsidRPr="004E4F2F" w:rsidRDefault="004E4F2F" w:rsidP="004E4F2F">
      <w:pPr>
        <w:keepNext/>
        <w:keepLines/>
        <w:widowControl w:val="0"/>
        <w:suppressLineNumbers/>
        <w:tabs>
          <w:tab w:val="left" w:pos="1276"/>
          <w:tab w:val="left" w:pos="1560"/>
        </w:tabs>
        <w:suppressAutoHyphens/>
        <w:ind w:firstLine="709"/>
        <w:jc w:val="right"/>
        <w:rPr>
          <w:b/>
          <w:bCs/>
        </w:rPr>
      </w:pPr>
      <w:r w:rsidRPr="004E4F2F">
        <w:rPr>
          <w:b/>
          <w:bCs/>
        </w:rPr>
        <w:t xml:space="preserve">от </w:t>
      </w:r>
      <w:r w:rsidR="0041761B">
        <w:rPr>
          <w:b/>
          <w:bCs/>
        </w:rPr>
        <w:t>13</w:t>
      </w:r>
      <w:r w:rsidR="00E44F1E">
        <w:rPr>
          <w:b/>
          <w:bCs/>
        </w:rPr>
        <w:t>.</w:t>
      </w:r>
      <w:r w:rsidR="0041761B">
        <w:rPr>
          <w:b/>
          <w:bCs/>
        </w:rPr>
        <w:t>04</w:t>
      </w:r>
      <w:r w:rsidRPr="004E4F2F">
        <w:rPr>
          <w:b/>
          <w:bCs/>
        </w:rPr>
        <w:t>.202</w:t>
      </w:r>
      <w:r w:rsidR="00AA7DA4">
        <w:rPr>
          <w:b/>
          <w:bCs/>
        </w:rPr>
        <w:t>3</w:t>
      </w:r>
      <w:r w:rsidRPr="004E4F2F">
        <w:rPr>
          <w:b/>
          <w:bCs/>
        </w:rPr>
        <w:t xml:space="preserve"> г. № ЗКЭФ-ДЭ</w:t>
      </w:r>
      <w:r w:rsidR="00AA7DA4">
        <w:rPr>
          <w:b/>
          <w:bCs/>
        </w:rPr>
        <w:t>УК</w:t>
      </w:r>
      <w:r w:rsidRPr="004E4F2F">
        <w:rPr>
          <w:b/>
          <w:bCs/>
        </w:rPr>
        <w:t>-</w:t>
      </w:r>
      <w:r w:rsidR="00AA7DA4">
        <w:rPr>
          <w:b/>
          <w:bCs/>
        </w:rPr>
        <w:t>733</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gridCol w:w="6552"/>
      </w:tblGrid>
      <w:tr w:rsidR="00CE630D" w:rsidRPr="00E54B82" w14:paraId="03220764" w14:textId="77777777" w:rsidTr="00582FB0">
        <w:tc>
          <w:tcPr>
            <w:tcW w:w="1723" w:type="pct"/>
          </w:tcPr>
          <w:p w14:paraId="0B082B3F" w14:textId="77777777" w:rsidR="00B067D9" w:rsidRPr="00E54B82" w:rsidRDefault="00B067D9" w:rsidP="00940F11">
            <w:pPr>
              <w:widowControl w:val="0"/>
              <w:ind w:left="180"/>
            </w:pPr>
            <w:r w:rsidRPr="00E54B82">
              <w:t>Полное наименование</w:t>
            </w:r>
          </w:p>
        </w:tc>
        <w:tc>
          <w:tcPr>
            <w:tcW w:w="3277" w:type="pct"/>
          </w:tcPr>
          <w:p w14:paraId="536FCD41" w14:textId="77777777" w:rsidR="00B067D9" w:rsidRPr="00E54B82" w:rsidRDefault="00B067D9" w:rsidP="00940F11">
            <w:pPr>
              <w:widowControl w:val="0"/>
              <w:ind w:left="252"/>
            </w:pPr>
          </w:p>
        </w:tc>
      </w:tr>
      <w:tr w:rsidR="00CE630D" w:rsidRPr="00E54B82" w14:paraId="733C5C55" w14:textId="77777777" w:rsidTr="00582FB0">
        <w:tc>
          <w:tcPr>
            <w:tcW w:w="1723" w:type="pct"/>
          </w:tcPr>
          <w:p w14:paraId="4B823376" w14:textId="77777777" w:rsidR="00B067D9" w:rsidRPr="00E54B82" w:rsidRDefault="00B067D9" w:rsidP="00940F11">
            <w:pPr>
              <w:widowControl w:val="0"/>
              <w:ind w:left="180"/>
            </w:pPr>
            <w:r w:rsidRPr="00E54B82">
              <w:t>Краткое наименование</w:t>
            </w:r>
          </w:p>
        </w:tc>
        <w:tc>
          <w:tcPr>
            <w:tcW w:w="3277" w:type="pct"/>
          </w:tcPr>
          <w:p w14:paraId="5CFD0F2F" w14:textId="77777777" w:rsidR="00B067D9" w:rsidRPr="00E54B82" w:rsidRDefault="00B067D9" w:rsidP="00940F11">
            <w:pPr>
              <w:widowControl w:val="0"/>
              <w:ind w:left="252"/>
            </w:pPr>
          </w:p>
        </w:tc>
      </w:tr>
      <w:tr w:rsidR="00CE630D" w:rsidRPr="00E54B82" w14:paraId="6B811F14" w14:textId="77777777" w:rsidTr="00582FB0">
        <w:tc>
          <w:tcPr>
            <w:tcW w:w="1723" w:type="pct"/>
          </w:tcPr>
          <w:p w14:paraId="6DAF160C" w14:textId="77777777" w:rsidR="00B067D9" w:rsidRPr="00E54B82" w:rsidRDefault="00B067D9" w:rsidP="00940F11">
            <w:pPr>
              <w:widowControl w:val="0"/>
              <w:ind w:left="180"/>
            </w:pPr>
            <w:r w:rsidRPr="00E54B82">
              <w:t>Должность руководителя</w:t>
            </w:r>
          </w:p>
        </w:tc>
        <w:tc>
          <w:tcPr>
            <w:tcW w:w="3277" w:type="pct"/>
          </w:tcPr>
          <w:p w14:paraId="70EDBD39" w14:textId="77777777" w:rsidR="00B067D9" w:rsidRPr="00E54B82" w:rsidRDefault="00B067D9" w:rsidP="00940F11">
            <w:pPr>
              <w:widowControl w:val="0"/>
              <w:ind w:left="252"/>
            </w:pPr>
          </w:p>
        </w:tc>
      </w:tr>
      <w:tr w:rsidR="00CE630D" w:rsidRPr="00E54B82" w14:paraId="6EB6788A" w14:textId="77777777" w:rsidTr="00582FB0">
        <w:tc>
          <w:tcPr>
            <w:tcW w:w="1723" w:type="pct"/>
          </w:tcPr>
          <w:p w14:paraId="53922758" w14:textId="77777777" w:rsidR="00B067D9" w:rsidRPr="00E54B82" w:rsidRDefault="00B067D9" w:rsidP="00940F11">
            <w:pPr>
              <w:widowControl w:val="0"/>
              <w:ind w:left="180"/>
            </w:pPr>
            <w:r w:rsidRPr="00E54B82">
              <w:t>Фамилия, имя, отчество руководителя</w:t>
            </w:r>
          </w:p>
        </w:tc>
        <w:tc>
          <w:tcPr>
            <w:tcW w:w="3277" w:type="pct"/>
          </w:tcPr>
          <w:p w14:paraId="28FC3629" w14:textId="77777777" w:rsidR="00B067D9" w:rsidRPr="00E54B82" w:rsidRDefault="00B067D9" w:rsidP="00940F11">
            <w:pPr>
              <w:widowControl w:val="0"/>
              <w:ind w:left="252"/>
            </w:pPr>
          </w:p>
        </w:tc>
      </w:tr>
      <w:tr w:rsidR="00CE630D" w:rsidRPr="00E54B82" w14:paraId="702CB934" w14:textId="77777777" w:rsidTr="00582FB0">
        <w:tc>
          <w:tcPr>
            <w:tcW w:w="1723" w:type="pct"/>
          </w:tcPr>
          <w:p w14:paraId="693B486E" w14:textId="77777777" w:rsidR="00B067D9" w:rsidRPr="00E54B82" w:rsidRDefault="00B067D9" w:rsidP="00940F11">
            <w:pPr>
              <w:widowControl w:val="0"/>
              <w:ind w:left="180"/>
            </w:pPr>
            <w:r w:rsidRPr="00E54B82">
              <w:t>Уполномочивающий документ</w:t>
            </w:r>
          </w:p>
        </w:tc>
        <w:tc>
          <w:tcPr>
            <w:tcW w:w="3277" w:type="pct"/>
          </w:tcPr>
          <w:p w14:paraId="22569F5F" w14:textId="77777777" w:rsidR="00B067D9" w:rsidRPr="00E54B82" w:rsidRDefault="00B067D9" w:rsidP="00940F11">
            <w:pPr>
              <w:widowControl w:val="0"/>
              <w:ind w:left="252"/>
            </w:pPr>
          </w:p>
        </w:tc>
      </w:tr>
      <w:tr w:rsidR="00CE630D" w:rsidRPr="00E54B82" w14:paraId="672A4351" w14:textId="77777777" w:rsidTr="00582FB0">
        <w:tc>
          <w:tcPr>
            <w:tcW w:w="1723" w:type="pct"/>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3277" w:type="pct"/>
          </w:tcPr>
          <w:p w14:paraId="25A93385" w14:textId="77777777" w:rsidR="00B067D9" w:rsidRPr="00E54B82" w:rsidRDefault="00B067D9" w:rsidP="00940F11">
            <w:pPr>
              <w:widowControl w:val="0"/>
              <w:ind w:left="252"/>
            </w:pPr>
          </w:p>
        </w:tc>
      </w:tr>
      <w:tr w:rsidR="00CE630D" w:rsidRPr="00E54B82" w14:paraId="7CB68757" w14:textId="77777777" w:rsidTr="00582FB0">
        <w:tc>
          <w:tcPr>
            <w:tcW w:w="1723" w:type="pct"/>
          </w:tcPr>
          <w:p w14:paraId="5B6557A3" w14:textId="77777777" w:rsidR="00B067D9" w:rsidRPr="00E54B82" w:rsidRDefault="00B067D9" w:rsidP="00940F11">
            <w:pPr>
              <w:widowControl w:val="0"/>
              <w:ind w:left="180"/>
            </w:pPr>
            <w:r w:rsidRPr="00E54B82">
              <w:t>Уполномочивающий документ</w:t>
            </w:r>
          </w:p>
        </w:tc>
        <w:tc>
          <w:tcPr>
            <w:tcW w:w="3277" w:type="pct"/>
          </w:tcPr>
          <w:p w14:paraId="59DFE08E" w14:textId="77777777" w:rsidR="00B067D9" w:rsidRPr="00E54B82" w:rsidRDefault="00B067D9" w:rsidP="00940F11">
            <w:pPr>
              <w:widowControl w:val="0"/>
              <w:ind w:left="252"/>
            </w:pPr>
          </w:p>
        </w:tc>
      </w:tr>
      <w:tr w:rsidR="00CE630D" w:rsidRPr="00E54B82" w14:paraId="28418A9F" w14:textId="77777777" w:rsidTr="00582FB0">
        <w:tc>
          <w:tcPr>
            <w:tcW w:w="1723" w:type="pct"/>
          </w:tcPr>
          <w:p w14:paraId="01731A0F" w14:textId="77777777" w:rsidR="00B067D9" w:rsidRPr="00E54B82" w:rsidRDefault="00B067D9" w:rsidP="00940F11">
            <w:pPr>
              <w:widowControl w:val="0"/>
              <w:ind w:left="180"/>
            </w:pPr>
            <w:r w:rsidRPr="00E54B82">
              <w:t>ОГРН</w:t>
            </w:r>
          </w:p>
        </w:tc>
        <w:tc>
          <w:tcPr>
            <w:tcW w:w="3277" w:type="pct"/>
          </w:tcPr>
          <w:p w14:paraId="37BB51E5" w14:textId="77777777" w:rsidR="00B067D9" w:rsidRPr="00E54B82" w:rsidRDefault="00B067D9" w:rsidP="00940F11">
            <w:pPr>
              <w:widowControl w:val="0"/>
              <w:ind w:left="252"/>
            </w:pPr>
          </w:p>
        </w:tc>
      </w:tr>
      <w:tr w:rsidR="00CE630D" w:rsidRPr="00E54B82" w14:paraId="268CA8CF" w14:textId="77777777" w:rsidTr="00582FB0">
        <w:tc>
          <w:tcPr>
            <w:tcW w:w="1723" w:type="pct"/>
          </w:tcPr>
          <w:p w14:paraId="756FBF30" w14:textId="77777777" w:rsidR="00B067D9" w:rsidRPr="00E54B82" w:rsidRDefault="00B067D9" w:rsidP="00940F11">
            <w:pPr>
              <w:widowControl w:val="0"/>
              <w:ind w:left="180"/>
            </w:pPr>
            <w:r w:rsidRPr="00E54B82">
              <w:t>ИНН</w:t>
            </w:r>
          </w:p>
        </w:tc>
        <w:tc>
          <w:tcPr>
            <w:tcW w:w="3277" w:type="pct"/>
          </w:tcPr>
          <w:p w14:paraId="5B0694F0" w14:textId="77777777" w:rsidR="00B067D9" w:rsidRPr="00E54B82" w:rsidRDefault="00B067D9" w:rsidP="00940F11">
            <w:pPr>
              <w:widowControl w:val="0"/>
              <w:ind w:left="252"/>
            </w:pPr>
          </w:p>
        </w:tc>
      </w:tr>
      <w:tr w:rsidR="00CE630D" w:rsidRPr="00E54B82" w14:paraId="7AD15257" w14:textId="77777777" w:rsidTr="00582FB0">
        <w:tc>
          <w:tcPr>
            <w:tcW w:w="1723" w:type="pct"/>
          </w:tcPr>
          <w:p w14:paraId="7D34DD12" w14:textId="77777777" w:rsidR="00B067D9" w:rsidRPr="00E54B82" w:rsidRDefault="00B067D9" w:rsidP="00940F11">
            <w:pPr>
              <w:widowControl w:val="0"/>
              <w:ind w:left="180"/>
            </w:pPr>
            <w:r w:rsidRPr="00E54B82">
              <w:t>КПП</w:t>
            </w:r>
          </w:p>
        </w:tc>
        <w:tc>
          <w:tcPr>
            <w:tcW w:w="3277" w:type="pct"/>
          </w:tcPr>
          <w:p w14:paraId="7011ED81" w14:textId="77777777" w:rsidR="00B067D9" w:rsidRPr="00E54B82" w:rsidRDefault="00B067D9" w:rsidP="00940F11">
            <w:pPr>
              <w:widowControl w:val="0"/>
              <w:ind w:left="252"/>
            </w:pPr>
          </w:p>
        </w:tc>
      </w:tr>
      <w:tr w:rsidR="00CE630D" w:rsidRPr="00E54B82" w14:paraId="084208AC" w14:textId="77777777" w:rsidTr="00582FB0">
        <w:tc>
          <w:tcPr>
            <w:tcW w:w="1723" w:type="pct"/>
          </w:tcPr>
          <w:p w14:paraId="4B50C3C6" w14:textId="77777777" w:rsidR="00B067D9" w:rsidRPr="00E54B82" w:rsidRDefault="00B067D9" w:rsidP="00940F11">
            <w:pPr>
              <w:widowControl w:val="0"/>
              <w:ind w:left="180"/>
            </w:pPr>
            <w:r w:rsidRPr="00E54B82">
              <w:t>ОКАТО</w:t>
            </w:r>
          </w:p>
        </w:tc>
        <w:tc>
          <w:tcPr>
            <w:tcW w:w="3277" w:type="pct"/>
          </w:tcPr>
          <w:p w14:paraId="7473599E" w14:textId="77777777" w:rsidR="00B067D9" w:rsidRPr="00E54B82" w:rsidRDefault="00B067D9" w:rsidP="00940F11">
            <w:pPr>
              <w:widowControl w:val="0"/>
              <w:ind w:left="252"/>
            </w:pPr>
          </w:p>
        </w:tc>
      </w:tr>
      <w:tr w:rsidR="00CE630D" w:rsidRPr="00E54B82" w14:paraId="7992F907" w14:textId="77777777" w:rsidTr="00582FB0">
        <w:tc>
          <w:tcPr>
            <w:tcW w:w="1723" w:type="pct"/>
          </w:tcPr>
          <w:p w14:paraId="68537524" w14:textId="77777777" w:rsidR="00B067D9" w:rsidRPr="00E54B82" w:rsidRDefault="00B067D9" w:rsidP="00940F11">
            <w:pPr>
              <w:widowControl w:val="0"/>
              <w:ind w:left="180"/>
            </w:pPr>
            <w:r w:rsidRPr="00E54B82">
              <w:t>ОКВЭД</w:t>
            </w:r>
          </w:p>
        </w:tc>
        <w:tc>
          <w:tcPr>
            <w:tcW w:w="3277" w:type="pct"/>
          </w:tcPr>
          <w:p w14:paraId="64C1CAEE" w14:textId="77777777" w:rsidR="00B067D9" w:rsidRPr="00E54B82" w:rsidRDefault="00B067D9" w:rsidP="00940F11">
            <w:pPr>
              <w:widowControl w:val="0"/>
              <w:ind w:left="252"/>
            </w:pPr>
          </w:p>
        </w:tc>
      </w:tr>
      <w:tr w:rsidR="00CE630D" w:rsidRPr="00E54B82" w14:paraId="1FF535CC" w14:textId="77777777" w:rsidTr="00582FB0">
        <w:tc>
          <w:tcPr>
            <w:tcW w:w="1723" w:type="pct"/>
          </w:tcPr>
          <w:p w14:paraId="16688951" w14:textId="77777777" w:rsidR="00B067D9" w:rsidRPr="00E54B82" w:rsidRDefault="00B067D9" w:rsidP="00940F11">
            <w:pPr>
              <w:widowControl w:val="0"/>
              <w:ind w:left="180"/>
            </w:pPr>
            <w:r w:rsidRPr="00E54B82">
              <w:t>ОКФС</w:t>
            </w:r>
          </w:p>
        </w:tc>
        <w:tc>
          <w:tcPr>
            <w:tcW w:w="3277" w:type="pct"/>
          </w:tcPr>
          <w:p w14:paraId="4368A0FF" w14:textId="77777777" w:rsidR="00B067D9" w:rsidRPr="00E54B82" w:rsidRDefault="00B067D9" w:rsidP="00940F11">
            <w:pPr>
              <w:widowControl w:val="0"/>
              <w:ind w:left="252"/>
            </w:pPr>
          </w:p>
        </w:tc>
      </w:tr>
      <w:tr w:rsidR="00CE630D" w:rsidRPr="00E54B82" w14:paraId="1A8EBC62" w14:textId="77777777" w:rsidTr="00582FB0">
        <w:tc>
          <w:tcPr>
            <w:tcW w:w="1723" w:type="pct"/>
          </w:tcPr>
          <w:p w14:paraId="1D1DA0D0" w14:textId="77777777" w:rsidR="00B067D9" w:rsidRPr="00E54B82" w:rsidRDefault="00B067D9" w:rsidP="00940F11">
            <w:pPr>
              <w:widowControl w:val="0"/>
              <w:ind w:left="180"/>
            </w:pPr>
            <w:r w:rsidRPr="00E54B82">
              <w:t>ОКОПФ</w:t>
            </w:r>
          </w:p>
        </w:tc>
        <w:tc>
          <w:tcPr>
            <w:tcW w:w="3277" w:type="pct"/>
          </w:tcPr>
          <w:p w14:paraId="14AF0CE7" w14:textId="77777777" w:rsidR="00B067D9" w:rsidRPr="00E54B82" w:rsidRDefault="00B067D9" w:rsidP="00940F11">
            <w:pPr>
              <w:widowControl w:val="0"/>
              <w:ind w:left="252"/>
            </w:pPr>
          </w:p>
        </w:tc>
      </w:tr>
      <w:tr w:rsidR="00CE630D" w:rsidRPr="00E54B82" w14:paraId="0C4B2F34" w14:textId="77777777" w:rsidTr="00582FB0">
        <w:tc>
          <w:tcPr>
            <w:tcW w:w="1723" w:type="pct"/>
          </w:tcPr>
          <w:p w14:paraId="70DDB37F" w14:textId="77777777" w:rsidR="00B067D9" w:rsidRPr="00E54B82" w:rsidRDefault="00B067D9" w:rsidP="00940F11">
            <w:pPr>
              <w:widowControl w:val="0"/>
              <w:ind w:left="180"/>
              <w:rPr>
                <w:b/>
                <w:bCs/>
              </w:rPr>
            </w:pPr>
            <w:r w:rsidRPr="00E54B82">
              <w:t>Наименование банка</w:t>
            </w:r>
          </w:p>
        </w:tc>
        <w:tc>
          <w:tcPr>
            <w:tcW w:w="3277" w:type="pct"/>
          </w:tcPr>
          <w:p w14:paraId="043BFC50" w14:textId="77777777" w:rsidR="00B067D9" w:rsidRPr="00E54B82" w:rsidRDefault="00B067D9" w:rsidP="00940F11">
            <w:pPr>
              <w:widowControl w:val="0"/>
              <w:ind w:left="252"/>
            </w:pPr>
          </w:p>
        </w:tc>
      </w:tr>
      <w:tr w:rsidR="00CE630D" w:rsidRPr="00E54B82" w14:paraId="6D9F7633" w14:textId="77777777" w:rsidTr="00582FB0">
        <w:tc>
          <w:tcPr>
            <w:tcW w:w="1723" w:type="pct"/>
          </w:tcPr>
          <w:p w14:paraId="3B5EA2D3" w14:textId="77777777" w:rsidR="00B067D9" w:rsidRPr="00E54B82" w:rsidRDefault="00B067D9" w:rsidP="00940F11">
            <w:pPr>
              <w:widowControl w:val="0"/>
              <w:ind w:left="180"/>
            </w:pPr>
            <w:r w:rsidRPr="00E54B82">
              <w:t>Р/</w:t>
            </w:r>
            <w:proofErr w:type="spellStart"/>
            <w:r w:rsidRPr="00E54B82">
              <w:t>сч</w:t>
            </w:r>
            <w:proofErr w:type="spellEnd"/>
          </w:p>
        </w:tc>
        <w:tc>
          <w:tcPr>
            <w:tcW w:w="3277" w:type="pct"/>
          </w:tcPr>
          <w:p w14:paraId="389956B0" w14:textId="77777777" w:rsidR="00B067D9" w:rsidRPr="00E54B82" w:rsidRDefault="00B067D9" w:rsidP="00940F11">
            <w:pPr>
              <w:widowControl w:val="0"/>
              <w:ind w:left="252"/>
            </w:pPr>
          </w:p>
        </w:tc>
      </w:tr>
      <w:tr w:rsidR="00CE630D" w:rsidRPr="00E54B82" w14:paraId="57A35619" w14:textId="77777777" w:rsidTr="00582FB0">
        <w:tc>
          <w:tcPr>
            <w:tcW w:w="1723" w:type="pct"/>
          </w:tcPr>
          <w:p w14:paraId="198681AF" w14:textId="77777777" w:rsidR="00B067D9" w:rsidRPr="00E54B82" w:rsidRDefault="00B067D9" w:rsidP="00940F11">
            <w:pPr>
              <w:widowControl w:val="0"/>
              <w:ind w:left="180"/>
            </w:pPr>
            <w:r w:rsidRPr="00E54B82">
              <w:t>К/</w:t>
            </w:r>
            <w:proofErr w:type="spellStart"/>
            <w:r w:rsidRPr="00E54B82">
              <w:t>сч</w:t>
            </w:r>
            <w:proofErr w:type="spellEnd"/>
          </w:p>
        </w:tc>
        <w:tc>
          <w:tcPr>
            <w:tcW w:w="3277" w:type="pct"/>
          </w:tcPr>
          <w:p w14:paraId="5829D37D" w14:textId="77777777" w:rsidR="00B067D9" w:rsidRPr="00E54B82" w:rsidRDefault="00B067D9" w:rsidP="00940F11">
            <w:pPr>
              <w:widowControl w:val="0"/>
              <w:ind w:left="252"/>
            </w:pPr>
          </w:p>
        </w:tc>
      </w:tr>
      <w:tr w:rsidR="00CE630D" w:rsidRPr="00E54B82" w14:paraId="2E077ECE" w14:textId="77777777" w:rsidTr="00582FB0">
        <w:tc>
          <w:tcPr>
            <w:tcW w:w="1723" w:type="pct"/>
          </w:tcPr>
          <w:p w14:paraId="302AE84E" w14:textId="77777777" w:rsidR="00B067D9" w:rsidRPr="00E54B82" w:rsidRDefault="00B067D9" w:rsidP="00940F11">
            <w:pPr>
              <w:widowControl w:val="0"/>
              <w:ind w:left="180"/>
            </w:pPr>
            <w:r w:rsidRPr="00E54B82">
              <w:t>БИК</w:t>
            </w:r>
          </w:p>
        </w:tc>
        <w:tc>
          <w:tcPr>
            <w:tcW w:w="3277" w:type="pct"/>
          </w:tcPr>
          <w:p w14:paraId="791ECF66" w14:textId="77777777" w:rsidR="00B067D9" w:rsidRPr="00E54B82" w:rsidRDefault="00B067D9" w:rsidP="00940F11">
            <w:pPr>
              <w:widowControl w:val="0"/>
              <w:ind w:left="252"/>
            </w:pPr>
          </w:p>
        </w:tc>
      </w:tr>
      <w:tr w:rsidR="00CE630D" w:rsidRPr="00E54B82" w14:paraId="763549AC" w14:textId="77777777" w:rsidTr="00582FB0">
        <w:tc>
          <w:tcPr>
            <w:tcW w:w="1723" w:type="pct"/>
          </w:tcPr>
          <w:p w14:paraId="70987D53" w14:textId="77777777" w:rsidR="00B067D9" w:rsidRPr="00E54B82" w:rsidRDefault="00B067D9" w:rsidP="00940F11">
            <w:pPr>
              <w:widowControl w:val="0"/>
              <w:ind w:left="180"/>
            </w:pPr>
            <w:r w:rsidRPr="00E54B82">
              <w:t>ОКПО</w:t>
            </w:r>
          </w:p>
        </w:tc>
        <w:tc>
          <w:tcPr>
            <w:tcW w:w="3277" w:type="pct"/>
          </w:tcPr>
          <w:p w14:paraId="250CC6D9" w14:textId="77777777" w:rsidR="00B067D9" w:rsidRPr="00E54B82" w:rsidRDefault="00B067D9" w:rsidP="00940F11">
            <w:pPr>
              <w:widowControl w:val="0"/>
              <w:ind w:left="252"/>
            </w:pPr>
          </w:p>
        </w:tc>
      </w:tr>
      <w:tr w:rsidR="00CE630D" w:rsidRPr="00E54B82" w14:paraId="06FB52AB" w14:textId="77777777" w:rsidTr="00582FB0">
        <w:tc>
          <w:tcPr>
            <w:tcW w:w="1723" w:type="pct"/>
          </w:tcPr>
          <w:p w14:paraId="75583954" w14:textId="77777777" w:rsidR="00B067D9" w:rsidRPr="00E54B82" w:rsidRDefault="00B067D9" w:rsidP="00940F11">
            <w:pPr>
              <w:widowControl w:val="0"/>
              <w:ind w:left="180"/>
            </w:pPr>
            <w:r w:rsidRPr="00E54B82">
              <w:t>Место нахождения (юридический адрес)</w:t>
            </w:r>
          </w:p>
        </w:tc>
        <w:tc>
          <w:tcPr>
            <w:tcW w:w="3277" w:type="pct"/>
          </w:tcPr>
          <w:p w14:paraId="549C3071" w14:textId="77777777" w:rsidR="00B067D9" w:rsidRPr="00E54B82" w:rsidRDefault="00B067D9" w:rsidP="00940F11">
            <w:pPr>
              <w:widowControl w:val="0"/>
              <w:ind w:left="252"/>
            </w:pPr>
          </w:p>
        </w:tc>
      </w:tr>
      <w:tr w:rsidR="00CE630D" w:rsidRPr="00E54B82" w14:paraId="3DF5C3A5" w14:textId="77777777" w:rsidTr="00582FB0">
        <w:tc>
          <w:tcPr>
            <w:tcW w:w="1723" w:type="pct"/>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3277" w:type="pct"/>
          </w:tcPr>
          <w:p w14:paraId="3FFF3DE1" w14:textId="77777777" w:rsidR="00B067D9" w:rsidRPr="00E54B82" w:rsidRDefault="00B067D9" w:rsidP="00940F11">
            <w:pPr>
              <w:widowControl w:val="0"/>
              <w:ind w:left="252"/>
            </w:pPr>
          </w:p>
        </w:tc>
      </w:tr>
      <w:tr w:rsidR="00CE630D" w:rsidRPr="00E54B82" w14:paraId="4CCB6906" w14:textId="77777777" w:rsidTr="00582FB0">
        <w:tc>
          <w:tcPr>
            <w:tcW w:w="1723" w:type="pct"/>
          </w:tcPr>
          <w:p w14:paraId="185F61CB" w14:textId="77777777" w:rsidR="00B067D9" w:rsidRPr="00E54B82" w:rsidRDefault="00B067D9" w:rsidP="00940F11">
            <w:pPr>
              <w:widowControl w:val="0"/>
              <w:ind w:left="180"/>
            </w:pPr>
            <w:r w:rsidRPr="00E54B82">
              <w:t>Телефон</w:t>
            </w:r>
          </w:p>
        </w:tc>
        <w:tc>
          <w:tcPr>
            <w:tcW w:w="3277" w:type="pct"/>
          </w:tcPr>
          <w:p w14:paraId="1E375BD9" w14:textId="77777777" w:rsidR="00B067D9" w:rsidRPr="00E54B82" w:rsidRDefault="00B067D9" w:rsidP="00940F11">
            <w:pPr>
              <w:widowControl w:val="0"/>
              <w:ind w:left="252"/>
            </w:pPr>
          </w:p>
        </w:tc>
      </w:tr>
      <w:tr w:rsidR="00CE630D" w:rsidRPr="00E54B82" w14:paraId="6C1D5363" w14:textId="77777777" w:rsidTr="00582FB0">
        <w:tc>
          <w:tcPr>
            <w:tcW w:w="1723" w:type="pct"/>
          </w:tcPr>
          <w:p w14:paraId="3288F92D" w14:textId="77777777" w:rsidR="00B067D9" w:rsidRPr="00E54B82" w:rsidRDefault="00B067D9" w:rsidP="00940F11">
            <w:pPr>
              <w:widowControl w:val="0"/>
              <w:ind w:left="180"/>
            </w:pPr>
            <w:r w:rsidRPr="00E54B82">
              <w:t>Факс</w:t>
            </w:r>
          </w:p>
        </w:tc>
        <w:tc>
          <w:tcPr>
            <w:tcW w:w="3277" w:type="pct"/>
          </w:tcPr>
          <w:p w14:paraId="4BCBFFB3" w14:textId="77777777" w:rsidR="00B067D9" w:rsidRPr="00E54B82" w:rsidRDefault="00B067D9" w:rsidP="00940F11">
            <w:pPr>
              <w:widowControl w:val="0"/>
              <w:ind w:left="252"/>
            </w:pPr>
          </w:p>
        </w:tc>
      </w:tr>
      <w:tr w:rsidR="00CE630D" w:rsidRPr="00E54B82" w14:paraId="3024D457" w14:textId="77777777" w:rsidTr="00582FB0">
        <w:tc>
          <w:tcPr>
            <w:tcW w:w="1723" w:type="pct"/>
          </w:tcPr>
          <w:p w14:paraId="3C14E33E" w14:textId="77777777" w:rsidR="00B067D9" w:rsidRPr="00E54B82" w:rsidRDefault="00B067D9" w:rsidP="00940F11">
            <w:pPr>
              <w:widowControl w:val="0"/>
              <w:ind w:left="180"/>
            </w:pPr>
            <w:r w:rsidRPr="00E54B82">
              <w:t>Сайт</w:t>
            </w:r>
          </w:p>
        </w:tc>
        <w:tc>
          <w:tcPr>
            <w:tcW w:w="3277" w:type="pct"/>
          </w:tcPr>
          <w:p w14:paraId="085E991E" w14:textId="77777777" w:rsidR="00B067D9" w:rsidRPr="00E54B82" w:rsidRDefault="00B067D9" w:rsidP="00940F11">
            <w:pPr>
              <w:widowControl w:val="0"/>
              <w:ind w:left="252"/>
            </w:pPr>
          </w:p>
        </w:tc>
      </w:tr>
      <w:tr w:rsidR="00CE630D" w:rsidRPr="00E54B82" w14:paraId="115A538F" w14:textId="77777777" w:rsidTr="00582FB0">
        <w:tc>
          <w:tcPr>
            <w:tcW w:w="1723" w:type="pct"/>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3277" w:type="pct"/>
          </w:tcPr>
          <w:p w14:paraId="701C8655" w14:textId="77777777" w:rsidR="00B067D9" w:rsidRPr="00E54B82" w:rsidRDefault="00B067D9" w:rsidP="00940F11">
            <w:pPr>
              <w:widowControl w:val="0"/>
              <w:ind w:left="252"/>
              <w:rPr>
                <w:lang w:val="en-US"/>
              </w:rPr>
            </w:pPr>
          </w:p>
        </w:tc>
      </w:tr>
      <w:tr w:rsidR="00CE630D" w:rsidRPr="00E54B82" w14:paraId="7194C53B"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3277" w:type="pct"/>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3277" w:type="pct"/>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582FB0">
        <w:trPr>
          <w:trHeight w:val="60"/>
        </w:trPr>
        <w:tc>
          <w:tcPr>
            <w:tcW w:w="1723" w:type="pct"/>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3277" w:type="pct"/>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r w:rsidRPr="00E54B82">
        <w:rPr>
          <w:bCs/>
          <w:i/>
        </w:rPr>
        <w:t>(</w:t>
      </w:r>
      <w:r w:rsidRPr="00E54B82">
        <w:rPr>
          <w:bCs/>
          <w:i/>
          <w:sz w:val="20"/>
          <w:szCs w:val="20"/>
          <w:u w:val="single"/>
        </w:rPr>
        <w:t>должность уполномоченного лица               (подпись)                     (расшифровка подписи)</w:t>
      </w:r>
    </w:p>
    <w:p w14:paraId="4E486B29" w14:textId="1DF644AA" w:rsidR="002205AB" w:rsidRPr="00E54B82" w:rsidRDefault="000F033E" w:rsidP="00C70509">
      <w:pPr>
        <w:spacing w:before="120"/>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4"/>
          <w:footerReference w:type="first" r:id="rId25"/>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59F3B418" w:rsidR="00AA5B5B" w:rsidRDefault="003F4C77" w:rsidP="00940F11">
      <w:pPr>
        <w:jc w:val="right"/>
        <w:rPr>
          <w:b/>
          <w:bCs/>
        </w:rPr>
      </w:pPr>
      <w:r w:rsidRPr="003F4C77">
        <w:rPr>
          <w:b/>
          <w:bCs/>
        </w:rPr>
        <w:t xml:space="preserve">от </w:t>
      </w:r>
      <w:r w:rsidR="0041761B">
        <w:rPr>
          <w:b/>
          <w:bCs/>
        </w:rPr>
        <w:t>13</w:t>
      </w:r>
      <w:r w:rsidR="00E44F1E">
        <w:rPr>
          <w:b/>
          <w:bCs/>
        </w:rPr>
        <w:t>.</w:t>
      </w:r>
      <w:r w:rsidR="0041761B">
        <w:rPr>
          <w:b/>
          <w:bCs/>
        </w:rPr>
        <w:t>04</w:t>
      </w:r>
      <w:r w:rsidRPr="003F4C77">
        <w:rPr>
          <w:b/>
          <w:bCs/>
        </w:rPr>
        <w:t>.202</w:t>
      </w:r>
      <w:r w:rsidR="00AA7DA4">
        <w:rPr>
          <w:b/>
          <w:bCs/>
        </w:rPr>
        <w:t>3</w:t>
      </w:r>
      <w:r w:rsidRPr="003F4C77">
        <w:rPr>
          <w:b/>
          <w:bCs/>
        </w:rPr>
        <w:t xml:space="preserve"> г. № ЗКЭФ-ДЭ</w:t>
      </w:r>
      <w:r w:rsidR="00AA7DA4">
        <w:rPr>
          <w:b/>
          <w:bCs/>
        </w:rPr>
        <w:t>УК</w:t>
      </w:r>
      <w:r w:rsidRPr="003F4C77">
        <w:rPr>
          <w:b/>
          <w:bCs/>
        </w:rPr>
        <w:t>-</w:t>
      </w:r>
      <w:r w:rsidR="00AA7DA4">
        <w:rPr>
          <w:b/>
          <w:bCs/>
        </w:rPr>
        <w:t>733</w:t>
      </w:r>
    </w:p>
    <w:p w14:paraId="575DE796" w14:textId="15F839DC" w:rsidR="00F66DB6" w:rsidRPr="003F4C77" w:rsidRDefault="00F66DB6" w:rsidP="00940F11">
      <w:pPr>
        <w:jc w:val="right"/>
        <w:rPr>
          <w:b/>
          <w:bCs/>
        </w:rPr>
      </w:pPr>
      <w:r>
        <w:rPr>
          <w:b/>
          <w:bCs/>
        </w:rPr>
        <w:t>ФОРМА</w:t>
      </w:r>
    </w:p>
    <w:p w14:paraId="067FEADE" w14:textId="6C7E041A" w:rsidR="009553A4" w:rsidRPr="00E54B82" w:rsidRDefault="003F4C77" w:rsidP="00C70509">
      <w:pPr>
        <w:spacing w:before="120" w:after="120"/>
        <w:jc w:val="center"/>
        <w:rPr>
          <w:b/>
          <w:bCs/>
          <w:highlight w:val="yellow"/>
        </w:rPr>
      </w:pPr>
      <w:r w:rsidRPr="003F4C77">
        <w:rPr>
          <w:b/>
        </w:rPr>
        <w:t>Перечень застрахованного имущества</w:t>
      </w:r>
    </w:p>
    <w:tbl>
      <w:tblPr>
        <w:tblW w:w="5000" w:type="pct"/>
        <w:tblLayout w:type="fixed"/>
        <w:tblLook w:val="04A0" w:firstRow="1" w:lastRow="0" w:firstColumn="1" w:lastColumn="0" w:noHBand="0" w:noVBand="1"/>
      </w:tblPr>
      <w:tblGrid>
        <w:gridCol w:w="392"/>
        <w:gridCol w:w="5299"/>
        <w:gridCol w:w="1787"/>
        <w:gridCol w:w="2517"/>
      </w:tblGrid>
      <w:tr w:rsidR="009F30E4" w:rsidRPr="00F41E97" w14:paraId="68399466" w14:textId="77777777" w:rsidTr="00C70509">
        <w:trPr>
          <w:trHeight w:val="230"/>
        </w:trPr>
        <w:tc>
          <w:tcPr>
            <w:tcW w:w="19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156F8" w14:textId="77777777" w:rsidR="009F30E4" w:rsidRPr="00F41E97" w:rsidRDefault="009F30E4" w:rsidP="00582FB0">
            <w:pPr>
              <w:jc w:val="center"/>
              <w:rPr>
                <w:b/>
                <w:bCs/>
                <w:sz w:val="20"/>
                <w:szCs w:val="20"/>
              </w:rPr>
            </w:pPr>
            <w:r w:rsidRPr="00F41E97">
              <w:rPr>
                <w:b/>
                <w:bCs/>
                <w:sz w:val="20"/>
                <w:szCs w:val="20"/>
              </w:rPr>
              <w:t>№ п/п</w:t>
            </w:r>
          </w:p>
        </w:tc>
        <w:tc>
          <w:tcPr>
            <w:tcW w:w="2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E23844" w14:textId="77777777" w:rsidR="009F30E4" w:rsidRPr="00F41E97" w:rsidRDefault="009F30E4" w:rsidP="00582FB0">
            <w:pPr>
              <w:jc w:val="center"/>
              <w:rPr>
                <w:b/>
                <w:bCs/>
                <w:sz w:val="20"/>
                <w:szCs w:val="20"/>
              </w:rPr>
            </w:pPr>
            <w:r w:rsidRPr="00F41E97">
              <w:rPr>
                <w:b/>
                <w:bCs/>
                <w:sz w:val="20"/>
                <w:szCs w:val="20"/>
              </w:rPr>
              <w:t>Наименование объекта страхования</w:t>
            </w:r>
          </w:p>
        </w:tc>
        <w:tc>
          <w:tcPr>
            <w:tcW w:w="8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95702F" w14:textId="3392781C" w:rsidR="009F30E4" w:rsidRPr="003965B2" w:rsidRDefault="009F30E4" w:rsidP="00582FB0">
            <w:pPr>
              <w:jc w:val="center"/>
              <w:rPr>
                <w:b/>
                <w:bCs/>
                <w:sz w:val="20"/>
                <w:szCs w:val="20"/>
                <w:lang w:val="en-US"/>
              </w:rPr>
            </w:pPr>
            <w:r w:rsidRPr="00F41E97">
              <w:rPr>
                <w:b/>
                <w:bCs/>
                <w:sz w:val="20"/>
                <w:szCs w:val="20"/>
              </w:rPr>
              <w:t>Страховая сумма, руб</w:t>
            </w:r>
            <w:r>
              <w:rPr>
                <w:b/>
                <w:bCs/>
                <w:sz w:val="20"/>
                <w:szCs w:val="20"/>
              </w:rPr>
              <w:t>.</w:t>
            </w:r>
          </w:p>
        </w:tc>
        <w:tc>
          <w:tcPr>
            <w:tcW w:w="1259" w:type="pct"/>
            <w:vMerge w:val="restart"/>
            <w:tcBorders>
              <w:top w:val="single" w:sz="4" w:space="0" w:color="auto"/>
              <w:left w:val="single" w:sz="4" w:space="0" w:color="auto"/>
              <w:right w:val="single" w:sz="4" w:space="0" w:color="auto"/>
            </w:tcBorders>
            <w:shd w:val="clear" w:color="auto" w:fill="auto"/>
            <w:vAlign w:val="center"/>
            <w:hideMark/>
          </w:tcPr>
          <w:p w14:paraId="7028CC7C" w14:textId="1E49A81E" w:rsidR="009F30E4" w:rsidRPr="00F41E97" w:rsidRDefault="009F30E4" w:rsidP="00582FB0">
            <w:pPr>
              <w:jc w:val="center"/>
              <w:rPr>
                <w:b/>
                <w:bCs/>
                <w:color w:val="000000"/>
                <w:sz w:val="20"/>
                <w:szCs w:val="20"/>
              </w:rPr>
            </w:pPr>
            <w:r w:rsidRPr="009F30E4">
              <w:rPr>
                <w:b/>
                <w:bCs/>
                <w:color w:val="000000"/>
                <w:sz w:val="20"/>
                <w:szCs w:val="20"/>
              </w:rPr>
              <w:t xml:space="preserve">Предложение участника закупки: </w:t>
            </w:r>
            <w:r>
              <w:rPr>
                <w:b/>
                <w:bCs/>
                <w:color w:val="000000"/>
                <w:sz w:val="20"/>
                <w:szCs w:val="20"/>
              </w:rPr>
              <w:t xml:space="preserve">размер </w:t>
            </w:r>
            <w:r w:rsidRPr="009F30E4">
              <w:rPr>
                <w:b/>
                <w:bCs/>
                <w:color w:val="000000"/>
                <w:sz w:val="20"/>
                <w:szCs w:val="20"/>
              </w:rPr>
              <w:t>страхов</w:t>
            </w:r>
            <w:r>
              <w:rPr>
                <w:b/>
                <w:bCs/>
                <w:color w:val="000000"/>
                <w:sz w:val="20"/>
                <w:szCs w:val="20"/>
              </w:rPr>
              <w:t>ой</w:t>
            </w:r>
            <w:r w:rsidRPr="009F30E4">
              <w:rPr>
                <w:b/>
                <w:bCs/>
                <w:color w:val="000000"/>
                <w:sz w:val="20"/>
                <w:szCs w:val="20"/>
              </w:rPr>
              <w:t xml:space="preserve"> преми</w:t>
            </w:r>
            <w:r>
              <w:rPr>
                <w:b/>
                <w:bCs/>
                <w:color w:val="000000"/>
                <w:sz w:val="20"/>
                <w:szCs w:val="20"/>
              </w:rPr>
              <w:t>и</w:t>
            </w:r>
            <w:r w:rsidRPr="009F30E4">
              <w:rPr>
                <w:b/>
                <w:bCs/>
                <w:color w:val="000000"/>
                <w:sz w:val="20"/>
                <w:szCs w:val="20"/>
              </w:rPr>
              <w:t>, руб.</w:t>
            </w:r>
            <w:r>
              <w:rPr>
                <w:b/>
                <w:bCs/>
                <w:color w:val="000000"/>
                <w:sz w:val="20"/>
                <w:szCs w:val="20"/>
              </w:rPr>
              <w:t>,</w:t>
            </w:r>
            <w:r w:rsidRPr="00F41E97">
              <w:rPr>
                <w:b/>
                <w:bCs/>
                <w:color w:val="000000"/>
                <w:sz w:val="20"/>
                <w:szCs w:val="20"/>
              </w:rPr>
              <w:t xml:space="preserve"> </w:t>
            </w:r>
            <w:r>
              <w:rPr>
                <w:b/>
                <w:bCs/>
                <w:color w:val="000000"/>
                <w:sz w:val="20"/>
                <w:szCs w:val="20"/>
              </w:rPr>
              <w:t>НДС</w:t>
            </w:r>
            <w:r w:rsidR="00402F62">
              <w:rPr>
                <w:b/>
                <w:bCs/>
                <w:color w:val="000000"/>
                <w:sz w:val="20"/>
                <w:szCs w:val="20"/>
              </w:rPr>
              <w:t xml:space="preserve"> не облагается</w:t>
            </w:r>
          </w:p>
        </w:tc>
      </w:tr>
      <w:tr w:rsidR="009F30E4" w:rsidRPr="00F41E97" w14:paraId="798AFF5A" w14:textId="77777777" w:rsidTr="00C70509">
        <w:trPr>
          <w:trHeight w:val="23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3FF07DE" w14:textId="77777777" w:rsidR="009F30E4" w:rsidRPr="00F41E97" w:rsidRDefault="009F30E4" w:rsidP="00582FB0">
            <w:pPr>
              <w:rPr>
                <w:b/>
                <w:bCs/>
                <w:sz w:val="20"/>
                <w:szCs w:val="20"/>
              </w:rPr>
            </w:pPr>
          </w:p>
        </w:tc>
        <w:tc>
          <w:tcPr>
            <w:tcW w:w="2651" w:type="pct"/>
            <w:vMerge/>
            <w:tcBorders>
              <w:top w:val="single" w:sz="4" w:space="0" w:color="auto"/>
              <w:left w:val="single" w:sz="4" w:space="0" w:color="auto"/>
              <w:bottom w:val="single" w:sz="4" w:space="0" w:color="auto"/>
              <w:right w:val="single" w:sz="4" w:space="0" w:color="auto"/>
            </w:tcBorders>
            <w:vAlign w:val="center"/>
            <w:hideMark/>
          </w:tcPr>
          <w:p w14:paraId="69DD77F5" w14:textId="77777777" w:rsidR="009F30E4" w:rsidRPr="00F41E97" w:rsidRDefault="009F30E4" w:rsidP="00582FB0">
            <w:pPr>
              <w:rPr>
                <w:b/>
                <w:bCs/>
                <w:sz w:val="20"/>
                <w:szCs w:val="20"/>
              </w:rPr>
            </w:pPr>
          </w:p>
        </w:tc>
        <w:tc>
          <w:tcPr>
            <w:tcW w:w="894" w:type="pct"/>
            <w:vMerge/>
            <w:tcBorders>
              <w:top w:val="single" w:sz="4" w:space="0" w:color="auto"/>
              <w:left w:val="single" w:sz="4" w:space="0" w:color="auto"/>
              <w:bottom w:val="single" w:sz="4" w:space="0" w:color="000000"/>
              <w:right w:val="single" w:sz="4" w:space="0" w:color="auto"/>
            </w:tcBorders>
            <w:vAlign w:val="center"/>
            <w:hideMark/>
          </w:tcPr>
          <w:p w14:paraId="704FE790" w14:textId="77777777" w:rsidR="009F30E4" w:rsidRPr="00F41E97" w:rsidRDefault="009F30E4" w:rsidP="00582FB0">
            <w:pPr>
              <w:rPr>
                <w:b/>
                <w:bCs/>
                <w:sz w:val="20"/>
                <w:szCs w:val="20"/>
              </w:rPr>
            </w:pPr>
          </w:p>
        </w:tc>
        <w:tc>
          <w:tcPr>
            <w:tcW w:w="1259" w:type="pct"/>
            <w:vMerge/>
            <w:tcBorders>
              <w:left w:val="single" w:sz="4" w:space="0" w:color="auto"/>
              <w:bottom w:val="single" w:sz="4" w:space="0" w:color="auto"/>
              <w:right w:val="single" w:sz="4" w:space="0" w:color="auto"/>
            </w:tcBorders>
            <w:vAlign w:val="center"/>
            <w:hideMark/>
          </w:tcPr>
          <w:p w14:paraId="27F4E892" w14:textId="77777777" w:rsidR="009F30E4" w:rsidRPr="00F41E97" w:rsidRDefault="009F30E4" w:rsidP="00582FB0">
            <w:pPr>
              <w:rPr>
                <w:b/>
                <w:bCs/>
                <w:color w:val="000000"/>
                <w:sz w:val="20"/>
                <w:szCs w:val="20"/>
              </w:rPr>
            </w:pPr>
          </w:p>
        </w:tc>
      </w:tr>
      <w:tr w:rsidR="00402F62" w:rsidRPr="00F41E97" w14:paraId="538C3945" w14:textId="77777777" w:rsidTr="00C70509">
        <w:trPr>
          <w:trHeight w:val="170"/>
        </w:trPr>
        <w:tc>
          <w:tcPr>
            <w:tcW w:w="196" w:type="pct"/>
            <w:tcBorders>
              <w:top w:val="single" w:sz="4" w:space="0" w:color="auto"/>
              <w:left w:val="single" w:sz="4" w:space="0" w:color="auto"/>
              <w:bottom w:val="single" w:sz="4" w:space="0" w:color="auto"/>
              <w:right w:val="single" w:sz="4" w:space="0" w:color="auto"/>
            </w:tcBorders>
            <w:vAlign w:val="center"/>
          </w:tcPr>
          <w:p w14:paraId="7A75CD3A" w14:textId="24C96581" w:rsidR="00402F62" w:rsidRPr="00F41E97" w:rsidRDefault="00402F62" w:rsidP="00582FB0">
            <w:pPr>
              <w:jc w:val="center"/>
              <w:rPr>
                <w:b/>
                <w:bCs/>
                <w:sz w:val="20"/>
                <w:szCs w:val="20"/>
              </w:rPr>
            </w:pPr>
            <w:r>
              <w:rPr>
                <w:b/>
                <w:bCs/>
                <w:sz w:val="20"/>
                <w:szCs w:val="20"/>
              </w:rPr>
              <w:t>1</w:t>
            </w:r>
          </w:p>
        </w:tc>
        <w:tc>
          <w:tcPr>
            <w:tcW w:w="2651" w:type="pct"/>
            <w:tcBorders>
              <w:top w:val="single" w:sz="4" w:space="0" w:color="auto"/>
              <w:left w:val="single" w:sz="4" w:space="0" w:color="auto"/>
              <w:bottom w:val="single" w:sz="4" w:space="0" w:color="auto"/>
              <w:right w:val="single" w:sz="4" w:space="0" w:color="auto"/>
            </w:tcBorders>
            <w:vAlign w:val="center"/>
          </w:tcPr>
          <w:p w14:paraId="144F2242" w14:textId="15B8082E" w:rsidR="00402F62" w:rsidRPr="00F41E97" w:rsidRDefault="00402F62" w:rsidP="00582FB0">
            <w:pPr>
              <w:jc w:val="center"/>
              <w:rPr>
                <w:b/>
                <w:bCs/>
                <w:sz w:val="20"/>
                <w:szCs w:val="20"/>
              </w:rPr>
            </w:pPr>
            <w:r>
              <w:rPr>
                <w:b/>
                <w:bCs/>
                <w:sz w:val="20"/>
                <w:szCs w:val="20"/>
              </w:rPr>
              <w:t>2</w:t>
            </w:r>
          </w:p>
        </w:tc>
        <w:tc>
          <w:tcPr>
            <w:tcW w:w="894" w:type="pct"/>
            <w:tcBorders>
              <w:top w:val="single" w:sz="4" w:space="0" w:color="auto"/>
              <w:left w:val="single" w:sz="4" w:space="0" w:color="auto"/>
              <w:bottom w:val="single" w:sz="4" w:space="0" w:color="000000"/>
              <w:right w:val="single" w:sz="4" w:space="0" w:color="auto"/>
            </w:tcBorders>
            <w:vAlign w:val="center"/>
          </w:tcPr>
          <w:p w14:paraId="3AE1FEF1" w14:textId="12295D14" w:rsidR="00402F62" w:rsidRPr="00F41E97" w:rsidRDefault="00402F62" w:rsidP="00582FB0">
            <w:pPr>
              <w:jc w:val="center"/>
              <w:rPr>
                <w:b/>
                <w:bCs/>
                <w:sz w:val="20"/>
                <w:szCs w:val="20"/>
              </w:rPr>
            </w:pPr>
            <w:r>
              <w:rPr>
                <w:b/>
                <w:bCs/>
                <w:sz w:val="20"/>
                <w:szCs w:val="20"/>
              </w:rPr>
              <w:t>3</w:t>
            </w:r>
          </w:p>
        </w:tc>
        <w:tc>
          <w:tcPr>
            <w:tcW w:w="1259" w:type="pct"/>
            <w:tcBorders>
              <w:left w:val="single" w:sz="4" w:space="0" w:color="auto"/>
              <w:bottom w:val="single" w:sz="4" w:space="0" w:color="auto"/>
              <w:right w:val="single" w:sz="4" w:space="0" w:color="auto"/>
            </w:tcBorders>
            <w:vAlign w:val="center"/>
          </w:tcPr>
          <w:p w14:paraId="0AFE298A" w14:textId="41148385" w:rsidR="00402F62" w:rsidRPr="00F41E97" w:rsidRDefault="00402F62" w:rsidP="00582FB0">
            <w:pPr>
              <w:jc w:val="center"/>
              <w:rPr>
                <w:b/>
                <w:bCs/>
                <w:color w:val="000000"/>
                <w:sz w:val="20"/>
                <w:szCs w:val="20"/>
              </w:rPr>
            </w:pPr>
            <w:r>
              <w:rPr>
                <w:b/>
                <w:bCs/>
                <w:color w:val="000000"/>
                <w:sz w:val="20"/>
                <w:szCs w:val="20"/>
              </w:rPr>
              <w:t>4</w:t>
            </w:r>
          </w:p>
        </w:tc>
      </w:tr>
      <w:tr w:rsidR="00582FB0" w:rsidRPr="00F41E97" w14:paraId="6A24FB9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473297D" w14:textId="000B3211" w:rsidR="00582FB0" w:rsidRPr="00AA7DA4"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310B7BC0" w14:textId="4105C690" w:rsidR="00582FB0" w:rsidRPr="00582FB0" w:rsidRDefault="00582FB0" w:rsidP="00582FB0">
            <w:pPr>
              <w:rPr>
                <w:color w:val="000000"/>
                <w:sz w:val="20"/>
                <w:szCs w:val="20"/>
              </w:rPr>
            </w:pPr>
            <w:r w:rsidRPr="00582FB0">
              <w:rPr>
                <w:color w:val="000000"/>
                <w:sz w:val="20"/>
                <w:szCs w:val="20"/>
              </w:rPr>
              <w:t>Узел учета воды</w:t>
            </w:r>
          </w:p>
        </w:tc>
        <w:tc>
          <w:tcPr>
            <w:tcW w:w="894" w:type="pct"/>
            <w:tcBorders>
              <w:top w:val="single" w:sz="8" w:space="0" w:color="auto"/>
              <w:left w:val="nil"/>
              <w:bottom w:val="single" w:sz="8" w:space="0" w:color="auto"/>
              <w:right w:val="single" w:sz="8" w:space="0" w:color="auto"/>
            </w:tcBorders>
            <w:shd w:val="clear" w:color="000000" w:fill="FFFFFF"/>
            <w:noWrap/>
            <w:vAlign w:val="center"/>
          </w:tcPr>
          <w:p w14:paraId="20973856" w14:textId="47A5CD50" w:rsidR="00582FB0" w:rsidRPr="00582FB0" w:rsidRDefault="00582FB0" w:rsidP="00582FB0">
            <w:pPr>
              <w:jc w:val="center"/>
              <w:rPr>
                <w:color w:val="000000"/>
                <w:sz w:val="20"/>
                <w:szCs w:val="20"/>
              </w:rPr>
            </w:pPr>
            <w:r w:rsidRPr="00582FB0">
              <w:rPr>
                <w:color w:val="000000"/>
                <w:sz w:val="20"/>
                <w:szCs w:val="20"/>
              </w:rPr>
              <w:t>362 112,50</w:t>
            </w:r>
          </w:p>
        </w:tc>
        <w:tc>
          <w:tcPr>
            <w:tcW w:w="1259" w:type="pct"/>
            <w:tcBorders>
              <w:top w:val="nil"/>
              <w:left w:val="nil"/>
              <w:bottom w:val="single" w:sz="4" w:space="0" w:color="auto"/>
              <w:right w:val="single" w:sz="4" w:space="0" w:color="auto"/>
            </w:tcBorders>
            <w:shd w:val="clear" w:color="auto" w:fill="auto"/>
            <w:noWrap/>
            <w:vAlign w:val="center"/>
          </w:tcPr>
          <w:p w14:paraId="32405C62" w14:textId="0A91E824" w:rsidR="00582FB0" w:rsidRPr="00F41E97" w:rsidRDefault="00582FB0" w:rsidP="00582FB0">
            <w:pPr>
              <w:jc w:val="center"/>
              <w:rPr>
                <w:color w:val="000000"/>
                <w:sz w:val="20"/>
                <w:szCs w:val="20"/>
              </w:rPr>
            </w:pPr>
          </w:p>
        </w:tc>
      </w:tr>
      <w:tr w:rsidR="00582FB0" w:rsidRPr="00F41E97" w14:paraId="32B7641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7D4771F" w14:textId="488C5CFD"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CEA9AA2" w14:textId="159F5EA1" w:rsidR="00582FB0" w:rsidRPr="00582FB0" w:rsidRDefault="00582FB0" w:rsidP="00582FB0">
            <w:pPr>
              <w:rPr>
                <w:color w:val="000000"/>
                <w:sz w:val="20"/>
                <w:szCs w:val="20"/>
              </w:rPr>
            </w:pPr>
            <w:r w:rsidRPr="00582FB0">
              <w:rPr>
                <w:color w:val="000000"/>
                <w:sz w:val="20"/>
                <w:szCs w:val="20"/>
              </w:rPr>
              <w:t>Автоматическая пожарная сигнализация и Система оповещения людей о пожаре (гараж)</w:t>
            </w:r>
          </w:p>
        </w:tc>
        <w:tc>
          <w:tcPr>
            <w:tcW w:w="894" w:type="pct"/>
            <w:tcBorders>
              <w:top w:val="nil"/>
              <w:left w:val="nil"/>
              <w:bottom w:val="single" w:sz="8" w:space="0" w:color="auto"/>
              <w:right w:val="single" w:sz="8" w:space="0" w:color="auto"/>
            </w:tcBorders>
            <w:shd w:val="clear" w:color="000000" w:fill="FFFFFF"/>
            <w:noWrap/>
            <w:vAlign w:val="center"/>
          </w:tcPr>
          <w:p w14:paraId="6F3AFF6E" w14:textId="3EC243B0" w:rsidR="00582FB0" w:rsidRPr="00582FB0" w:rsidRDefault="00582FB0" w:rsidP="00582FB0">
            <w:pPr>
              <w:jc w:val="center"/>
              <w:rPr>
                <w:color w:val="000000"/>
                <w:sz w:val="20"/>
                <w:szCs w:val="20"/>
              </w:rPr>
            </w:pPr>
            <w:r w:rsidRPr="00582FB0">
              <w:rPr>
                <w:color w:val="000000"/>
                <w:sz w:val="20"/>
                <w:szCs w:val="20"/>
              </w:rPr>
              <w:t>1 320 042,06</w:t>
            </w:r>
          </w:p>
        </w:tc>
        <w:tc>
          <w:tcPr>
            <w:tcW w:w="1259" w:type="pct"/>
            <w:tcBorders>
              <w:top w:val="nil"/>
              <w:left w:val="nil"/>
              <w:bottom w:val="single" w:sz="4" w:space="0" w:color="auto"/>
              <w:right w:val="single" w:sz="4" w:space="0" w:color="auto"/>
            </w:tcBorders>
            <w:shd w:val="clear" w:color="auto" w:fill="auto"/>
            <w:noWrap/>
            <w:vAlign w:val="center"/>
          </w:tcPr>
          <w:p w14:paraId="4181FC43" w14:textId="1A8368A6" w:rsidR="00582FB0" w:rsidRPr="00F41E97" w:rsidRDefault="00582FB0" w:rsidP="00582FB0">
            <w:pPr>
              <w:jc w:val="center"/>
              <w:rPr>
                <w:color w:val="000000"/>
                <w:sz w:val="20"/>
                <w:szCs w:val="20"/>
              </w:rPr>
            </w:pPr>
          </w:p>
        </w:tc>
      </w:tr>
      <w:tr w:rsidR="00582FB0" w:rsidRPr="00F41E97" w14:paraId="59A09BE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0889B34" w14:textId="4BD83EB2"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3B6FE98" w14:textId="1DFDF193" w:rsidR="00582FB0" w:rsidRPr="00582FB0" w:rsidRDefault="00582FB0" w:rsidP="00582FB0">
            <w:pPr>
              <w:rPr>
                <w:color w:val="000000"/>
                <w:sz w:val="20"/>
                <w:szCs w:val="20"/>
              </w:rPr>
            </w:pPr>
            <w:r w:rsidRPr="00582FB0">
              <w:rPr>
                <w:color w:val="000000"/>
                <w:sz w:val="20"/>
                <w:szCs w:val="20"/>
              </w:rPr>
              <w:t>Горнолыжная трасса ЕР27 для ВТРК "Эльбрус"</w:t>
            </w:r>
          </w:p>
        </w:tc>
        <w:tc>
          <w:tcPr>
            <w:tcW w:w="894" w:type="pct"/>
            <w:tcBorders>
              <w:top w:val="nil"/>
              <w:left w:val="nil"/>
              <w:bottom w:val="single" w:sz="8" w:space="0" w:color="auto"/>
              <w:right w:val="single" w:sz="8" w:space="0" w:color="auto"/>
            </w:tcBorders>
            <w:shd w:val="clear" w:color="000000" w:fill="FFFFFF"/>
            <w:noWrap/>
            <w:vAlign w:val="center"/>
          </w:tcPr>
          <w:p w14:paraId="2E51EBDB" w14:textId="3DAB97AC" w:rsidR="00582FB0" w:rsidRPr="00582FB0" w:rsidRDefault="00582FB0" w:rsidP="00582FB0">
            <w:pPr>
              <w:jc w:val="center"/>
              <w:rPr>
                <w:color w:val="000000"/>
                <w:sz w:val="20"/>
                <w:szCs w:val="20"/>
              </w:rPr>
            </w:pPr>
            <w:r w:rsidRPr="00582FB0">
              <w:rPr>
                <w:color w:val="000000"/>
                <w:sz w:val="20"/>
                <w:szCs w:val="20"/>
              </w:rPr>
              <w:t>319 777 674,57</w:t>
            </w:r>
          </w:p>
        </w:tc>
        <w:tc>
          <w:tcPr>
            <w:tcW w:w="1259" w:type="pct"/>
            <w:tcBorders>
              <w:top w:val="nil"/>
              <w:left w:val="nil"/>
              <w:bottom w:val="single" w:sz="4" w:space="0" w:color="auto"/>
              <w:right w:val="single" w:sz="4" w:space="0" w:color="auto"/>
            </w:tcBorders>
            <w:shd w:val="clear" w:color="auto" w:fill="auto"/>
            <w:noWrap/>
            <w:vAlign w:val="center"/>
          </w:tcPr>
          <w:p w14:paraId="5EBED28F" w14:textId="3E526B4A" w:rsidR="00582FB0" w:rsidRPr="00F41E97" w:rsidRDefault="00582FB0" w:rsidP="00582FB0">
            <w:pPr>
              <w:jc w:val="center"/>
              <w:rPr>
                <w:color w:val="000000"/>
                <w:sz w:val="20"/>
                <w:szCs w:val="20"/>
              </w:rPr>
            </w:pPr>
          </w:p>
        </w:tc>
      </w:tr>
      <w:tr w:rsidR="00582FB0" w:rsidRPr="00F41E97" w14:paraId="7D0B0E3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189D29A" w14:textId="41EA0BC1"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F60FDB8" w14:textId="322958E3" w:rsidR="00582FB0" w:rsidRPr="00582FB0" w:rsidRDefault="00582FB0" w:rsidP="00582FB0">
            <w:pPr>
              <w:rPr>
                <w:color w:val="000000"/>
                <w:sz w:val="20"/>
                <w:szCs w:val="20"/>
              </w:rPr>
            </w:pPr>
            <w:r w:rsidRPr="00582FB0">
              <w:rPr>
                <w:color w:val="000000"/>
                <w:sz w:val="20"/>
                <w:szCs w:val="20"/>
              </w:rPr>
              <w:t>Горнолыжная трасса ст. "</w:t>
            </w:r>
            <w:proofErr w:type="spellStart"/>
            <w:r w:rsidRPr="00582FB0">
              <w:rPr>
                <w:color w:val="000000"/>
                <w:sz w:val="20"/>
                <w:szCs w:val="20"/>
              </w:rPr>
              <w:t>Гара</w:t>
            </w:r>
            <w:proofErr w:type="spellEnd"/>
            <w:r w:rsidRPr="00582FB0">
              <w:rPr>
                <w:color w:val="000000"/>
                <w:sz w:val="20"/>
                <w:szCs w:val="20"/>
              </w:rPr>
              <w:t>-Баши" - ст. "Мир" (кадастровый номер: 07:11:1500000:447)</w:t>
            </w:r>
          </w:p>
        </w:tc>
        <w:tc>
          <w:tcPr>
            <w:tcW w:w="894" w:type="pct"/>
            <w:tcBorders>
              <w:top w:val="nil"/>
              <w:left w:val="nil"/>
              <w:bottom w:val="single" w:sz="8" w:space="0" w:color="auto"/>
              <w:right w:val="single" w:sz="8" w:space="0" w:color="auto"/>
            </w:tcBorders>
            <w:shd w:val="clear" w:color="000000" w:fill="FFFFFF"/>
            <w:noWrap/>
            <w:vAlign w:val="center"/>
          </w:tcPr>
          <w:p w14:paraId="66F22FEB" w14:textId="7AE66810" w:rsidR="00582FB0" w:rsidRPr="00582FB0" w:rsidRDefault="00582FB0" w:rsidP="00582FB0">
            <w:pPr>
              <w:jc w:val="center"/>
              <w:rPr>
                <w:color w:val="000000"/>
                <w:sz w:val="20"/>
                <w:szCs w:val="20"/>
              </w:rPr>
            </w:pPr>
            <w:r w:rsidRPr="00582FB0">
              <w:rPr>
                <w:color w:val="000000"/>
                <w:sz w:val="20"/>
                <w:szCs w:val="20"/>
              </w:rPr>
              <w:t>157 329 441,66</w:t>
            </w:r>
          </w:p>
        </w:tc>
        <w:tc>
          <w:tcPr>
            <w:tcW w:w="1259" w:type="pct"/>
            <w:tcBorders>
              <w:top w:val="nil"/>
              <w:left w:val="nil"/>
              <w:bottom w:val="single" w:sz="4" w:space="0" w:color="auto"/>
              <w:right w:val="single" w:sz="4" w:space="0" w:color="auto"/>
            </w:tcBorders>
            <w:shd w:val="clear" w:color="auto" w:fill="auto"/>
            <w:noWrap/>
            <w:vAlign w:val="center"/>
          </w:tcPr>
          <w:p w14:paraId="187C8BC7" w14:textId="7AEADE8E" w:rsidR="00582FB0" w:rsidRPr="00F41E97" w:rsidRDefault="00582FB0" w:rsidP="00582FB0">
            <w:pPr>
              <w:jc w:val="center"/>
              <w:rPr>
                <w:color w:val="000000"/>
                <w:sz w:val="20"/>
                <w:szCs w:val="20"/>
              </w:rPr>
            </w:pPr>
          </w:p>
        </w:tc>
      </w:tr>
      <w:tr w:rsidR="00582FB0" w:rsidRPr="00F41E97" w14:paraId="5F3516D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C2CFAF2" w14:textId="4AD1C3D4"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54A3DAC6" w14:textId="7743D70D" w:rsidR="00582FB0" w:rsidRPr="00582FB0" w:rsidRDefault="00582FB0" w:rsidP="00582FB0">
            <w:pPr>
              <w:rPr>
                <w:color w:val="000000"/>
                <w:sz w:val="20"/>
                <w:szCs w:val="20"/>
              </w:rPr>
            </w:pPr>
            <w:r w:rsidRPr="00582FB0">
              <w:rPr>
                <w:color w:val="000000"/>
                <w:sz w:val="20"/>
                <w:szCs w:val="20"/>
              </w:rPr>
              <w:t>Горнолыжная трасса ст. "Приют-11" - ст. "</w:t>
            </w:r>
            <w:proofErr w:type="spellStart"/>
            <w:r w:rsidRPr="00582FB0">
              <w:rPr>
                <w:color w:val="000000"/>
                <w:sz w:val="20"/>
                <w:szCs w:val="20"/>
              </w:rPr>
              <w:t>Гара</w:t>
            </w:r>
            <w:proofErr w:type="spellEnd"/>
            <w:r w:rsidRPr="00582FB0">
              <w:rPr>
                <w:color w:val="000000"/>
                <w:sz w:val="20"/>
                <w:szCs w:val="20"/>
              </w:rPr>
              <w:t>-Баши" (кадастровый номер: 07:11:1500000:448)</w:t>
            </w:r>
          </w:p>
        </w:tc>
        <w:tc>
          <w:tcPr>
            <w:tcW w:w="894" w:type="pct"/>
            <w:tcBorders>
              <w:top w:val="nil"/>
              <w:left w:val="nil"/>
              <w:bottom w:val="single" w:sz="8" w:space="0" w:color="auto"/>
              <w:right w:val="single" w:sz="8" w:space="0" w:color="auto"/>
            </w:tcBorders>
            <w:shd w:val="clear" w:color="000000" w:fill="FFFFFF"/>
            <w:noWrap/>
            <w:vAlign w:val="center"/>
          </w:tcPr>
          <w:p w14:paraId="2D0CB4FF" w14:textId="7433320F" w:rsidR="00582FB0" w:rsidRPr="00582FB0" w:rsidRDefault="00582FB0" w:rsidP="00582FB0">
            <w:pPr>
              <w:jc w:val="center"/>
              <w:rPr>
                <w:color w:val="000000"/>
                <w:sz w:val="20"/>
                <w:szCs w:val="20"/>
              </w:rPr>
            </w:pPr>
            <w:r w:rsidRPr="00582FB0">
              <w:rPr>
                <w:color w:val="000000"/>
                <w:sz w:val="20"/>
                <w:szCs w:val="20"/>
              </w:rPr>
              <w:t>17 306 239,26</w:t>
            </w:r>
          </w:p>
        </w:tc>
        <w:tc>
          <w:tcPr>
            <w:tcW w:w="1259" w:type="pct"/>
            <w:tcBorders>
              <w:top w:val="nil"/>
              <w:left w:val="nil"/>
              <w:bottom w:val="single" w:sz="4" w:space="0" w:color="auto"/>
              <w:right w:val="single" w:sz="4" w:space="0" w:color="auto"/>
            </w:tcBorders>
            <w:shd w:val="clear" w:color="auto" w:fill="auto"/>
            <w:noWrap/>
            <w:vAlign w:val="center"/>
          </w:tcPr>
          <w:p w14:paraId="638778E0" w14:textId="1F68E446" w:rsidR="00582FB0" w:rsidRPr="00F41E97" w:rsidRDefault="00582FB0" w:rsidP="00582FB0">
            <w:pPr>
              <w:jc w:val="center"/>
              <w:rPr>
                <w:color w:val="000000"/>
                <w:sz w:val="20"/>
                <w:szCs w:val="20"/>
              </w:rPr>
            </w:pPr>
          </w:p>
        </w:tc>
      </w:tr>
      <w:tr w:rsidR="00582FB0" w:rsidRPr="00F41E97" w14:paraId="3F4A610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2BA44C6" w14:textId="6C527840"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EED0D6A" w14:textId="009DFEB8" w:rsidR="00582FB0" w:rsidRPr="00582FB0" w:rsidRDefault="00582FB0" w:rsidP="00582FB0">
            <w:pPr>
              <w:rPr>
                <w:color w:val="000000"/>
                <w:sz w:val="20"/>
                <w:szCs w:val="20"/>
              </w:rPr>
            </w:pPr>
            <w:r w:rsidRPr="00582FB0">
              <w:rPr>
                <w:color w:val="000000"/>
                <w:sz w:val="20"/>
                <w:szCs w:val="20"/>
              </w:rPr>
              <w:t>Земельный участок (07:11:1500000:525)</w:t>
            </w:r>
          </w:p>
        </w:tc>
        <w:tc>
          <w:tcPr>
            <w:tcW w:w="894" w:type="pct"/>
            <w:tcBorders>
              <w:top w:val="nil"/>
              <w:left w:val="nil"/>
              <w:bottom w:val="single" w:sz="8" w:space="0" w:color="auto"/>
              <w:right w:val="single" w:sz="8" w:space="0" w:color="auto"/>
            </w:tcBorders>
            <w:shd w:val="clear" w:color="000000" w:fill="FFFFFF"/>
            <w:noWrap/>
            <w:vAlign w:val="center"/>
          </w:tcPr>
          <w:p w14:paraId="372858CD" w14:textId="6B145A37" w:rsidR="00582FB0" w:rsidRPr="00582FB0" w:rsidRDefault="00582FB0" w:rsidP="00582FB0">
            <w:pPr>
              <w:jc w:val="center"/>
              <w:rPr>
                <w:color w:val="000000"/>
                <w:sz w:val="20"/>
                <w:szCs w:val="20"/>
              </w:rPr>
            </w:pPr>
            <w:r w:rsidRPr="00582FB0">
              <w:rPr>
                <w:color w:val="000000"/>
                <w:sz w:val="20"/>
                <w:szCs w:val="20"/>
              </w:rPr>
              <w:t>31 420 000,00</w:t>
            </w:r>
          </w:p>
        </w:tc>
        <w:tc>
          <w:tcPr>
            <w:tcW w:w="1259" w:type="pct"/>
            <w:tcBorders>
              <w:top w:val="nil"/>
              <w:left w:val="nil"/>
              <w:bottom w:val="single" w:sz="4" w:space="0" w:color="auto"/>
              <w:right w:val="single" w:sz="4" w:space="0" w:color="auto"/>
            </w:tcBorders>
            <w:shd w:val="clear" w:color="auto" w:fill="auto"/>
            <w:noWrap/>
            <w:vAlign w:val="center"/>
          </w:tcPr>
          <w:p w14:paraId="41D263C5" w14:textId="160A207B" w:rsidR="00582FB0" w:rsidRPr="00F41E97" w:rsidRDefault="00582FB0" w:rsidP="00582FB0">
            <w:pPr>
              <w:jc w:val="center"/>
              <w:rPr>
                <w:color w:val="000000"/>
                <w:sz w:val="20"/>
                <w:szCs w:val="20"/>
              </w:rPr>
            </w:pPr>
          </w:p>
        </w:tc>
      </w:tr>
      <w:tr w:rsidR="00582FB0" w:rsidRPr="00F41E97" w14:paraId="7D594CC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379DE8E" w14:textId="32DC2018"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55BB538" w14:textId="48418906" w:rsidR="00582FB0" w:rsidRPr="00582FB0" w:rsidRDefault="00582FB0" w:rsidP="00582FB0">
            <w:pPr>
              <w:rPr>
                <w:color w:val="000000"/>
                <w:sz w:val="20"/>
                <w:szCs w:val="20"/>
              </w:rPr>
            </w:pPr>
            <w:r w:rsidRPr="00582FB0">
              <w:rPr>
                <w:color w:val="000000"/>
                <w:sz w:val="20"/>
                <w:szCs w:val="20"/>
              </w:rPr>
              <w:t xml:space="preserve">Лыжная трасса </w:t>
            </w:r>
            <w:proofErr w:type="spellStart"/>
            <w:r w:rsidRPr="00582FB0">
              <w:rPr>
                <w:color w:val="000000"/>
                <w:sz w:val="20"/>
                <w:szCs w:val="20"/>
              </w:rPr>
              <w:t>ст</w:t>
            </w:r>
            <w:proofErr w:type="spellEnd"/>
            <w:r w:rsidRPr="00582FB0">
              <w:rPr>
                <w:color w:val="000000"/>
                <w:sz w:val="20"/>
                <w:szCs w:val="20"/>
              </w:rPr>
              <w:t>."Мир"-</w:t>
            </w:r>
            <w:proofErr w:type="spellStart"/>
            <w:r w:rsidRPr="00582FB0">
              <w:rPr>
                <w:color w:val="000000"/>
                <w:sz w:val="20"/>
                <w:szCs w:val="20"/>
              </w:rPr>
              <w:t>ст."Старый</w:t>
            </w:r>
            <w:proofErr w:type="spellEnd"/>
            <w:r w:rsidRPr="00582FB0">
              <w:rPr>
                <w:color w:val="000000"/>
                <w:sz w:val="20"/>
                <w:szCs w:val="20"/>
              </w:rPr>
              <w:t xml:space="preserve"> Кругозор"</w:t>
            </w:r>
          </w:p>
        </w:tc>
        <w:tc>
          <w:tcPr>
            <w:tcW w:w="894" w:type="pct"/>
            <w:tcBorders>
              <w:top w:val="nil"/>
              <w:left w:val="nil"/>
              <w:bottom w:val="single" w:sz="8" w:space="0" w:color="auto"/>
              <w:right w:val="single" w:sz="8" w:space="0" w:color="auto"/>
            </w:tcBorders>
            <w:shd w:val="clear" w:color="000000" w:fill="FFFFFF"/>
            <w:noWrap/>
            <w:vAlign w:val="center"/>
          </w:tcPr>
          <w:p w14:paraId="7A43F1B1" w14:textId="06D5D80F" w:rsidR="00582FB0" w:rsidRPr="00582FB0" w:rsidRDefault="00582FB0" w:rsidP="00582FB0">
            <w:pPr>
              <w:jc w:val="center"/>
              <w:rPr>
                <w:color w:val="000000"/>
                <w:sz w:val="20"/>
                <w:szCs w:val="20"/>
              </w:rPr>
            </w:pPr>
            <w:r w:rsidRPr="00582FB0">
              <w:rPr>
                <w:color w:val="000000"/>
                <w:sz w:val="20"/>
                <w:szCs w:val="20"/>
              </w:rPr>
              <w:t>26 161 281,03</w:t>
            </w:r>
          </w:p>
        </w:tc>
        <w:tc>
          <w:tcPr>
            <w:tcW w:w="1259" w:type="pct"/>
            <w:tcBorders>
              <w:top w:val="nil"/>
              <w:left w:val="nil"/>
              <w:bottom w:val="single" w:sz="4" w:space="0" w:color="auto"/>
              <w:right w:val="single" w:sz="4" w:space="0" w:color="auto"/>
            </w:tcBorders>
            <w:shd w:val="clear" w:color="auto" w:fill="auto"/>
            <w:noWrap/>
            <w:vAlign w:val="center"/>
          </w:tcPr>
          <w:p w14:paraId="6658F26E" w14:textId="1D8CDA5D" w:rsidR="00582FB0" w:rsidRPr="00F41E97" w:rsidRDefault="00582FB0" w:rsidP="00582FB0">
            <w:pPr>
              <w:jc w:val="center"/>
              <w:rPr>
                <w:color w:val="000000"/>
                <w:sz w:val="20"/>
                <w:szCs w:val="20"/>
              </w:rPr>
            </w:pPr>
          </w:p>
        </w:tc>
      </w:tr>
      <w:tr w:rsidR="00582FB0" w:rsidRPr="00F41E97" w14:paraId="076E37B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5E2B6C5" w14:textId="41C80179"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58A8CFE" w14:textId="15327D28" w:rsidR="00582FB0" w:rsidRPr="00582FB0" w:rsidRDefault="00582FB0" w:rsidP="00582FB0">
            <w:pPr>
              <w:rPr>
                <w:color w:val="000000"/>
                <w:sz w:val="20"/>
                <w:szCs w:val="20"/>
              </w:rPr>
            </w:pPr>
            <w:r w:rsidRPr="00582FB0">
              <w:rPr>
                <w:color w:val="000000"/>
                <w:sz w:val="20"/>
                <w:szCs w:val="20"/>
              </w:rPr>
              <w:t xml:space="preserve">Лыжная трасса </w:t>
            </w:r>
            <w:proofErr w:type="spellStart"/>
            <w:r w:rsidRPr="00582FB0">
              <w:rPr>
                <w:color w:val="000000"/>
                <w:sz w:val="20"/>
                <w:szCs w:val="20"/>
              </w:rPr>
              <w:t>ст."Старый</w:t>
            </w:r>
            <w:proofErr w:type="spellEnd"/>
            <w:r w:rsidRPr="00582FB0">
              <w:rPr>
                <w:color w:val="000000"/>
                <w:sz w:val="20"/>
                <w:szCs w:val="20"/>
              </w:rPr>
              <w:t xml:space="preserve"> Кругозор"-</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 (ЕНК)</w:t>
            </w:r>
          </w:p>
        </w:tc>
        <w:tc>
          <w:tcPr>
            <w:tcW w:w="894" w:type="pct"/>
            <w:tcBorders>
              <w:top w:val="nil"/>
              <w:left w:val="nil"/>
              <w:bottom w:val="single" w:sz="8" w:space="0" w:color="auto"/>
              <w:right w:val="single" w:sz="8" w:space="0" w:color="auto"/>
            </w:tcBorders>
            <w:shd w:val="clear" w:color="000000" w:fill="FFFFFF"/>
            <w:noWrap/>
            <w:vAlign w:val="center"/>
          </w:tcPr>
          <w:p w14:paraId="6F4FB58D" w14:textId="54CE7677" w:rsidR="00582FB0" w:rsidRPr="00582FB0" w:rsidRDefault="00582FB0" w:rsidP="00582FB0">
            <w:pPr>
              <w:jc w:val="center"/>
              <w:rPr>
                <w:color w:val="000000"/>
                <w:sz w:val="20"/>
                <w:szCs w:val="20"/>
              </w:rPr>
            </w:pPr>
            <w:r w:rsidRPr="00582FB0">
              <w:rPr>
                <w:color w:val="000000"/>
                <w:sz w:val="20"/>
                <w:szCs w:val="20"/>
              </w:rPr>
              <w:t>40 982 947,88</w:t>
            </w:r>
          </w:p>
        </w:tc>
        <w:tc>
          <w:tcPr>
            <w:tcW w:w="1259" w:type="pct"/>
            <w:tcBorders>
              <w:top w:val="nil"/>
              <w:left w:val="nil"/>
              <w:bottom w:val="single" w:sz="4" w:space="0" w:color="auto"/>
              <w:right w:val="single" w:sz="4" w:space="0" w:color="auto"/>
            </w:tcBorders>
            <w:shd w:val="clear" w:color="auto" w:fill="auto"/>
            <w:noWrap/>
            <w:vAlign w:val="center"/>
          </w:tcPr>
          <w:p w14:paraId="58B734B7" w14:textId="3FA1E6CB" w:rsidR="00582FB0" w:rsidRPr="00F41E97" w:rsidRDefault="00582FB0" w:rsidP="00582FB0">
            <w:pPr>
              <w:jc w:val="center"/>
              <w:rPr>
                <w:color w:val="000000"/>
                <w:sz w:val="20"/>
                <w:szCs w:val="20"/>
              </w:rPr>
            </w:pPr>
          </w:p>
        </w:tc>
      </w:tr>
      <w:tr w:rsidR="00582FB0" w:rsidRPr="00F41E97" w14:paraId="3B7F3FC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A5CE650" w14:textId="30ED671C"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8FC5BAF" w14:textId="4CF81B88" w:rsidR="00582FB0" w:rsidRPr="00582FB0" w:rsidRDefault="00582FB0" w:rsidP="00582FB0">
            <w:pPr>
              <w:rPr>
                <w:color w:val="000000"/>
                <w:sz w:val="20"/>
                <w:szCs w:val="20"/>
              </w:rPr>
            </w:pPr>
            <w:r w:rsidRPr="00582FB0">
              <w:rPr>
                <w:color w:val="000000"/>
                <w:sz w:val="20"/>
                <w:szCs w:val="20"/>
              </w:rPr>
              <w:t>Оборудование безопорной бугельной канатной дороги для учебной зоны склона "Лунная поляна"</w:t>
            </w:r>
          </w:p>
        </w:tc>
        <w:tc>
          <w:tcPr>
            <w:tcW w:w="894" w:type="pct"/>
            <w:tcBorders>
              <w:top w:val="nil"/>
              <w:left w:val="nil"/>
              <w:bottom w:val="single" w:sz="8" w:space="0" w:color="auto"/>
              <w:right w:val="single" w:sz="8" w:space="0" w:color="auto"/>
            </w:tcBorders>
            <w:shd w:val="clear" w:color="000000" w:fill="FFFFFF"/>
            <w:noWrap/>
            <w:vAlign w:val="center"/>
          </w:tcPr>
          <w:p w14:paraId="14563380" w14:textId="0FA383DB" w:rsidR="00582FB0" w:rsidRPr="00582FB0" w:rsidRDefault="00582FB0" w:rsidP="00582FB0">
            <w:pPr>
              <w:jc w:val="center"/>
              <w:rPr>
                <w:color w:val="000000"/>
                <w:sz w:val="20"/>
                <w:szCs w:val="20"/>
              </w:rPr>
            </w:pPr>
            <w:r w:rsidRPr="00582FB0">
              <w:rPr>
                <w:color w:val="000000"/>
                <w:sz w:val="20"/>
                <w:szCs w:val="20"/>
              </w:rPr>
              <w:t>2 233 072,93</w:t>
            </w:r>
          </w:p>
        </w:tc>
        <w:tc>
          <w:tcPr>
            <w:tcW w:w="1259" w:type="pct"/>
            <w:tcBorders>
              <w:top w:val="nil"/>
              <w:left w:val="nil"/>
              <w:bottom w:val="single" w:sz="4" w:space="0" w:color="auto"/>
              <w:right w:val="single" w:sz="4" w:space="0" w:color="auto"/>
            </w:tcBorders>
            <w:shd w:val="clear" w:color="auto" w:fill="auto"/>
            <w:noWrap/>
            <w:vAlign w:val="center"/>
          </w:tcPr>
          <w:p w14:paraId="3BFEDD5E" w14:textId="411FDEC0" w:rsidR="00582FB0" w:rsidRPr="00F41E97" w:rsidRDefault="00582FB0" w:rsidP="00582FB0">
            <w:pPr>
              <w:jc w:val="center"/>
              <w:rPr>
                <w:color w:val="000000"/>
                <w:sz w:val="20"/>
                <w:szCs w:val="20"/>
              </w:rPr>
            </w:pPr>
          </w:p>
        </w:tc>
      </w:tr>
      <w:tr w:rsidR="00582FB0" w:rsidRPr="00F41E97" w14:paraId="4D1DC32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BBFA7D1" w14:textId="1E996315"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295B892" w14:textId="65450C7E"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 Страна производства Р</w:t>
            </w:r>
          </w:p>
        </w:tc>
        <w:tc>
          <w:tcPr>
            <w:tcW w:w="894" w:type="pct"/>
            <w:tcBorders>
              <w:top w:val="nil"/>
              <w:left w:val="nil"/>
              <w:bottom w:val="single" w:sz="8" w:space="0" w:color="auto"/>
              <w:right w:val="single" w:sz="8" w:space="0" w:color="auto"/>
            </w:tcBorders>
            <w:shd w:val="clear" w:color="000000" w:fill="FFFFFF"/>
            <w:noWrap/>
            <w:vAlign w:val="center"/>
          </w:tcPr>
          <w:p w14:paraId="64D682FE" w14:textId="0F062D1F" w:rsidR="00582FB0" w:rsidRPr="00582FB0" w:rsidRDefault="00582FB0" w:rsidP="00582FB0">
            <w:pPr>
              <w:jc w:val="center"/>
              <w:rPr>
                <w:color w:val="000000"/>
                <w:sz w:val="20"/>
                <w:szCs w:val="20"/>
              </w:rPr>
            </w:pPr>
            <w:r w:rsidRPr="00582FB0">
              <w:rPr>
                <w:color w:val="000000"/>
                <w:sz w:val="20"/>
                <w:szCs w:val="20"/>
              </w:rPr>
              <w:t>966 557,43</w:t>
            </w:r>
          </w:p>
        </w:tc>
        <w:tc>
          <w:tcPr>
            <w:tcW w:w="1259" w:type="pct"/>
            <w:tcBorders>
              <w:top w:val="nil"/>
              <w:left w:val="nil"/>
              <w:bottom w:val="single" w:sz="4" w:space="0" w:color="auto"/>
              <w:right w:val="single" w:sz="4" w:space="0" w:color="auto"/>
            </w:tcBorders>
            <w:shd w:val="clear" w:color="auto" w:fill="auto"/>
            <w:noWrap/>
            <w:vAlign w:val="center"/>
          </w:tcPr>
          <w:p w14:paraId="3008652A" w14:textId="7EB13FE4" w:rsidR="00582FB0" w:rsidRPr="00F41E97" w:rsidRDefault="00582FB0" w:rsidP="00582FB0">
            <w:pPr>
              <w:jc w:val="center"/>
              <w:rPr>
                <w:color w:val="000000"/>
                <w:sz w:val="20"/>
                <w:szCs w:val="20"/>
              </w:rPr>
            </w:pPr>
          </w:p>
        </w:tc>
      </w:tr>
      <w:tr w:rsidR="00582FB0" w:rsidRPr="00F41E97" w14:paraId="7C55675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9D40F7A" w14:textId="7D7AE229"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762752B" w14:textId="24FD20AE"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3)_1</w:t>
            </w:r>
          </w:p>
        </w:tc>
        <w:tc>
          <w:tcPr>
            <w:tcW w:w="894" w:type="pct"/>
            <w:tcBorders>
              <w:top w:val="nil"/>
              <w:left w:val="nil"/>
              <w:bottom w:val="single" w:sz="8" w:space="0" w:color="auto"/>
              <w:right w:val="single" w:sz="8" w:space="0" w:color="auto"/>
            </w:tcBorders>
            <w:shd w:val="clear" w:color="000000" w:fill="FFFFFF"/>
            <w:noWrap/>
            <w:vAlign w:val="center"/>
          </w:tcPr>
          <w:p w14:paraId="0735AECB" w14:textId="7AFDB974" w:rsidR="00582FB0" w:rsidRPr="00582FB0" w:rsidRDefault="00582FB0" w:rsidP="00582FB0">
            <w:pPr>
              <w:jc w:val="center"/>
              <w:rPr>
                <w:color w:val="000000"/>
                <w:sz w:val="20"/>
                <w:szCs w:val="20"/>
              </w:rPr>
            </w:pPr>
            <w:r w:rsidRPr="00582FB0">
              <w:rPr>
                <w:color w:val="000000"/>
                <w:sz w:val="20"/>
                <w:szCs w:val="20"/>
              </w:rPr>
              <w:t>2 299 180,32</w:t>
            </w:r>
          </w:p>
        </w:tc>
        <w:tc>
          <w:tcPr>
            <w:tcW w:w="1259" w:type="pct"/>
            <w:tcBorders>
              <w:top w:val="nil"/>
              <w:left w:val="nil"/>
              <w:bottom w:val="single" w:sz="4" w:space="0" w:color="auto"/>
              <w:right w:val="single" w:sz="4" w:space="0" w:color="auto"/>
            </w:tcBorders>
            <w:shd w:val="clear" w:color="auto" w:fill="auto"/>
            <w:noWrap/>
            <w:vAlign w:val="center"/>
          </w:tcPr>
          <w:p w14:paraId="41768EE9" w14:textId="70ED0D5A" w:rsidR="00582FB0" w:rsidRPr="00F41E97" w:rsidRDefault="00582FB0" w:rsidP="00582FB0">
            <w:pPr>
              <w:jc w:val="center"/>
              <w:rPr>
                <w:color w:val="000000"/>
                <w:sz w:val="20"/>
                <w:szCs w:val="20"/>
              </w:rPr>
            </w:pPr>
          </w:p>
        </w:tc>
      </w:tr>
      <w:tr w:rsidR="00582FB0" w:rsidRPr="00F41E97" w14:paraId="1D55200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36B8279" w14:textId="6E432E4F"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E794993" w14:textId="1DDB8410"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3)_2</w:t>
            </w:r>
          </w:p>
        </w:tc>
        <w:tc>
          <w:tcPr>
            <w:tcW w:w="894" w:type="pct"/>
            <w:tcBorders>
              <w:top w:val="nil"/>
              <w:left w:val="nil"/>
              <w:bottom w:val="single" w:sz="8" w:space="0" w:color="auto"/>
              <w:right w:val="single" w:sz="8" w:space="0" w:color="auto"/>
            </w:tcBorders>
            <w:shd w:val="clear" w:color="000000" w:fill="FFFFFF"/>
            <w:noWrap/>
            <w:vAlign w:val="center"/>
          </w:tcPr>
          <w:p w14:paraId="0E0882B8" w14:textId="72C08402" w:rsidR="00582FB0" w:rsidRPr="00582FB0" w:rsidRDefault="00582FB0" w:rsidP="00582FB0">
            <w:pPr>
              <w:jc w:val="center"/>
              <w:rPr>
                <w:color w:val="000000"/>
                <w:sz w:val="20"/>
                <w:szCs w:val="20"/>
              </w:rPr>
            </w:pPr>
            <w:r w:rsidRPr="00582FB0">
              <w:rPr>
                <w:color w:val="000000"/>
                <w:sz w:val="20"/>
                <w:szCs w:val="20"/>
              </w:rPr>
              <w:t>2 299 180,32</w:t>
            </w:r>
          </w:p>
        </w:tc>
        <w:tc>
          <w:tcPr>
            <w:tcW w:w="1259" w:type="pct"/>
            <w:tcBorders>
              <w:top w:val="nil"/>
              <w:left w:val="nil"/>
              <w:bottom w:val="single" w:sz="4" w:space="0" w:color="auto"/>
              <w:right w:val="single" w:sz="4" w:space="0" w:color="auto"/>
            </w:tcBorders>
            <w:shd w:val="clear" w:color="auto" w:fill="auto"/>
            <w:noWrap/>
            <w:vAlign w:val="center"/>
          </w:tcPr>
          <w:p w14:paraId="0724797B" w14:textId="51263BE4" w:rsidR="00582FB0" w:rsidRPr="00F41E97" w:rsidRDefault="00582FB0" w:rsidP="00582FB0">
            <w:pPr>
              <w:jc w:val="center"/>
              <w:rPr>
                <w:color w:val="000000"/>
                <w:sz w:val="20"/>
                <w:szCs w:val="20"/>
              </w:rPr>
            </w:pPr>
          </w:p>
        </w:tc>
      </w:tr>
      <w:tr w:rsidR="00582FB0" w:rsidRPr="00F41E97" w14:paraId="6E78298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5B9824E" w14:textId="225490CD"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8C8D02B" w14:textId="09660CEB" w:rsidR="00582FB0" w:rsidRPr="00582FB0" w:rsidRDefault="00582FB0" w:rsidP="00582FB0">
            <w:pPr>
              <w:rPr>
                <w:color w:val="000000"/>
                <w:sz w:val="20"/>
                <w:szCs w:val="20"/>
              </w:rPr>
            </w:pPr>
            <w:r w:rsidRPr="00582FB0">
              <w:rPr>
                <w:color w:val="000000"/>
                <w:sz w:val="20"/>
                <w:szCs w:val="20"/>
              </w:rPr>
              <w:t>Система вентиляции гаража</w:t>
            </w:r>
          </w:p>
        </w:tc>
        <w:tc>
          <w:tcPr>
            <w:tcW w:w="894" w:type="pct"/>
            <w:tcBorders>
              <w:top w:val="nil"/>
              <w:left w:val="nil"/>
              <w:bottom w:val="single" w:sz="8" w:space="0" w:color="auto"/>
              <w:right w:val="single" w:sz="8" w:space="0" w:color="auto"/>
            </w:tcBorders>
            <w:shd w:val="clear" w:color="000000" w:fill="FFFFFF"/>
            <w:noWrap/>
            <w:vAlign w:val="center"/>
          </w:tcPr>
          <w:p w14:paraId="6AE6AF53" w14:textId="5E953E14" w:rsidR="00582FB0" w:rsidRPr="00582FB0" w:rsidRDefault="00582FB0" w:rsidP="00582FB0">
            <w:pPr>
              <w:jc w:val="center"/>
              <w:rPr>
                <w:color w:val="000000"/>
                <w:sz w:val="20"/>
                <w:szCs w:val="20"/>
              </w:rPr>
            </w:pPr>
            <w:r w:rsidRPr="00582FB0">
              <w:rPr>
                <w:color w:val="000000"/>
                <w:sz w:val="20"/>
                <w:szCs w:val="20"/>
              </w:rPr>
              <w:t>83 312,86</w:t>
            </w:r>
          </w:p>
        </w:tc>
        <w:tc>
          <w:tcPr>
            <w:tcW w:w="1259" w:type="pct"/>
            <w:tcBorders>
              <w:top w:val="nil"/>
              <w:left w:val="nil"/>
              <w:bottom w:val="single" w:sz="4" w:space="0" w:color="auto"/>
              <w:right w:val="single" w:sz="4" w:space="0" w:color="auto"/>
            </w:tcBorders>
            <w:shd w:val="clear" w:color="auto" w:fill="auto"/>
            <w:noWrap/>
            <w:vAlign w:val="center"/>
          </w:tcPr>
          <w:p w14:paraId="3110D996" w14:textId="42D47FF5" w:rsidR="00582FB0" w:rsidRPr="00F41E97" w:rsidRDefault="00582FB0" w:rsidP="00582FB0">
            <w:pPr>
              <w:jc w:val="center"/>
              <w:rPr>
                <w:color w:val="000000"/>
                <w:sz w:val="20"/>
                <w:szCs w:val="20"/>
              </w:rPr>
            </w:pPr>
          </w:p>
        </w:tc>
      </w:tr>
      <w:tr w:rsidR="00582FB0" w:rsidRPr="00F41E97" w14:paraId="29C7A68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2DF132A" w14:textId="2143C4F1"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2EEFF5D" w14:textId="2B0A4234"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оснежения</w:t>
            </w:r>
            <w:proofErr w:type="spellEnd"/>
            <w:r w:rsidRPr="00582FB0">
              <w:rPr>
                <w:color w:val="000000"/>
                <w:sz w:val="20"/>
                <w:szCs w:val="20"/>
              </w:rPr>
              <w:t xml:space="preserve"> № 1</w:t>
            </w:r>
          </w:p>
        </w:tc>
        <w:tc>
          <w:tcPr>
            <w:tcW w:w="894" w:type="pct"/>
            <w:tcBorders>
              <w:top w:val="nil"/>
              <w:left w:val="nil"/>
              <w:bottom w:val="single" w:sz="8" w:space="0" w:color="auto"/>
              <w:right w:val="single" w:sz="8" w:space="0" w:color="auto"/>
            </w:tcBorders>
            <w:shd w:val="clear" w:color="000000" w:fill="FFFFFF"/>
            <w:noWrap/>
            <w:vAlign w:val="center"/>
          </w:tcPr>
          <w:p w14:paraId="75C742BC" w14:textId="1E7B8120" w:rsidR="00582FB0" w:rsidRPr="00582FB0" w:rsidRDefault="00582FB0" w:rsidP="00582FB0">
            <w:pPr>
              <w:jc w:val="center"/>
              <w:rPr>
                <w:color w:val="000000"/>
                <w:sz w:val="20"/>
                <w:szCs w:val="20"/>
              </w:rPr>
            </w:pPr>
            <w:r w:rsidRPr="00582FB0">
              <w:rPr>
                <w:color w:val="000000"/>
                <w:sz w:val="20"/>
                <w:szCs w:val="20"/>
              </w:rPr>
              <w:t>2 632 518,00</w:t>
            </w:r>
          </w:p>
        </w:tc>
        <w:tc>
          <w:tcPr>
            <w:tcW w:w="1259" w:type="pct"/>
            <w:tcBorders>
              <w:top w:val="nil"/>
              <w:left w:val="nil"/>
              <w:bottom w:val="single" w:sz="4" w:space="0" w:color="auto"/>
              <w:right w:val="single" w:sz="4" w:space="0" w:color="auto"/>
            </w:tcBorders>
            <w:shd w:val="clear" w:color="auto" w:fill="auto"/>
            <w:noWrap/>
            <w:vAlign w:val="center"/>
          </w:tcPr>
          <w:p w14:paraId="5DEB5FD0" w14:textId="6D3DA395" w:rsidR="00582FB0" w:rsidRPr="00F41E97" w:rsidRDefault="00582FB0" w:rsidP="00582FB0">
            <w:pPr>
              <w:jc w:val="center"/>
              <w:rPr>
                <w:color w:val="000000"/>
                <w:sz w:val="20"/>
                <w:szCs w:val="20"/>
              </w:rPr>
            </w:pPr>
          </w:p>
        </w:tc>
      </w:tr>
      <w:tr w:rsidR="00582FB0" w:rsidRPr="00F41E97" w14:paraId="054D333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B4C3519" w14:textId="3FE71B6E"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59DF8CA" w14:textId="439A8C86"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оснежения</w:t>
            </w:r>
            <w:proofErr w:type="spellEnd"/>
            <w:r w:rsidRPr="00582FB0">
              <w:rPr>
                <w:color w:val="000000"/>
                <w:sz w:val="20"/>
                <w:szCs w:val="20"/>
              </w:rPr>
              <w:t xml:space="preserve"> № 2</w:t>
            </w:r>
          </w:p>
        </w:tc>
        <w:tc>
          <w:tcPr>
            <w:tcW w:w="894" w:type="pct"/>
            <w:tcBorders>
              <w:top w:val="nil"/>
              <w:left w:val="nil"/>
              <w:bottom w:val="single" w:sz="8" w:space="0" w:color="auto"/>
              <w:right w:val="single" w:sz="8" w:space="0" w:color="auto"/>
            </w:tcBorders>
            <w:shd w:val="clear" w:color="000000" w:fill="FFFFFF"/>
            <w:noWrap/>
            <w:vAlign w:val="center"/>
          </w:tcPr>
          <w:p w14:paraId="785E4F32" w14:textId="031565C5" w:rsidR="00582FB0" w:rsidRPr="00582FB0" w:rsidRDefault="00582FB0" w:rsidP="00582FB0">
            <w:pPr>
              <w:jc w:val="center"/>
              <w:rPr>
                <w:color w:val="000000"/>
                <w:sz w:val="20"/>
                <w:szCs w:val="20"/>
              </w:rPr>
            </w:pPr>
            <w:r w:rsidRPr="00582FB0">
              <w:rPr>
                <w:color w:val="000000"/>
                <w:sz w:val="20"/>
                <w:szCs w:val="20"/>
              </w:rPr>
              <w:t>2 632 518,00</w:t>
            </w:r>
          </w:p>
        </w:tc>
        <w:tc>
          <w:tcPr>
            <w:tcW w:w="1259" w:type="pct"/>
            <w:tcBorders>
              <w:top w:val="nil"/>
              <w:left w:val="nil"/>
              <w:bottom w:val="single" w:sz="4" w:space="0" w:color="auto"/>
              <w:right w:val="single" w:sz="4" w:space="0" w:color="auto"/>
            </w:tcBorders>
            <w:shd w:val="clear" w:color="auto" w:fill="auto"/>
            <w:noWrap/>
            <w:vAlign w:val="center"/>
          </w:tcPr>
          <w:p w14:paraId="4EB15D18" w14:textId="70B97334" w:rsidR="00582FB0" w:rsidRPr="00F41E97" w:rsidRDefault="00582FB0" w:rsidP="00582FB0">
            <w:pPr>
              <w:jc w:val="center"/>
              <w:rPr>
                <w:color w:val="000000"/>
                <w:sz w:val="20"/>
                <w:szCs w:val="20"/>
              </w:rPr>
            </w:pPr>
          </w:p>
        </w:tc>
      </w:tr>
      <w:tr w:rsidR="00582FB0" w:rsidRPr="00F41E97" w14:paraId="7ABA9AFA"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DB39CF9" w14:textId="2014288C"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E99F949" w14:textId="1B0DBD09"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снегообразования</w:t>
            </w:r>
            <w:proofErr w:type="spellEnd"/>
            <w:r w:rsidRPr="00582FB0">
              <w:rPr>
                <w:color w:val="000000"/>
                <w:sz w:val="20"/>
                <w:szCs w:val="20"/>
              </w:rPr>
              <w:t xml:space="preserve"> (ЕНК)</w:t>
            </w:r>
          </w:p>
        </w:tc>
        <w:tc>
          <w:tcPr>
            <w:tcW w:w="894" w:type="pct"/>
            <w:tcBorders>
              <w:top w:val="nil"/>
              <w:left w:val="nil"/>
              <w:bottom w:val="single" w:sz="8" w:space="0" w:color="auto"/>
              <w:right w:val="single" w:sz="8" w:space="0" w:color="auto"/>
            </w:tcBorders>
            <w:shd w:val="clear" w:color="000000" w:fill="FFFFFF"/>
            <w:noWrap/>
            <w:vAlign w:val="center"/>
          </w:tcPr>
          <w:p w14:paraId="23FD570A" w14:textId="66EDF26F" w:rsidR="00582FB0" w:rsidRPr="00582FB0" w:rsidRDefault="00582FB0" w:rsidP="00582FB0">
            <w:pPr>
              <w:jc w:val="center"/>
              <w:rPr>
                <w:color w:val="000000"/>
                <w:sz w:val="20"/>
                <w:szCs w:val="20"/>
              </w:rPr>
            </w:pPr>
            <w:r w:rsidRPr="00582FB0">
              <w:rPr>
                <w:color w:val="000000"/>
                <w:sz w:val="20"/>
                <w:szCs w:val="20"/>
              </w:rPr>
              <w:t>36 760 237,08</w:t>
            </w:r>
          </w:p>
        </w:tc>
        <w:tc>
          <w:tcPr>
            <w:tcW w:w="1259" w:type="pct"/>
            <w:tcBorders>
              <w:top w:val="nil"/>
              <w:left w:val="nil"/>
              <w:bottom w:val="single" w:sz="4" w:space="0" w:color="auto"/>
              <w:right w:val="single" w:sz="4" w:space="0" w:color="auto"/>
            </w:tcBorders>
            <w:shd w:val="clear" w:color="auto" w:fill="auto"/>
            <w:noWrap/>
            <w:vAlign w:val="center"/>
          </w:tcPr>
          <w:p w14:paraId="51E9359D" w14:textId="15857746" w:rsidR="00582FB0" w:rsidRPr="00F41E97" w:rsidRDefault="00582FB0" w:rsidP="00582FB0">
            <w:pPr>
              <w:jc w:val="center"/>
              <w:rPr>
                <w:color w:val="000000"/>
                <w:sz w:val="20"/>
                <w:szCs w:val="20"/>
              </w:rPr>
            </w:pPr>
          </w:p>
        </w:tc>
      </w:tr>
      <w:tr w:rsidR="00582FB0" w:rsidRPr="00F41E97" w14:paraId="2A426C3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3D86BF1" w14:textId="406457AE"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0B1F7F6" w14:textId="7919B944"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DGS-1250-28ХМР/А1А_3</w:t>
            </w:r>
          </w:p>
        </w:tc>
        <w:tc>
          <w:tcPr>
            <w:tcW w:w="894" w:type="pct"/>
            <w:tcBorders>
              <w:top w:val="nil"/>
              <w:left w:val="nil"/>
              <w:bottom w:val="single" w:sz="8" w:space="0" w:color="auto"/>
              <w:right w:val="single" w:sz="8" w:space="0" w:color="auto"/>
            </w:tcBorders>
            <w:shd w:val="clear" w:color="000000" w:fill="FFFFFF"/>
            <w:noWrap/>
            <w:vAlign w:val="center"/>
          </w:tcPr>
          <w:p w14:paraId="46825210" w14:textId="517A6B2F" w:rsidR="00582FB0" w:rsidRPr="00582FB0" w:rsidRDefault="00582FB0" w:rsidP="00582FB0">
            <w:pPr>
              <w:jc w:val="center"/>
              <w:rPr>
                <w:color w:val="000000"/>
                <w:sz w:val="20"/>
                <w:szCs w:val="20"/>
              </w:rPr>
            </w:pPr>
            <w:r w:rsidRPr="00582FB0">
              <w:rPr>
                <w:color w:val="000000"/>
                <w:sz w:val="20"/>
                <w:szCs w:val="20"/>
              </w:rPr>
              <w:t>50 067,53</w:t>
            </w:r>
          </w:p>
        </w:tc>
        <w:tc>
          <w:tcPr>
            <w:tcW w:w="1259" w:type="pct"/>
            <w:tcBorders>
              <w:top w:val="nil"/>
              <w:left w:val="nil"/>
              <w:bottom w:val="single" w:sz="4" w:space="0" w:color="auto"/>
              <w:right w:val="single" w:sz="4" w:space="0" w:color="auto"/>
            </w:tcBorders>
            <w:shd w:val="clear" w:color="auto" w:fill="auto"/>
            <w:noWrap/>
            <w:vAlign w:val="center"/>
          </w:tcPr>
          <w:p w14:paraId="52733EF0" w14:textId="3C3D62C4" w:rsidR="00582FB0" w:rsidRPr="00F41E97" w:rsidRDefault="00582FB0" w:rsidP="00582FB0">
            <w:pPr>
              <w:jc w:val="center"/>
              <w:rPr>
                <w:color w:val="000000"/>
                <w:sz w:val="20"/>
                <w:szCs w:val="20"/>
              </w:rPr>
            </w:pPr>
          </w:p>
        </w:tc>
      </w:tr>
      <w:tr w:rsidR="00582FB0" w:rsidRPr="00F41E97" w14:paraId="0AF347F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13EF49D" w14:textId="6484795D"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73B1B6D" w14:textId="6AE54BFA"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DGS-1250-28ХМР/А1А_4</w:t>
            </w:r>
          </w:p>
        </w:tc>
        <w:tc>
          <w:tcPr>
            <w:tcW w:w="894" w:type="pct"/>
            <w:tcBorders>
              <w:top w:val="nil"/>
              <w:left w:val="nil"/>
              <w:bottom w:val="single" w:sz="8" w:space="0" w:color="auto"/>
              <w:right w:val="single" w:sz="8" w:space="0" w:color="auto"/>
            </w:tcBorders>
            <w:shd w:val="clear" w:color="000000" w:fill="FFFFFF"/>
            <w:noWrap/>
            <w:vAlign w:val="center"/>
          </w:tcPr>
          <w:p w14:paraId="3198101F" w14:textId="606ED944" w:rsidR="00582FB0" w:rsidRPr="00582FB0" w:rsidRDefault="00582FB0" w:rsidP="00582FB0">
            <w:pPr>
              <w:jc w:val="center"/>
              <w:rPr>
                <w:color w:val="000000"/>
                <w:sz w:val="20"/>
                <w:szCs w:val="20"/>
              </w:rPr>
            </w:pPr>
            <w:r w:rsidRPr="00582FB0">
              <w:rPr>
                <w:color w:val="000000"/>
                <w:sz w:val="20"/>
                <w:szCs w:val="20"/>
              </w:rPr>
              <w:t>50 067,53</w:t>
            </w:r>
          </w:p>
        </w:tc>
        <w:tc>
          <w:tcPr>
            <w:tcW w:w="1259" w:type="pct"/>
            <w:tcBorders>
              <w:top w:val="nil"/>
              <w:left w:val="nil"/>
              <w:bottom w:val="single" w:sz="4" w:space="0" w:color="auto"/>
              <w:right w:val="single" w:sz="4" w:space="0" w:color="auto"/>
            </w:tcBorders>
            <w:shd w:val="clear" w:color="auto" w:fill="auto"/>
            <w:noWrap/>
            <w:vAlign w:val="center"/>
          </w:tcPr>
          <w:p w14:paraId="6A5CF36B" w14:textId="1A02C4BC" w:rsidR="00582FB0" w:rsidRPr="00F41E97" w:rsidRDefault="00582FB0" w:rsidP="00582FB0">
            <w:pPr>
              <w:jc w:val="center"/>
              <w:rPr>
                <w:color w:val="000000"/>
                <w:sz w:val="20"/>
                <w:szCs w:val="20"/>
              </w:rPr>
            </w:pPr>
          </w:p>
        </w:tc>
      </w:tr>
      <w:tr w:rsidR="00582FB0" w:rsidRPr="00F41E97" w14:paraId="559709F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21D488B" w14:textId="4930C5BE"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874C69A" w14:textId="79A0B3C6"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DGS-1250-28ХМР/А1А_5</w:t>
            </w:r>
          </w:p>
        </w:tc>
        <w:tc>
          <w:tcPr>
            <w:tcW w:w="894" w:type="pct"/>
            <w:tcBorders>
              <w:top w:val="nil"/>
              <w:left w:val="nil"/>
              <w:bottom w:val="single" w:sz="8" w:space="0" w:color="auto"/>
              <w:right w:val="single" w:sz="8" w:space="0" w:color="auto"/>
            </w:tcBorders>
            <w:shd w:val="clear" w:color="000000" w:fill="FFFFFF"/>
            <w:noWrap/>
            <w:vAlign w:val="center"/>
          </w:tcPr>
          <w:p w14:paraId="22F3CE13" w14:textId="1791F4D3" w:rsidR="00582FB0" w:rsidRPr="00582FB0" w:rsidRDefault="00582FB0" w:rsidP="00582FB0">
            <w:pPr>
              <w:jc w:val="center"/>
              <w:rPr>
                <w:color w:val="000000"/>
                <w:sz w:val="20"/>
                <w:szCs w:val="20"/>
              </w:rPr>
            </w:pPr>
            <w:r w:rsidRPr="00582FB0">
              <w:rPr>
                <w:color w:val="000000"/>
                <w:sz w:val="20"/>
                <w:szCs w:val="20"/>
              </w:rPr>
              <w:t>50 067,53</w:t>
            </w:r>
          </w:p>
        </w:tc>
        <w:tc>
          <w:tcPr>
            <w:tcW w:w="1259" w:type="pct"/>
            <w:tcBorders>
              <w:top w:val="nil"/>
              <w:left w:val="nil"/>
              <w:bottom w:val="single" w:sz="4" w:space="0" w:color="auto"/>
              <w:right w:val="single" w:sz="4" w:space="0" w:color="auto"/>
            </w:tcBorders>
            <w:shd w:val="clear" w:color="auto" w:fill="auto"/>
            <w:noWrap/>
            <w:vAlign w:val="center"/>
          </w:tcPr>
          <w:p w14:paraId="3F846803" w14:textId="7742175E" w:rsidR="00582FB0" w:rsidRPr="00F41E97" w:rsidRDefault="00582FB0" w:rsidP="00582FB0">
            <w:pPr>
              <w:jc w:val="center"/>
              <w:rPr>
                <w:color w:val="000000"/>
                <w:sz w:val="20"/>
                <w:szCs w:val="20"/>
              </w:rPr>
            </w:pPr>
          </w:p>
        </w:tc>
      </w:tr>
      <w:tr w:rsidR="00582FB0" w:rsidRPr="00F41E97" w14:paraId="7CBF3E4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E671304" w14:textId="6F1EE582"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3514DB4" w14:textId="251D99CF"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DGS-1250-28ХМР/А1А_6</w:t>
            </w:r>
          </w:p>
        </w:tc>
        <w:tc>
          <w:tcPr>
            <w:tcW w:w="894" w:type="pct"/>
            <w:tcBorders>
              <w:top w:val="nil"/>
              <w:left w:val="nil"/>
              <w:bottom w:val="single" w:sz="8" w:space="0" w:color="auto"/>
              <w:right w:val="single" w:sz="8" w:space="0" w:color="auto"/>
            </w:tcBorders>
            <w:shd w:val="clear" w:color="000000" w:fill="FFFFFF"/>
            <w:noWrap/>
            <w:vAlign w:val="center"/>
          </w:tcPr>
          <w:p w14:paraId="111ED6A6" w14:textId="556A0470" w:rsidR="00582FB0" w:rsidRPr="00582FB0" w:rsidRDefault="00582FB0" w:rsidP="00582FB0">
            <w:pPr>
              <w:jc w:val="center"/>
              <w:rPr>
                <w:color w:val="000000"/>
                <w:sz w:val="20"/>
                <w:szCs w:val="20"/>
              </w:rPr>
            </w:pPr>
            <w:r w:rsidRPr="00582FB0">
              <w:rPr>
                <w:color w:val="000000"/>
                <w:sz w:val="20"/>
                <w:szCs w:val="20"/>
              </w:rPr>
              <w:t>50 067,53</w:t>
            </w:r>
          </w:p>
        </w:tc>
        <w:tc>
          <w:tcPr>
            <w:tcW w:w="1259" w:type="pct"/>
            <w:tcBorders>
              <w:top w:val="nil"/>
              <w:left w:val="nil"/>
              <w:bottom w:val="single" w:sz="4" w:space="0" w:color="auto"/>
              <w:right w:val="single" w:sz="4" w:space="0" w:color="auto"/>
            </w:tcBorders>
            <w:shd w:val="clear" w:color="auto" w:fill="auto"/>
            <w:noWrap/>
            <w:vAlign w:val="center"/>
          </w:tcPr>
          <w:p w14:paraId="4B7258A3" w14:textId="3D875E65" w:rsidR="00582FB0" w:rsidRPr="00F41E97" w:rsidRDefault="00582FB0" w:rsidP="00582FB0">
            <w:pPr>
              <w:jc w:val="center"/>
              <w:rPr>
                <w:color w:val="000000"/>
                <w:sz w:val="20"/>
                <w:szCs w:val="20"/>
              </w:rPr>
            </w:pPr>
          </w:p>
        </w:tc>
      </w:tr>
      <w:tr w:rsidR="00582FB0" w:rsidRPr="00F41E97" w14:paraId="7703F0F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FC60F0D" w14:textId="0F57A41D"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C3C41F5" w14:textId="7BA25CCF" w:rsidR="00582FB0" w:rsidRPr="00582FB0" w:rsidRDefault="00582FB0" w:rsidP="00582FB0">
            <w:pPr>
              <w:rPr>
                <w:color w:val="000000"/>
                <w:sz w:val="20"/>
                <w:szCs w:val="20"/>
              </w:rPr>
            </w:pPr>
            <w:r w:rsidRPr="00582FB0">
              <w:rPr>
                <w:color w:val="000000"/>
                <w:sz w:val="20"/>
                <w:szCs w:val="20"/>
              </w:rPr>
              <w:t>Видеорегистратор  TRASSIR NeuroStation_1</w:t>
            </w:r>
          </w:p>
        </w:tc>
        <w:tc>
          <w:tcPr>
            <w:tcW w:w="894" w:type="pct"/>
            <w:tcBorders>
              <w:top w:val="nil"/>
              <w:left w:val="nil"/>
              <w:bottom w:val="single" w:sz="8" w:space="0" w:color="auto"/>
              <w:right w:val="single" w:sz="8" w:space="0" w:color="auto"/>
            </w:tcBorders>
            <w:shd w:val="clear" w:color="000000" w:fill="FFFFFF"/>
            <w:noWrap/>
            <w:vAlign w:val="center"/>
          </w:tcPr>
          <w:p w14:paraId="2EBB44D9" w14:textId="5F3928F5" w:rsidR="00582FB0" w:rsidRPr="00582FB0" w:rsidRDefault="00582FB0" w:rsidP="00582FB0">
            <w:pPr>
              <w:jc w:val="center"/>
              <w:rPr>
                <w:color w:val="000000"/>
                <w:sz w:val="20"/>
                <w:szCs w:val="20"/>
              </w:rPr>
            </w:pPr>
            <w:r w:rsidRPr="00582FB0">
              <w:rPr>
                <w:color w:val="000000"/>
                <w:sz w:val="20"/>
                <w:szCs w:val="20"/>
              </w:rPr>
              <w:t>190 216,57</w:t>
            </w:r>
          </w:p>
        </w:tc>
        <w:tc>
          <w:tcPr>
            <w:tcW w:w="1259" w:type="pct"/>
            <w:tcBorders>
              <w:top w:val="nil"/>
              <w:left w:val="nil"/>
              <w:bottom w:val="single" w:sz="4" w:space="0" w:color="auto"/>
              <w:right w:val="single" w:sz="4" w:space="0" w:color="auto"/>
            </w:tcBorders>
            <w:shd w:val="clear" w:color="auto" w:fill="auto"/>
            <w:noWrap/>
            <w:vAlign w:val="center"/>
          </w:tcPr>
          <w:p w14:paraId="77118ABA" w14:textId="0D3D1C3D" w:rsidR="00582FB0" w:rsidRPr="00F41E97" w:rsidRDefault="00582FB0" w:rsidP="00582FB0">
            <w:pPr>
              <w:jc w:val="center"/>
              <w:rPr>
                <w:color w:val="000000"/>
                <w:sz w:val="20"/>
                <w:szCs w:val="20"/>
              </w:rPr>
            </w:pPr>
          </w:p>
        </w:tc>
      </w:tr>
      <w:tr w:rsidR="00582FB0" w:rsidRPr="00F41E97" w14:paraId="04C7669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D40F7A5" w14:textId="303FB7FD"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706957C5" w14:textId="1ECF5D66" w:rsidR="00582FB0" w:rsidRPr="00582FB0" w:rsidRDefault="00582FB0" w:rsidP="00582FB0">
            <w:pPr>
              <w:rPr>
                <w:color w:val="000000"/>
                <w:sz w:val="20"/>
                <w:szCs w:val="20"/>
              </w:rPr>
            </w:pPr>
            <w:r w:rsidRPr="00582FB0">
              <w:rPr>
                <w:color w:val="000000"/>
                <w:sz w:val="20"/>
                <w:szCs w:val="20"/>
              </w:rPr>
              <w:t>Видеорегистратор  TRASSIR NeuroStation_2</w:t>
            </w:r>
          </w:p>
        </w:tc>
        <w:tc>
          <w:tcPr>
            <w:tcW w:w="894" w:type="pct"/>
            <w:tcBorders>
              <w:top w:val="nil"/>
              <w:left w:val="nil"/>
              <w:bottom w:val="single" w:sz="8" w:space="0" w:color="auto"/>
              <w:right w:val="single" w:sz="8" w:space="0" w:color="auto"/>
            </w:tcBorders>
            <w:shd w:val="clear" w:color="000000" w:fill="FFFFFF"/>
            <w:noWrap/>
            <w:vAlign w:val="center"/>
          </w:tcPr>
          <w:p w14:paraId="145910E3" w14:textId="2EE52AE7" w:rsidR="00582FB0" w:rsidRPr="00582FB0" w:rsidRDefault="00582FB0" w:rsidP="00582FB0">
            <w:pPr>
              <w:jc w:val="center"/>
              <w:rPr>
                <w:color w:val="000000"/>
                <w:sz w:val="20"/>
                <w:szCs w:val="20"/>
              </w:rPr>
            </w:pPr>
            <w:r w:rsidRPr="00582FB0">
              <w:rPr>
                <w:color w:val="000000"/>
                <w:sz w:val="20"/>
                <w:szCs w:val="20"/>
              </w:rPr>
              <w:t>190 216,58</w:t>
            </w:r>
          </w:p>
        </w:tc>
        <w:tc>
          <w:tcPr>
            <w:tcW w:w="1259" w:type="pct"/>
            <w:tcBorders>
              <w:top w:val="nil"/>
              <w:left w:val="nil"/>
              <w:bottom w:val="single" w:sz="4" w:space="0" w:color="auto"/>
              <w:right w:val="single" w:sz="4" w:space="0" w:color="auto"/>
            </w:tcBorders>
            <w:shd w:val="clear" w:color="auto" w:fill="auto"/>
            <w:noWrap/>
            <w:vAlign w:val="center"/>
          </w:tcPr>
          <w:p w14:paraId="12814882" w14:textId="7C7117F0" w:rsidR="00582FB0" w:rsidRPr="00F41E97" w:rsidRDefault="00582FB0" w:rsidP="00582FB0">
            <w:pPr>
              <w:jc w:val="center"/>
              <w:rPr>
                <w:color w:val="000000"/>
                <w:sz w:val="20"/>
                <w:szCs w:val="20"/>
              </w:rPr>
            </w:pPr>
          </w:p>
        </w:tc>
      </w:tr>
      <w:tr w:rsidR="00582FB0" w:rsidRPr="00F41E97" w14:paraId="0678BBA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0B76DA5" w14:textId="17823B61"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47F63506" w14:textId="143ED09F" w:rsidR="00582FB0" w:rsidRPr="00582FB0" w:rsidRDefault="00582FB0" w:rsidP="00582FB0">
            <w:pPr>
              <w:rPr>
                <w:color w:val="000000"/>
                <w:sz w:val="20"/>
                <w:szCs w:val="20"/>
              </w:rPr>
            </w:pPr>
            <w:r w:rsidRPr="00582FB0">
              <w:rPr>
                <w:color w:val="000000"/>
                <w:sz w:val="20"/>
                <w:szCs w:val="20"/>
              </w:rPr>
              <w:t>Административное здание двухэтажное (ЕНК)</w:t>
            </w:r>
          </w:p>
        </w:tc>
        <w:tc>
          <w:tcPr>
            <w:tcW w:w="894" w:type="pct"/>
            <w:tcBorders>
              <w:top w:val="nil"/>
              <w:left w:val="nil"/>
              <w:bottom w:val="single" w:sz="8" w:space="0" w:color="auto"/>
              <w:right w:val="single" w:sz="8" w:space="0" w:color="auto"/>
            </w:tcBorders>
            <w:shd w:val="clear" w:color="000000" w:fill="FFFFFF"/>
            <w:noWrap/>
            <w:vAlign w:val="center"/>
          </w:tcPr>
          <w:p w14:paraId="4B5CF82D" w14:textId="28ABA8FA" w:rsidR="00582FB0" w:rsidRPr="00582FB0" w:rsidRDefault="00582FB0" w:rsidP="00582FB0">
            <w:pPr>
              <w:jc w:val="center"/>
              <w:rPr>
                <w:color w:val="000000"/>
                <w:sz w:val="20"/>
                <w:szCs w:val="20"/>
              </w:rPr>
            </w:pPr>
            <w:r w:rsidRPr="00582FB0">
              <w:rPr>
                <w:color w:val="000000"/>
                <w:sz w:val="20"/>
                <w:szCs w:val="20"/>
              </w:rPr>
              <w:t>50 633 275,87</w:t>
            </w:r>
          </w:p>
        </w:tc>
        <w:tc>
          <w:tcPr>
            <w:tcW w:w="1259" w:type="pct"/>
            <w:tcBorders>
              <w:top w:val="nil"/>
              <w:left w:val="nil"/>
              <w:bottom w:val="single" w:sz="4" w:space="0" w:color="auto"/>
              <w:right w:val="single" w:sz="4" w:space="0" w:color="auto"/>
            </w:tcBorders>
            <w:shd w:val="clear" w:color="auto" w:fill="auto"/>
            <w:noWrap/>
            <w:vAlign w:val="center"/>
          </w:tcPr>
          <w:p w14:paraId="1FA7E13E" w14:textId="19B052D8" w:rsidR="00582FB0" w:rsidRPr="00F41E97" w:rsidRDefault="00582FB0" w:rsidP="00582FB0">
            <w:pPr>
              <w:jc w:val="center"/>
              <w:rPr>
                <w:color w:val="000000"/>
                <w:sz w:val="20"/>
                <w:szCs w:val="20"/>
              </w:rPr>
            </w:pPr>
          </w:p>
        </w:tc>
      </w:tr>
      <w:tr w:rsidR="00582FB0" w:rsidRPr="00F41E97" w14:paraId="42A54AF9"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0C49F82" w14:textId="7A2CC33D"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722818E3" w14:textId="48D630F0" w:rsidR="00582FB0" w:rsidRPr="00582FB0" w:rsidRDefault="00582FB0" w:rsidP="00582FB0">
            <w:pPr>
              <w:rPr>
                <w:color w:val="000000"/>
                <w:sz w:val="20"/>
                <w:szCs w:val="20"/>
              </w:rPr>
            </w:pPr>
            <w:r w:rsidRPr="00582FB0">
              <w:rPr>
                <w:color w:val="000000"/>
                <w:sz w:val="20"/>
                <w:szCs w:val="20"/>
              </w:rPr>
              <w:t xml:space="preserve">Асфальтовая площадка на </w:t>
            </w:r>
            <w:proofErr w:type="spellStart"/>
            <w:r w:rsidRPr="00582FB0">
              <w:rPr>
                <w:color w:val="000000"/>
                <w:sz w:val="20"/>
                <w:szCs w:val="20"/>
              </w:rPr>
              <w:t>ст.Азау</w:t>
            </w:r>
            <w:proofErr w:type="spellEnd"/>
          </w:p>
        </w:tc>
        <w:tc>
          <w:tcPr>
            <w:tcW w:w="894" w:type="pct"/>
            <w:tcBorders>
              <w:top w:val="nil"/>
              <w:left w:val="nil"/>
              <w:bottom w:val="single" w:sz="8" w:space="0" w:color="auto"/>
              <w:right w:val="single" w:sz="8" w:space="0" w:color="auto"/>
            </w:tcBorders>
            <w:shd w:val="clear" w:color="000000" w:fill="FFFFFF"/>
            <w:noWrap/>
            <w:vAlign w:val="center"/>
          </w:tcPr>
          <w:p w14:paraId="074FB46E" w14:textId="5C7E361E" w:rsidR="00582FB0" w:rsidRPr="00582FB0" w:rsidRDefault="00582FB0" w:rsidP="00582FB0">
            <w:pPr>
              <w:jc w:val="center"/>
              <w:rPr>
                <w:color w:val="000000"/>
                <w:sz w:val="20"/>
                <w:szCs w:val="20"/>
              </w:rPr>
            </w:pPr>
            <w:r w:rsidRPr="00582FB0">
              <w:rPr>
                <w:color w:val="000000"/>
                <w:sz w:val="20"/>
                <w:szCs w:val="20"/>
              </w:rPr>
              <w:t>1 851 506,39</w:t>
            </w:r>
          </w:p>
        </w:tc>
        <w:tc>
          <w:tcPr>
            <w:tcW w:w="1259" w:type="pct"/>
            <w:tcBorders>
              <w:top w:val="nil"/>
              <w:left w:val="nil"/>
              <w:bottom w:val="single" w:sz="4" w:space="0" w:color="auto"/>
              <w:right w:val="single" w:sz="4" w:space="0" w:color="auto"/>
            </w:tcBorders>
            <w:shd w:val="clear" w:color="auto" w:fill="auto"/>
            <w:noWrap/>
            <w:vAlign w:val="center"/>
          </w:tcPr>
          <w:p w14:paraId="4A65E8EB" w14:textId="1C66D74D" w:rsidR="00582FB0" w:rsidRPr="00F41E97" w:rsidRDefault="00582FB0" w:rsidP="00582FB0">
            <w:pPr>
              <w:jc w:val="center"/>
              <w:rPr>
                <w:color w:val="000000"/>
                <w:sz w:val="20"/>
                <w:szCs w:val="20"/>
              </w:rPr>
            </w:pPr>
          </w:p>
        </w:tc>
      </w:tr>
      <w:tr w:rsidR="00582FB0" w:rsidRPr="00F41E97" w14:paraId="419BDB1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A3A16DC" w14:textId="224AF48C"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18BDF0D" w14:textId="5C204479" w:rsidR="00582FB0" w:rsidRPr="00582FB0" w:rsidRDefault="00582FB0" w:rsidP="00582FB0">
            <w:pPr>
              <w:rPr>
                <w:color w:val="000000"/>
                <w:sz w:val="20"/>
                <w:szCs w:val="20"/>
              </w:rPr>
            </w:pPr>
            <w:r w:rsidRPr="00582FB0">
              <w:rPr>
                <w:color w:val="000000"/>
                <w:sz w:val="20"/>
                <w:szCs w:val="20"/>
              </w:rPr>
              <w:t xml:space="preserve">Бетонная площадка - основание гаража </w:t>
            </w:r>
            <w:proofErr w:type="spellStart"/>
            <w:r w:rsidRPr="00582FB0">
              <w:rPr>
                <w:color w:val="000000"/>
                <w:sz w:val="20"/>
                <w:szCs w:val="20"/>
              </w:rPr>
              <w:t>ратраков</w:t>
            </w:r>
            <w:proofErr w:type="spellEnd"/>
            <w:r w:rsidRPr="00582FB0">
              <w:rPr>
                <w:color w:val="000000"/>
                <w:sz w:val="20"/>
                <w:szCs w:val="20"/>
              </w:rPr>
              <w:t xml:space="preserve"> на </w:t>
            </w:r>
            <w:proofErr w:type="spellStart"/>
            <w:r w:rsidRPr="00582FB0">
              <w:rPr>
                <w:color w:val="000000"/>
                <w:sz w:val="20"/>
                <w:szCs w:val="20"/>
              </w:rPr>
              <w:t>ст.Азау</w:t>
            </w:r>
            <w:proofErr w:type="spellEnd"/>
          </w:p>
        </w:tc>
        <w:tc>
          <w:tcPr>
            <w:tcW w:w="894" w:type="pct"/>
            <w:tcBorders>
              <w:top w:val="nil"/>
              <w:left w:val="nil"/>
              <w:bottom w:val="single" w:sz="8" w:space="0" w:color="auto"/>
              <w:right w:val="single" w:sz="8" w:space="0" w:color="auto"/>
            </w:tcBorders>
            <w:shd w:val="clear" w:color="000000" w:fill="FFFFFF"/>
            <w:noWrap/>
            <w:vAlign w:val="center"/>
          </w:tcPr>
          <w:p w14:paraId="6DF8A320" w14:textId="70EEF8AF" w:rsidR="00582FB0" w:rsidRPr="00582FB0" w:rsidRDefault="00582FB0" w:rsidP="00582FB0">
            <w:pPr>
              <w:jc w:val="center"/>
              <w:rPr>
                <w:color w:val="000000"/>
                <w:sz w:val="20"/>
                <w:szCs w:val="20"/>
              </w:rPr>
            </w:pPr>
            <w:r w:rsidRPr="00582FB0">
              <w:rPr>
                <w:color w:val="000000"/>
                <w:sz w:val="20"/>
                <w:szCs w:val="20"/>
              </w:rPr>
              <w:t>194 017,58</w:t>
            </w:r>
          </w:p>
        </w:tc>
        <w:tc>
          <w:tcPr>
            <w:tcW w:w="1259" w:type="pct"/>
            <w:tcBorders>
              <w:top w:val="nil"/>
              <w:left w:val="nil"/>
              <w:bottom w:val="single" w:sz="4" w:space="0" w:color="auto"/>
              <w:right w:val="single" w:sz="4" w:space="0" w:color="auto"/>
            </w:tcBorders>
            <w:shd w:val="clear" w:color="auto" w:fill="auto"/>
            <w:noWrap/>
            <w:vAlign w:val="center"/>
          </w:tcPr>
          <w:p w14:paraId="280ACE5F" w14:textId="305E6C9B" w:rsidR="00582FB0" w:rsidRPr="00F41E97" w:rsidRDefault="00582FB0" w:rsidP="00582FB0">
            <w:pPr>
              <w:jc w:val="center"/>
              <w:rPr>
                <w:color w:val="000000"/>
                <w:sz w:val="20"/>
                <w:szCs w:val="20"/>
              </w:rPr>
            </w:pPr>
          </w:p>
        </w:tc>
      </w:tr>
      <w:tr w:rsidR="00582FB0" w:rsidRPr="00F41E97" w14:paraId="7EE7E27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331E81D" w14:textId="30945C3A"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CA26EAF" w14:textId="5CEFB544" w:rsidR="00582FB0" w:rsidRPr="00582FB0" w:rsidRDefault="00582FB0" w:rsidP="00582FB0">
            <w:pPr>
              <w:rPr>
                <w:color w:val="000000"/>
                <w:sz w:val="20"/>
                <w:szCs w:val="20"/>
              </w:rPr>
            </w:pPr>
            <w:r w:rsidRPr="00582FB0">
              <w:rPr>
                <w:color w:val="000000"/>
                <w:sz w:val="20"/>
                <w:szCs w:val="20"/>
              </w:rPr>
              <w:t>Блок-контейнер БК 1,5*1,5*2,50 (№1)</w:t>
            </w:r>
          </w:p>
        </w:tc>
        <w:tc>
          <w:tcPr>
            <w:tcW w:w="894" w:type="pct"/>
            <w:tcBorders>
              <w:top w:val="nil"/>
              <w:left w:val="nil"/>
              <w:bottom w:val="single" w:sz="8" w:space="0" w:color="auto"/>
              <w:right w:val="single" w:sz="8" w:space="0" w:color="auto"/>
            </w:tcBorders>
            <w:shd w:val="clear" w:color="000000" w:fill="FFFFFF"/>
            <w:noWrap/>
            <w:vAlign w:val="center"/>
          </w:tcPr>
          <w:p w14:paraId="7E7D1AB8" w14:textId="1AC73EF9" w:rsidR="00582FB0" w:rsidRPr="00582FB0" w:rsidRDefault="00582FB0" w:rsidP="00582FB0">
            <w:pPr>
              <w:jc w:val="center"/>
              <w:rPr>
                <w:color w:val="000000"/>
                <w:sz w:val="20"/>
                <w:szCs w:val="20"/>
              </w:rPr>
            </w:pPr>
            <w:r w:rsidRPr="00582FB0">
              <w:rPr>
                <w:color w:val="000000"/>
                <w:sz w:val="20"/>
                <w:szCs w:val="20"/>
              </w:rPr>
              <w:t>1 230,48</w:t>
            </w:r>
          </w:p>
        </w:tc>
        <w:tc>
          <w:tcPr>
            <w:tcW w:w="1259" w:type="pct"/>
            <w:tcBorders>
              <w:top w:val="nil"/>
              <w:left w:val="nil"/>
              <w:bottom w:val="single" w:sz="4" w:space="0" w:color="auto"/>
              <w:right w:val="single" w:sz="4" w:space="0" w:color="auto"/>
            </w:tcBorders>
            <w:shd w:val="clear" w:color="auto" w:fill="auto"/>
            <w:noWrap/>
            <w:vAlign w:val="center"/>
          </w:tcPr>
          <w:p w14:paraId="757404C5" w14:textId="317942A9" w:rsidR="00582FB0" w:rsidRPr="00F41E97" w:rsidRDefault="00582FB0" w:rsidP="00582FB0">
            <w:pPr>
              <w:jc w:val="center"/>
              <w:rPr>
                <w:color w:val="000000"/>
                <w:sz w:val="20"/>
                <w:szCs w:val="20"/>
              </w:rPr>
            </w:pPr>
          </w:p>
        </w:tc>
      </w:tr>
      <w:tr w:rsidR="00582FB0" w:rsidRPr="00F41E97" w14:paraId="18A5551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0E7D476" w14:textId="46A2EDD8"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78CE75A0" w14:textId="7309CD56" w:rsidR="00582FB0" w:rsidRPr="00582FB0" w:rsidRDefault="00582FB0" w:rsidP="00582FB0">
            <w:pPr>
              <w:rPr>
                <w:color w:val="000000"/>
                <w:sz w:val="20"/>
                <w:szCs w:val="20"/>
              </w:rPr>
            </w:pPr>
            <w:r w:rsidRPr="00582FB0">
              <w:rPr>
                <w:color w:val="000000"/>
                <w:sz w:val="20"/>
                <w:szCs w:val="20"/>
              </w:rPr>
              <w:t>Блок-контейнер БК 2*2*2,5 (стаканчик)</w:t>
            </w:r>
          </w:p>
        </w:tc>
        <w:tc>
          <w:tcPr>
            <w:tcW w:w="894" w:type="pct"/>
            <w:tcBorders>
              <w:top w:val="nil"/>
              <w:left w:val="nil"/>
              <w:bottom w:val="single" w:sz="8" w:space="0" w:color="auto"/>
              <w:right w:val="single" w:sz="8" w:space="0" w:color="auto"/>
            </w:tcBorders>
            <w:shd w:val="clear" w:color="000000" w:fill="FFFFFF"/>
            <w:noWrap/>
            <w:vAlign w:val="center"/>
          </w:tcPr>
          <w:p w14:paraId="23837543" w14:textId="68C7916C" w:rsidR="00582FB0" w:rsidRPr="00582FB0" w:rsidRDefault="00582FB0" w:rsidP="00582FB0">
            <w:pPr>
              <w:jc w:val="center"/>
              <w:rPr>
                <w:color w:val="000000"/>
                <w:sz w:val="20"/>
                <w:szCs w:val="20"/>
              </w:rPr>
            </w:pPr>
            <w:r w:rsidRPr="00582FB0">
              <w:rPr>
                <w:color w:val="000000"/>
                <w:sz w:val="20"/>
                <w:szCs w:val="20"/>
              </w:rPr>
              <w:t>49 517,28</w:t>
            </w:r>
          </w:p>
        </w:tc>
        <w:tc>
          <w:tcPr>
            <w:tcW w:w="1259" w:type="pct"/>
            <w:tcBorders>
              <w:top w:val="nil"/>
              <w:left w:val="nil"/>
              <w:bottom w:val="single" w:sz="4" w:space="0" w:color="auto"/>
              <w:right w:val="single" w:sz="4" w:space="0" w:color="auto"/>
            </w:tcBorders>
            <w:shd w:val="clear" w:color="auto" w:fill="auto"/>
            <w:noWrap/>
            <w:vAlign w:val="center"/>
          </w:tcPr>
          <w:p w14:paraId="677F45CA" w14:textId="13FF2AC2" w:rsidR="00582FB0" w:rsidRPr="00F41E97" w:rsidRDefault="00582FB0" w:rsidP="00582FB0">
            <w:pPr>
              <w:jc w:val="center"/>
              <w:rPr>
                <w:color w:val="000000"/>
                <w:sz w:val="20"/>
                <w:szCs w:val="20"/>
              </w:rPr>
            </w:pPr>
          </w:p>
        </w:tc>
      </w:tr>
      <w:tr w:rsidR="00582FB0" w:rsidRPr="00F41E97" w14:paraId="2885A89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9BE0CC1" w14:textId="738B49F6"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AFC00D6" w14:textId="5A176210" w:rsidR="00582FB0" w:rsidRPr="00582FB0" w:rsidRDefault="00582FB0" w:rsidP="00582FB0">
            <w:pPr>
              <w:rPr>
                <w:color w:val="000000"/>
                <w:sz w:val="20"/>
                <w:szCs w:val="20"/>
              </w:rPr>
            </w:pPr>
            <w:r w:rsidRPr="00582FB0">
              <w:rPr>
                <w:color w:val="000000"/>
                <w:sz w:val="20"/>
                <w:szCs w:val="20"/>
              </w:rPr>
              <w:t>Блок-контейнер БК 4*2,4*2,5 (комната отдыха №2)</w:t>
            </w:r>
          </w:p>
        </w:tc>
        <w:tc>
          <w:tcPr>
            <w:tcW w:w="894" w:type="pct"/>
            <w:tcBorders>
              <w:top w:val="nil"/>
              <w:left w:val="nil"/>
              <w:bottom w:val="single" w:sz="8" w:space="0" w:color="auto"/>
              <w:right w:val="single" w:sz="8" w:space="0" w:color="auto"/>
            </w:tcBorders>
            <w:shd w:val="clear" w:color="000000" w:fill="FFFFFF"/>
            <w:noWrap/>
            <w:vAlign w:val="center"/>
          </w:tcPr>
          <w:p w14:paraId="20B8D87A" w14:textId="4B22DA90" w:rsidR="00582FB0" w:rsidRPr="00582FB0" w:rsidRDefault="00582FB0" w:rsidP="00582FB0">
            <w:pPr>
              <w:jc w:val="center"/>
              <w:rPr>
                <w:color w:val="000000"/>
                <w:sz w:val="20"/>
                <w:szCs w:val="20"/>
              </w:rPr>
            </w:pPr>
            <w:r w:rsidRPr="00582FB0">
              <w:rPr>
                <w:color w:val="000000"/>
                <w:sz w:val="20"/>
                <w:szCs w:val="20"/>
              </w:rPr>
              <w:t>67 857,36</w:t>
            </w:r>
          </w:p>
        </w:tc>
        <w:tc>
          <w:tcPr>
            <w:tcW w:w="1259" w:type="pct"/>
            <w:tcBorders>
              <w:top w:val="nil"/>
              <w:left w:val="nil"/>
              <w:bottom w:val="single" w:sz="4" w:space="0" w:color="auto"/>
              <w:right w:val="single" w:sz="4" w:space="0" w:color="auto"/>
            </w:tcBorders>
            <w:shd w:val="clear" w:color="auto" w:fill="auto"/>
            <w:noWrap/>
            <w:vAlign w:val="center"/>
          </w:tcPr>
          <w:p w14:paraId="5904CEFD" w14:textId="3F181464" w:rsidR="00582FB0" w:rsidRPr="00F41E97" w:rsidRDefault="00582FB0" w:rsidP="00582FB0">
            <w:pPr>
              <w:jc w:val="center"/>
              <w:rPr>
                <w:color w:val="000000"/>
                <w:sz w:val="20"/>
                <w:szCs w:val="20"/>
              </w:rPr>
            </w:pPr>
          </w:p>
        </w:tc>
      </w:tr>
      <w:tr w:rsidR="00582FB0" w:rsidRPr="00F41E97" w14:paraId="2F64322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AA152D1" w14:textId="41A1620C"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9F2EAFB" w14:textId="4E19E989" w:rsidR="00582FB0" w:rsidRPr="00582FB0" w:rsidRDefault="00582FB0" w:rsidP="00582FB0">
            <w:pPr>
              <w:rPr>
                <w:color w:val="000000"/>
                <w:sz w:val="20"/>
                <w:szCs w:val="20"/>
              </w:rPr>
            </w:pPr>
            <w:r w:rsidRPr="00582FB0">
              <w:rPr>
                <w:color w:val="000000"/>
                <w:sz w:val="20"/>
                <w:szCs w:val="20"/>
              </w:rPr>
              <w:t>Блок-контейнер БК 4*2,4*2,5 (Конюхи)</w:t>
            </w:r>
          </w:p>
        </w:tc>
        <w:tc>
          <w:tcPr>
            <w:tcW w:w="894" w:type="pct"/>
            <w:tcBorders>
              <w:top w:val="nil"/>
              <w:left w:val="nil"/>
              <w:bottom w:val="single" w:sz="8" w:space="0" w:color="auto"/>
              <w:right w:val="single" w:sz="8" w:space="0" w:color="auto"/>
            </w:tcBorders>
            <w:shd w:val="clear" w:color="000000" w:fill="FFFFFF"/>
            <w:noWrap/>
            <w:vAlign w:val="center"/>
          </w:tcPr>
          <w:p w14:paraId="472D447F" w14:textId="1327A998" w:rsidR="00582FB0" w:rsidRPr="00582FB0" w:rsidRDefault="00582FB0" w:rsidP="00582FB0">
            <w:pPr>
              <w:jc w:val="center"/>
              <w:rPr>
                <w:color w:val="000000"/>
                <w:sz w:val="20"/>
                <w:szCs w:val="20"/>
              </w:rPr>
            </w:pPr>
            <w:r w:rsidRPr="00582FB0">
              <w:rPr>
                <w:color w:val="000000"/>
                <w:sz w:val="20"/>
                <w:szCs w:val="20"/>
              </w:rPr>
              <w:t>30 392,77</w:t>
            </w:r>
          </w:p>
        </w:tc>
        <w:tc>
          <w:tcPr>
            <w:tcW w:w="1259" w:type="pct"/>
            <w:tcBorders>
              <w:top w:val="nil"/>
              <w:left w:val="nil"/>
              <w:bottom w:val="single" w:sz="4" w:space="0" w:color="auto"/>
              <w:right w:val="single" w:sz="4" w:space="0" w:color="auto"/>
            </w:tcBorders>
            <w:shd w:val="clear" w:color="auto" w:fill="auto"/>
            <w:noWrap/>
            <w:vAlign w:val="center"/>
          </w:tcPr>
          <w:p w14:paraId="1577C8EF" w14:textId="19D317D9" w:rsidR="00582FB0" w:rsidRPr="00F41E97" w:rsidRDefault="00582FB0" w:rsidP="00582FB0">
            <w:pPr>
              <w:jc w:val="center"/>
              <w:rPr>
                <w:color w:val="000000"/>
                <w:sz w:val="20"/>
                <w:szCs w:val="20"/>
              </w:rPr>
            </w:pPr>
          </w:p>
        </w:tc>
      </w:tr>
      <w:tr w:rsidR="00582FB0" w:rsidRPr="00F41E97" w14:paraId="677E9D1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1E48D8F" w14:textId="673B2D9D"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81771CE" w14:textId="532111EC" w:rsidR="00582FB0" w:rsidRPr="00582FB0" w:rsidRDefault="00582FB0" w:rsidP="00582FB0">
            <w:pPr>
              <w:rPr>
                <w:color w:val="000000"/>
                <w:sz w:val="20"/>
                <w:szCs w:val="20"/>
              </w:rPr>
            </w:pPr>
            <w:r w:rsidRPr="00582FB0">
              <w:rPr>
                <w:color w:val="000000"/>
                <w:sz w:val="20"/>
                <w:szCs w:val="20"/>
              </w:rPr>
              <w:t>Блок-контейнер БК 4*2,4*2,5 (Столовая)</w:t>
            </w:r>
          </w:p>
        </w:tc>
        <w:tc>
          <w:tcPr>
            <w:tcW w:w="894" w:type="pct"/>
            <w:tcBorders>
              <w:top w:val="nil"/>
              <w:left w:val="nil"/>
              <w:bottom w:val="single" w:sz="8" w:space="0" w:color="auto"/>
              <w:right w:val="single" w:sz="8" w:space="0" w:color="auto"/>
            </w:tcBorders>
            <w:shd w:val="clear" w:color="000000" w:fill="FFFFFF"/>
            <w:noWrap/>
            <w:vAlign w:val="center"/>
          </w:tcPr>
          <w:p w14:paraId="2675B0EC" w14:textId="73A1F98B" w:rsidR="00582FB0" w:rsidRPr="00582FB0" w:rsidRDefault="00582FB0" w:rsidP="00582FB0">
            <w:pPr>
              <w:jc w:val="center"/>
              <w:rPr>
                <w:color w:val="000000"/>
                <w:sz w:val="20"/>
                <w:szCs w:val="20"/>
              </w:rPr>
            </w:pPr>
            <w:r w:rsidRPr="00582FB0">
              <w:rPr>
                <w:color w:val="000000"/>
                <w:sz w:val="20"/>
                <w:szCs w:val="20"/>
              </w:rPr>
              <w:t>33 130,72</w:t>
            </w:r>
          </w:p>
        </w:tc>
        <w:tc>
          <w:tcPr>
            <w:tcW w:w="1259" w:type="pct"/>
            <w:tcBorders>
              <w:top w:val="nil"/>
              <w:left w:val="nil"/>
              <w:bottom w:val="single" w:sz="4" w:space="0" w:color="auto"/>
              <w:right w:val="single" w:sz="4" w:space="0" w:color="auto"/>
            </w:tcBorders>
            <w:shd w:val="clear" w:color="auto" w:fill="auto"/>
            <w:noWrap/>
            <w:vAlign w:val="center"/>
          </w:tcPr>
          <w:p w14:paraId="011A42BA" w14:textId="5246994D" w:rsidR="00582FB0" w:rsidRPr="00F41E97" w:rsidRDefault="00582FB0" w:rsidP="00582FB0">
            <w:pPr>
              <w:jc w:val="center"/>
              <w:rPr>
                <w:color w:val="000000"/>
                <w:sz w:val="20"/>
                <w:szCs w:val="20"/>
              </w:rPr>
            </w:pPr>
          </w:p>
        </w:tc>
      </w:tr>
      <w:tr w:rsidR="00582FB0" w:rsidRPr="00F41E97" w14:paraId="35DE895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F5CFB5A" w14:textId="6451D645"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D23B75D" w14:textId="36B96CD1" w:rsidR="00582FB0" w:rsidRPr="00582FB0" w:rsidRDefault="00582FB0" w:rsidP="00582FB0">
            <w:pPr>
              <w:rPr>
                <w:color w:val="000000"/>
                <w:sz w:val="20"/>
                <w:szCs w:val="20"/>
              </w:rPr>
            </w:pPr>
            <w:r w:rsidRPr="00582FB0">
              <w:rPr>
                <w:color w:val="000000"/>
                <w:sz w:val="20"/>
                <w:szCs w:val="20"/>
              </w:rPr>
              <w:t>Блок-контейнер БК 5*2,4*2,5 (дежурная часть)</w:t>
            </w:r>
          </w:p>
        </w:tc>
        <w:tc>
          <w:tcPr>
            <w:tcW w:w="894" w:type="pct"/>
            <w:tcBorders>
              <w:top w:val="nil"/>
              <w:left w:val="nil"/>
              <w:bottom w:val="single" w:sz="8" w:space="0" w:color="auto"/>
              <w:right w:val="single" w:sz="8" w:space="0" w:color="auto"/>
            </w:tcBorders>
            <w:shd w:val="clear" w:color="000000" w:fill="FFFFFF"/>
            <w:noWrap/>
            <w:vAlign w:val="center"/>
          </w:tcPr>
          <w:p w14:paraId="4E3E3470" w14:textId="27EF34B8" w:rsidR="00582FB0" w:rsidRPr="00582FB0" w:rsidRDefault="00582FB0" w:rsidP="00582FB0">
            <w:pPr>
              <w:jc w:val="center"/>
              <w:rPr>
                <w:color w:val="000000"/>
                <w:sz w:val="20"/>
                <w:szCs w:val="20"/>
              </w:rPr>
            </w:pPr>
            <w:r w:rsidRPr="00582FB0">
              <w:rPr>
                <w:color w:val="000000"/>
                <w:sz w:val="20"/>
                <w:szCs w:val="20"/>
              </w:rPr>
              <w:t>36 416,87</w:t>
            </w:r>
          </w:p>
        </w:tc>
        <w:tc>
          <w:tcPr>
            <w:tcW w:w="1259" w:type="pct"/>
            <w:tcBorders>
              <w:top w:val="nil"/>
              <w:left w:val="nil"/>
              <w:bottom w:val="single" w:sz="4" w:space="0" w:color="auto"/>
              <w:right w:val="single" w:sz="4" w:space="0" w:color="auto"/>
            </w:tcBorders>
            <w:shd w:val="clear" w:color="auto" w:fill="auto"/>
            <w:noWrap/>
            <w:vAlign w:val="center"/>
          </w:tcPr>
          <w:p w14:paraId="5B10FD9E" w14:textId="79740506" w:rsidR="00582FB0" w:rsidRPr="00F41E97" w:rsidRDefault="00582FB0" w:rsidP="00582FB0">
            <w:pPr>
              <w:jc w:val="center"/>
              <w:rPr>
                <w:color w:val="000000"/>
                <w:sz w:val="20"/>
                <w:szCs w:val="20"/>
              </w:rPr>
            </w:pPr>
          </w:p>
        </w:tc>
      </w:tr>
      <w:tr w:rsidR="00582FB0" w:rsidRPr="00F41E97" w14:paraId="4768890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5479A82" w14:textId="32960709"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6FF4725" w14:textId="02905EDA" w:rsidR="00582FB0" w:rsidRPr="00582FB0" w:rsidRDefault="00582FB0" w:rsidP="00582FB0">
            <w:pPr>
              <w:rPr>
                <w:color w:val="000000"/>
                <w:sz w:val="20"/>
                <w:szCs w:val="20"/>
              </w:rPr>
            </w:pPr>
            <w:r w:rsidRPr="00582FB0">
              <w:rPr>
                <w:color w:val="000000"/>
                <w:sz w:val="20"/>
                <w:szCs w:val="20"/>
              </w:rPr>
              <w:t>Блок-контейнер БК 5*2,4*2,5 (душевая)</w:t>
            </w:r>
          </w:p>
        </w:tc>
        <w:tc>
          <w:tcPr>
            <w:tcW w:w="894" w:type="pct"/>
            <w:tcBorders>
              <w:top w:val="nil"/>
              <w:left w:val="nil"/>
              <w:bottom w:val="single" w:sz="8" w:space="0" w:color="auto"/>
              <w:right w:val="single" w:sz="8" w:space="0" w:color="auto"/>
            </w:tcBorders>
            <w:shd w:val="clear" w:color="000000" w:fill="FFFFFF"/>
            <w:noWrap/>
            <w:vAlign w:val="center"/>
          </w:tcPr>
          <w:p w14:paraId="5A5908B8" w14:textId="1EC64DFD" w:rsidR="00582FB0" w:rsidRPr="00582FB0" w:rsidRDefault="00582FB0" w:rsidP="00582FB0">
            <w:pPr>
              <w:jc w:val="center"/>
              <w:rPr>
                <w:color w:val="000000"/>
                <w:sz w:val="20"/>
                <w:szCs w:val="20"/>
              </w:rPr>
            </w:pPr>
            <w:r w:rsidRPr="00582FB0">
              <w:rPr>
                <w:color w:val="000000"/>
                <w:sz w:val="20"/>
                <w:szCs w:val="20"/>
              </w:rPr>
              <w:t>63 797,59</w:t>
            </w:r>
          </w:p>
        </w:tc>
        <w:tc>
          <w:tcPr>
            <w:tcW w:w="1259" w:type="pct"/>
            <w:tcBorders>
              <w:top w:val="nil"/>
              <w:left w:val="nil"/>
              <w:bottom w:val="single" w:sz="4" w:space="0" w:color="auto"/>
              <w:right w:val="single" w:sz="4" w:space="0" w:color="auto"/>
            </w:tcBorders>
            <w:shd w:val="clear" w:color="auto" w:fill="auto"/>
            <w:noWrap/>
            <w:vAlign w:val="center"/>
          </w:tcPr>
          <w:p w14:paraId="06D57EA7" w14:textId="72F1A027" w:rsidR="00582FB0" w:rsidRPr="00F41E97" w:rsidRDefault="00582FB0" w:rsidP="00582FB0">
            <w:pPr>
              <w:jc w:val="center"/>
              <w:rPr>
                <w:color w:val="000000"/>
                <w:sz w:val="20"/>
                <w:szCs w:val="20"/>
              </w:rPr>
            </w:pPr>
          </w:p>
        </w:tc>
      </w:tr>
      <w:tr w:rsidR="00582FB0" w:rsidRPr="00F41E97" w14:paraId="5DEE65A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05EEDBA" w14:textId="4098A24F"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4D2B3EA" w14:textId="77938B43" w:rsidR="00582FB0" w:rsidRPr="00582FB0" w:rsidRDefault="00582FB0" w:rsidP="00582FB0">
            <w:pPr>
              <w:rPr>
                <w:color w:val="000000"/>
                <w:sz w:val="20"/>
                <w:szCs w:val="20"/>
              </w:rPr>
            </w:pPr>
            <w:r w:rsidRPr="00582FB0">
              <w:rPr>
                <w:color w:val="000000"/>
                <w:sz w:val="20"/>
                <w:szCs w:val="20"/>
              </w:rPr>
              <w:t>Блок-контейнер БК 5*2,4*2,5 (склад)</w:t>
            </w:r>
          </w:p>
        </w:tc>
        <w:tc>
          <w:tcPr>
            <w:tcW w:w="894" w:type="pct"/>
            <w:tcBorders>
              <w:top w:val="nil"/>
              <w:left w:val="nil"/>
              <w:bottom w:val="single" w:sz="8" w:space="0" w:color="auto"/>
              <w:right w:val="single" w:sz="8" w:space="0" w:color="auto"/>
            </w:tcBorders>
            <w:shd w:val="clear" w:color="000000" w:fill="FFFFFF"/>
            <w:noWrap/>
            <w:vAlign w:val="center"/>
          </w:tcPr>
          <w:p w14:paraId="424CEC74" w14:textId="38AA9FE7" w:rsidR="00582FB0" w:rsidRPr="00582FB0" w:rsidRDefault="00582FB0" w:rsidP="00582FB0">
            <w:pPr>
              <w:jc w:val="center"/>
              <w:rPr>
                <w:color w:val="000000"/>
                <w:sz w:val="20"/>
                <w:szCs w:val="20"/>
              </w:rPr>
            </w:pPr>
            <w:r w:rsidRPr="00582FB0">
              <w:rPr>
                <w:color w:val="000000"/>
                <w:sz w:val="20"/>
                <w:szCs w:val="20"/>
              </w:rPr>
              <w:t>36 142,77</w:t>
            </w:r>
          </w:p>
        </w:tc>
        <w:tc>
          <w:tcPr>
            <w:tcW w:w="1259" w:type="pct"/>
            <w:tcBorders>
              <w:top w:val="nil"/>
              <w:left w:val="nil"/>
              <w:bottom w:val="single" w:sz="4" w:space="0" w:color="auto"/>
              <w:right w:val="single" w:sz="4" w:space="0" w:color="auto"/>
            </w:tcBorders>
            <w:shd w:val="clear" w:color="auto" w:fill="auto"/>
            <w:noWrap/>
            <w:vAlign w:val="center"/>
          </w:tcPr>
          <w:p w14:paraId="58D77D4A" w14:textId="3A99E471" w:rsidR="00582FB0" w:rsidRPr="00F41E97" w:rsidRDefault="00582FB0" w:rsidP="00582FB0">
            <w:pPr>
              <w:jc w:val="center"/>
              <w:rPr>
                <w:color w:val="000000"/>
                <w:sz w:val="20"/>
                <w:szCs w:val="20"/>
              </w:rPr>
            </w:pPr>
          </w:p>
        </w:tc>
      </w:tr>
      <w:tr w:rsidR="00582FB0" w:rsidRPr="00F41E97" w14:paraId="56A903B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DBDEB52" w14:textId="3A9799D3"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9F958BF" w14:textId="725280C6" w:rsidR="00582FB0" w:rsidRPr="00582FB0" w:rsidRDefault="00582FB0" w:rsidP="00582FB0">
            <w:pPr>
              <w:rPr>
                <w:color w:val="000000"/>
                <w:sz w:val="20"/>
                <w:szCs w:val="20"/>
              </w:rPr>
            </w:pPr>
            <w:r w:rsidRPr="00582FB0">
              <w:rPr>
                <w:color w:val="000000"/>
                <w:sz w:val="20"/>
                <w:szCs w:val="20"/>
              </w:rPr>
              <w:t>Блок-контейнер БК 7*2,4*2,5 (администрация)</w:t>
            </w:r>
          </w:p>
        </w:tc>
        <w:tc>
          <w:tcPr>
            <w:tcW w:w="894" w:type="pct"/>
            <w:tcBorders>
              <w:top w:val="nil"/>
              <w:left w:val="nil"/>
              <w:bottom w:val="single" w:sz="8" w:space="0" w:color="auto"/>
              <w:right w:val="single" w:sz="8" w:space="0" w:color="auto"/>
            </w:tcBorders>
            <w:shd w:val="clear" w:color="000000" w:fill="FFFFFF"/>
            <w:noWrap/>
            <w:vAlign w:val="center"/>
          </w:tcPr>
          <w:p w14:paraId="0DCE5475" w14:textId="04C53537" w:rsidR="00582FB0" w:rsidRPr="00582FB0" w:rsidRDefault="00582FB0" w:rsidP="00582FB0">
            <w:pPr>
              <w:jc w:val="center"/>
              <w:rPr>
                <w:color w:val="000000"/>
                <w:sz w:val="20"/>
                <w:szCs w:val="20"/>
              </w:rPr>
            </w:pPr>
            <w:r w:rsidRPr="00582FB0">
              <w:rPr>
                <w:color w:val="000000"/>
                <w:sz w:val="20"/>
                <w:szCs w:val="20"/>
              </w:rPr>
              <w:t>64 071,69</w:t>
            </w:r>
          </w:p>
        </w:tc>
        <w:tc>
          <w:tcPr>
            <w:tcW w:w="1259" w:type="pct"/>
            <w:tcBorders>
              <w:top w:val="nil"/>
              <w:left w:val="nil"/>
              <w:bottom w:val="single" w:sz="4" w:space="0" w:color="auto"/>
              <w:right w:val="single" w:sz="4" w:space="0" w:color="auto"/>
            </w:tcBorders>
            <w:shd w:val="clear" w:color="auto" w:fill="auto"/>
            <w:noWrap/>
            <w:vAlign w:val="center"/>
          </w:tcPr>
          <w:p w14:paraId="386A075B" w14:textId="3CDD88A9" w:rsidR="00582FB0" w:rsidRPr="00F41E97" w:rsidRDefault="00582FB0" w:rsidP="00582FB0">
            <w:pPr>
              <w:jc w:val="center"/>
              <w:rPr>
                <w:color w:val="000000"/>
                <w:sz w:val="20"/>
                <w:szCs w:val="20"/>
              </w:rPr>
            </w:pPr>
          </w:p>
        </w:tc>
      </w:tr>
      <w:tr w:rsidR="00582FB0" w:rsidRPr="00F41E97" w14:paraId="2E335B5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CFFDB78" w14:textId="64F5076C"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E936495" w14:textId="62233160" w:rsidR="00582FB0" w:rsidRPr="00582FB0" w:rsidRDefault="00582FB0" w:rsidP="00582FB0">
            <w:pPr>
              <w:rPr>
                <w:color w:val="000000"/>
                <w:sz w:val="20"/>
                <w:szCs w:val="20"/>
              </w:rPr>
            </w:pPr>
            <w:r w:rsidRPr="00582FB0">
              <w:rPr>
                <w:color w:val="000000"/>
                <w:sz w:val="20"/>
                <w:szCs w:val="20"/>
              </w:rPr>
              <w:t>Блок-контейнер БК 7*2,4*2,5 (комната отдыха №1)</w:t>
            </w:r>
          </w:p>
        </w:tc>
        <w:tc>
          <w:tcPr>
            <w:tcW w:w="894" w:type="pct"/>
            <w:tcBorders>
              <w:top w:val="nil"/>
              <w:left w:val="nil"/>
              <w:bottom w:val="single" w:sz="8" w:space="0" w:color="auto"/>
              <w:right w:val="single" w:sz="8" w:space="0" w:color="auto"/>
            </w:tcBorders>
            <w:shd w:val="clear" w:color="000000" w:fill="FFFFFF"/>
            <w:noWrap/>
            <w:vAlign w:val="center"/>
          </w:tcPr>
          <w:p w14:paraId="278687BD" w14:textId="1C973FB9" w:rsidR="00582FB0" w:rsidRPr="00582FB0" w:rsidRDefault="00582FB0" w:rsidP="00582FB0">
            <w:pPr>
              <w:jc w:val="center"/>
              <w:rPr>
                <w:color w:val="000000"/>
                <w:sz w:val="20"/>
                <w:szCs w:val="20"/>
              </w:rPr>
            </w:pPr>
            <w:r w:rsidRPr="00582FB0">
              <w:rPr>
                <w:color w:val="000000"/>
                <w:sz w:val="20"/>
                <w:szCs w:val="20"/>
              </w:rPr>
              <w:t>42 987,95</w:t>
            </w:r>
          </w:p>
        </w:tc>
        <w:tc>
          <w:tcPr>
            <w:tcW w:w="1259" w:type="pct"/>
            <w:tcBorders>
              <w:top w:val="nil"/>
              <w:left w:val="nil"/>
              <w:bottom w:val="single" w:sz="4" w:space="0" w:color="auto"/>
              <w:right w:val="single" w:sz="4" w:space="0" w:color="auto"/>
            </w:tcBorders>
            <w:shd w:val="clear" w:color="auto" w:fill="auto"/>
            <w:noWrap/>
            <w:vAlign w:val="center"/>
          </w:tcPr>
          <w:p w14:paraId="7CD5B951" w14:textId="19D08B6C" w:rsidR="00582FB0" w:rsidRPr="00F41E97" w:rsidRDefault="00582FB0" w:rsidP="00582FB0">
            <w:pPr>
              <w:jc w:val="center"/>
              <w:rPr>
                <w:color w:val="000000"/>
                <w:sz w:val="20"/>
                <w:szCs w:val="20"/>
              </w:rPr>
            </w:pPr>
          </w:p>
        </w:tc>
      </w:tr>
      <w:tr w:rsidR="00582FB0" w:rsidRPr="00F41E97" w14:paraId="25A5716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3436595" w14:textId="272A96EC"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B9CC438" w14:textId="7B2A1D0B" w:rsidR="00582FB0" w:rsidRPr="00582FB0" w:rsidRDefault="00582FB0" w:rsidP="00582FB0">
            <w:pPr>
              <w:rPr>
                <w:color w:val="000000"/>
                <w:sz w:val="20"/>
                <w:szCs w:val="20"/>
              </w:rPr>
            </w:pPr>
            <w:r w:rsidRPr="00582FB0">
              <w:rPr>
                <w:color w:val="000000"/>
                <w:sz w:val="20"/>
                <w:szCs w:val="20"/>
              </w:rPr>
              <w:t>Блок-контейнер БК 8*2,40*2,50 (№1)</w:t>
            </w:r>
          </w:p>
        </w:tc>
        <w:tc>
          <w:tcPr>
            <w:tcW w:w="894" w:type="pct"/>
            <w:tcBorders>
              <w:top w:val="nil"/>
              <w:left w:val="nil"/>
              <w:bottom w:val="single" w:sz="8" w:space="0" w:color="auto"/>
              <w:right w:val="single" w:sz="8" w:space="0" w:color="auto"/>
            </w:tcBorders>
            <w:shd w:val="clear" w:color="000000" w:fill="FFFFFF"/>
            <w:noWrap/>
            <w:vAlign w:val="center"/>
          </w:tcPr>
          <w:p w14:paraId="58206FF0" w14:textId="71744D48" w:rsidR="00582FB0" w:rsidRPr="00582FB0" w:rsidRDefault="00582FB0" w:rsidP="00582FB0">
            <w:pPr>
              <w:jc w:val="center"/>
              <w:rPr>
                <w:color w:val="000000"/>
                <w:sz w:val="20"/>
                <w:szCs w:val="20"/>
              </w:rPr>
            </w:pPr>
            <w:r w:rsidRPr="00582FB0">
              <w:rPr>
                <w:color w:val="000000"/>
                <w:sz w:val="20"/>
                <w:szCs w:val="20"/>
              </w:rPr>
              <w:t>69 762,87</w:t>
            </w:r>
          </w:p>
        </w:tc>
        <w:tc>
          <w:tcPr>
            <w:tcW w:w="1259" w:type="pct"/>
            <w:tcBorders>
              <w:top w:val="nil"/>
              <w:left w:val="nil"/>
              <w:bottom w:val="single" w:sz="4" w:space="0" w:color="auto"/>
              <w:right w:val="single" w:sz="4" w:space="0" w:color="auto"/>
            </w:tcBorders>
            <w:shd w:val="clear" w:color="auto" w:fill="auto"/>
            <w:noWrap/>
            <w:vAlign w:val="center"/>
          </w:tcPr>
          <w:p w14:paraId="13D320FE" w14:textId="70816168" w:rsidR="00582FB0" w:rsidRPr="00F41E97" w:rsidRDefault="00582FB0" w:rsidP="00582FB0">
            <w:pPr>
              <w:jc w:val="center"/>
              <w:rPr>
                <w:color w:val="000000"/>
                <w:sz w:val="20"/>
                <w:szCs w:val="20"/>
              </w:rPr>
            </w:pPr>
          </w:p>
        </w:tc>
      </w:tr>
      <w:tr w:rsidR="00582FB0" w:rsidRPr="00F41E97" w14:paraId="6703DF6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6FBB6E2" w14:textId="27ECA9A9"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1A3E6BA" w14:textId="19A921CA" w:rsidR="00582FB0" w:rsidRPr="00582FB0" w:rsidRDefault="00582FB0" w:rsidP="00582FB0">
            <w:pPr>
              <w:rPr>
                <w:color w:val="000000"/>
                <w:sz w:val="20"/>
                <w:szCs w:val="20"/>
              </w:rPr>
            </w:pPr>
            <w:r w:rsidRPr="00582FB0">
              <w:rPr>
                <w:color w:val="000000"/>
                <w:sz w:val="20"/>
                <w:szCs w:val="20"/>
              </w:rPr>
              <w:t>Блок-контейнер БК 8*2,40*2,50 (№2)</w:t>
            </w:r>
          </w:p>
        </w:tc>
        <w:tc>
          <w:tcPr>
            <w:tcW w:w="894" w:type="pct"/>
            <w:tcBorders>
              <w:top w:val="nil"/>
              <w:left w:val="nil"/>
              <w:bottom w:val="single" w:sz="8" w:space="0" w:color="auto"/>
              <w:right w:val="single" w:sz="8" w:space="0" w:color="auto"/>
            </w:tcBorders>
            <w:shd w:val="clear" w:color="000000" w:fill="FFFFFF"/>
            <w:noWrap/>
            <w:vAlign w:val="center"/>
          </w:tcPr>
          <w:p w14:paraId="57D73341" w14:textId="15C5C263" w:rsidR="00582FB0" w:rsidRPr="00582FB0" w:rsidRDefault="00582FB0" w:rsidP="00582FB0">
            <w:pPr>
              <w:jc w:val="center"/>
              <w:rPr>
                <w:color w:val="000000"/>
                <w:sz w:val="20"/>
                <w:szCs w:val="20"/>
              </w:rPr>
            </w:pPr>
            <w:r w:rsidRPr="00582FB0">
              <w:rPr>
                <w:color w:val="000000"/>
                <w:sz w:val="20"/>
                <w:szCs w:val="20"/>
              </w:rPr>
              <w:t>66 347,05</w:t>
            </w:r>
          </w:p>
        </w:tc>
        <w:tc>
          <w:tcPr>
            <w:tcW w:w="1259" w:type="pct"/>
            <w:tcBorders>
              <w:top w:val="nil"/>
              <w:left w:val="nil"/>
              <w:bottom w:val="single" w:sz="4" w:space="0" w:color="auto"/>
              <w:right w:val="single" w:sz="4" w:space="0" w:color="auto"/>
            </w:tcBorders>
            <w:shd w:val="clear" w:color="auto" w:fill="auto"/>
            <w:noWrap/>
            <w:vAlign w:val="center"/>
          </w:tcPr>
          <w:p w14:paraId="776E8C28" w14:textId="2E82D54F" w:rsidR="00582FB0" w:rsidRPr="00F41E97" w:rsidRDefault="00582FB0" w:rsidP="00582FB0">
            <w:pPr>
              <w:jc w:val="center"/>
              <w:rPr>
                <w:color w:val="000000"/>
                <w:sz w:val="20"/>
                <w:szCs w:val="20"/>
              </w:rPr>
            </w:pPr>
          </w:p>
        </w:tc>
      </w:tr>
      <w:tr w:rsidR="00582FB0" w:rsidRPr="00F41E97" w14:paraId="78F1490B"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A9D6807" w14:textId="3D358EA3"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3AC9B94" w14:textId="0882005A" w:rsidR="00582FB0" w:rsidRPr="00582FB0" w:rsidRDefault="00582FB0" w:rsidP="00582FB0">
            <w:pPr>
              <w:rPr>
                <w:color w:val="000000"/>
                <w:sz w:val="20"/>
                <w:szCs w:val="20"/>
              </w:rPr>
            </w:pPr>
            <w:r w:rsidRPr="00582FB0">
              <w:rPr>
                <w:color w:val="000000"/>
                <w:sz w:val="20"/>
                <w:szCs w:val="20"/>
              </w:rPr>
              <w:t>Блок-контейнер БК 8*2,40*2,50 (№4)</w:t>
            </w:r>
          </w:p>
        </w:tc>
        <w:tc>
          <w:tcPr>
            <w:tcW w:w="894" w:type="pct"/>
            <w:tcBorders>
              <w:top w:val="nil"/>
              <w:left w:val="nil"/>
              <w:bottom w:val="single" w:sz="8" w:space="0" w:color="auto"/>
              <w:right w:val="single" w:sz="8" w:space="0" w:color="auto"/>
            </w:tcBorders>
            <w:shd w:val="clear" w:color="000000" w:fill="FFFFFF"/>
            <w:noWrap/>
            <w:vAlign w:val="center"/>
          </w:tcPr>
          <w:p w14:paraId="2FD937BC" w14:textId="5EBF13EC" w:rsidR="00582FB0" w:rsidRPr="00582FB0" w:rsidRDefault="00582FB0" w:rsidP="00582FB0">
            <w:pPr>
              <w:jc w:val="center"/>
              <w:rPr>
                <w:color w:val="000000"/>
                <w:sz w:val="20"/>
                <w:szCs w:val="20"/>
              </w:rPr>
            </w:pPr>
            <w:r w:rsidRPr="00582FB0">
              <w:rPr>
                <w:color w:val="000000"/>
                <w:sz w:val="20"/>
                <w:szCs w:val="20"/>
              </w:rPr>
              <w:t>63 969,92</w:t>
            </w:r>
          </w:p>
        </w:tc>
        <w:tc>
          <w:tcPr>
            <w:tcW w:w="1259" w:type="pct"/>
            <w:tcBorders>
              <w:top w:val="nil"/>
              <w:left w:val="nil"/>
              <w:bottom w:val="single" w:sz="4" w:space="0" w:color="auto"/>
              <w:right w:val="single" w:sz="4" w:space="0" w:color="auto"/>
            </w:tcBorders>
            <w:shd w:val="clear" w:color="auto" w:fill="auto"/>
            <w:noWrap/>
            <w:vAlign w:val="center"/>
          </w:tcPr>
          <w:p w14:paraId="20A1C438" w14:textId="6C3DFB5B" w:rsidR="00582FB0" w:rsidRPr="00F41E97" w:rsidRDefault="00582FB0" w:rsidP="00582FB0">
            <w:pPr>
              <w:jc w:val="center"/>
              <w:rPr>
                <w:color w:val="000000"/>
                <w:sz w:val="20"/>
                <w:szCs w:val="20"/>
              </w:rPr>
            </w:pPr>
          </w:p>
        </w:tc>
      </w:tr>
      <w:tr w:rsidR="00582FB0" w:rsidRPr="00F41E97" w14:paraId="31FDE0C9"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B8C2DBF" w14:textId="4AADDFAD"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BC3D0E1" w14:textId="7E54387C" w:rsidR="00582FB0" w:rsidRPr="00582FB0" w:rsidRDefault="00582FB0" w:rsidP="00582FB0">
            <w:pPr>
              <w:rPr>
                <w:color w:val="000000"/>
                <w:sz w:val="20"/>
                <w:szCs w:val="20"/>
              </w:rPr>
            </w:pPr>
            <w:r w:rsidRPr="00582FB0">
              <w:rPr>
                <w:color w:val="000000"/>
                <w:sz w:val="20"/>
                <w:szCs w:val="20"/>
              </w:rPr>
              <w:t>Блок-контейнер БК 8*2,40*2,50 (№5)</w:t>
            </w:r>
          </w:p>
        </w:tc>
        <w:tc>
          <w:tcPr>
            <w:tcW w:w="894" w:type="pct"/>
            <w:tcBorders>
              <w:top w:val="nil"/>
              <w:left w:val="nil"/>
              <w:bottom w:val="single" w:sz="8" w:space="0" w:color="auto"/>
              <w:right w:val="single" w:sz="8" w:space="0" w:color="auto"/>
            </w:tcBorders>
            <w:shd w:val="clear" w:color="000000" w:fill="FFFFFF"/>
            <w:noWrap/>
            <w:vAlign w:val="center"/>
          </w:tcPr>
          <w:p w14:paraId="12310F13" w14:textId="636C3B45" w:rsidR="00582FB0" w:rsidRPr="00582FB0" w:rsidRDefault="00582FB0" w:rsidP="00582FB0">
            <w:pPr>
              <w:jc w:val="center"/>
              <w:rPr>
                <w:color w:val="000000"/>
                <w:sz w:val="20"/>
                <w:szCs w:val="20"/>
              </w:rPr>
            </w:pPr>
            <w:r w:rsidRPr="00582FB0">
              <w:rPr>
                <w:color w:val="000000"/>
                <w:sz w:val="20"/>
                <w:szCs w:val="20"/>
              </w:rPr>
              <w:t>77 082,04</w:t>
            </w:r>
          </w:p>
        </w:tc>
        <w:tc>
          <w:tcPr>
            <w:tcW w:w="1259" w:type="pct"/>
            <w:tcBorders>
              <w:top w:val="nil"/>
              <w:left w:val="nil"/>
              <w:bottom w:val="single" w:sz="4" w:space="0" w:color="auto"/>
              <w:right w:val="single" w:sz="4" w:space="0" w:color="auto"/>
            </w:tcBorders>
            <w:shd w:val="clear" w:color="auto" w:fill="auto"/>
            <w:noWrap/>
            <w:vAlign w:val="center"/>
          </w:tcPr>
          <w:p w14:paraId="36493834" w14:textId="20E0D316" w:rsidR="00582FB0" w:rsidRPr="00F41E97" w:rsidRDefault="00582FB0" w:rsidP="00582FB0">
            <w:pPr>
              <w:jc w:val="center"/>
              <w:rPr>
                <w:color w:val="000000"/>
                <w:sz w:val="20"/>
                <w:szCs w:val="20"/>
              </w:rPr>
            </w:pPr>
          </w:p>
        </w:tc>
      </w:tr>
      <w:tr w:rsidR="00582FB0" w:rsidRPr="00F41E97" w14:paraId="7ADF4DB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3A54AD8" w14:textId="0B6ACF3C"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73539C8" w14:textId="0007EB4E" w:rsidR="00582FB0" w:rsidRPr="00582FB0" w:rsidRDefault="00582FB0" w:rsidP="00582FB0">
            <w:pPr>
              <w:rPr>
                <w:color w:val="000000"/>
                <w:sz w:val="20"/>
                <w:szCs w:val="20"/>
              </w:rPr>
            </w:pPr>
            <w:r w:rsidRPr="00582FB0">
              <w:rPr>
                <w:color w:val="000000"/>
                <w:sz w:val="20"/>
                <w:szCs w:val="20"/>
              </w:rPr>
              <w:t>Блок-контейнер БК 8*2,40*2,50 (№6)</w:t>
            </w:r>
          </w:p>
        </w:tc>
        <w:tc>
          <w:tcPr>
            <w:tcW w:w="894" w:type="pct"/>
            <w:tcBorders>
              <w:top w:val="nil"/>
              <w:left w:val="nil"/>
              <w:bottom w:val="single" w:sz="8" w:space="0" w:color="auto"/>
              <w:right w:val="single" w:sz="8" w:space="0" w:color="auto"/>
            </w:tcBorders>
            <w:shd w:val="clear" w:color="000000" w:fill="FFFFFF"/>
            <w:noWrap/>
            <w:vAlign w:val="center"/>
          </w:tcPr>
          <w:p w14:paraId="3FF66421" w14:textId="4A2AAD8B" w:rsidR="00582FB0" w:rsidRPr="00582FB0" w:rsidRDefault="00582FB0" w:rsidP="00582FB0">
            <w:pPr>
              <w:jc w:val="center"/>
              <w:rPr>
                <w:color w:val="000000"/>
                <w:sz w:val="20"/>
                <w:szCs w:val="20"/>
              </w:rPr>
            </w:pPr>
            <w:r w:rsidRPr="00582FB0">
              <w:rPr>
                <w:color w:val="000000"/>
                <w:sz w:val="20"/>
                <w:szCs w:val="20"/>
              </w:rPr>
              <w:t>77 082,04</w:t>
            </w:r>
          </w:p>
        </w:tc>
        <w:tc>
          <w:tcPr>
            <w:tcW w:w="1259" w:type="pct"/>
            <w:tcBorders>
              <w:top w:val="nil"/>
              <w:left w:val="nil"/>
              <w:bottom w:val="single" w:sz="4" w:space="0" w:color="auto"/>
              <w:right w:val="single" w:sz="4" w:space="0" w:color="auto"/>
            </w:tcBorders>
            <w:shd w:val="clear" w:color="auto" w:fill="auto"/>
            <w:noWrap/>
            <w:vAlign w:val="center"/>
          </w:tcPr>
          <w:p w14:paraId="67EFF037" w14:textId="6C0EC4BD" w:rsidR="00582FB0" w:rsidRPr="00F41E97" w:rsidRDefault="00582FB0" w:rsidP="00582FB0">
            <w:pPr>
              <w:jc w:val="center"/>
              <w:rPr>
                <w:color w:val="000000"/>
                <w:sz w:val="20"/>
                <w:szCs w:val="20"/>
              </w:rPr>
            </w:pPr>
          </w:p>
        </w:tc>
      </w:tr>
      <w:tr w:rsidR="00582FB0" w:rsidRPr="00F41E97" w14:paraId="7ED1C9A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3B62ABE" w14:textId="1B9CED0B"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5E92A831" w14:textId="4ADAC55C" w:rsidR="00582FB0" w:rsidRPr="00582FB0" w:rsidRDefault="00582FB0" w:rsidP="00582FB0">
            <w:pPr>
              <w:rPr>
                <w:color w:val="000000"/>
                <w:sz w:val="20"/>
                <w:szCs w:val="20"/>
              </w:rPr>
            </w:pPr>
            <w:r w:rsidRPr="00582FB0">
              <w:rPr>
                <w:color w:val="000000"/>
                <w:sz w:val="20"/>
                <w:szCs w:val="20"/>
              </w:rPr>
              <w:t>Блок-модуль БМ 32*2,4*2,5, состоящий из 4шт - БК 8*2,4*2,5</w:t>
            </w:r>
          </w:p>
        </w:tc>
        <w:tc>
          <w:tcPr>
            <w:tcW w:w="894" w:type="pct"/>
            <w:tcBorders>
              <w:top w:val="nil"/>
              <w:left w:val="nil"/>
              <w:bottom w:val="single" w:sz="8" w:space="0" w:color="auto"/>
              <w:right w:val="single" w:sz="8" w:space="0" w:color="auto"/>
            </w:tcBorders>
            <w:shd w:val="clear" w:color="000000" w:fill="FFFFFF"/>
            <w:noWrap/>
            <w:vAlign w:val="center"/>
          </w:tcPr>
          <w:p w14:paraId="3B4B5297" w14:textId="6250816A" w:rsidR="00582FB0" w:rsidRPr="00582FB0" w:rsidRDefault="00582FB0" w:rsidP="00582FB0">
            <w:pPr>
              <w:jc w:val="center"/>
              <w:rPr>
                <w:color w:val="000000"/>
                <w:sz w:val="20"/>
                <w:szCs w:val="20"/>
              </w:rPr>
            </w:pPr>
            <w:r w:rsidRPr="00582FB0">
              <w:rPr>
                <w:color w:val="000000"/>
                <w:sz w:val="20"/>
                <w:szCs w:val="20"/>
              </w:rPr>
              <w:t>840 510,66</w:t>
            </w:r>
          </w:p>
        </w:tc>
        <w:tc>
          <w:tcPr>
            <w:tcW w:w="1259" w:type="pct"/>
            <w:tcBorders>
              <w:top w:val="nil"/>
              <w:left w:val="nil"/>
              <w:bottom w:val="single" w:sz="4" w:space="0" w:color="auto"/>
              <w:right w:val="single" w:sz="4" w:space="0" w:color="auto"/>
            </w:tcBorders>
            <w:shd w:val="clear" w:color="auto" w:fill="auto"/>
            <w:noWrap/>
            <w:vAlign w:val="center"/>
          </w:tcPr>
          <w:p w14:paraId="52A77F77" w14:textId="0D9E6705" w:rsidR="00582FB0" w:rsidRPr="00F41E97" w:rsidRDefault="00582FB0" w:rsidP="00582FB0">
            <w:pPr>
              <w:jc w:val="center"/>
              <w:rPr>
                <w:color w:val="000000"/>
                <w:sz w:val="20"/>
                <w:szCs w:val="20"/>
              </w:rPr>
            </w:pPr>
          </w:p>
        </w:tc>
      </w:tr>
      <w:tr w:rsidR="00582FB0" w:rsidRPr="00F41E97" w14:paraId="3D0608B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132DCB2" w14:textId="6E3E73F8"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7497367" w14:textId="45D232D7" w:rsidR="00582FB0" w:rsidRPr="00582FB0" w:rsidRDefault="00582FB0" w:rsidP="00582FB0">
            <w:pPr>
              <w:rPr>
                <w:color w:val="000000"/>
                <w:sz w:val="20"/>
                <w:szCs w:val="20"/>
              </w:rPr>
            </w:pPr>
            <w:r w:rsidRPr="00582FB0">
              <w:rPr>
                <w:color w:val="000000"/>
                <w:sz w:val="20"/>
                <w:szCs w:val="20"/>
              </w:rPr>
              <w:t>Вагон - Бытовка «Санузел»</w:t>
            </w:r>
          </w:p>
        </w:tc>
        <w:tc>
          <w:tcPr>
            <w:tcW w:w="894" w:type="pct"/>
            <w:tcBorders>
              <w:top w:val="nil"/>
              <w:left w:val="nil"/>
              <w:bottom w:val="single" w:sz="8" w:space="0" w:color="auto"/>
              <w:right w:val="single" w:sz="8" w:space="0" w:color="auto"/>
            </w:tcBorders>
            <w:shd w:val="clear" w:color="000000" w:fill="FFFFFF"/>
            <w:noWrap/>
            <w:vAlign w:val="center"/>
          </w:tcPr>
          <w:p w14:paraId="47DD0EFC" w14:textId="4581AA21" w:rsidR="00582FB0" w:rsidRPr="00582FB0" w:rsidRDefault="00582FB0" w:rsidP="00582FB0">
            <w:pPr>
              <w:jc w:val="center"/>
              <w:rPr>
                <w:color w:val="000000"/>
                <w:sz w:val="20"/>
                <w:szCs w:val="20"/>
              </w:rPr>
            </w:pPr>
            <w:r w:rsidRPr="00582FB0">
              <w:rPr>
                <w:color w:val="000000"/>
                <w:sz w:val="20"/>
                <w:szCs w:val="20"/>
              </w:rPr>
              <w:t>229 410,15</w:t>
            </w:r>
          </w:p>
        </w:tc>
        <w:tc>
          <w:tcPr>
            <w:tcW w:w="1259" w:type="pct"/>
            <w:tcBorders>
              <w:top w:val="nil"/>
              <w:left w:val="nil"/>
              <w:bottom w:val="single" w:sz="4" w:space="0" w:color="auto"/>
              <w:right w:val="single" w:sz="4" w:space="0" w:color="auto"/>
            </w:tcBorders>
            <w:shd w:val="clear" w:color="auto" w:fill="auto"/>
            <w:noWrap/>
            <w:vAlign w:val="center"/>
          </w:tcPr>
          <w:p w14:paraId="25EAD54F" w14:textId="10E2F513" w:rsidR="00582FB0" w:rsidRPr="00F41E97" w:rsidRDefault="00582FB0" w:rsidP="00582FB0">
            <w:pPr>
              <w:jc w:val="center"/>
              <w:rPr>
                <w:color w:val="000000"/>
                <w:sz w:val="20"/>
                <w:szCs w:val="20"/>
              </w:rPr>
            </w:pPr>
          </w:p>
        </w:tc>
      </w:tr>
      <w:tr w:rsidR="00582FB0" w:rsidRPr="00F41E97" w14:paraId="01D0501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B887C11" w14:textId="6CF3DB0A"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E0C6521" w14:textId="2BF5301B" w:rsidR="00582FB0" w:rsidRPr="00582FB0" w:rsidRDefault="00582FB0" w:rsidP="00582FB0">
            <w:pPr>
              <w:rPr>
                <w:color w:val="000000"/>
                <w:sz w:val="20"/>
                <w:szCs w:val="20"/>
              </w:rPr>
            </w:pPr>
            <w:r w:rsidRPr="00582FB0">
              <w:rPr>
                <w:color w:val="000000"/>
                <w:sz w:val="20"/>
                <w:szCs w:val="20"/>
              </w:rPr>
              <w:t>Касса (2016г.)</w:t>
            </w:r>
          </w:p>
        </w:tc>
        <w:tc>
          <w:tcPr>
            <w:tcW w:w="894" w:type="pct"/>
            <w:tcBorders>
              <w:top w:val="nil"/>
              <w:left w:val="nil"/>
              <w:bottom w:val="single" w:sz="8" w:space="0" w:color="auto"/>
              <w:right w:val="single" w:sz="8" w:space="0" w:color="auto"/>
            </w:tcBorders>
            <w:shd w:val="clear" w:color="000000" w:fill="FFFFFF"/>
            <w:noWrap/>
            <w:vAlign w:val="center"/>
          </w:tcPr>
          <w:p w14:paraId="2C906B5F" w14:textId="1A68A00A" w:rsidR="00582FB0" w:rsidRPr="00582FB0" w:rsidRDefault="00582FB0" w:rsidP="00582FB0">
            <w:pPr>
              <w:jc w:val="center"/>
              <w:rPr>
                <w:color w:val="000000"/>
                <w:sz w:val="20"/>
                <w:szCs w:val="20"/>
              </w:rPr>
            </w:pPr>
            <w:r w:rsidRPr="00582FB0">
              <w:rPr>
                <w:color w:val="000000"/>
                <w:sz w:val="20"/>
                <w:szCs w:val="20"/>
              </w:rPr>
              <w:t>979 713,53</w:t>
            </w:r>
          </w:p>
        </w:tc>
        <w:tc>
          <w:tcPr>
            <w:tcW w:w="1259" w:type="pct"/>
            <w:tcBorders>
              <w:top w:val="nil"/>
              <w:left w:val="nil"/>
              <w:bottom w:val="single" w:sz="4" w:space="0" w:color="auto"/>
              <w:right w:val="single" w:sz="4" w:space="0" w:color="auto"/>
            </w:tcBorders>
            <w:shd w:val="clear" w:color="auto" w:fill="auto"/>
            <w:noWrap/>
            <w:vAlign w:val="center"/>
          </w:tcPr>
          <w:p w14:paraId="009F7ECE" w14:textId="6DE08D9A" w:rsidR="00582FB0" w:rsidRPr="00F41E97" w:rsidRDefault="00582FB0" w:rsidP="00582FB0">
            <w:pPr>
              <w:jc w:val="center"/>
              <w:rPr>
                <w:color w:val="000000"/>
                <w:sz w:val="20"/>
                <w:szCs w:val="20"/>
              </w:rPr>
            </w:pPr>
          </w:p>
        </w:tc>
      </w:tr>
      <w:tr w:rsidR="00582FB0" w:rsidRPr="00F41E97" w14:paraId="0123E44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F9C94F6" w14:textId="622708D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50B7F37" w14:textId="78435904" w:rsidR="00582FB0" w:rsidRPr="00582FB0" w:rsidRDefault="00582FB0" w:rsidP="00582FB0">
            <w:pPr>
              <w:rPr>
                <w:color w:val="000000"/>
                <w:sz w:val="20"/>
                <w:szCs w:val="20"/>
              </w:rPr>
            </w:pPr>
            <w:r w:rsidRPr="00582FB0">
              <w:rPr>
                <w:color w:val="000000"/>
                <w:sz w:val="20"/>
                <w:szCs w:val="20"/>
              </w:rPr>
              <w:t>Кассовый павильон</w:t>
            </w:r>
          </w:p>
        </w:tc>
        <w:tc>
          <w:tcPr>
            <w:tcW w:w="894" w:type="pct"/>
            <w:tcBorders>
              <w:top w:val="nil"/>
              <w:left w:val="nil"/>
              <w:bottom w:val="single" w:sz="8" w:space="0" w:color="auto"/>
              <w:right w:val="single" w:sz="8" w:space="0" w:color="auto"/>
            </w:tcBorders>
            <w:shd w:val="clear" w:color="000000" w:fill="FFFFFF"/>
            <w:noWrap/>
            <w:vAlign w:val="center"/>
          </w:tcPr>
          <w:p w14:paraId="451C2401" w14:textId="3AD05043" w:rsidR="00582FB0" w:rsidRPr="00582FB0" w:rsidRDefault="00582FB0" w:rsidP="00582FB0">
            <w:pPr>
              <w:jc w:val="center"/>
              <w:rPr>
                <w:color w:val="000000"/>
                <w:sz w:val="20"/>
                <w:szCs w:val="20"/>
              </w:rPr>
            </w:pPr>
            <w:r w:rsidRPr="00582FB0">
              <w:rPr>
                <w:color w:val="000000"/>
                <w:sz w:val="20"/>
                <w:szCs w:val="20"/>
              </w:rPr>
              <w:t>373 183,82</w:t>
            </w:r>
          </w:p>
        </w:tc>
        <w:tc>
          <w:tcPr>
            <w:tcW w:w="1259" w:type="pct"/>
            <w:tcBorders>
              <w:top w:val="nil"/>
              <w:left w:val="nil"/>
              <w:bottom w:val="single" w:sz="4" w:space="0" w:color="auto"/>
              <w:right w:val="single" w:sz="4" w:space="0" w:color="auto"/>
            </w:tcBorders>
            <w:shd w:val="clear" w:color="auto" w:fill="auto"/>
            <w:noWrap/>
            <w:vAlign w:val="center"/>
          </w:tcPr>
          <w:p w14:paraId="41D77157" w14:textId="5AA53385" w:rsidR="00582FB0" w:rsidRPr="00F41E97" w:rsidRDefault="00582FB0" w:rsidP="00582FB0">
            <w:pPr>
              <w:jc w:val="center"/>
              <w:rPr>
                <w:color w:val="000000"/>
                <w:sz w:val="20"/>
                <w:szCs w:val="20"/>
              </w:rPr>
            </w:pPr>
          </w:p>
        </w:tc>
      </w:tr>
      <w:tr w:rsidR="00582FB0" w:rsidRPr="00F41E97" w14:paraId="387BBD8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8FA6C09" w14:textId="0E8B03D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A0F7E19" w14:textId="4ABAED28" w:rsidR="00582FB0" w:rsidRPr="00582FB0" w:rsidRDefault="00582FB0" w:rsidP="00582FB0">
            <w:pPr>
              <w:rPr>
                <w:color w:val="000000"/>
                <w:sz w:val="20"/>
                <w:szCs w:val="20"/>
              </w:rPr>
            </w:pPr>
            <w:r w:rsidRPr="00582FB0">
              <w:rPr>
                <w:color w:val="000000"/>
                <w:sz w:val="20"/>
                <w:szCs w:val="20"/>
              </w:rPr>
              <w:t>Комплект базовый шлагбаума BARRIER PRO4000R круглая стрела 4м + Ловитель для стрелы DOORHAN</w:t>
            </w:r>
          </w:p>
        </w:tc>
        <w:tc>
          <w:tcPr>
            <w:tcW w:w="894" w:type="pct"/>
            <w:tcBorders>
              <w:top w:val="nil"/>
              <w:left w:val="nil"/>
              <w:bottom w:val="single" w:sz="8" w:space="0" w:color="auto"/>
              <w:right w:val="single" w:sz="8" w:space="0" w:color="auto"/>
            </w:tcBorders>
            <w:shd w:val="clear" w:color="000000" w:fill="FFFFFF"/>
            <w:noWrap/>
            <w:vAlign w:val="center"/>
          </w:tcPr>
          <w:p w14:paraId="5F654871" w14:textId="64A3EFC2" w:rsidR="00582FB0" w:rsidRPr="00582FB0" w:rsidRDefault="00582FB0" w:rsidP="00582FB0">
            <w:pPr>
              <w:jc w:val="center"/>
              <w:rPr>
                <w:color w:val="000000"/>
                <w:sz w:val="20"/>
                <w:szCs w:val="20"/>
              </w:rPr>
            </w:pPr>
            <w:r w:rsidRPr="00582FB0">
              <w:rPr>
                <w:color w:val="000000"/>
                <w:sz w:val="20"/>
                <w:szCs w:val="20"/>
              </w:rPr>
              <w:t>31 459,72</w:t>
            </w:r>
          </w:p>
        </w:tc>
        <w:tc>
          <w:tcPr>
            <w:tcW w:w="1259" w:type="pct"/>
            <w:tcBorders>
              <w:top w:val="nil"/>
              <w:left w:val="nil"/>
              <w:bottom w:val="single" w:sz="4" w:space="0" w:color="auto"/>
              <w:right w:val="single" w:sz="4" w:space="0" w:color="auto"/>
            </w:tcBorders>
            <w:shd w:val="clear" w:color="auto" w:fill="auto"/>
            <w:noWrap/>
            <w:vAlign w:val="center"/>
          </w:tcPr>
          <w:p w14:paraId="7A4B5EAB" w14:textId="0EB668C9" w:rsidR="00582FB0" w:rsidRPr="00F41E97" w:rsidRDefault="00582FB0" w:rsidP="00582FB0">
            <w:pPr>
              <w:jc w:val="center"/>
              <w:rPr>
                <w:color w:val="000000"/>
                <w:sz w:val="20"/>
                <w:szCs w:val="20"/>
              </w:rPr>
            </w:pPr>
          </w:p>
        </w:tc>
      </w:tr>
      <w:tr w:rsidR="00582FB0" w:rsidRPr="00F41E97" w14:paraId="678A5FE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E23DF1A" w14:textId="061EF985"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132E593" w14:textId="0028F75E" w:rsidR="00582FB0" w:rsidRPr="00582FB0" w:rsidRDefault="00582FB0" w:rsidP="00582FB0">
            <w:pPr>
              <w:rPr>
                <w:color w:val="000000"/>
                <w:sz w:val="20"/>
                <w:szCs w:val="20"/>
              </w:rPr>
            </w:pPr>
            <w:r w:rsidRPr="00582FB0">
              <w:rPr>
                <w:color w:val="000000"/>
                <w:sz w:val="20"/>
                <w:szCs w:val="20"/>
              </w:rPr>
              <w:t>Конюшня 12,7*8 (городок)</w:t>
            </w:r>
          </w:p>
        </w:tc>
        <w:tc>
          <w:tcPr>
            <w:tcW w:w="894" w:type="pct"/>
            <w:tcBorders>
              <w:top w:val="nil"/>
              <w:left w:val="nil"/>
              <w:bottom w:val="single" w:sz="8" w:space="0" w:color="auto"/>
              <w:right w:val="single" w:sz="8" w:space="0" w:color="auto"/>
            </w:tcBorders>
            <w:shd w:val="clear" w:color="000000" w:fill="FFFFFF"/>
            <w:noWrap/>
            <w:vAlign w:val="center"/>
          </w:tcPr>
          <w:p w14:paraId="589E1F6D" w14:textId="0031C204" w:rsidR="00582FB0" w:rsidRPr="00582FB0" w:rsidRDefault="00582FB0" w:rsidP="00582FB0">
            <w:pPr>
              <w:jc w:val="center"/>
              <w:rPr>
                <w:color w:val="000000"/>
                <w:sz w:val="20"/>
                <w:szCs w:val="20"/>
              </w:rPr>
            </w:pPr>
            <w:r w:rsidRPr="00582FB0">
              <w:rPr>
                <w:color w:val="000000"/>
                <w:sz w:val="20"/>
                <w:szCs w:val="20"/>
              </w:rPr>
              <w:t>476 706,07</w:t>
            </w:r>
          </w:p>
        </w:tc>
        <w:tc>
          <w:tcPr>
            <w:tcW w:w="1259" w:type="pct"/>
            <w:tcBorders>
              <w:top w:val="nil"/>
              <w:left w:val="nil"/>
              <w:bottom w:val="single" w:sz="4" w:space="0" w:color="auto"/>
              <w:right w:val="single" w:sz="4" w:space="0" w:color="auto"/>
            </w:tcBorders>
            <w:shd w:val="clear" w:color="auto" w:fill="auto"/>
            <w:noWrap/>
            <w:vAlign w:val="center"/>
          </w:tcPr>
          <w:p w14:paraId="580C3642" w14:textId="06DE96FA" w:rsidR="00582FB0" w:rsidRPr="00F41E97" w:rsidRDefault="00582FB0" w:rsidP="00582FB0">
            <w:pPr>
              <w:jc w:val="center"/>
              <w:rPr>
                <w:color w:val="000000"/>
                <w:sz w:val="20"/>
                <w:szCs w:val="20"/>
              </w:rPr>
            </w:pPr>
          </w:p>
        </w:tc>
      </w:tr>
      <w:tr w:rsidR="00582FB0" w:rsidRPr="00F41E97" w14:paraId="402539B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28F4B7C" w14:textId="6D570F72"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E4FB0F6" w14:textId="3EA690D7" w:rsidR="00582FB0" w:rsidRPr="00582FB0" w:rsidRDefault="00582FB0" w:rsidP="00582FB0">
            <w:pPr>
              <w:rPr>
                <w:color w:val="000000"/>
                <w:sz w:val="20"/>
                <w:szCs w:val="20"/>
              </w:rPr>
            </w:pPr>
            <w:r w:rsidRPr="00582FB0">
              <w:rPr>
                <w:color w:val="000000"/>
                <w:sz w:val="20"/>
                <w:szCs w:val="20"/>
              </w:rPr>
              <w:t>Туалетный блок-модуль на станции "</w:t>
            </w:r>
            <w:proofErr w:type="spellStart"/>
            <w:r w:rsidRPr="00582FB0">
              <w:rPr>
                <w:color w:val="000000"/>
                <w:sz w:val="20"/>
                <w:szCs w:val="20"/>
              </w:rPr>
              <w:t>Гара</w:t>
            </w:r>
            <w:proofErr w:type="spellEnd"/>
            <w:r w:rsidRPr="00582FB0">
              <w:rPr>
                <w:color w:val="000000"/>
                <w:sz w:val="20"/>
                <w:szCs w:val="20"/>
              </w:rPr>
              <w:t xml:space="preserve"> Баши" (кадастровый номер: 07:11:1500000:605)</w:t>
            </w:r>
          </w:p>
        </w:tc>
        <w:tc>
          <w:tcPr>
            <w:tcW w:w="894" w:type="pct"/>
            <w:tcBorders>
              <w:top w:val="nil"/>
              <w:left w:val="nil"/>
              <w:bottom w:val="single" w:sz="8" w:space="0" w:color="auto"/>
              <w:right w:val="single" w:sz="8" w:space="0" w:color="auto"/>
            </w:tcBorders>
            <w:shd w:val="clear" w:color="000000" w:fill="FFFFFF"/>
            <w:noWrap/>
            <w:vAlign w:val="center"/>
          </w:tcPr>
          <w:p w14:paraId="224489D6" w14:textId="0FECD372" w:rsidR="00582FB0" w:rsidRPr="00582FB0" w:rsidRDefault="00582FB0" w:rsidP="00582FB0">
            <w:pPr>
              <w:jc w:val="center"/>
              <w:rPr>
                <w:color w:val="000000"/>
                <w:sz w:val="20"/>
                <w:szCs w:val="20"/>
              </w:rPr>
            </w:pPr>
            <w:r w:rsidRPr="00582FB0">
              <w:rPr>
                <w:color w:val="000000"/>
                <w:sz w:val="20"/>
                <w:szCs w:val="20"/>
              </w:rPr>
              <w:t>2 990 319,67</w:t>
            </w:r>
          </w:p>
        </w:tc>
        <w:tc>
          <w:tcPr>
            <w:tcW w:w="1259" w:type="pct"/>
            <w:tcBorders>
              <w:top w:val="nil"/>
              <w:left w:val="nil"/>
              <w:bottom w:val="single" w:sz="4" w:space="0" w:color="auto"/>
              <w:right w:val="single" w:sz="4" w:space="0" w:color="auto"/>
            </w:tcBorders>
            <w:shd w:val="clear" w:color="auto" w:fill="auto"/>
            <w:noWrap/>
            <w:vAlign w:val="center"/>
          </w:tcPr>
          <w:p w14:paraId="0C7D5B53" w14:textId="2452B1E4" w:rsidR="00582FB0" w:rsidRPr="00F41E97" w:rsidRDefault="00582FB0" w:rsidP="00582FB0">
            <w:pPr>
              <w:jc w:val="center"/>
              <w:rPr>
                <w:color w:val="000000"/>
                <w:sz w:val="20"/>
                <w:szCs w:val="20"/>
              </w:rPr>
            </w:pPr>
          </w:p>
        </w:tc>
      </w:tr>
      <w:tr w:rsidR="00582FB0" w:rsidRPr="00F41E97" w14:paraId="05DA61AA"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F252FDF" w14:textId="3FF88818"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0AA75E7" w14:textId="170F4AB9" w:rsidR="00582FB0" w:rsidRPr="00582FB0" w:rsidRDefault="00582FB0" w:rsidP="00582FB0">
            <w:pPr>
              <w:rPr>
                <w:color w:val="000000"/>
                <w:sz w:val="20"/>
                <w:szCs w:val="20"/>
              </w:rPr>
            </w:pPr>
            <w:r w:rsidRPr="00582FB0">
              <w:rPr>
                <w:color w:val="000000"/>
                <w:sz w:val="20"/>
                <w:szCs w:val="20"/>
              </w:rPr>
              <w:t>Туалетный блок-модуль на станции "Мир" (кадастровый номер: 07:11:1500000:608)</w:t>
            </w:r>
          </w:p>
        </w:tc>
        <w:tc>
          <w:tcPr>
            <w:tcW w:w="894" w:type="pct"/>
            <w:tcBorders>
              <w:top w:val="nil"/>
              <w:left w:val="nil"/>
              <w:bottom w:val="single" w:sz="8" w:space="0" w:color="auto"/>
              <w:right w:val="single" w:sz="8" w:space="0" w:color="auto"/>
            </w:tcBorders>
            <w:shd w:val="clear" w:color="000000" w:fill="FFFFFF"/>
            <w:noWrap/>
            <w:vAlign w:val="center"/>
          </w:tcPr>
          <w:p w14:paraId="2679C402" w14:textId="0B78748A" w:rsidR="00582FB0" w:rsidRPr="00582FB0" w:rsidRDefault="00582FB0" w:rsidP="00582FB0">
            <w:pPr>
              <w:jc w:val="center"/>
              <w:rPr>
                <w:color w:val="000000"/>
                <w:sz w:val="20"/>
                <w:szCs w:val="20"/>
              </w:rPr>
            </w:pPr>
            <w:r w:rsidRPr="00582FB0">
              <w:rPr>
                <w:color w:val="000000"/>
                <w:sz w:val="20"/>
                <w:szCs w:val="20"/>
              </w:rPr>
              <w:t>3 137 009,39</w:t>
            </w:r>
          </w:p>
        </w:tc>
        <w:tc>
          <w:tcPr>
            <w:tcW w:w="1259" w:type="pct"/>
            <w:tcBorders>
              <w:top w:val="nil"/>
              <w:left w:val="nil"/>
              <w:bottom w:val="single" w:sz="4" w:space="0" w:color="auto"/>
              <w:right w:val="single" w:sz="4" w:space="0" w:color="auto"/>
            </w:tcBorders>
            <w:shd w:val="clear" w:color="auto" w:fill="auto"/>
            <w:noWrap/>
            <w:vAlign w:val="center"/>
          </w:tcPr>
          <w:p w14:paraId="2B26AD7D" w14:textId="137F2CBB" w:rsidR="00582FB0" w:rsidRPr="00F41E97" w:rsidRDefault="00582FB0" w:rsidP="00582FB0">
            <w:pPr>
              <w:jc w:val="center"/>
              <w:rPr>
                <w:color w:val="000000"/>
                <w:sz w:val="20"/>
                <w:szCs w:val="20"/>
              </w:rPr>
            </w:pPr>
          </w:p>
        </w:tc>
      </w:tr>
      <w:tr w:rsidR="00582FB0" w:rsidRPr="00F41E97" w14:paraId="00B94CA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5E174A7" w14:textId="3C89C7FA"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544DF7E" w14:textId="40B24910" w:rsidR="00582FB0" w:rsidRPr="00582FB0" w:rsidRDefault="00582FB0" w:rsidP="00582FB0">
            <w:pPr>
              <w:rPr>
                <w:color w:val="000000"/>
                <w:sz w:val="20"/>
                <w:szCs w:val="20"/>
              </w:rPr>
            </w:pPr>
            <w:r w:rsidRPr="00582FB0">
              <w:rPr>
                <w:color w:val="000000"/>
                <w:sz w:val="20"/>
                <w:szCs w:val="20"/>
              </w:rPr>
              <w:t xml:space="preserve">Блок контейнер, утепленный для </w:t>
            </w:r>
            <w:proofErr w:type="spellStart"/>
            <w:r w:rsidRPr="00582FB0">
              <w:rPr>
                <w:color w:val="000000"/>
                <w:sz w:val="20"/>
                <w:szCs w:val="20"/>
              </w:rPr>
              <w:t>дизельгенераторных</w:t>
            </w:r>
            <w:proofErr w:type="spellEnd"/>
            <w:r w:rsidRPr="00582FB0">
              <w:rPr>
                <w:color w:val="000000"/>
                <w:sz w:val="20"/>
                <w:szCs w:val="20"/>
              </w:rPr>
              <w:t xml:space="preserve"> установок(ДГУ)(4000х2350х2500)</w:t>
            </w:r>
          </w:p>
        </w:tc>
        <w:tc>
          <w:tcPr>
            <w:tcW w:w="894" w:type="pct"/>
            <w:tcBorders>
              <w:top w:val="nil"/>
              <w:left w:val="nil"/>
              <w:bottom w:val="single" w:sz="8" w:space="0" w:color="auto"/>
              <w:right w:val="single" w:sz="8" w:space="0" w:color="auto"/>
            </w:tcBorders>
            <w:shd w:val="clear" w:color="000000" w:fill="FFFFFF"/>
            <w:noWrap/>
            <w:vAlign w:val="center"/>
          </w:tcPr>
          <w:p w14:paraId="4E3EC0C9" w14:textId="271B95DA" w:rsidR="00582FB0" w:rsidRPr="00582FB0" w:rsidRDefault="00582FB0" w:rsidP="00582FB0">
            <w:pPr>
              <w:jc w:val="center"/>
              <w:rPr>
                <w:color w:val="000000"/>
                <w:sz w:val="20"/>
                <w:szCs w:val="20"/>
              </w:rPr>
            </w:pPr>
            <w:r w:rsidRPr="00582FB0">
              <w:rPr>
                <w:color w:val="000000"/>
                <w:sz w:val="20"/>
                <w:szCs w:val="20"/>
              </w:rPr>
              <w:t>173 553,72</w:t>
            </w:r>
          </w:p>
        </w:tc>
        <w:tc>
          <w:tcPr>
            <w:tcW w:w="1259" w:type="pct"/>
            <w:tcBorders>
              <w:top w:val="nil"/>
              <w:left w:val="nil"/>
              <w:bottom w:val="single" w:sz="4" w:space="0" w:color="auto"/>
              <w:right w:val="single" w:sz="4" w:space="0" w:color="auto"/>
            </w:tcBorders>
            <w:shd w:val="clear" w:color="auto" w:fill="auto"/>
            <w:noWrap/>
            <w:vAlign w:val="center"/>
          </w:tcPr>
          <w:p w14:paraId="5A977D93" w14:textId="10E3BE8E" w:rsidR="00582FB0" w:rsidRPr="00F41E97" w:rsidRDefault="00582FB0" w:rsidP="00582FB0">
            <w:pPr>
              <w:jc w:val="center"/>
              <w:rPr>
                <w:color w:val="000000"/>
                <w:sz w:val="20"/>
                <w:szCs w:val="20"/>
              </w:rPr>
            </w:pPr>
          </w:p>
        </w:tc>
      </w:tr>
      <w:tr w:rsidR="00582FB0" w:rsidRPr="00F41E97" w14:paraId="5B7F7BA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FBDFA0E" w14:textId="0CC991B3"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62EDA0F" w14:textId="12A9CAF3" w:rsidR="00582FB0" w:rsidRPr="00582FB0" w:rsidRDefault="00582FB0" w:rsidP="00582FB0">
            <w:pPr>
              <w:rPr>
                <w:color w:val="000000"/>
                <w:sz w:val="20"/>
                <w:szCs w:val="20"/>
              </w:rPr>
            </w:pPr>
            <w:r w:rsidRPr="00582FB0">
              <w:rPr>
                <w:color w:val="000000"/>
                <w:sz w:val="20"/>
                <w:szCs w:val="20"/>
              </w:rPr>
              <w:t>Комплектная трансформаторная подстанция наружной установки</w:t>
            </w:r>
          </w:p>
        </w:tc>
        <w:tc>
          <w:tcPr>
            <w:tcW w:w="894" w:type="pct"/>
            <w:tcBorders>
              <w:top w:val="nil"/>
              <w:left w:val="nil"/>
              <w:bottom w:val="single" w:sz="8" w:space="0" w:color="auto"/>
              <w:right w:val="single" w:sz="8" w:space="0" w:color="auto"/>
            </w:tcBorders>
            <w:shd w:val="clear" w:color="000000" w:fill="FFFFFF"/>
            <w:noWrap/>
            <w:vAlign w:val="center"/>
          </w:tcPr>
          <w:p w14:paraId="1E7030C4" w14:textId="68508F4F" w:rsidR="00582FB0" w:rsidRPr="00582FB0" w:rsidRDefault="00582FB0" w:rsidP="00582FB0">
            <w:pPr>
              <w:jc w:val="center"/>
              <w:rPr>
                <w:color w:val="000000"/>
                <w:sz w:val="20"/>
                <w:szCs w:val="20"/>
              </w:rPr>
            </w:pPr>
            <w:r w:rsidRPr="00582FB0">
              <w:rPr>
                <w:color w:val="000000"/>
                <w:sz w:val="20"/>
                <w:szCs w:val="20"/>
              </w:rPr>
              <w:t>873 691,66</w:t>
            </w:r>
          </w:p>
        </w:tc>
        <w:tc>
          <w:tcPr>
            <w:tcW w:w="1259" w:type="pct"/>
            <w:tcBorders>
              <w:top w:val="nil"/>
              <w:left w:val="nil"/>
              <w:bottom w:val="single" w:sz="4" w:space="0" w:color="auto"/>
              <w:right w:val="single" w:sz="4" w:space="0" w:color="auto"/>
            </w:tcBorders>
            <w:shd w:val="clear" w:color="auto" w:fill="auto"/>
            <w:noWrap/>
            <w:vAlign w:val="center"/>
          </w:tcPr>
          <w:p w14:paraId="7C22BB7C" w14:textId="0C11FF0B" w:rsidR="00582FB0" w:rsidRPr="00F41E97" w:rsidRDefault="00582FB0" w:rsidP="00582FB0">
            <w:pPr>
              <w:jc w:val="center"/>
              <w:rPr>
                <w:color w:val="000000"/>
                <w:sz w:val="20"/>
                <w:szCs w:val="20"/>
              </w:rPr>
            </w:pPr>
          </w:p>
        </w:tc>
      </w:tr>
      <w:tr w:rsidR="00582FB0" w:rsidRPr="00F41E97" w14:paraId="5957B5E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4B6CBCB" w14:textId="2BE72545"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3B511B3" w14:textId="16DB817B" w:rsidR="00582FB0" w:rsidRPr="00582FB0" w:rsidRDefault="00582FB0" w:rsidP="00582FB0">
            <w:pPr>
              <w:rPr>
                <w:color w:val="000000"/>
                <w:sz w:val="20"/>
                <w:szCs w:val="20"/>
              </w:rPr>
            </w:pPr>
            <w:r w:rsidRPr="00582FB0">
              <w:rPr>
                <w:color w:val="000000"/>
                <w:sz w:val="20"/>
                <w:szCs w:val="20"/>
              </w:rPr>
              <w:t>Магнитный сверлильный станок EUROBOOR ECO.100S+/T</w:t>
            </w:r>
          </w:p>
        </w:tc>
        <w:tc>
          <w:tcPr>
            <w:tcW w:w="894" w:type="pct"/>
            <w:tcBorders>
              <w:top w:val="nil"/>
              <w:left w:val="nil"/>
              <w:bottom w:val="single" w:sz="8" w:space="0" w:color="auto"/>
              <w:right w:val="single" w:sz="8" w:space="0" w:color="auto"/>
            </w:tcBorders>
            <w:shd w:val="clear" w:color="000000" w:fill="FFFFFF"/>
            <w:noWrap/>
            <w:vAlign w:val="center"/>
          </w:tcPr>
          <w:p w14:paraId="4474C988" w14:textId="7596C82D" w:rsidR="00582FB0" w:rsidRPr="00582FB0" w:rsidRDefault="00582FB0" w:rsidP="00582FB0">
            <w:pPr>
              <w:jc w:val="center"/>
              <w:rPr>
                <w:color w:val="000000"/>
                <w:sz w:val="20"/>
                <w:szCs w:val="20"/>
              </w:rPr>
            </w:pPr>
            <w:r w:rsidRPr="00582FB0">
              <w:rPr>
                <w:color w:val="000000"/>
                <w:sz w:val="20"/>
                <w:szCs w:val="20"/>
              </w:rPr>
              <w:t>121 675,14</w:t>
            </w:r>
          </w:p>
        </w:tc>
        <w:tc>
          <w:tcPr>
            <w:tcW w:w="1259" w:type="pct"/>
            <w:tcBorders>
              <w:top w:val="nil"/>
              <w:left w:val="nil"/>
              <w:bottom w:val="single" w:sz="4" w:space="0" w:color="auto"/>
              <w:right w:val="single" w:sz="4" w:space="0" w:color="auto"/>
            </w:tcBorders>
            <w:shd w:val="clear" w:color="auto" w:fill="auto"/>
            <w:noWrap/>
            <w:vAlign w:val="center"/>
          </w:tcPr>
          <w:p w14:paraId="5D2B187F" w14:textId="2971F7FA" w:rsidR="00582FB0" w:rsidRPr="00F41E97" w:rsidRDefault="00582FB0" w:rsidP="00582FB0">
            <w:pPr>
              <w:jc w:val="center"/>
              <w:rPr>
                <w:color w:val="000000"/>
                <w:sz w:val="20"/>
                <w:szCs w:val="20"/>
              </w:rPr>
            </w:pPr>
          </w:p>
        </w:tc>
      </w:tr>
      <w:tr w:rsidR="00582FB0" w:rsidRPr="00F41E97" w14:paraId="55525D3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4EB0D42" w14:textId="5D8D861B"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8684D62" w14:textId="7E02FDCF" w:rsidR="00582FB0" w:rsidRPr="00582FB0" w:rsidRDefault="00582FB0" w:rsidP="00582FB0">
            <w:pPr>
              <w:rPr>
                <w:color w:val="000000"/>
                <w:sz w:val="20"/>
                <w:szCs w:val="20"/>
              </w:rPr>
            </w:pPr>
            <w:r w:rsidRPr="00582FB0">
              <w:rPr>
                <w:color w:val="000000"/>
                <w:sz w:val="20"/>
                <w:szCs w:val="20"/>
              </w:rPr>
              <w:t>Мойка высокого давления "</w:t>
            </w:r>
            <w:proofErr w:type="spellStart"/>
            <w:r w:rsidRPr="00582FB0">
              <w:rPr>
                <w:color w:val="000000"/>
                <w:sz w:val="20"/>
                <w:szCs w:val="20"/>
              </w:rPr>
              <w:t>Portotecnica</w:t>
            </w:r>
            <w:proofErr w:type="spellEnd"/>
            <w:r w:rsidRPr="00582FB0">
              <w:rPr>
                <w:color w:val="000000"/>
                <w:sz w:val="20"/>
                <w:szCs w:val="20"/>
              </w:rPr>
              <w:t xml:space="preserve"> ELITE DSHH2740TIDAF</w:t>
            </w:r>
          </w:p>
        </w:tc>
        <w:tc>
          <w:tcPr>
            <w:tcW w:w="894" w:type="pct"/>
            <w:tcBorders>
              <w:top w:val="nil"/>
              <w:left w:val="nil"/>
              <w:bottom w:val="single" w:sz="8" w:space="0" w:color="auto"/>
              <w:right w:val="single" w:sz="8" w:space="0" w:color="auto"/>
            </w:tcBorders>
            <w:shd w:val="clear" w:color="000000" w:fill="FFFFFF"/>
            <w:noWrap/>
            <w:vAlign w:val="center"/>
          </w:tcPr>
          <w:p w14:paraId="746D691D" w14:textId="348A5791" w:rsidR="00582FB0" w:rsidRPr="00582FB0" w:rsidRDefault="00582FB0" w:rsidP="00582FB0">
            <w:pPr>
              <w:jc w:val="center"/>
              <w:rPr>
                <w:color w:val="000000"/>
                <w:sz w:val="20"/>
                <w:szCs w:val="20"/>
              </w:rPr>
            </w:pPr>
            <w:r w:rsidRPr="00582FB0">
              <w:rPr>
                <w:color w:val="000000"/>
                <w:sz w:val="20"/>
                <w:szCs w:val="20"/>
              </w:rPr>
              <w:t>43 868,26</w:t>
            </w:r>
          </w:p>
        </w:tc>
        <w:tc>
          <w:tcPr>
            <w:tcW w:w="1259" w:type="pct"/>
            <w:tcBorders>
              <w:top w:val="nil"/>
              <w:left w:val="nil"/>
              <w:bottom w:val="single" w:sz="4" w:space="0" w:color="auto"/>
              <w:right w:val="single" w:sz="4" w:space="0" w:color="auto"/>
            </w:tcBorders>
            <w:shd w:val="clear" w:color="auto" w:fill="auto"/>
            <w:noWrap/>
            <w:vAlign w:val="center"/>
          </w:tcPr>
          <w:p w14:paraId="1B7AE93C" w14:textId="14430764" w:rsidR="00582FB0" w:rsidRPr="00F41E97" w:rsidRDefault="00582FB0" w:rsidP="00582FB0">
            <w:pPr>
              <w:jc w:val="center"/>
              <w:rPr>
                <w:color w:val="000000"/>
                <w:sz w:val="20"/>
                <w:szCs w:val="20"/>
              </w:rPr>
            </w:pPr>
          </w:p>
        </w:tc>
      </w:tr>
      <w:tr w:rsidR="00582FB0" w:rsidRPr="00F41E97" w14:paraId="61B391A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3CFE113" w14:textId="195EA2F0"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8FA6FAA" w14:textId="53CFDBE5" w:rsidR="00582FB0" w:rsidRPr="00582FB0" w:rsidRDefault="00582FB0" w:rsidP="00582FB0">
            <w:pPr>
              <w:rPr>
                <w:color w:val="000000"/>
                <w:sz w:val="20"/>
                <w:szCs w:val="20"/>
              </w:rPr>
            </w:pPr>
            <w:r w:rsidRPr="00582FB0">
              <w:rPr>
                <w:color w:val="000000"/>
                <w:sz w:val="20"/>
                <w:szCs w:val="20"/>
              </w:rPr>
              <w:t>Морской контейнер 20футовый (6058х2438х2591мм)_1</w:t>
            </w:r>
          </w:p>
        </w:tc>
        <w:tc>
          <w:tcPr>
            <w:tcW w:w="894" w:type="pct"/>
            <w:tcBorders>
              <w:top w:val="nil"/>
              <w:left w:val="nil"/>
              <w:bottom w:val="single" w:sz="8" w:space="0" w:color="auto"/>
              <w:right w:val="single" w:sz="8" w:space="0" w:color="auto"/>
            </w:tcBorders>
            <w:shd w:val="clear" w:color="000000" w:fill="FFFFFF"/>
            <w:noWrap/>
            <w:vAlign w:val="center"/>
          </w:tcPr>
          <w:p w14:paraId="6A9ABDD3" w14:textId="3A4E1AD6" w:rsidR="00582FB0" w:rsidRPr="00582FB0" w:rsidRDefault="00582FB0" w:rsidP="00582FB0">
            <w:pPr>
              <w:jc w:val="center"/>
              <w:rPr>
                <w:color w:val="000000"/>
                <w:sz w:val="20"/>
                <w:szCs w:val="20"/>
              </w:rPr>
            </w:pPr>
            <w:r w:rsidRPr="00582FB0">
              <w:rPr>
                <w:color w:val="000000"/>
                <w:sz w:val="20"/>
                <w:szCs w:val="20"/>
              </w:rPr>
              <w:t>347 107,44</w:t>
            </w:r>
          </w:p>
        </w:tc>
        <w:tc>
          <w:tcPr>
            <w:tcW w:w="1259" w:type="pct"/>
            <w:tcBorders>
              <w:top w:val="nil"/>
              <w:left w:val="nil"/>
              <w:bottom w:val="single" w:sz="4" w:space="0" w:color="auto"/>
              <w:right w:val="single" w:sz="4" w:space="0" w:color="auto"/>
            </w:tcBorders>
            <w:shd w:val="clear" w:color="auto" w:fill="auto"/>
            <w:noWrap/>
            <w:vAlign w:val="center"/>
          </w:tcPr>
          <w:p w14:paraId="6002ACFF" w14:textId="6A7F4B70" w:rsidR="00582FB0" w:rsidRPr="00F41E97" w:rsidRDefault="00582FB0" w:rsidP="00582FB0">
            <w:pPr>
              <w:jc w:val="center"/>
              <w:rPr>
                <w:color w:val="000000"/>
                <w:sz w:val="20"/>
                <w:szCs w:val="20"/>
              </w:rPr>
            </w:pPr>
          </w:p>
        </w:tc>
      </w:tr>
      <w:tr w:rsidR="00582FB0" w:rsidRPr="00F41E97" w14:paraId="0BF0FD4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0E74D12" w14:textId="5E9D7E98"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484751F" w14:textId="6833B708" w:rsidR="00582FB0" w:rsidRPr="00582FB0" w:rsidRDefault="00582FB0" w:rsidP="00582FB0">
            <w:pPr>
              <w:rPr>
                <w:color w:val="000000"/>
                <w:sz w:val="20"/>
                <w:szCs w:val="20"/>
              </w:rPr>
            </w:pPr>
            <w:r w:rsidRPr="00582FB0">
              <w:rPr>
                <w:color w:val="000000"/>
                <w:sz w:val="20"/>
                <w:szCs w:val="20"/>
              </w:rPr>
              <w:t>Морской контейнер 20футовый (6058х2438х2591мм)_2</w:t>
            </w:r>
          </w:p>
        </w:tc>
        <w:tc>
          <w:tcPr>
            <w:tcW w:w="894" w:type="pct"/>
            <w:tcBorders>
              <w:top w:val="nil"/>
              <w:left w:val="nil"/>
              <w:bottom w:val="single" w:sz="8" w:space="0" w:color="auto"/>
              <w:right w:val="single" w:sz="8" w:space="0" w:color="auto"/>
            </w:tcBorders>
            <w:shd w:val="clear" w:color="000000" w:fill="FFFFFF"/>
            <w:noWrap/>
            <w:vAlign w:val="center"/>
          </w:tcPr>
          <w:p w14:paraId="688DE7F9" w14:textId="61685051" w:rsidR="00582FB0" w:rsidRPr="00582FB0" w:rsidRDefault="00582FB0" w:rsidP="00582FB0">
            <w:pPr>
              <w:jc w:val="center"/>
              <w:rPr>
                <w:color w:val="000000"/>
                <w:sz w:val="20"/>
                <w:szCs w:val="20"/>
              </w:rPr>
            </w:pPr>
            <w:r w:rsidRPr="00582FB0">
              <w:rPr>
                <w:color w:val="000000"/>
                <w:sz w:val="20"/>
                <w:szCs w:val="20"/>
              </w:rPr>
              <w:t>347 107,44</w:t>
            </w:r>
          </w:p>
        </w:tc>
        <w:tc>
          <w:tcPr>
            <w:tcW w:w="1259" w:type="pct"/>
            <w:tcBorders>
              <w:top w:val="nil"/>
              <w:left w:val="nil"/>
              <w:bottom w:val="single" w:sz="4" w:space="0" w:color="auto"/>
              <w:right w:val="single" w:sz="4" w:space="0" w:color="auto"/>
            </w:tcBorders>
            <w:shd w:val="clear" w:color="auto" w:fill="auto"/>
            <w:noWrap/>
            <w:vAlign w:val="center"/>
          </w:tcPr>
          <w:p w14:paraId="483DF51C" w14:textId="307DE5CC" w:rsidR="00582FB0" w:rsidRPr="00F41E97" w:rsidRDefault="00582FB0" w:rsidP="00582FB0">
            <w:pPr>
              <w:jc w:val="center"/>
              <w:rPr>
                <w:color w:val="000000"/>
                <w:sz w:val="20"/>
                <w:szCs w:val="20"/>
              </w:rPr>
            </w:pPr>
          </w:p>
        </w:tc>
      </w:tr>
      <w:tr w:rsidR="00582FB0" w:rsidRPr="00F41E97" w14:paraId="47B6A88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73158EC" w14:textId="5B0E69E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7B2D1E30" w14:textId="23019BC1" w:rsidR="00582FB0" w:rsidRPr="00582FB0" w:rsidRDefault="00582FB0" w:rsidP="00582FB0">
            <w:pPr>
              <w:rPr>
                <w:color w:val="000000"/>
                <w:sz w:val="20"/>
                <w:szCs w:val="20"/>
              </w:rPr>
            </w:pPr>
            <w:r w:rsidRPr="00582FB0">
              <w:rPr>
                <w:color w:val="000000"/>
                <w:sz w:val="20"/>
                <w:szCs w:val="20"/>
              </w:rPr>
              <w:t>Система видеонаблюдения и освещения (</w:t>
            </w:r>
            <w:proofErr w:type="spellStart"/>
            <w:r w:rsidRPr="00582FB0">
              <w:rPr>
                <w:color w:val="000000"/>
                <w:sz w:val="20"/>
                <w:szCs w:val="20"/>
              </w:rPr>
              <w:t>комплексаня</w:t>
            </w:r>
            <w:proofErr w:type="spellEnd"/>
            <w:r w:rsidRPr="00582FB0">
              <w:rPr>
                <w:color w:val="000000"/>
                <w:sz w:val="20"/>
                <w:szCs w:val="20"/>
              </w:rPr>
              <w:t xml:space="preserve"> система безопасности)</w:t>
            </w:r>
          </w:p>
        </w:tc>
        <w:tc>
          <w:tcPr>
            <w:tcW w:w="894" w:type="pct"/>
            <w:tcBorders>
              <w:top w:val="nil"/>
              <w:left w:val="nil"/>
              <w:bottom w:val="single" w:sz="8" w:space="0" w:color="auto"/>
              <w:right w:val="single" w:sz="8" w:space="0" w:color="auto"/>
            </w:tcBorders>
            <w:shd w:val="clear" w:color="000000" w:fill="FFFFFF"/>
            <w:noWrap/>
            <w:vAlign w:val="center"/>
          </w:tcPr>
          <w:p w14:paraId="0CEC0A15" w14:textId="79DE25B0" w:rsidR="00582FB0" w:rsidRPr="00582FB0" w:rsidRDefault="00582FB0" w:rsidP="00582FB0">
            <w:pPr>
              <w:jc w:val="center"/>
              <w:rPr>
                <w:color w:val="000000"/>
                <w:sz w:val="20"/>
                <w:szCs w:val="20"/>
              </w:rPr>
            </w:pPr>
            <w:r w:rsidRPr="00582FB0">
              <w:rPr>
                <w:color w:val="000000"/>
                <w:sz w:val="20"/>
                <w:szCs w:val="20"/>
              </w:rPr>
              <w:t>1 186 541,45</w:t>
            </w:r>
          </w:p>
        </w:tc>
        <w:tc>
          <w:tcPr>
            <w:tcW w:w="1259" w:type="pct"/>
            <w:tcBorders>
              <w:top w:val="nil"/>
              <w:left w:val="nil"/>
              <w:bottom w:val="single" w:sz="4" w:space="0" w:color="auto"/>
              <w:right w:val="single" w:sz="4" w:space="0" w:color="auto"/>
            </w:tcBorders>
            <w:shd w:val="clear" w:color="auto" w:fill="auto"/>
            <w:noWrap/>
            <w:vAlign w:val="center"/>
          </w:tcPr>
          <w:p w14:paraId="27F6F235" w14:textId="68E5A257" w:rsidR="00582FB0" w:rsidRPr="00F41E97" w:rsidRDefault="00582FB0" w:rsidP="00582FB0">
            <w:pPr>
              <w:jc w:val="center"/>
              <w:rPr>
                <w:color w:val="000000"/>
                <w:sz w:val="20"/>
                <w:szCs w:val="20"/>
              </w:rPr>
            </w:pPr>
          </w:p>
        </w:tc>
      </w:tr>
      <w:tr w:rsidR="00582FB0" w:rsidRPr="00F41E97" w14:paraId="11201A7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56B411E" w14:textId="5301B735"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EADF716" w14:textId="0FC0F988" w:rsidR="00582FB0" w:rsidRPr="00582FB0" w:rsidRDefault="00582FB0" w:rsidP="00582FB0">
            <w:pPr>
              <w:rPr>
                <w:color w:val="000000"/>
                <w:sz w:val="20"/>
                <w:szCs w:val="20"/>
              </w:rPr>
            </w:pPr>
            <w:r w:rsidRPr="00582FB0">
              <w:rPr>
                <w:color w:val="000000"/>
                <w:sz w:val="20"/>
                <w:szCs w:val="20"/>
              </w:rPr>
              <w:t xml:space="preserve">Ковш планировочный для </w:t>
            </w:r>
            <w:proofErr w:type="spellStart"/>
            <w:r w:rsidRPr="00582FB0">
              <w:rPr>
                <w:color w:val="000000"/>
                <w:sz w:val="20"/>
                <w:szCs w:val="20"/>
              </w:rPr>
              <w:t>эксковатора</w:t>
            </w:r>
            <w:proofErr w:type="spellEnd"/>
            <w:r w:rsidRPr="00582FB0">
              <w:rPr>
                <w:color w:val="000000"/>
                <w:sz w:val="20"/>
                <w:szCs w:val="20"/>
              </w:rPr>
              <w:t xml:space="preserve"> </w:t>
            </w:r>
            <w:proofErr w:type="spellStart"/>
            <w:r w:rsidRPr="00582FB0">
              <w:rPr>
                <w:color w:val="000000"/>
                <w:sz w:val="20"/>
                <w:szCs w:val="20"/>
              </w:rPr>
              <w:t>Komatsu</w:t>
            </w:r>
            <w:proofErr w:type="spellEnd"/>
            <w:r w:rsidRPr="00582FB0">
              <w:rPr>
                <w:color w:val="000000"/>
                <w:sz w:val="20"/>
                <w:szCs w:val="20"/>
              </w:rPr>
              <w:t xml:space="preserve"> РС200-8МО</w:t>
            </w:r>
          </w:p>
        </w:tc>
        <w:tc>
          <w:tcPr>
            <w:tcW w:w="894" w:type="pct"/>
            <w:tcBorders>
              <w:top w:val="nil"/>
              <w:left w:val="nil"/>
              <w:bottom w:val="single" w:sz="8" w:space="0" w:color="auto"/>
              <w:right w:val="single" w:sz="8" w:space="0" w:color="auto"/>
            </w:tcBorders>
            <w:shd w:val="clear" w:color="000000" w:fill="FFFFFF"/>
            <w:noWrap/>
            <w:vAlign w:val="center"/>
          </w:tcPr>
          <w:p w14:paraId="32ECE301" w14:textId="5A58D137" w:rsidR="00582FB0" w:rsidRPr="00582FB0" w:rsidRDefault="00582FB0" w:rsidP="00582FB0">
            <w:pPr>
              <w:jc w:val="center"/>
              <w:rPr>
                <w:color w:val="000000"/>
                <w:sz w:val="20"/>
                <w:szCs w:val="20"/>
              </w:rPr>
            </w:pPr>
            <w:r w:rsidRPr="00582FB0">
              <w:rPr>
                <w:color w:val="000000"/>
                <w:sz w:val="20"/>
                <w:szCs w:val="20"/>
              </w:rPr>
              <w:t>82 950,75</w:t>
            </w:r>
          </w:p>
        </w:tc>
        <w:tc>
          <w:tcPr>
            <w:tcW w:w="1259" w:type="pct"/>
            <w:tcBorders>
              <w:top w:val="nil"/>
              <w:left w:val="nil"/>
              <w:bottom w:val="single" w:sz="4" w:space="0" w:color="auto"/>
              <w:right w:val="single" w:sz="4" w:space="0" w:color="auto"/>
            </w:tcBorders>
            <w:shd w:val="clear" w:color="auto" w:fill="auto"/>
            <w:noWrap/>
            <w:vAlign w:val="center"/>
          </w:tcPr>
          <w:p w14:paraId="3F85F54B" w14:textId="4C91DEA3" w:rsidR="00582FB0" w:rsidRPr="00F41E97" w:rsidRDefault="00582FB0" w:rsidP="00582FB0">
            <w:pPr>
              <w:jc w:val="center"/>
              <w:rPr>
                <w:color w:val="000000"/>
                <w:sz w:val="20"/>
                <w:szCs w:val="20"/>
              </w:rPr>
            </w:pPr>
          </w:p>
        </w:tc>
      </w:tr>
      <w:tr w:rsidR="00582FB0" w:rsidRPr="00F41E97" w14:paraId="395C079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7A4D187" w14:textId="03DE4280"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906F0A6" w14:textId="793195A4" w:rsidR="00582FB0" w:rsidRPr="00582FB0" w:rsidRDefault="00582FB0" w:rsidP="00582FB0">
            <w:pPr>
              <w:rPr>
                <w:color w:val="000000"/>
                <w:sz w:val="20"/>
                <w:szCs w:val="20"/>
              </w:rPr>
            </w:pPr>
            <w:r w:rsidRPr="00582FB0">
              <w:rPr>
                <w:color w:val="000000"/>
                <w:sz w:val="20"/>
                <w:szCs w:val="20"/>
              </w:rPr>
              <w:t xml:space="preserve">Ковш </w:t>
            </w:r>
            <w:proofErr w:type="spellStart"/>
            <w:r w:rsidRPr="00582FB0">
              <w:rPr>
                <w:color w:val="000000"/>
                <w:sz w:val="20"/>
                <w:szCs w:val="20"/>
              </w:rPr>
              <w:t>экскавационный</w:t>
            </w:r>
            <w:proofErr w:type="spellEnd"/>
            <w:r w:rsidRPr="00582FB0">
              <w:rPr>
                <w:color w:val="000000"/>
                <w:sz w:val="20"/>
                <w:szCs w:val="20"/>
              </w:rPr>
              <w:t>, 40 см. D E32/E35</w:t>
            </w:r>
          </w:p>
        </w:tc>
        <w:tc>
          <w:tcPr>
            <w:tcW w:w="894" w:type="pct"/>
            <w:tcBorders>
              <w:top w:val="nil"/>
              <w:left w:val="nil"/>
              <w:bottom w:val="single" w:sz="8" w:space="0" w:color="auto"/>
              <w:right w:val="single" w:sz="8" w:space="0" w:color="auto"/>
            </w:tcBorders>
            <w:shd w:val="clear" w:color="000000" w:fill="FFFFFF"/>
            <w:noWrap/>
            <w:vAlign w:val="center"/>
          </w:tcPr>
          <w:p w14:paraId="0A4AEA86" w14:textId="1C5F03A0" w:rsidR="00582FB0" w:rsidRPr="00582FB0" w:rsidRDefault="00582FB0" w:rsidP="00582FB0">
            <w:pPr>
              <w:jc w:val="center"/>
              <w:rPr>
                <w:color w:val="000000"/>
                <w:sz w:val="20"/>
                <w:szCs w:val="20"/>
              </w:rPr>
            </w:pPr>
            <w:r w:rsidRPr="00582FB0">
              <w:rPr>
                <w:color w:val="000000"/>
                <w:sz w:val="20"/>
                <w:szCs w:val="20"/>
              </w:rPr>
              <w:t>23 974,21</w:t>
            </w:r>
          </w:p>
        </w:tc>
        <w:tc>
          <w:tcPr>
            <w:tcW w:w="1259" w:type="pct"/>
            <w:tcBorders>
              <w:top w:val="nil"/>
              <w:left w:val="nil"/>
              <w:bottom w:val="single" w:sz="4" w:space="0" w:color="auto"/>
              <w:right w:val="single" w:sz="4" w:space="0" w:color="auto"/>
            </w:tcBorders>
            <w:shd w:val="clear" w:color="auto" w:fill="auto"/>
            <w:noWrap/>
            <w:vAlign w:val="center"/>
          </w:tcPr>
          <w:p w14:paraId="1BFC4E7E" w14:textId="1316F6CC" w:rsidR="00582FB0" w:rsidRPr="00F41E97" w:rsidRDefault="00582FB0" w:rsidP="00582FB0">
            <w:pPr>
              <w:jc w:val="center"/>
              <w:rPr>
                <w:color w:val="000000"/>
                <w:sz w:val="20"/>
                <w:szCs w:val="20"/>
              </w:rPr>
            </w:pPr>
          </w:p>
        </w:tc>
      </w:tr>
      <w:tr w:rsidR="00582FB0" w:rsidRPr="00F41E97" w14:paraId="11C3074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A9B570A" w14:textId="00A9DE9A"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466DCCB" w14:textId="7E46C077" w:rsidR="00582FB0" w:rsidRPr="00582FB0" w:rsidRDefault="00582FB0" w:rsidP="00582FB0">
            <w:pPr>
              <w:rPr>
                <w:color w:val="000000"/>
                <w:sz w:val="20"/>
                <w:szCs w:val="20"/>
              </w:rPr>
            </w:pPr>
            <w:r w:rsidRPr="00582FB0">
              <w:rPr>
                <w:color w:val="000000"/>
                <w:sz w:val="20"/>
                <w:szCs w:val="20"/>
              </w:rPr>
              <w:t>Обратная лопата R35S</w:t>
            </w:r>
          </w:p>
        </w:tc>
        <w:tc>
          <w:tcPr>
            <w:tcW w:w="894" w:type="pct"/>
            <w:tcBorders>
              <w:top w:val="nil"/>
              <w:left w:val="nil"/>
              <w:bottom w:val="single" w:sz="8" w:space="0" w:color="auto"/>
              <w:right w:val="single" w:sz="8" w:space="0" w:color="auto"/>
            </w:tcBorders>
            <w:shd w:val="clear" w:color="000000" w:fill="FFFFFF"/>
            <w:noWrap/>
            <w:vAlign w:val="center"/>
          </w:tcPr>
          <w:p w14:paraId="09314080" w14:textId="041AC009" w:rsidR="00582FB0" w:rsidRPr="00582FB0" w:rsidRDefault="00582FB0" w:rsidP="00582FB0">
            <w:pPr>
              <w:jc w:val="center"/>
              <w:rPr>
                <w:color w:val="000000"/>
                <w:sz w:val="20"/>
                <w:szCs w:val="20"/>
              </w:rPr>
            </w:pPr>
            <w:r w:rsidRPr="00582FB0">
              <w:rPr>
                <w:color w:val="000000"/>
                <w:sz w:val="20"/>
                <w:szCs w:val="20"/>
              </w:rPr>
              <w:t>490 789,24</w:t>
            </w:r>
          </w:p>
        </w:tc>
        <w:tc>
          <w:tcPr>
            <w:tcW w:w="1259" w:type="pct"/>
            <w:tcBorders>
              <w:top w:val="nil"/>
              <w:left w:val="nil"/>
              <w:bottom w:val="single" w:sz="4" w:space="0" w:color="auto"/>
              <w:right w:val="single" w:sz="4" w:space="0" w:color="auto"/>
            </w:tcBorders>
            <w:shd w:val="clear" w:color="auto" w:fill="auto"/>
            <w:noWrap/>
            <w:vAlign w:val="center"/>
          </w:tcPr>
          <w:p w14:paraId="21388E97" w14:textId="7306B2F1" w:rsidR="00582FB0" w:rsidRPr="00F41E97" w:rsidRDefault="00582FB0" w:rsidP="00582FB0">
            <w:pPr>
              <w:jc w:val="center"/>
              <w:rPr>
                <w:color w:val="000000"/>
                <w:sz w:val="20"/>
                <w:szCs w:val="20"/>
              </w:rPr>
            </w:pPr>
          </w:p>
        </w:tc>
      </w:tr>
      <w:tr w:rsidR="00582FB0" w:rsidRPr="00F41E97" w14:paraId="077D575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1FA1EA3" w14:textId="0FCD72F8"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7375F468" w14:textId="7B529A3A" w:rsidR="00582FB0" w:rsidRPr="00582FB0" w:rsidRDefault="00582FB0" w:rsidP="00582FB0">
            <w:pPr>
              <w:rPr>
                <w:color w:val="000000"/>
                <w:sz w:val="20"/>
                <w:szCs w:val="20"/>
              </w:rPr>
            </w:pPr>
            <w:r w:rsidRPr="00582FB0">
              <w:rPr>
                <w:color w:val="000000"/>
                <w:sz w:val="20"/>
                <w:szCs w:val="20"/>
              </w:rPr>
              <w:t>Привод гидробура 30С Монтажная рама гидробура</w:t>
            </w:r>
          </w:p>
        </w:tc>
        <w:tc>
          <w:tcPr>
            <w:tcW w:w="894" w:type="pct"/>
            <w:tcBorders>
              <w:top w:val="nil"/>
              <w:left w:val="nil"/>
              <w:bottom w:val="single" w:sz="8" w:space="0" w:color="auto"/>
              <w:right w:val="single" w:sz="8" w:space="0" w:color="auto"/>
            </w:tcBorders>
            <w:shd w:val="clear" w:color="000000" w:fill="FFFFFF"/>
            <w:noWrap/>
            <w:vAlign w:val="center"/>
          </w:tcPr>
          <w:p w14:paraId="0F2E2589" w14:textId="1145C182" w:rsidR="00582FB0" w:rsidRPr="00582FB0" w:rsidRDefault="00582FB0" w:rsidP="00582FB0">
            <w:pPr>
              <w:jc w:val="center"/>
              <w:rPr>
                <w:color w:val="000000"/>
                <w:sz w:val="20"/>
                <w:szCs w:val="20"/>
              </w:rPr>
            </w:pPr>
            <w:r w:rsidRPr="00582FB0">
              <w:rPr>
                <w:color w:val="000000"/>
                <w:sz w:val="20"/>
                <w:szCs w:val="20"/>
              </w:rPr>
              <w:t>233 932,50</w:t>
            </w:r>
          </w:p>
        </w:tc>
        <w:tc>
          <w:tcPr>
            <w:tcW w:w="1259" w:type="pct"/>
            <w:tcBorders>
              <w:top w:val="nil"/>
              <w:left w:val="nil"/>
              <w:bottom w:val="single" w:sz="4" w:space="0" w:color="auto"/>
              <w:right w:val="single" w:sz="4" w:space="0" w:color="auto"/>
            </w:tcBorders>
            <w:shd w:val="clear" w:color="auto" w:fill="auto"/>
            <w:noWrap/>
            <w:vAlign w:val="center"/>
          </w:tcPr>
          <w:p w14:paraId="6230DC39" w14:textId="630BC8A7" w:rsidR="00582FB0" w:rsidRPr="00F41E97" w:rsidRDefault="00582FB0" w:rsidP="00582FB0">
            <w:pPr>
              <w:jc w:val="center"/>
              <w:rPr>
                <w:color w:val="000000"/>
                <w:sz w:val="20"/>
                <w:szCs w:val="20"/>
              </w:rPr>
            </w:pPr>
          </w:p>
        </w:tc>
      </w:tr>
      <w:tr w:rsidR="00582FB0" w:rsidRPr="00F41E97" w14:paraId="37FB484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E8D87C3" w14:textId="57C05056"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69E4325" w14:textId="2AF38CCC" w:rsidR="00582FB0" w:rsidRPr="00582FB0" w:rsidRDefault="00582FB0" w:rsidP="00582FB0">
            <w:pPr>
              <w:rPr>
                <w:color w:val="000000"/>
                <w:sz w:val="20"/>
                <w:szCs w:val="20"/>
              </w:rPr>
            </w:pPr>
            <w:proofErr w:type="spellStart"/>
            <w:r w:rsidRPr="00582FB0">
              <w:rPr>
                <w:color w:val="000000"/>
                <w:sz w:val="20"/>
                <w:szCs w:val="20"/>
              </w:rPr>
              <w:t>Снегоотбрасыватель</w:t>
            </w:r>
            <w:proofErr w:type="spellEnd"/>
            <w:r w:rsidRPr="00582FB0">
              <w:rPr>
                <w:color w:val="000000"/>
                <w:sz w:val="20"/>
                <w:szCs w:val="20"/>
              </w:rPr>
              <w:t xml:space="preserve"> CHAMPION ST1170BS</w:t>
            </w:r>
          </w:p>
        </w:tc>
        <w:tc>
          <w:tcPr>
            <w:tcW w:w="894" w:type="pct"/>
            <w:tcBorders>
              <w:top w:val="nil"/>
              <w:left w:val="nil"/>
              <w:bottom w:val="single" w:sz="8" w:space="0" w:color="auto"/>
              <w:right w:val="single" w:sz="8" w:space="0" w:color="auto"/>
            </w:tcBorders>
            <w:shd w:val="clear" w:color="000000" w:fill="FFFFFF"/>
            <w:noWrap/>
            <w:vAlign w:val="center"/>
          </w:tcPr>
          <w:p w14:paraId="4082AD4C" w14:textId="3C1D6075" w:rsidR="00582FB0" w:rsidRPr="00582FB0" w:rsidRDefault="00582FB0" w:rsidP="00582FB0">
            <w:pPr>
              <w:jc w:val="center"/>
              <w:rPr>
                <w:color w:val="000000"/>
                <w:sz w:val="20"/>
                <w:szCs w:val="20"/>
              </w:rPr>
            </w:pPr>
            <w:r w:rsidRPr="00582FB0">
              <w:rPr>
                <w:color w:val="000000"/>
                <w:sz w:val="20"/>
                <w:szCs w:val="20"/>
              </w:rPr>
              <w:t>86 769,59</w:t>
            </w:r>
          </w:p>
        </w:tc>
        <w:tc>
          <w:tcPr>
            <w:tcW w:w="1259" w:type="pct"/>
            <w:tcBorders>
              <w:top w:val="nil"/>
              <w:left w:val="nil"/>
              <w:bottom w:val="single" w:sz="4" w:space="0" w:color="auto"/>
              <w:right w:val="single" w:sz="4" w:space="0" w:color="auto"/>
            </w:tcBorders>
            <w:shd w:val="clear" w:color="auto" w:fill="auto"/>
            <w:noWrap/>
            <w:vAlign w:val="center"/>
          </w:tcPr>
          <w:p w14:paraId="242B9B8D" w14:textId="561D874F" w:rsidR="00582FB0" w:rsidRPr="00F41E97" w:rsidRDefault="00582FB0" w:rsidP="00582FB0">
            <w:pPr>
              <w:jc w:val="center"/>
              <w:rPr>
                <w:color w:val="000000"/>
                <w:sz w:val="20"/>
                <w:szCs w:val="20"/>
              </w:rPr>
            </w:pPr>
          </w:p>
        </w:tc>
      </w:tr>
      <w:tr w:rsidR="00582FB0" w:rsidRPr="00F41E97" w14:paraId="106C4D5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E101C97" w14:textId="07D6DA16"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B259610" w14:textId="5C6D2CF9" w:rsidR="00582FB0" w:rsidRPr="00582FB0" w:rsidRDefault="00582FB0" w:rsidP="00582FB0">
            <w:pPr>
              <w:rPr>
                <w:color w:val="000000"/>
                <w:sz w:val="20"/>
                <w:szCs w:val="20"/>
              </w:rPr>
            </w:pPr>
            <w:r w:rsidRPr="00582FB0">
              <w:rPr>
                <w:color w:val="000000"/>
                <w:sz w:val="20"/>
                <w:szCs w:val="20"/>
              </w:rPr>
              <w:t>Снегопогрузчик с лаповым питателем и скребковым транспортером DM-09 с/н DM 3011 (Полнокомплектная)</w:t>
            </w:r>
          </w:p>
        </w:tc>
        <w:tc>
          <w:tcPr>
            <w:tcW w:w="894" w:type="pct"/>
            <w:tcBorders>
              <w:top w:val="nil"/>
              <w:left w:val="nil"/>
              <w:bottom w:val="single" w:sz="8" w:space="0" w:color="auto"/>
              <w:right w:val="single" w:sz="8" w:space="0" w:color="auto"/>
            </w:tcBorders>
            <w:shd w:val="clear" w:color="000000" w:fill="FFFFFF"/>
            <w:noWrap/>
            <w:vAlign w:val="center"/>
          </w:tcPr>
          <w:p w14:paraId="3BFAA90C" w14:textId="4E0A463D" w:rsidR="00582FB0" w:rsidRPr="00582FB0" w:rsidRDefault="00582FB0" w:rsidP="00582FB0">
            <w:pPr>
              <w:jc w:val="center"/>
              <w:rPr>
                <w:color w:val="000000"/>
                <w:sz w:val="20"/>
                <w:szCs w:val="20"/>
              </w:rPr>
            </w:pPr>
            <w:r w:rsidRPr="00582FB0">
              <w:rPr>
                <w:color w:val="000000"/>
                <w:sz w:val="20"/>
                <w:szCs w:val="20"/>
              </w:rPr>
              <w:t>5 000 000,00</w:t>
            </w:r>
          </w:p>
        </w:tc>
        <w:tc>
          <w:tcPr>
            <w:tcW w:w="1259" w:type="pct"/>
            <w:tcBorders>
              <w:top w:val="nil"/>
              <w:left w:val="nil"/>
              <w:bottom w:val="single" w:sz="4" w:space="0" w:color="auto"/>
              <w:right w:val="single" w:sz="4" w:space="0" w:color="auto"/>
            </w:tcBorders>
            <w:shd w:val="clear" w:color="auto" w:fill="auto"/>
            <w:noWrap/>
            <w:vAlign w:val="center"/>
          </w:tcPr>
          <w:p w14:paraId="0BEFFA91" w14:textId="45DCB6F8" w:rsidR="00582FB0" w:rsidRPr="00F41E97" w:rsidRDefault="00582FB0" w:rsidP="00582FB0">
            <w:pPr>
              <w:jc w:val="center"/>
              <w:rPr>
                <w:color w:val="000000"/>
                <w:sz w:val="20"/>
                <w:szCs w:val="20"/>
              </w:rPr>
            </w:pPr>
          </w:p>
        </w:tc>
      </w:tr>
      <w:tr w:rsidR="00582FB0" w:rsidRPr="00F41E97" w14:paraId="5EAD015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5DFD315" w14:textId="587929E6"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6B18341" w14:textId="63633581" w:rsidR="00582FB0" w:rsidRPr="00582FB0" w:rsidRDefault="00582FB0" w:rsidP="00582FB0">
            <w:pPr>
              <w:rPr>
                <w:color w:val="000000"/>
                <w:sz w:val="20"/>
                <w:szCs w:val="20"/>
              </w:rPr>
            </w:pPr>
            <w:r w:rsidRPr="00582FB0">
              <w:rPr>
                <w:color w:val="000000"/>
                <w:sz w:val="20"/>
                <w:szCs w:val="20"/>
              </w:rPr>
              <w:t>Снегоуборочная машина CHAMPION ST 761 E (6,5л.с.G 210 HE OHV шир.610мм выс.510 мм.82кг)</w:t>
            </w:r>
          </w:p>
        </w:tc>
        <w:tc>
          <w:tcPr>
            <w:tcW w:w="894" w:type="pct"/>
            <w:tcBorders>
              <w:top w:val="nil"/>
              <w:left w:val="nil"/>
              <w:bottom w:val="single" w:sz="8" w:space="0" w:color="auto"/>
              <w:right w:val="single" w:sz="8" w:space="0" w:color="auto"/>
            </w:tcBorders>
            <w:shd w:val="clear" w:color="000000" w:fill="FFFFFF"/>
            <w:noWrap/>
            <w:vAlign w:val="center"/>
          </w:tcPr>
          <w:p w14:paraId="3305180D" w14:textId="7B3574EA" w:rsidR="00582FB0" w:rsidRPr="00582FB0" w:rsidRDefault="00582FB0" w:rsidP="00582FB0">
            <w:pPr>
              <w:jc w:val="center"/>
              <w:rPr>
                <w:color w:val="000000"/>
                <w:sz w:val="20"/>
                <w:szCs w:val="20"/>
              </w:rPr>
            </w:pPr>
            <w:r w:rsidRPr="00582FB0">
              <w:rPr>
                <w:color w:val="000000"/>
                <w:sz w:val="20"/>
                <w:szCs w:val="20"/>
              </w:rPr>
              <w:t>1 716,86</w:t>
            </w:r>
          </w:p>
        </w:tc>
        <w:tc>
          <w:tcPr>
            <w:tcW w:w="1259" w:type="pct"/>
            <w:tcBorders>
              <w:top w:val="nil"/>
              <w:left w:val="nil"/>
              <w:bottom w:val="single" w:sz="4" w:space="0" w:color="auto"/>
              <w:right w:val="single" w:sz="4" w:space="0" w:color="auto"/>
            </w:tcBorders>
            <w:shd w:val="clear" w:color="auto" w:fill="auto"/>
            <w:noWrap/>
            <w:vAlign w:val="center"/>
          </w:tcPr>
          <w:p w14:paraId="07E45C13" w14:textId="3F6416B2" w:rsidR="00582FB0" w:rsidRPr="00F41E97" w:rsidRDefault="00582FB0" w:rsidP="00582FB0">
            <w:pPr>
              <w:jc w:val="center"/>
              <w:rPr>
                <w:color w:val="000000"/>
                <w:sz w:val="20"/>
                <w:szCs w:val="20"/>
              </w:rPr>
            </w:pPr>
          </w:p>
        </w:tc>
      </w:tr>
      <w:tr w:rsidR="00582FB0" w:rsidRPr="00F41E97" w14:paraId="4B393CE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E1A6364" w14:textId="3B494754"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563D0EA" w14:textId="70088907" w:rsidR="00582FB0" w:rsidRPr="00582FB0" w:rsidRDefault="00582FB0" w:rsidP="00582FB0">
            <w:pPr>
              <w:rPr>
                <w:color w:val="000000"/>
                <w:sz w:val="20"/>
                <w:szCs w:val="20"/>
              </w:rPr>
            </w:pPr>
            <w:r w:rsidRPr="00582FB0">
              <w:rPr>
                <w:color w:val="000000"/>
                <w:sz w:val="20"/>
                <w:szCs w:val="20"/>
              </w:rPr>
              <w:t>Шнек для смешанных грунтов (оранжевый) 46см (6675034)</w:t>
            </w:r>
          </w:p>
        </w:tc>
        <w:tc>
          <w:tcPr>
            <w:tcW w:w="894" w:type="pct"/>
            <w:tcBorders>
              <w:top w:val="nil"/>
              <w:left w:val="nil"/>
              <w:bottom w:val="single" w:sz="8" w:space="0" w:color="auto"/>
              <w:right w:val="single" w:sz="8" w:space="0" w:color="auto"/>
            </w:tcBorders>
            <w:shd w:val="clear" w:color="000000" w:fill="FFFFFF"/>
            <w:noWrap/>
            <w:vAlign w:val="center"/>
          </w:tcPr>
          <w:p w14:paraId="215275D4" w14:textId="4CD31E48" w:rsidR="00582FB0" w:rsidRPr="00582FB0" w:rsidRDefault="00582FB0" w:rsidP="00582FB0">
            <w:pPr>
              <w:jc w:val="center"/>
              <w:rPr>
                <w:color w:val="000000"/>
                <w:sz w:val="20"/>
                <w:szCs w:val="20"/>
              </w:rPr>
            </w:pPr>
            <w:r w:rsidRPr="00582FB0">
              <w:rPr>
                <w:color w:val="000000"/>
                <w:sz w:val="20"/>
                <w:szCs w:val="20"/>
              </w:rPr>
              <w:t>81 908,13</w:t>
            </w:r>
          </w:p>
        </w:tc>
        <w:tc>
          <w:tcPr>
            <w:tcW w:w="1259" w:type="pct"/>
            <w:tcBorders>
              <w:top w:val="nil"/>
              <w:left w:val="nil"/>
              <w:bottom w:val="single" w:sz="4" w:space="0" w:color="auto"/>
              <w:right w:val="single" w:sz="4" w:space="0" w:color="auto"/>
            </w:tcBorders>
            <w:shd w:val="clear" w:color="auto" w:fill="auto"/>
            <w:noWrap/>
            <w:vAlign w:val="center"/>
          </w:tcPr>
          <w:p w14:paraId="67A54AF3" w14:textId="7DC772E4" w:rsidR="00582FB0" w:rsidRPr="00F41E97" w:rsidRDefault="00582FB0" w:rsidP="00582FB0">
            <w:pPr>
              <w:jc w:val="center"/>
              <w:rPr>
                <w:color w:val="000000"/>
                <w:sz w:val="20"/>
                <w:szCs w:val="20"/>
              </w:rPr>
            </w:pPr>
          </w:p>
        </w:tc>
      </w:tr>
      <w:tr w:rsidR="00582FB0" w:rsidRPr="00F41E97" w14:paraId="0E4A32B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DE1F741" w14:textId="05423524"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0D75F31" w14:textId="127DB25A" w:rsidR="00582FB0" w:rsidRPr="00582FB0" w:rsidRDefault="00582FB0" w:rsidP="00582FB0">
            <w:pPr>
              <w:rPr>
                <w:color w:val="000000"/>
                <w:sz w:val="20"/>
                <w:szCs w:val="20"/>
              </w:rPr>
            </w:pPr>
            <w:r w:rsidRPr="00582FB0">
              <w:rPr>
                <w:color w:val="000000"/>
                <w:sz w:val="20"/>
                <w:szCs w:val="20"/>
              </w:rPr>
              <w:t>Шнек для тяжелых грунтов (белый) 30см (6674972)</w:t>
            </w:r>
          </w:p>
        </w:tc>
        <w:tc>
          <w:tcPr>
            <w:tcW w:w="894" w:type="pct"/>
            <w:tcBorders>
              <w:top w:val="nil"/>
              <w:left w:val="nil"/>
              <w:bottom w:val="single" w:sz="8" w:space="0" w:color="auto"/>
              <w:right w:val="single" w:sz="8" w:space="0" w:color="auto"/>
            </w:tcBorders>
            <w:shd w:val="clear" w:color="000000" w:fill="FFFFFF"/>
            <w:noWrap/>
            <w:vAlign w:val="center"/>
          </w:tcPr>
          <w:p w14:paraId="316BA7E7" w14:textId="5A3D91F0" w:rsidR="00582FB0" w:rsidRPr="00582FB0" w:rsidRDefault="00582FB0" w:rsidP="00582FB0">
            <w:pPr>
              <w:jc w:val="center"/>
              <w:rPr>
                <w:color w:val="000000"/>
                <w:sz w:val="20"/>
                <w:szCs w:val="20"/>
              </w:rPr>
            </w:pPr>
            <w:r w:rsidRPr="00582FB0">
              <w:rPr>
                <w:color w:val="000000"/>
                <w:sz w:val="20"/>
                <w:szCs w:val="20"/>
              </w:rPr>
              <w:t>131 620,17</w:t>
            </w:r>
          </w:p>
        </w:tc>
        <w:tc>
          <w:tcPr>
            <w:tcW w:w="1259" w:type="pct"/>
            <w:tcBorders>
              <w:top w:val="nil"/>
              <w:left w:val="nil"/>
              <w:bottom w:val="single" w:sz="4" w:space="0" w:color="auto"/>
              <w:right w:val="single" w:sz="4" w:space="0" w:color="auto"/>
            </w:tcBorders>
            <w:shd w:val="clear" w:color="auto" w:fill="auto"/>
            <w:noWrap/>
            <w:vAlign w:val="center"/>
          </w:tcPr>
          <w:p w14:paraId="2EA1BFDC" w14:textId="678F98ED" w:rsidR="00582FB0" w:rsidRPr="00F41E97" w:rsidRDefault="00582FB0" w:rsidP="00582FB0">
            <w:pPr>
              <w:jc w:val="center"/>
              <w:rPr>
                <w:color w:val="000000"/>
                <w:sz w:val="20"/>
                <w:szCs w:val="20"/>
              </w:rPr>
            </w:pPr>
          </w:p>
        </w:tc>
      </w:tr>
      <w:tr w:rsidR="00582FB0" w:rsidRPr="00F41E97" w14:paraId="6A393E8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F895201" w14:textId="57FD4E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21BC5EE" w14:textId="7B2FF43E" w:rsidR="00582FB0" w:rsidRPr="00582FB0" w:rsidRDefault="00582FB0" w:rsidP="00582FB0">
            <w:pPr>
              <w:rPr>
                <w:color w:val="000000"/>
                <w:sz w:val="20"/>
                <w:szCs w:val="20"/>
              </w:rPr>
            </w:pPr>
            <w:r w:rsidRPr="00582FB0">
              <w:rPr>
                <w:color w:val="000000"/>
                <w:sz w:val="20"/>
                <w:szCs w:val="20"/>
              </w:rPr>
              <w:t>Экскаваторный ковш, STD, 25 см. E32/E35</w:t>
            </w:r>
          </w:p>
        </w:tc>
        <w:tc>
          <w:tcPr>
            <w:tcW w:w="894" w:type="pct"/>
            <w:tcBorders>
              <w:top w:val="nil"/>
              <w:left w:val="nil"/>
              <w:bottom w:val="single" w:sz="8" w:space="0" w:color="auto"/>
              <w:right w:val="single" w:sz="8" w:space="0" w:color="auto"/>
            </w:tcBorders>
            <w:shd w:val="clear" w:color="000000" w:fill="FFFFFF"/>
            <w:noWrap/>
            <w:vAlign w:val="center"/>
          </w:tcPr>
          <w:p w14:paraId="5E8525EF" w14:textId="07147F9B" w:rsidR="00582FB0" w:rsidRPr="00582FB0" w:rsidRDefault="00582FB0" w:rsidP="00582FB0">
            <w:pPr>
              <w:jc w:val="center"/>
              <w:rPr>
                <w:color w:val="000000"/>
                <w:sz w:val="20"/>
                <w:szCs w:val="20"/>
              </w:rPr>
            </w:pPr>
            <w:r w:rsidRPr="00582FB0">
              <w:rPr>
                <w:color w:val="000000"/>
                <w:sz w:val="20"/>
                <w:szCs w:val="20"/>
              </w:rPr>
              <w:t>20 072,71</w:t>
            </w:r>
          </w:p>
        </w:tc>
        <w:tc>
          <w:tcPr>
            <w:tcW w:w="1259" w:type="pct"/>
            <w:tcBorders>
              <w:top w:val="nil"/>
              <w:left w:val="nil"/>
              <w:bottom w:val="single" w:sz="4" w:space="0" w:color="auto"/>
              <w:right w:val="single" w:sz="4" w:space="0" w:color="auto"/>
            </w:tcBorders>
            <w:shd w:val="clear" w:color="auto" w:fill="auto"/>
            <w:noWrap/>
            <w:vAlign w:val="center"/>
          </w:tcPr>
          <w:p w14:paraId="1E27717B" w14:textId="0AEA9EEE" w:rsidR="00582FB0" w:rsidRPr="00F41E97" w:rsidRDefault="00582FB0" w:rsidP="00582FB0">
            <w:pPr>
              <w:jc w:val="center"/>
              <w:rPr>
                <w:color w:val="000000"/>
                <w:sz w:val="20"/>
                <w:szCs w:val="20"/>
              </w:rPr>
            </w:pPr>
          </w:p>
        </w:tc>
      </w:tr>
      <w:tr w:rsidR="00582FB0" w:rsidRPr="00F41E97" w14:paraId="48B773A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1204F0E" w14:textId="2BB80166"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F85A4A7" w14:textId="79B9EEA6" w:rsidR="00582FB0" w:rsidRPr="00582FB0" w:rsidRDefault="00582FB0" w:rsidP="00582FB0">
            <w:pPr>
              <w:rPr>
                <w:color w:val="000000"/>
                <w:sz w:val="20"/>
                <w:szCs w:val="20"/>
              </w:rPr>
            </w:pPr>
            <w:r w:rsidRPr="00582FB0">
              <w:rPr>
                <w:color w:val="000000"/>
                <w:sz w:val="20"/>
                <w:szCs w:val="20"/>
              </w:rPr>
              <w:t>Блок-контейнер БК 1,5*1,5*2,50 (№2)</w:t>
            </w:r>
          </w:p>
        </w:tc>
        <w:tc>
          <w:tcPr>
            <w:tcW w:w="894" w:type="pct"/>
            <w:tcBorders>
              <w:top w:val="nil"/>
              <w:left w:val="nil"/>
              <w:bottom w:val="single" w:sz="8" w:space="0" w:color="auto"/>
              <w:right w:val="single" w:sz="8" w:space="0" w:color="auto"/>
            </w:tcBorders>
            <w:shd w:val="clear" w:color="000000" w:fill="FFFFFF"/>
            <w:noWrap/>
            <w:vAlign w:val="center"/>
          </w:tcPr>
          <w:p w14:paraId="050A68F9" w14:textId="38700180" w:rsidR="00582FB0" w:rsidRPr="00582FB0" w:rsidRDefault="00582FB0" w:rsidP="00582FB0">
            <w:pPr>
              <w:jc w:val="center"/>
              <w:rPr>
                <w:color w:val="000000"/>
                <w:sz w:val="20"/>
                <w:szCs w:val="20"/>
              </w:rPr>
            </w:pPr>
            <w:r w:rsidRPr="00582FB0">
              <w:rPr>
                <w:color w:val="000000"/>
                <w:sz w:val="20"/>
                <w:szCs w:val="20"/>
              </w:rPr>
              <w:t>18 294,96</w:t>
            </w:r>
          </w:p>
        </w:tc>
        <w:tc>
          <w:tcPr>
            <w:tcW w:w="1259" w:type="pct"/>
            <w:tcBorders>
              <w:top w:val="nil"/>
              <w:left w:val="nil"/>
              <w:bottom w:val="single" w:sz="4" w:space="0" w:color="auto"/>
              <w:right w:val="single" w:sz="4" w:space="0" w:color="auto"/>
            </w:tcBorders>
            <w:shd w:val="clear" w:color="auto" w:fill="auto"/>
            <w:noWrap/>
            <w:vAlign w:val="center"/>
          </w:tcPr>
          <w:p w14:paraId="773F0BDF" w14:textId="65DFDA57" w:rsidR="00582FB0" w:rsidRPr="00F41E97" w:rsidRDefault="00582FB0" w:rsidP="00582FB0">
            <w:pPr>
              <w:jc w:val="center"/>
              <w:rPr>
                <w:color w:val="000000"/>
                <w:sz w:val="20"/>
                <w:szCs w:val="20"/>
              </w:rPr>
            </w:pPr>
          </w:p>
        </w:tc>
      </w:tr>
      <w:tr w:rsidR="00582FB0" w:rsidRPr="00F41E97" w14:paraId="508B97D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0DCC16F" w14:textId="4D1A7B8C"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FF58B26" w14:textId="6D054785" w:rsidR="00582FB0" w:rsidRPr="00582FB0" w:rsidRDefault="00582FB0" w:rsidP="00582FB0">
            <w:pPr>
              <w:rPr>
                <w:color w:val="000000"/>
                <w:sz w:val="20"/>
                <w:szCs w:val="20"/>
              </w:rPr>
            </w:pPr>
            <w:r w:rsidRPr="00582FB0">
              <w:rPr>
                <w:color w:val="000000"/>
                <w:sz w:val="20"/>
                <w:szCs w:val="20"/>
              </w:rPr>
              <w:t>Блок-контейнер БК 1,5*1,5*2,50 (№3)</w:t>
            </w:r>
          </w:p>
        </w:tc>
        <w:tc>
          <w:tcPr>
            <w:tcW w:w="894" w:type="pct"/>
            <w:tcBorders>
              <w:top w:val="nil"/>
              <w:left w:val="nil"/>
              <w:bottom w:val="single" w:sz="8" w:space="0" w:color="auto"/>
              <w:right w:val="single" w:sz="8" w:space="0" w:color="auto"/>
            </w:tcBorders>
            <w:shd w:val="clear" w:color="000000" w:fill="FFFFFF"/>
            <w:noWrap/>
            <w:vAlign w:val="center"/>
          </w:tcPr>
          <w:p w14:paraId="39E82A1D" w14:textId="3BF65B13" w:rsidR="00582FB0" w:rsidRPr="00582FB0" w:rsidRDefault="00582FB0" w:rsidP="00582FB0">
            <w:pPr>
              <w:jc w:val="center"/>
              <w:rPr>
                <w:color w:val="000000"/>
                <w:sz w:val="20"/>
                <w:szCs w:val="20"/>
              </w:rPr>
            </w:pPr>
            <w:r w:rsidRPr="00582FB0">
              <w:rPr>
                <w:color w:val="000000"/>
                <w:sz w:val="20"/>
                <w:szCs w:val="20"/>
              </w:rPr>
              <w:t>18 295,00</w:t>
            </w:r>
          </w:p>
        </w:tc>
        <w:tc>
          <w:tcPr>
            <w:tcW w:w="1259" w:type="pct"/>
            <w:tcBorders>
              <w:top w:val="nil"/>
              <w:left w:val="nil"/>
              <w:bottom w:val="single" w:sz="4" w:space="0" w:color="auto"/>
              <w:right w:val="single" w:sz="4" w:space="0" w:color="auto"/>
            </w:tcBorders>
            <w:shd w:val="clear" w:color="auto" w:fill="auto"/>
            <w:noWrap/>
            <w:vAlign w:val="center"/>
          </w:tcPr>
          <w:p w14:paraId="455B0996" w14:textId="57C81931" w:rsidR="00582FB0" w:rsidRPr="00F41E97" w:rsidRDefault="00582FB0" w:rsidP="00582FB0">
            <w:pPr>
              <w:jc w:val="center"/>
              <w:rPr>
                <w:color w:val="000000"/>
                <w:sz w:val="20"/>
                <w:szCs w:val="20"/>
              </w:rPr>
            </w:pPr>
          </w:p>
        </w:tc>
      </w:tr>
      <w:tr w:rsidR="00582FB0" w:rsidRPr="00F41E97" w14:paraId="1180F6E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64CA624" w14:textId="0C028D5E"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58E6BCD" w14:textId="7E95A4D6" w:rsidR="00582FB0" w:rsidRPr="00582FB0" w:rsidRDefault="00582FB0" w:rsidP="00582FB0">
            <w:pPr>
              <w:rPr>
                <w:color w:val="000000"/>
                <w:sz w:val="20"/>
                <w:szCs w:val="20"/>
              </w:rPr>
            </w:pPr>
            <w:r w:rsidRPr="00582FB0">
              <w:rPr>
                <w:color w:val="000000"/>
                <w:sz w:val="20"/>
                <w:szCs w:val="20"/>
              </w:rPr>
              <w:t>Блок-контейнер БК 1,5*1,5*2,50 (№4)</w:t>
            </w:r>
          </w:p>
        </w:tc>
        <w:tc>
          <w:tcPr>
            <w:tcW w:w="894" w:type="pct"/>
            <w:tcBorders>
              <w:top w:val="nil"/>
              <w:left w:val="nil"/>
              <w:bottom w:val="single" w:sz="8" w:space="0" w:color="auto"/>
              <w:right w:val="single" w:sz="8" w:space="0" w:color="auto"/>
            </w:tcBorders>
            <w:shd w:val="clear" w:color="000000" w:fill="FFFFFF"/>
            <w:noWrap/>
            <w:vAlign w:val="center"/>
          </w:tcPr>
          <w:p w14:paraId="13CA5E35" w14:textId="7510BDFE" w:rsidR="00582FB0" w:rsidRPr="00582FB0" w:rsidRDefault="00582FB0" w:rsidP="00582FB0">
            <w:pPr>
              <w:jc w:val="center"/>
              <w:rPr>
                <w:color w:val="000000"/>
                <w:sz w:val="20"/>
                <w:szCs w:val="20"/>
              </w:rPr>
            </w:pPr>
            <w:r w:rsidRPr="00582FB0">
              <w:rPr>
                <w:color w:val="000000"/>
                <w:sz w:val="20"/>
                <w:szCs w:val="20"/>
              </w:rPr>
              <w:t>18 294,96</w:t>
            </w:r>
          </w:p>
        </w:tc>
        <w:tc>
          <w:tcPr>
            <w:tcW w:w="1259" w:type="pct"/>
            <w:tcBorders>
              <w:top w:val="nil"/>
              <w:left w:val="nil"/>
              <w:bottom w:val="single" w:sz="4" w:space="0" w:color="auto"/>
              <w:right w:val="single" w:sz="4" w:space="0" w:color="auto"/>
            </w:tcBorders>
            <w:shd w:val="clear" w:color="auto" w:fill="auto"/>
            <w:noWrap/>
            <w:vAlign w:val="center"/>
          </w:tcPr>
          <w:p w14:paraId="73FB79EA" w14:textId="327B419F" w:rsidR="00582FB0" w:rsidRPr="00F41E97" w:rsidRDefault="00582FB0" w:rsidP="00582FB0">
            <w:pPr>
              <w:jc w:val="center"/>
              <w:rPr>
                <w:color w:val="000000"/>
                <w:sz w:val="20"/>
                <w:szCs w:val="20"/>
              </w:rPr>
            </w:pPr>
          </w:p>
        </w:tc>
      </w:tr>
      <w:tr w:rsidR="00582FB0" w:rsidRPr="00F41E97" w14:paraId="62F506B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B8DB1C0" w14:textId="58F60B04"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5E8C973" w14:textId="4DE198C2" w:rsidR="00582FB0" w:rsidRPr="00582FB0" w:rsidRDefault="00582FB0" w:rsidP="00582FB0">
            <w:pPr>
              <w:rPr>
                <w:color w:val="000000"/>
                <w:sz w:val="20"/>
                <w:szCs w:val="20"/>
              </w:rPr>
            </w:pPr>
            <w:r w:rsidRPr="00582FB0">
              <w:rPr>
                <w:color w:val="000000"/>
                <w:sz w:val="20"/>
                <w:szCs w:val="20"/>
              </w:rPr>
              <w:t>Блок-контейнер БК 3,5*2,0*2,5</w:t>
            </w:r>
          </w:p>
        </w:tc>
        <w:tc>
          <w:tcPr>
            <w:tcW w:w="894" w:type="pct"/>
            <w:tcBorders>
              <w:top w:val="nil"/>
              <w:left w:val="nil"/>
              <w:bottom w:val="single" w:sz="8" w:space="0" w:color="auto"/>
              <w:right w:val="single" w:sz="8" w:space="0" w:color="auto"/>
            </w:tcBorders>
            <w:shd w:val="clear" w:color="000000" w:fill="FFFFFF"/>
            <w:noWrap/>
            <w:vAlign w:val="center"/>
          </w:tcPr>
          <w:p w14:paraId="6E850B2E" w14:textId="1E55AE2A" w:rsidR="00582FB0" w:rsidRPr="00582FB0" w:rsidRDefault="00582FB0" w:rsidP="00582FB0">
            <w:pPr>
              <w:jc w:val="center"/>
              <w:rPr>
                <w:color w:val="000000"/>
                <w:sz w:val="20"/>
                <w:szCs w:val="20"/>
              </w:rPr>
            </w:pPr>
            <w:r w:rsidRPr="00582FB0">
              <w:rPr>
                <w:color w:val="000000"/>
                <w:sz w:val="20"/>
                <w:szCs w:val="20"/>
              </w:rPr>
              <w:t>152 710,21</w:t>
            </w:r>
          </w:p>
        </w:tc>
        <w:tc>
          <w:tcPr>
            <w:tcW w:w="1259" w:type="pct"/>
            <w:tcBorders>
              <w:top w:val="nil"/>
              <w:left w:val="nil"/>
              <w:bottom w:val="single" w:sz="4" w:space="0" w:color="auto"/>
              <w:right w:val="single" w:sz="4" w:space="0" w:color="auto"/>
            </w:tcBorders>
            <w:shd w:val="clear" w:color="auto" w:fill="auto"/>
            <w:noWrap/>
            <w:vAlign w:val="center"/>
          </w:tcPr>
          <w:p w14:paraId="0607592F" w14:textId="3D913BEA" w:rsidR="00582FB0" w:rsidRPr="00F41E97" w:rsidRDefault="00582FB0" w:rsidP="00582FB0">
            <w:pPr>
              <w:jc w:val="center"/>
              <w:rPr>
                <w:color w:val="000000"/>
                <w:sz w:val="20"/>
                <w:szCs w:val="20"/>
              </w:rPr>
            </w:pPr>
          </w:p>
        </w:tc>
      </w:tr>
      <w:tr w:rsidR="00582FB0" w:rsidRPr="00F41E97" w14:paraId="57B8234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D0EE012" w14:textId="7211774F"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EB70F5E" w14:textId="62AE1D6C" w:rsidR="00582FB0" w:rsidRPr="00582FB0" w:rsidRDefault="00582FB0" w:rsidP="00582FB0">
            <w:pPr>
              <w:rPr>
                <w:color w:val="000000"/>
                <w:sz w:val="20"/>
                <w:szCs w:val="20"/>
              </w:rPr>
            </w:pPr>
            <w:r w:rsidRPr="00582FB0">
              <w:rPr>
                <w:color w:val="000000"/>
                <w:sz w:val="20"/>
                <w:szCs w:val="20"/>
              </w:rPr>
              <w:t>Блок-контейнер БК 3,9*2,15*2,50</w:t>
            </w:r>
          </w:p>
        </w:tc>
        <w:tc>
          <w:tcPr>
            <w:tcW w:w="894" w:type="pct"/>
            <w:tcBorders>
              <w:top w:val="nil"/>
              <w:left w:val="nil"/>
              <w:bottom w:val="single" w:sz="8" w:space="0" w:color="auto"/>
              <w:right w:val="single" w:sz="8" w:space="0" w:color="auto"/>
            </w:tcBorders>
            <w:shd w:val="clear" w:color="000000" w:fill="FFFFFF"/>
            <w:noWrap/>
            <w:vAlign w:val="center"/>
          </w:tcPr>
          <w:p w14:paraId="7FD57AA9" w14:textId="58074285" w:rsidR="00582FB0" w:rsidRPr="00582FB0" w:rsidRDefault="00582FB0" w:rsidP="00582FB0">
            <w:pPr>
              <w:jc w:val="center"/>
              <w:rPr>
                <w:color w:val="000000"/>
                <w:sz w:val="20"/>
                <w:szCs w:val="20"/>
              </w:rPr>
            </w:pPr>
            <w:r w:rsidRPr="00582FB0">
              <w:rPr>
                <w:color w:val="000000"/>
                <w:sz w:val="20"/>
                <w:szCs w:val="20"/>
              </w:rPr>
              <w:t>41 990,46</w:t>
            </w:r>
          </w:p>
        </w:tc>
        <w:tc>
          <w:tcPr>
            <w:tcW w:w="1259" w:type="pct"/>
            <w:tcBorders>
              <w:top w:val="nil"/>
              <w:left w:val="nil"/>
              <w:bottom w:val="single" w:sz="4" w:space="0" w:color="auto"/>
              <w:right w:val="single" w:sz="4" w:space="0" w:color="auto"/>
            </w:tcBorders>
            <w:shd w:val="clear" w:color="auto" w:fill="auto"/>
            <w:noWrap/>
            <w:vAlign w:val="center"/>
          </w:tcPr>
          <w:p w14:paraId="0E9A7CF3" w14:textId="07B460F8" w:rsidR="00582FB0" w:rsidRPr="00F41E97" w:rsidRDefault="00582FB0" w:rsidP="00582FB0">
            <w:pPr>
              <w:jc w:val="center"/>
              <w:rPr>
                <w:color w:val="000000"/>
                <w:sz w:val="20"/>
                <w:szCs w:val="20"/>
              </w:rPr>
            </w:pPr>
          </w:p>
        </w:tc>
      </w:tr>
      <w:tr w:rsidR="00582FB0" w:rsidRPr="00F41E97" w14:paraId="2FFBAC3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E2F6DE8" w14:textId="231B1041"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C983FD1" w14:textId="4CAB94FF" w:rsidR="00582FB0" w:rsidRPr="00582FB0" w:rsidRDefault="00582FB0" w:rsidP="00582FB0">
            <w:pPr>
              <w:rPr>
                <w:color w:val="000000"/>
                <w:sz w:val="20"/>
                <w:szCs w:val="20"/>
              </w:rPr>
            </w:pPr>
            <w:r w:rsidRPr="00582FB0">
              <w:rPr>
                <w:color w:val="000000"/>
                <w:sz w:val="20"/>
                <w:szCs w:val="20"/>
              </w:rPr>
              <w:t>Блок-контейнер БК 4,5*2,4*2,5 (дежурная часть КПП)</w:t>
            </w:r>
          </w:p>
        </w:tc>
        <w:tc>
          <w:tcPr>
            <w:tcW w:w="894" w:type="pct"/>
            <w:tcBorders>
              <w:top w:val="nil"/>
              <w:left w:val="nil"/>
              <w:bottom w:val="single" w:sz="8" w:space="0" w:color="auto"/>
              <w:right w:val="single" w:sz="8" w:space="0" w:color="auto"/>
            </w:tcBorders>
            <w:shd w:val="clear" w:color="000000" w:fill="FFFFFF"/>
            <w:noWrap/>
            <w:vAlign w:val="center"/>
          </w:tcPr>
          <w:p w14:paraId="47D4E2EE" w14:textId="298FCA2D" w:rsidR="00582FB0" w:rsidRPr="00582FB0" w:rsidRDefault="00582FB0" w:rsidP="00582FB0">
            <w:pPr>
              <w:jc w:val="center"/>
              <w:rPr>
                <w:color w:val="000000"/>
                <w:sz w:val="20"/>
                <w:szCs w:val="20"/>
              </w:rPr>
            </w:pPr>
            <w:r w:rsidRPr="00582FB0">
              <w:rPr>
                <w:color w:val="000000"/>
                <w:sz w:val="20"/>
                <w:szCs w:val="20"/>
              </w:rPr>
              <w:t>89 253,55</w:t>
            </w:r>
          </w:p>
        </w:tc>
        <w:tc>
          <w:tcPr>
            <w:tcW w:w="1259" w:type="pct"/>
            <w:tcBorders>
              <w:top w:val="nil"/>
              <w:left w:val="nil"/>
              <w:bottom w:val="single" w:sz="4" w:space="0" w:color="auto"/>
              <w:right w:val="single" w:sz="4" w:space="0" w:color="auto"/>
            </w:tcBorders>
            <w:shd w:val="clear" w:color="auto" w:fill="auto"/>
            <w:noWrap/>
            <w:vAlign w:val="center"/>
          </w:tcPr>
          <w:p w14:paraId="732A11D9" w14:textId="2DF8BF38" w:rsidR="00582FB0" w:rsidRPr="00F41E97" w:rsidRDefault="00582FB0" w:rsidP="00582FB0">
            <w:pPr>
              <w:jc w:val="center"/>
              <w:rPr>
                <w:color w:val="000000"/>
                <w:sz w:val="20"/>
                <w:szCs w:val="20"/>
              </w:rPr>
            </w:pPr>
          </w:p>
        </w:tc>
      </w:tr>
      <w:tr w:rsidR="00582FB0" w:rsidRPr="00F41E97" w14:paraId="0D2CAF40"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509B608" w14:textId="604B5F82"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0992FC4" w14:textId="6D7FCF87" w:rsidR="00582FB0" w:rsidRPr="00582FB0" w:rsidRDefault="00582FB0" w:rsidP="00582FB0">
            <w:pPr>
              <w:rPr>
                <w:color w:val="000000"/>
                <w:sz w:val="20"/>
                <w:szCs w:val="20"/>
              </w:rPr>
            </w:pPr>
            <w:r w:rsidRPr="00582FB0">
              <w:rPr>
                <w:color w:val="000000"/>
                <w:sz w:val="20"/>
                <w:szCs w:val="20"/>
              </w:rPr>
              <w:t>Блок-контейнер БК 6*2,4*2,5</w:t>
            </w:r>
          </w:p>
        </w:tc>
        <w:tc>
          <w:tcPr>
            <w:tcW w:w="894" w:type="pct"/>
            <w:tcBorders>
              <w:top w:val="nil"/>
              <w:left w:val="nil"/>
              <w:bottom w:val="single" w:sz="8" w:space="0" w:color="auto"/>
              <w:right w:val="single" w:sz="8" w:space="0" w:color="auto"/>
            </w:tcBorders>
            <w:shd w:val="clear" w:color="000000" w:fill="FFFFFF"/>
            <w:noWrap/>
            <w:vAlign w:val="center"/>
          </w:tcPr>
          <w:p w14:paraId="4FCA4A65" w14:textId="0C4BDC5E" w:rsidR="00582FB0" w:rsidRPr="00582FB0" w:rsidRDefault="00582FB0" w:rsidP="00582FB0">
            <w:pPr>
              <w:jc w:val="center"/>
              <w:rPr>
                <w:color w:val="000000"/>
                <w:sz w:val="20"/>
                <w:szCs w:val="20"/>
              </w:rPr>
            </w:pPr>
            <w:r w:rsidRPr="00582FB0">
              <w:rPr>
                <w:color w:val="000000"/>
                <w:sz w:val="20"/>
                <w:szCs w:val="20"/>
              </w:rPr>
              <w:t>124 334,59</w:t>
            </w:r>
          </w:p>
        </w:tc>
        <w:tc>
          <w:tcPr>
            <w:tcW w:w="1259" w:type="pct"/>
            <w:tcBorders>
              <w:top w:val="nil"/>
              <w:left w:val="nil"/>
              <w:bottom w:val="single" w:sz="4" w:space="0" w:color="auto"/>
              <w:right w:val="single" w:sz="4" w:space="0" w:color="auto"/>
            </w:tcBorders>
            <w:shd w:val="clear" w:color="auto" w:fill="auto"/>
            <w:noWrap/>
            <w:vAlign w:val="center"/>
          </w:tcPr>
          <w:p w14:paraId="26224E90" w14:textId="3ACC98DE" w:rsidR="00582FB0" w:rsidRPr="00F41E97" w:rsidRDefault="00582FB0" w:rsidP="00582FB0">
            <w:pPr>
              <w:jc w:val="center"/>
              <w:rPr>
                <w:color w:val="000000"/>
                <w:sz w:val="20"/>
                <w:szCs w:val="20"/>
              </w:rPr>
            </w:pPr>
          </w:p>
        </w:tc>
      </w:tr>
      <w:tr w:rsidR="00582FB0" w:rsidRPr="00F41E97" w14:paraId="484A013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64BE1ED" w14:textId="469BEC85"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826F300" w14:textId="5B496687" w:rsidR="00582FB0" w:rsidRPr="00582FB0" w:rsidRDefault="00582FB0" w:rsidP="00582FB0">
            <w:pPr>
              <w:rPr>
                <w:color w:val="000000"/>
                <w:sz w:val="20"/>
                <w:szCs w:val="20"/>
              </w:rPr>
            </w:pPr>
            <w:r w:rsidRPr="00582FB0">
              <w:rPr>
                <w:color w:val="000000"/>
                <w:sz w:val="20"/>
                <w:szCs w:val="20"/>
              </w:rPr>
              <w:t>Блок-контейнер БК 8,0*2,4*2,5</w:t>
            </w:r>
          </w:p>
        </w:tc>
        <w:tc>
          <w:tcPr>
            <w:tcW w:w="894" w:type="pct"/>
            <w:tcBorders>
              <w:top w:val="nil"/>
              <w:left w:val="nil"/>
              <w:bottom w:val="single" w:sz="8" w:space="0" w:color="auto"/>
              <w:right w:val="single" w:sz="8" w:space="0" w:color="auto"/>
            </w:tcBorders>
            <w:shd w:val="clear" w:color="000000" w:fill="FFFFFF"/>
            <w:noWrap/>
            <w:vAlign w:val="center"/>
          </w:tcPr>
          <w:p w14:paraId="79451FC9" w14:textId="5551C894" w:rsidR="00582FB0" w:rsidRPr="00582FB0" w:rsidRDefault="00582FB0" w:rsidP="00582FB0">
            <w:pPr>
              <w:jc w:val="center"/>
              <w:rPr>
                <w:color w:val="000000"/>
                <w:sz w:val="20"/>
                <w:szCs w:val="20"/>
              </w:rPr>
            </w:pPr>
            <w:r w:rsidRPr="00582FB0">
              <w:rPr>
                <w:color w:val="000000"/>
                <w:sz w:val="20"/>
                <w:szCs w:val="20"/>
              </w:rPr>
              <w:t>155 041,32</w:t>
            </w:r>
          </w:p>
        </w:tc>
        <w:tc>
          <w:tcPr>
            <w:tcW w:w="1259" w:type="pct"/>
            <w:tcBorders>
              <w:top w:val="nil"/>
              <w:left w:val="nil"/>
              <w:bottom w:val="single" w:sz="4" w:space="0" w:color="auto"/>
              <w:right w:val="single" w:sz="4" w:space="0" w:color="auto"/>
            </w:tcBorders>
            <w:shd w:val="clear" w:color="auto" w:fill="auto"/>
            <w:noWrap/>
            <w:vAlign w:val="center"/>
          </w:tcPr>
          <w:p w14:paraId="4391B7EE" w14:textId="5611481A" w:rsidR="00582FB0" w:rsidRPr="00F41E97" w:rsidRDefault="00582FB0" w:rsidP="00582FB0">
            <w:pPr>
              <w:jc w:val="center"/>
              <w:rPr>
                <w:color w:val="000000"/>
                <w:sz w:val="20"/>
                <w:szCs w:val="20"/>
              </w:rPr>
            </w:pPr>
          </w:p>
        </w:tc>
      </w:tr>
      <w:tr w:rsidR="00582FB0" w:rsidRPr="00F41E97" w14:paraId="657DF2CB"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A1EBB48" w14:textId="66CD928A"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8039A7C" w14:textId="29EF25E1" w:rsidR="00582FB0" w:rsidRPr="00582FB0" w:rsidRDefault="00582FB0" w:rsidP="00582FB0">
            <w:pPr>
              <w:rPr>
                <w:color w:val="000000"/>
                <w:sz w:val="20"/>
                <w:szCs w:val="20"/>
              </w:rPr>
            </w:pPr>
            <w:r w:rsidRPr="00582FB0">
              <w:rPr>
                <w:color w:val="000000"/>
                <w:sz w:val="20"/>
                <w:szCs w:val="20"/>
              </w:rPr>
              <w:t>Блок-контейнер БК 8,0*2,4*2,6</w:t>
            </w:r>
          </w:p>
        </w:tc>
        <w:tc>
          <w:tcPr>
            <w:tcW w:w="894" w:type="pct"/>
            <w:tcBorders>
              <w:top w:val="nil"/>
              <w:left w:val="nil"/>
              <w:bottom w:val="single" w:sz="8" w:space="0" w:color="auto"/>
              <w:right w:val="single" w:sz="8" w:space="0" w:color="auto"/>
            </w:tcBorders>
            <w:shd w:val="clear" w:color="000000" w:fill="FFFFFF"/>
            <w:noWrap/>
            <w:vAlign w:val="center"/>
          </w:tcPr>
          <w:p w14:paraId="6D4A8560" w14:textId="3D88CC14" w:rsidR="00582FB0" w:rsidRPr="00582FB0" w:rsidRDefault="00582FB0" w:rsidP="00582FB0">
            <w:pPr>
              <w:jc w:val="center"/>
              <w:rPr>
                <w:color w:val="000000"/>
                <w:sz w:val="20"/>
                <w:szCs w:val="20"/>
              </w:rPr>
            </w:pPr>
            <w:r w:rsidRPr="00582FB0">
              <w:rPr>
                <w:color w:val="000000"/>
                <w:sz w:val="20"/>
                <w:szCs w:val="20"/>
              </w:rPr>
              <w:t>89 403,26</w:t>
            </w:r>
          </w:p>
        </w:tc>
        <w:tc>
          <w:tcPr>
            <w:tcW w:w="1259" w:type="pct"/>
            <w:tcBorders>
              <w:top w:val="nil"/>
              <w:left w:val="nil"/>
              <w:bottom w:val="single" w:sz="4" w:space="0" w:color="auto"/>
              <w:right w:val="single" w:sz="4" w:space="0" w:color="auto"/>
            </w:tcBorders>
            <w:shd w:val="clear" w:color="auto" w:fill="auto"/>
            <w:noWrap/>
            <w:vAlign w:val="center"/>
          </w:tcPr>
          <w:p w14:paraId="2728DB9E" w14:textId="7007E3E9" w:rsidR="00582FB0" w:rsidRPr="00F41E97" w:rsidRDefault="00582FB0" w:rsidP="00582FB0">
            <w:pPr>
              <w:jc w:val="center"/>
              <w:rPr>
                <w:color w:val="000000"/>
                <w:sz w:val="20"/>
                <w:szCs w:val="20"/>
              </w:rPr>
            </w:pPr>
          </w:p>
        </w:tc>
      </w:tr>
      <w:tr w:rsidR="00582FB0" w:rsidRPr="00F41E97" w14:paraId="464342D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BD85101" w14:textId="777BAB5F"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4A8657D" w14:textId="568D0499" w:rsidR="00582FB0" w:rsidRPr="00582FB0" w:rsidRDefault="00582FB0" w:rsidP="00582FB0">
            <w:pPr>
              <w:rPr>
                <w:color w:val="000000"/>
                <w:sz w:val="20"/>
                <w:szCs w:val="20"/>
              </w:rPr>
            </w:pPr>
            <w:r w:rsidRPr="00582FB0">
              <w:rPr>
                <w:color w:val="000000"/>
                <w:sz w:val="20"/>
                <w:szCs w:val="20"/>
              </w:rPr>
              <w:t>Блок-контейнер БК 8*2,40*2,50 (№3)</w:t>
            </w:r>
          </w:p>
        </w:tc>
        <w:tc>
          <w:tcPr>
            <w:tcW w:w="894" w:type="pct"/>
            <w:tcBorders>
              <w:top w:val="nil"/>
              <w:left w:val="nil"/>
              <w:bottom w:val="single" w:sz="8" w:space="0" w:color="auto"/>
              <w:right w:val="single" w:sz="8" w:space="0" w:color="auto"/>
            </w:tcBorders>
            <w:shd w:val="clear" w:color="000000" w:fill="FFFFFF"/>
            <w:noWrap/>
            <w:vAlign w:val="center"/>
          </w:tcPr>
          <w:p w14:paraId="6B4A22E1" w14:textId="4409EDD6" w:rsidR="00582FB0" w:rsidRPr="00582FB0" w:rsidRDefault="00582FB0" w:rsidP="00582FB0">
            <w:pPr>
              <w:jc w:val="center"/>
              <w:rPr>
                <w:color w:val="000000"/>
                <w:sz w:val="20"/>
                <w:szCs w:val="20"/>
              </w:rPr>
            </w:pPr>
            <w:r w:rsidRPr="00582FB0">
              <w:rPr>
                <w:color w:val="000000"/>
                <w:sz w:val="20"/>
                <w:szCs w:val="20"/>
              </w:rPr>
              <w:t>63 915,31</w:t>
            </w:r>
          </w:p>
        </w:tc>
        <w:tc>
          <w:tcPr>
            <w:tcW w:w="1259" w:type="pct"/>
            <w:tcBorders>
              <w:top w:val="nil"/>
              <w:left w:val="nil"/>
              <w:bottom w:val="single" w:sz="4" w:space="0" w:color="auto"/>
              <w:right w:val="single" w:sz="4" w:space="0" w:color="auto"/>
            </w:tcBorders>
            <w:shd w:val="clear" w:color="auto" w:fill="auto"/>
            <w:noWrap/>
            <w:vAlign w:val="center"/>
          </w:tcPr>
          <w:p w14:paraId="263B2691" w14:textId="79BF5302" w:rsidR="00582FB0" w:rsidRPr="00F41E97" w:rsidRDefault="00582FB0" w:rsidP="00582FB0">
            <w:pPr>
              <w:jc w:val="center"/>
              <w:rPr>
                <w:color w:val="000000"/>
                <w:sz w:val="20"/>
                <w:szCs w:val="20"/>
              </w:rPr>
            </w:pPr>
          </w:p>
        </w:tc>
      </w:tr>
      <w:tr w:rsidR="00582FB0" w:rsidRPr="00F41E97" w14:paraId="73EF64F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D674A55" w14:textId="5E6A4349"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1E9B62C4" w14:textId="7AF655F1" w:rsidR="00582FB0" w:rsidRPr="00582FB0" w:rsidRDefault="00582FB0" w:rsidP="00582FB0">
            <w:pPr>
              <w:rPr>
                <w:color w:val="000000"/>
                <w:sz w:val="20"/>
                <w:szCs w:val="20"/>
              </w:rPr>
            </w:pPr>
            <w:r w:rsidRPr="00582FB0">
              <w:rPr>
                <w:color w:val="000000"/>
                <w:sz w:val="20"/>
                <w:szCs w:val="20"/>
              </w:rPr>
              <w:t>Блок-контейнер для хранения спасательного инвентаря на станции "Мир" (07:11:1500000:599)</w:t>
            </w:r>
          </w:p>
        </w:tc>
        <w:tc>
          <w:tcPr>
            <w:tcW w:w="894" w:type="pct"/>
            <w:tcBorders>
              <w:top w:val="nil"/>
              <w:left w:val="nil"/>
              <w:bottom w:val="single" w:sz="8" w:space="0" w:color="auto"/>
              <w:right w:val="single" w:sz="8" w:space="0" w:color="auto"/>
            </w:tcBorders>
            <w:shd w:val="clear" w:color="000000" w:fill="FFFFFF"/>
            <w:noWrap/>
            <w:vAlign w:val="center"/>
          </w:tcPr>
          <w:p w14:paraId="4A28C268" w14:textId="4BF60B06" w:rsidR="00582FB0" w:rsidRPr="00582FB0" w:rsidRDefault="00582FB0" w:rsidP="00582FB0">
            <w:pPr>
              <w:jc w:val="center"/>
              <w:rPr>
                <w:color w:val="000000"/>
                <w:sz w:val="20"/>
                <w:szCs w:val="20"/>
              </w:rPr>
            </w:pPr>
            <w:r w:rsidRPr="00582FB0">
              <w:rPr>
                <w:color w:val="000000"/>
                <w:sz w:val="20"/>
                <w:szCs w:val="20"/>
              </w:rPr>
              <w:t>1 257 660,02</w:t>
            </w:r>
          </w:p>
        </w:tc>
        <w:tc>
          <w:tcPr>
            <w:tcW w:w="1259" w:type="pct"/>
            <w:tcBorders>
              <w:top w:val="nil"/>
              <w:left w:val="nil"/>
              <w:bottom w:val="single" w:sz="4" w:space="0" w:color="auto"/>
              <w:right w:val="single" w:sz="4" w:space="0" w:color="auto"/>
            </w:tcBorders>
            <w:shd w:val="clear" w:color="auto" w:fill="auto"/>
            <w:noWrap/>
            <w:vAlign w:val="center"/>
          </w:tcPr>
          <w:p w14:paraId="47F743C3" w14:textId="3BE06D30" w:rsidR="00582FB0" w:rsidRPr="00F41E97" w:rsidRDefault="00582FB0" w:rsidP="00582FB0">
            <w:pPr>
              <w:jc w:val="center"/>
              <w:rPr>
                <w:color w:val="000000"/>
                <w:sz w:val="20"/>
                <w:szCs w:val="20"/>
              </w:rPr>
            </w:pPr>
          </w:p>
        </w:tc>
      </w:tr>
      <w:tr w:rsidR="00582FB0" w:rsidRPr="00F41E97" w14:paraId="247D3DB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200F208" w14:textId="2DA43764"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951ED74" w14:textId="574C0220" w:rsidR="00582FB0" w:rsidRPr="00582FB0" w:rsidRDefault="00582FB0" w:rsidP="00582FB0">
            <w:pPr>
              <w:rPr>
                <w:color w:val="000000"/>
                <w:sz w:val="20"/>
                <w:szCs w:val="20"/>
              </w:rPr>
            </w:pPr>
            <w:r w:rsidRPr="00582FB0">
              <w:rPr>
                <w:color w:val="000000"/>
                <w:sz w:val="20"/>
                <w:szCs w:val="20"/>
              </w:rPr>
              <w:t>Гараж на 94 гондолы</w:t>
            </w:r>
          </w:p>
        </w:tc>
        <w:tc>
          <w:tcPr>
            <w:tcW w:w="894" w:type="pct"/>
            <w:tcBorders>
              <w:top w:val="nil"/>
              <w:left w:val="nil"/>
              <w:bottom w:val="single" w:sz="8" w:space="0" w:color="auto"/>
              <w:right w:val="single" w:sz="8" w:space="0" w:color="auto"/>
            </w:tcBorders>
            <w:shd w:val="clear" w:color="000000" w:fill="FFFFFF"/>
            <w:noWrap/>
            <w:vAlign w:val="center"/>
          </w:tcPr>
          <w:p w14:paraId="170F5F19" w14:textId="3911CEAE" w:rsidR="00582FB0" w:rsidRPr="00582FB0" w:rsidRDefault="00582FB0" w:rsidP="00582FB0">
            <w:pPr>
              <w:jc w:val="center"/>
              <w:rPr>
                <w:color w:val="000000"/>
                <w:sz w:val="20"/>
                <w:szCs w:val="20"/>
              </w:rPr>
            </w:pPr>
            <w:r w:rsidRPr="00582FB0">
              <w:rPr>
                <w:color w:val="000000"/>
                <w:sz w:val="20"/>
                <w:szCs w:val="20"/>
              </w:rPr>
              <w:t>73 420 078,03</w:t>
            </w:r>
          </w:p>
        </w:tc>
        <w:tc>
          <w:tcPr>
            <w:tcW w:w="1259" w:type="pct"/>
            <w:tcBorders>
              <w:top w:val="nil"/>
              <w:left w:val="nil"/>
              <w:bottom w:val="single" w:sz="4" w:space="0" w:color="auto"/>
              <w:right w:val="single" w:sz="4" w:space="0" w:color="auto"/>
            </w:tcBorders>
            <w:shd w:val="clear" w:color="auto" w:fill="auto"/>
            <w:noWrap/>
            <w:vAlign w:val="center"/>
          </w:tcPr>
          <w:p w14:paraId="42BB3F6E" w14:textId="2BC98ED9" w:rsidR="00582FB0" w:rsidRPr="00F41E97" w:rsidRDefault="00582FB0" w:rsidP="00582FB0">
            <w:pPr>
              <w:jc w:val="center"/>
              <w:rPr>
                <w:color w:val="000000"/>
                <w:sz w:val="20"/>
                <w:szCs w:val="20"/>
              </w:rPr>
            </w:pPr>
          </w:p>
        </w:tc>
      </w:tr>
      <w:tr w:rsidR="00582FB0" w:rsidRPr="00F41E97" w14:paraId="2B56F6EA"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3B6999B" w14:textId="0FEDB213"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3F2FCB9D" w14:textId="19FA5DF8" w:rsidR="00582FB0" w:rsidRPr="00582FB0" w:rsidRDefault="00582FB0" w:rsidP="00582FB0">
            <w:pPr>
              <w:rPr>
                <w:color w:val="000000"/>
                <w:sz w:val="20"/>
                <w:szCs w:val="20"/>
              </w:rPr>
            </w:pPr>
            <w:r w:rsidRPr="00582FB0">
              <w:rPr>
                <w:color w:val="000000"/>
                <w:sz w:val="20"/>
                <w:szCs w:val="20"/>
              </w:rPr>
              <w:t>Здание операторской с помещением службы безопасности на станции "</w:t>
            </w:r>
            <w:proofErr w:type="spellStart"/>
            <w:r w:rsidRPr="00582FB0">
              <w:rPr>
                <w:color w:val="000000"/>
                <w:sz w:val="20"/>
                <w:szCs w:val="20"/>
              </w:rPr>
              <w:t>Гара</w:t>
            </w:r>
            <w:proofErr w:type="spellEnd"/>
            <w:r w:rsidRPr="00582FB0">
              <w:rPr>
                <w:color w:val="000000"/>
                <w:sz w:val="20"/>
                <w:szCs w:val="20"/>
              </w:rPr>
              <w:t xml:space="preserve"> Баши" (07:11:1500000:612)</w:t>
            </w:r>
          </w:p>
        </w:tc>
        <w:tc>
          <w:tcPr>
            <w:tcW w:w="894" w:type="pct"/>
            <w:tcBorders>
              <w:top w:val="nil"/>
              <w:left w:val="nil"/>
              <w:bottom w:val="single" w:sz="8" w:space="0" w:color="auto"/>
              <w:right w:val="single" w:sz="8" w:space="0" w:color="auto"/>
            </w:tcBorders>
            <w:shd w:val="clear" w:color="000000" w:fill="FFFFFF"/>
            <w:noWrap/>
            <w:vAlign w:val="center"/>
          </w:tcPr>
          <w:p w14:paraId="27A32D10" w14:textId="7B32B975" w:rsidR="00582FB0" w:rsidRPr="00582FB0" w:rsidRDefault="00582FB0" w:rsidP="00582FB0">
            <w:pPr>
              <w:jc w:val="center"/>
              <w:rPr>
                <w:color w:val="000000"/>
                <w:sz w:val="20"/>
                <w:szCs w:val="20"/>
              </w:rPr>
            </w:pPr>
            <w:r w:rsidRPr="00582FB0">
              <w:rPr>
                <w:color w:val="000000"/>
                <w:sz w:val="20"/>
                <w:szCs w:val="20"/>
              </w:rPr>
              <w:t>1 461 162,29</w:t>
            </w:r>
          </w:p>
        </w:tc>
        <w:tc>
          <w:tcPr>
            <w:tcW w:w="1259" w:type="pct"/>
            <w:tcBorders>
              <w:top w:val="nil"/>
              <w:left w:val="nil"/>
              <w:bottom w:val="single" w:sz="4" w:space="0" w:color="auto"/>
              <w:right w:val="single" w:sz="4" w:space="0" w:color="auto"/>
            </w:tcBorders>
            <w:shd w:val="clear" w:color="auto" w:fill="auto"/>
            <w:noWrap/>
            <w:vAlign w:val="center"/>
          </w:tcPr>
          <w:p w14:paraId="18E88585" w14:textId="6E79EE73" w:rsidR="00582FB0" w:rsidRPr="00F41E97" w:rsidRDefault="00582FB0" w:rsidP="00582FB0">
            <w:pPr>
              <w:jc w:val="center"/>
              <w:rPr>
                <w:color w:val="000000"/>
                <w:sz w:val="20"/>
                <w:szCs w:val="20"/>
              </w:rPr>
            </w:pPr>
          </w:p>
        </w:tc>
      </w:tr>
      <w:tr w:rsidR="00582FB0" w:rsidRPr="00F41E97" w14:paraId="4CBB7D1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24B404E" w14:textId="2CD545F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BEECD3F" w14:textId="34F3AC7D" w:rsidR="00582FB0" w:rsidRPr="00582FB0" w:rsidRDefault="00582FB0" w:rsidP="00582FB0">
            <w:pPr>
              <w:rPr>
                <w:color w:val="000000"/>
                <w:sz w:val="20"/>
                <w:szCs w:val="20"/>
              </w:rPr>
            </w:pPr>
            <w:r w:rsidRPr="00582FB0">
              <w:rPr>
                <w:color w:val="000000"/>
                <w:sz w:val="20"/>
                <w:szCs w:val="20"/>
              </w:rPr>
              <w:t>Здание операторской с помещением службы безопасности на станции "Мир" (07:11:1500000:600)</w:t>
            </w:r>
          </w:p>
        </w:tc>
        <w:tc>
          <w:tcPr>
            <w:tcW w:w="894" w:type="pct"/>
            <w:tcBorders>
              <w:top w:val="nil"/>
              <w:left w:val="nil"/>
              <w:bottom w:val="single" w:sz="8" w:space="0" w:color="auto"/>
              <w:right w:val="single" w:sz="8" w:space="0" w:color="auto"/>
            </w:tcBorders>
            <w:shd w:val="clear" w:color="000000" w:fill="FFFFFF"/>
            <w:noWrap/>
            <w:vAlign w:val="center"/>
          </w:tcPr>
          <w:p w14:paraId="7344CCB7" w14:textId="6401ABF2" w:rsidR="00582FB0" w:rsidRPr="00582FB0" w:rsidRDefault="00582FB0" w:rsidP="00582FB0">
            <w:pPr>
              <w:jc w:val="center"/>
              <w:rPr>
                <w:color w:val="000000"/>
                <w:sz w:val="20"/>
                <w:szCs w:val="20"/>
              </w:rPr>
            </w:pPr>
            <w:r w:rsidRPr="00582FB0">
              <w:rPr>
                <w:color w:val="000000"/>
                <w:sz w:val="20"/>
                <w:szCs w:val="20"/>
              </w:rPr>
              <w:t>9 017 180,99</w:t>
            </w:r>
          </w:p>
        </w:tc>
        <w:tc>
          <w:tcPr>
            <w:tcW w:w="1259" w:type="pct"/>
            <w:tcBorders>
              <w:top w:val="nil"/>
              <w:left w:val="nil"/>
              <w:bottom w:val="single" w:sz="4" w:space="0" w:color="auto"/>
              <w:right w:val="single" w:sz="4" w:space="0" w:color="auto"/>
            </w:tcBorders>
            <w:shd w:val="clear" w:color="auto" w:fill="auto"/>
            <w:noWrap/>
            <w:vAlign w:val="center"/>
          </w:tcPr>
          <w:p w14:paraId="2269B7C3" w14:textId="56BDA6E4" w:rsidR="00582FB0" w:rsidRPr="00F41E97" w:rsidRDefault="00582FB0" w:rsidP="00582FB0">
            <w:pPr>
              <w:jc w:val="center"/>
              <w:rPr>
                <w:color w:val="000000"/>
                <w:sz w:val="20"/>
                <w:szCs w:val="20"/>
              </w:rPr>
            </w:pPr>
          </w:p>
        </w:tc>
      </w:tr>
      <w:tr w:rsidR="00582FB0" w:rsidRPr="00582FB0" w14:paraId="44C2752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FBBDA77" w14:textId="0CE9DE04"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4B8D6A7" w14:textId="032D1680" w:rsidR="00582FB0" w:rsidRPr="00582FB0" w:rsidRDefault="00582FB0" w:rsidP="00582FB0">
            <w:pPr>
              <w:rPr>
                <w:color w:val="000000"/>
                <w:sz w:val="20"/>
                <w:szCs w:val="20"/>
                <w:lang w:val="en-US"/>
              </w:rPr>
            </w:pPr>
            <w:r w:rsidRPr="00582FB0">
              <w:rPr>
                <w:color w:val="000000"/>
                <w:sz w:val="20"/>
                <w:szCs w:val="20"/>
              </w:rPr>
              <w:t>Котел</w:t>
            </w:r>
            <w:r w:rsidRPr="00582FB0">
              <w:rPr>
                <w:color w:val="000000"/>
                <w:sz w:val="20"/>
                <w:szCs w:val="20"/>
                <w:lang w:val="en-US"/>
              </w:rPr>
              <w:t xml:space="preserve"> </w:t>
            </w:r>
            <w:r w:rsidRPr="00582FB0">
              <w:rPr>
                <w:color w:val="000000"/>
                <w:sz w:val="20"/>
                <w:szCs w:val="20"/>
              </w:rPr>
              <w:t>газовый</w:t>
            </w:r>
            <w:r w:rsidRPr="00582FB0">
              <w:rPr>
                <w:color w:val="000000"/>
                <w:sz w:val="20"/>
                <w:szCs w:val="20"/>
                <w:lang w:val="en-US"/>
              </w:rPr>
              <w:t xml:space="preserve"> SLIM 1.230 </w:t>
            </w:r>
            <w:proofErr w:type="spellStart"/>
            <w:r w:rsidRPr="00582FB0">
              <w:rPr>
                <w:color w:val="000000"/>
                <w:sz w:val="20"/>
                <w:szCs w:val="20"/>
                <w:lang w:val="en-US"/>
              </w:rPr>
              <w:t>iN</w:t>
            </w:r>
            <w:proofErr w:type="spellEnd"/>
            <w:r w:rsidRPr="00582FB0">
              <w:rPr>
                <w:color w:val="000000"/>
                <w:sz w:val="20"/>
                <w:szCs w:val="20"/>
                <w:lang w:val="en-US"/>
              </w:rPr>
              <w:t xml:space="preserve"> BAXI</w:t>
            </w:r>
          </w:p>
        </w:tc>
        <w:tc>
          <w:tcPr>
            <w:tcW w:w="894" w:type="pct"/>
            <w:tcBorders>
              <w:top w:val="nil"/>
              <w:left w:val="nil"/>
              <w:bottom w:val="single" w:sz="8" w:space="0" w:color="auto"/>
              <w:right w:val="single" w:sz="8" w:space="0" w:color="auto"/>
            </w:tcBorders>
            <w:shd w:val="clear" w:color="000000" w:fill="FFFFFF"/>
            <w:noWrap/>
            <w:vAlign w:val="center"/>
          </w:tcPr>
          <w:p w14:paraId="720FB32F" w14:textId="2F2E593A" w:rsidR="00582FB0" w:rsidRPr="00582FB0" w:rsidRDefault="00582FB0" w:rsidP="00582FB0">
            <w:pPr>
              <w:jc w:val="center"/>
              <w:rPr>
                <w:color w:val="000000"/>
                <w:sz w:val="20"/>
                <w:szCs w:val="20"/>
                <w:lang w:val="en-US"/>
              </w:rPr>
            </w:pPr>
            <w:r w:rsidRPr="00582FB0">
              <w:rPr>
                <w:color w:val="000000"/>
                <w:sz w:val="20"/>
                <w:szCs w:val="20"/>
              </w:rPr>
              <w:t>77 760,00</w:t>
            </w:r>
          </w:p>
        </w:tc>
        <w:tc>
          <w:tcPr>
            <w:tcW w:w="1259" w:type="pct"/>
            <w:tcBorders>
              <w:top w:val="nil"/>
              <w:left w:val="nil"/>
              <w:bottom w:val="single" w:sz="4" w:space="0" w:color="auto"/>
              <w:right w:val="single" w:sz="4" w:space="0" w:color="auto"/>
            </w:tcBorders>
            <w:shd w:val="clear" w:color="auto" w:fill="auto"/>
            <w:noWrap/>
            <w:vAlign w:val="center"/>
          </w:tcPr>
          <w:p w14:paraId="6015F0C4" w14:textId="44B84F12" w:rsidR="00582FB0" w:rsidRPr="00582FB0" w:rsidRDefault="00582FB0" w:rsidP="00582FB0">
            <w:pPr>
              <w:jc w:val="center"/>
              <w:rPr>
                <w:color w:val="000000"/>
                <w:sz w:val="20"/>
                <w:szCs w:val="20"/>
                <w:lang w:val="en-US"/>
              </w:rPr>
            </w:pPr>
          </w:p>
        </w:tc>
      </w:tr>
      <w:tr w:rsidR="00582FB0" w:rsidRPr="00F41E97" w14:paraId="0454D76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4326082" w14:textId="7777777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BAD214A" w14:textId="73C4CCDE" w:rsidR="00582FB0" w:rsidRPr="00582FB0" w:rsidRDefault="00582FB0" w:rsidP="00582FB0">
            <w:pPr>
              <w:rPr>
                <w:color w:val="000000"/>
                <w:sz w:val="20"/>
                <w:szCs w:val="20"/>
              </w:rPr>
            </w:pPr>
            <w:r w:rsidRPr="00582FB0">
              <w:rPr>
                <w:color w:val="000000"/>
                <w:sz w:val="20"/>
                <w:szCs w:val="20"/>
              </w:rPr>
              <w:t xml:space="preserve">Модульное здание медпункта </w:t>
            </w:r>
            <w:proofErr w:type="spellStart"/>
            <w:r w:rsidRPr="00582FB0">
              <w:rPr>
                <w:color w:val="000000"/>
                <w:sz w:val="20"/>
                <w:szCs w:val="20"/>
              </w:rPr>
              <w:t>спомещением</w:t>
            </w:r>
            <w:proofErr w:type="spellEnd"/>
            <w:r w:rsidRPr="00582FB0">
              <w:rPr>
                <w:color w:val="000000"/>
                <w:sz w:val="20"/>
                <w:szCs w:val="20"/>
              </w:rPr>
              <w:t xml:space="preserve"> для спасателей на станции "Мир" (07:11:1500000:604)</w:t>
            </w:r>
          </w:p>
        </w:tc>
        <w:tc>
          <w:tcPr>
            <w:tcW w:w="894" w:type="pct"/>
            <w:tcBorders>
              <w:top w:val="nil"/>
              <w:left w:val="nil"/>
              <w:bottom w:val="single" w:sz="8" w:space="0" w:color="auto"/>
              <w:right w:val="single" w:sz="8" w:space="0" w:color="auto"/>
            </w:tcBorders>
            <w:shd w:val="clear" w:color="000000" w:fill="FFFFFF"/>
            <w:noWrap/>
            <w:vAlign w:val="center"/>
          </w:tcPr>
          <w:p w14:paraId="0BE2C0FE" w14:textId="2021D8A5" w:rsidR="00582FB0" w:rsidRPr="00582FB0" w:rsidRDefault="00582FB0" w:rsidP="00582FB0">
            <w:pPr>
              <w:jc w:val="center"/>
              <w:rPr>
                <w:color w:val="000000"/>
                <w:sz w:val="20"/>
                <w:szCs w:val="20"/>
              </w:rPr>
            </w:pPr>
            <w:r w:rsidRPr="00582FB0">
              <w:rPr>
                <w:color w:val="000000"/>
                <w:sz w:val="20"/>
                <w:szCs w:val="20"/>
              </w:rPr>
              <w:t>1 386 894,51</w:t>
            </w:r>
          </w:p>
        </w:tc>
        <w:tc>
          <w:tcPr>
            <w:tcW w:w="1259" w:type="pct"/>
            <w:tcBorders>
              <w:top w:val="nil"/>
              <w:left w:val="nil"/>
              <w:bottom w:val="single" w:sz="4" w:space="0" w:color="auto"/>
              <w:right w:val="single" w:sz="4" w:space="0" w:color="auto"/>
            </w:tcBorders>
            <w:shd w:val="clear" w:color="auto" w:fill="auto"/>
            <w:noWrap/>
            <w:vAlign w:val="center"/>
          </w:tcPr>
          <w:p w14:paraId="15129117" w14:textId="77777777" w:rsidR="00582FB0" w:rsidRPr="00F41E97" w:rsidRDefault="00582FB0" w:rsidP="00582FB0">
            <w:pPr>
              <w:jc w:val="center"/>
              <w:rPr>
                <w:color w:val="000000"/>
                <w:sz w:val="20"/>
                <w:szCs w:val="20"/>
              </w:rPr>
            </w:pPr>
          </w:p>
        </w:tc>
      </w:tr>
      <w:tr w:rsidR="00582FB0" w:rsidRPr="00F41E97" w14:paraId="0DEDA2B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E639DCC"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EA959C0" w14:textId="5FF44C79" w:rsidR="00582FB0" w:rsidRPr="00582FB0" w:rsidRDefault="00582FB0" w:rsidP="00582FB0">
            <w:pPr>
              <w:rPr>
                <w:color w:val="000000"/>
                <w:sz w:val="20"/>
                <w:szCs w:val="20"/>
              </w:rPr>
            </w:pPr>
            <w:r w:rsidRPr="00582FB0">
              <w:rPr>
                <w:color w:val="000000"/>
                <w:sz w:val="20"/>
                <w:szCs w:val="20"/>
              </w:rPr>
              <w:t xml:space="preserve">Пассажирская канатная дорога гондольного типа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w:t>
            </w:r>
            <w:proofErr w:type="spellStart"/>
            <w:r w:rsidRPr="00582FB0">
              <w:rPr>
                <w:color w:val="000000"/>
                <w:sz w:val="20"/>
                <w:szCs w:val="20"/>
              </w:rPr>
              <w:t>ст."Старый</w:t>
            </w:r>
            <w:proofErr w:type="spellEnd"/>
            <w:r w:rsidRPr="00582FB0">
              <w:rPr>
                <w:color w:val="000000"/>
                <w:sz w:val="20"/>
                <w:szCs w:val="20"/>
              </w:rPr>
              <w:t xml:space="preserve"> кругозор"-1очередь (ЕНК)</w:t>
            </w:r>
          </w:p>
        </w:tc>
        <w:tc>
          <w:tcPr>
            <w:tcW w:w="894" w:type="pct"/>
            <w:tcBorders>
              <w:top w:val="nil"/>
              <w:left w:val="nil"/>
              <w:bottom w:val="single" w:sz="8" w:space="0" w:color="auto"/>
              <w:right w:val="single" w:sz="8" w:space="0" w:color="auto"/>
            </w:tcBorders>
            <w:shd w:val="clear" w:color="000000" w:fill="FFFFFF"/>
            <w:noWrap/>
            <w:vAlign w:val="center"/>
          </w:tcPr>
          <w:p w14:paraId="01E4EEE6" w14:textId="4D80EBDC" w:rsidR="00582FB0" w:rsidRPr="00582FB0" w:rsidRDefault="00582FB0" w:rsidP="00582FB0">
            <w:pPr>
              <w:jc w:val="center"/>
              <w:rPr>
                <w:color w:val="000000"/>
                <w:sz w:val="20"/>
                <w:szCs w:val="20"/>
              </w:rPr>
            </w:pPr>
            <w:r w:rsidRPr="00582FB0">
              <w:rPr>
                <w:color w:val="000000"/>
                <w:sz w:val="20"/>
                <w:szCs w:val="20"/>
              </w:rPr>
              <w:t>191 853 885,74</w:t>
            </w:r>
          </w:p>
        </w:tc>
        <w:tc>
          <w:tcPr>
            <w:tcW w:w="1259" w:type="pct"/>
            <w:tcBorders>
              <w:top w:val="nil"/>
              <w:left w:val="nil"/>
              <w:bottom w:val="single" w:sz="4" w:space="0" w:color="auto"/>
              <w:right w:val="single" w:sz="4" w:space="0" w:color="auto"/>
            </w:tcBorders>
            <w:shd w:val="clear" w:color="auto" w:fill="auto"/>
            <w:noWrap/>
            <w:vAlign w:val="center"/>
          </w:tcPr>
          <w:p w14:paraId="46ADA05B" w14:textId="77777777" w:rsidR="00582FB0" w:rsidRPr="00F41E97" w:rsidRDefault="00582FB0" w:rsidP="00582FB0">
            <w:pPr>
              <w:jc w:val="center"/>
              <w:rPr>
                <w:color w:val="000000"/>
                <w:sz w:val="20"/>
                <w:szCs w:val="20"/>
              </w:rPr>
            </w:pPr>
          </w:p>
        </w:tc>
      </w:tr>
      <w:tr w:rsidR="00582FB0" w:rsidRPr="00F41E97" w14:paraId="2A7A9AB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0894224"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CBB473A" w14:textId="3A26970C" w:rsidR="00582FB0" w:rsidRPr="00582FB0" w:rsidRDefault="00582FB0" w:rsidP="00582FB0">
            <w:pPr>
              <w:rPr>
                <w:color w:val="000000"/>
                <w:sz w:val="20"/>
                <w:szCs w:val="20"/>
              </w:rPr>
            </w:pPr>
            <w:r w:rsidRPr="00582FB0">
              <w:rPr>
                <w:color w:val="000000"/>
                <w:sz w:val="20"/>
                <w:szCs w:val="20"/>
              </w:rPr>
              <w:t xml:space="preserve">Пассажирская канатная дорога гондольного типа  </w:t>
            </w:r>
            <w:proofErr w:type="spellStart"/>
            <w:r w:rsidRPr="00582FB0">
              <w:rPr>
                <w:color w:val="000000"/>
                <w:sz w:val="20"/>
                <w:szCs w:val="20"/>
              </w:rPr>
              <w:t>ст."Старый</w:t>
            </w:r>
            <w:proofErr w:type="spellEnd"/>
            <w:r w:rsidRPr="00582FB0">
              <w:rPr>
                <w:color w:val="000000"/>
                <w:sz w:val="20"/>
                <w:szCs w:val="20"/>
              </w:rPr>
              <w:t xml:space="preserve"> Кругозор"-ст."Мир"-2очередь (ЕНК)</w:t>
            </w:r>
          </w:p>
        </w:tc>
        <w:tc>
          <w:tcPr>
            <w:tcW w:w="894" w:type="pct"/>
            <w:tcBorders>
              <w:top w:val="nil"/>
              <w:left w:val="nil"/>
              <w:bottom w:val="single" w:sz="8" w:space="0" w:color="auto"/>
              <w:right w:val="single" w:sz="8" w:space="0" w:color="auto"/>
            </w:tcBorders>
            <w:shd w:val="clear" w:color="000000" w:fill="FFFFFF"/>
            <w:noWrap/>
            <w:vAlign w:val="center"/>
          </w:tcPr>
          <w:p w14:paraId="17A8687F" w14:textId="65E5406B" w:rsidR="00582FB0" w:rsidRPr="00582FB0" w:rsidRDefault="00582FB0" w:rsidP="00582FB0">
            <w:pPr>
              <w:jc w:val="center"/>
              <w:rPr>
                <w:color w:val="000000"/>
                <w:sz w:val="20"/>
                <w:szCs w:val="20"/>
              </w:rPr>
            </w:pPr>
            <w:r w:rsidRPr="00582FB0">
              <w:rPr>
                <w:color w:val="000000"/>
                <w:sz w:val="20"/>
                <w:szCs w:val="20"/>
              </w:rPr>
              <w:t>297 030 943,67</w:t>
            </w:r>
          </w:p>
        </w:tc>
        <w:tc>
          <w:tcPr>
            <w:tcW w:w="1259" w:type="pct"/>
            <w:tcBorders>
              <w:top w:val="nil"/>
              <w:left w:val="nil"/>
              <w:bottom w:val="single" w:sz="4" w:space="0" w:color="auto"/>
              <w:right w:val="single" w:sz="4" w:space="0" w:color="auto"/>
            </w:tcBorders>
            <w:shd w:val="clear" w:color="auto" w:fill="auto"/>
            <w:noWrap/>
            <w:vAlign w:val="center"/>
          </w:tcPr>
          <w:p w14:paraId="32BD7D3F" w14:textId="77777777" w:rsidR="00582FB0" w:rsidRPr="00F41E97" w:rsidRDefault="00582FB0" w:rsidP="00582FB0">
            <w:pPr>
              <w:jc w:val="center"/>
              <w:rPr>
                <w:color w:val="000000"/>
                <w:sz w:val="20"/>
                <w:szCs w:val="20"/>
              </w:rPr>
            </w:pPr>
          </w:p>
        </w:tc>
      </w:tr>
      <w:tr w:rsidR="00582FB0" w:rsidRPr="00F41E97" w14:paraId="39F1A57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C8DA370"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0C3D46F" w14:textId="757D8012" w:rsidR="00582FB0" w:rsidRPr="00582FB0" w:rsidRDefault="00582FB0" w:rsidP="00582FB0">
            <w:pPr>
              <w:rPr>
                <w:color w:val="000000"/>
                <w:sz w:val="20"/>
                <w:szCs w:val="20"/>
              </w:rPr>
            </w:pPr>
            <w:r w:rsidRPr="00582FB0">
              <w:rPr>
                <w:color w:val="000000"/>
                <w:sz w:val="20"/>
                <w:szCs w:val="20"/>
              </w:rPr>
              <w:t>Пассажирская подвесная канатная дорога Станция "Мир"- Станция "</w:t>
            </w:r>
            <w:proofErr w:type="spellStart"/>
            <w:r w:rsidRPr="00582FB0">
              <w:rPr>
                <w:color w:val="000000"/>
                <w:sz w:val="20"/>
                <w:szCs w:val="20"/>
              </w:rPr>
              <w:t>Гара</w:t>
            </w:r>
            <w:proofErr w:type="spellEnd"/>
            <w:r w:rsidRPr="00582FB0">
              <w:rPr>
                <w:color w:val="000000"/>
                <w:sz w:val="20"/>
                <w:szCs w:val="20"/>
              </w:rPr>
              <w:t xml:space="preserve"> Баши" (07:11:1500000:609)</w:t>
            </w:r>
          </w:p>
        </w:tc>
        <w:tc>
          <w:tcPr>
            <w:tcW w:w="894" w:type="pct"/>
            <w:tcBorders>
              <w:top w:val="nil"/>
              <w:left w:val="nil"/>
              <w:bottom w:val="single" w:sz="8" w:space="0" w:color="auto"/>
              <w:right w:val="single" w:sz="8" w:space="0" w:color="auto"/>
            </w:tcBorders>
            <w:shd w:val="clear" w:color="000000" w:fill="FFFFFF"/>
            <w:noWrap/>
            <w:vAlign w:val="center"/>
          </w:tcPr>
          <w:p w14:paraId="13B96A83" w14:textId="26E53F7C" w:rsidR="00582FB0" w:rsidRPr="00582FB0" w:rsidRDefault="00582FB0" w:rsidP="00582FB0">
            <w:pPr>
              <w:jc w:val="center"/>
              <w:rPr>
                <w:color w:val="000000"/>
                <w:sz w:val="20"/>
                <w:szCs w:val="20"/>
              </w:rPr>
            </w:pPr>
            <w:r w:rsidRPr="00582FB0">
              <w:rPr>
                <w:color w:val="000000"/>
                <w:sz w:val="20"/>
                <w:szCs w:val="20"/>
              </w:rPr>
              <w:t>977 015 471,19</w:t>
            </w:r>
          </w:p>
        </w:tc>
        <w:tc>
          <w:tcPr>
            <w:tcW w:w="1259" w:type="pct"/>
            <w:tcBorders>
              <w:top w:val="nil"/>
              <w:left w:val="nil"/>
              <w:bottom w:val="single" w:sz="4" w:space="0" w:color="auto"/>
              <w:right w:val="single" w:sz="4" w:space="0" w:color="auto"/>
            </w:tcBorders>
            <w:shd w:val="clear" w:color="auto" w:fill="auto"/>
            <w:noWrap/>
            <w:vAlign w:val="center"/>
          </w:tcPr>
          <w:p w14:paraId="4B37E24E" w14:textId="77777777" w:rsidR="00582FB0" w:rsidRPr="00F41E97" w:rsidRDefault="00582FB0" w:rsidP="00582FB0">
            <w:pPr>
              <w:jc w:val="center"/>
              <w:rPr>
                <w:color w:val="000000"/>
                <w:sz w:val="20"/>
                <w:szCs w:val="20"/>
              </w:rPr>
            </w:pPr>
          </w:p>
        </w:tc>
      </w:tr>
      <w:tr w:rsidR="00582FB0" w:rsidRPr="00F41E97" w14:paraId="49054FF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66501D3"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C03B558" w14:textId="6AA73523" w:rsidR="00582FB0" w:rsidRPr="00582FB0" w:rsidRDefault="00582FB0" w:rsidP="00582FB0">
            <w:pPr>
              <w:rPr>
                <w:color w:val="000000"/>
                <w:sz w:val="20"/>
                <w:szCs w:val="20"/>
              </w:rPr>
            </w:pPr>
            <w:r w:rsidRPr="00582FB0">
              <w:rPr>
                <w:color w:val="000000"/>
                <w:sz w:val="20"/>
                <w:szCs w:val="20"/>
              </w:rPr>
              <w:t>Станок шиномонтажный SIVIK KC-302, 220B</w:t>
            </w:r>
          </w:p>
        </w:tc>
        <w:tc>
          <w:tcPr>
            <w:tcW w:w="894" w:type="pct"/>
            <w:tcBorders>
              <w:top w:val="nil"/>
              <w:left w:val="nil"/>
              <w:bottom w:val="single" w:sz="8" w:space="0" w:color="auto"/>
              <w:right w:val="single" w:sz="8" w:space="0" w:color="auto"/>
            </w:tcBorders>
            <w:shd w:val="clear" w:color="000000" w:fill="FFFFFF"/>
            <w:noWrap/>
            <w:vAlign w:val="center"/>
          </w:tcPr>
          <w:p w14:paraId="6550EBED" w14:textId="43C14021" w:rsidR="00582FB0" w:rsidRPr="00582FB0" w:rsidRDefault="00582FB0" w:rsidP="00582FB0">
            <w:pPr>
              <w:jc w:val="center"/>
              <w:rPr>
                <w:color w:val="000000"/>
                <w:sz w:val="20"/>
                <w:szCs w:val="20"/>
              </w:rPr>
            </w:pPr>
            <w:r w:rsidRPr="00582FB0">
              <w:rPr>
                <w:color w:val="000000"/>
                <w:sz w:val="20"/>
                <w:szCs w:val="20"/>
              </w:rPr>
              <w:t>27 381,64</w:t>
            </w:r>
          </w:p>
        </w:tc>
        <w:tc>
          <w:tcPr>
            <w:tcW w:w="1259" w:type="pct"/>
            <w:tcBorders>
              <w:top w:val="nil"/>
              <w:left w:val="nil"/>
              <w:bottom w:val="single" w:sz="4" w:space="0" w:color="auto"/>
              <w:right w:val="single" w:sz="4" w:space="0" w:color="auto"/>
            </w:tcBorders>
            <w:shd w:val="clear" w:color="auto" w:fill="auto"/>
            <w:noWrap/>
            <w:vAlign w:val="center"/>
          </w:tcPr>
          <w:p w14:paraId="6C77BFC8" w14:textId="77777777" w:rsidR="00582FB0" w:rsidRPr="00F41E97" w:rsidRDefault="00582FB0" w:rsidP="00582FB0">
            <w:pPr>
              <w:jc w:val="center"/>
              <w:rPr>
                <w:color w:val="000000"/>
                <w:sz w:val="20"/>
                <w:szCs w:val="20"/>
              </w:rPr>
            </w:pPr>
          </w:p>
        </w:tc>
      </w:tr>
      <w:tr w:rsidR="00582FB0" w:rsidRPr="00F41E97" w14:paraId="175BB54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BD8CD2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74353FD" w14:textId="2BAE70A2" w:rsidR="00582FB0" w:rsidRPr="00582FB0" w:rsidRDefault="00582FB0" w:rsidP="00582FB0">
            <w:pPr>
              <w:rPr>
                <w:color w:val="000000"/>
                <w:sz w:val="20"/>
                <w:szCs w:val="20"/>
              </w:rPr>
            </w:pPr>
            <w:r w:rsidRPr="00582FB0">
              <w:rPr>
                <w:color w:val="000000"/>
                <w:sz w:val="20"/>
                <w:szCs w:val="20"/>
              </w:rPr>
              <w:t xml:space="preserve">АРМ оператора (CPU </w:t>
            </w:r>
            <w:proofErr w:type="spellStart"/>
            <w:r w:rsidRPr="00582FB0">
              <w:rPr>
                <w:color w:val="000000"/>
                <w:sz w:val="20"/>
                <w:szCs w:val="20"/>
              </w:rPr>
              <w:t>Intel</w:t>
            </w:r>
            <w:proofErr w:type="spellEnd"/>
            <w:r w:rsidRPr="00582FB0">
              <w:rPr>
                <w:color w:val="000000"/>
                <w:sz w:val="20"/>
                <w:szCs w:val="20"/>
              </w:rPr>
              <w:t xml:space="preserve"> </w:t>
            </w:r>
            <w:proofErr w:type="spellStart"/>
            <w:r w:rsidRPr="00582FB0">
              <w:rPr>
                <w:color w:val="000000"/>
                <w:sz w:val="20"/>
                <w:szCs w:val="20"/>
              </w:rPr>
              <w:t>Core</w:t>
            </w:r>
            <w:proofErr w:type="spellEnd"/>
            <w:r w:rsidRPr="00582FB0">
              <w:rPr>
                <w:color w:val="000000"/>
                <w:sz w:val="20"/>
                <w:szCs w:val="20"/>
              </w:rPr>
              <w:t xml:space="preserve"> i5, 6 ядер, 2600 МГц, </w:t>
            </w:r>
            <w:proofErr w:type="spellStart"/>
            <w:r w:rsidRPr="00582FB0">
              <w:rPr>
                <w:color w:val="000000"/>
                <w:sz w:val="20"/>
                <w:szCs w:val="20"/>
              </w:rPr>
              <w:t>mATX</w:t>
            </w:r>
            <w:proofErr w:type="spellEnd"/>
            <w:r w:rsidRPr="00582FB0">
              <w:rPr>
                <w:color w:val="000000"/>
                <w:sz w:val="20"/>
                <w:szCs w:val="20"/>
              </w:rPr>
              <w:t>, 16Gb DDR4 2666МНz, HDD 500Gb, монитор</w:t>
            </w:r>
          </w:p>
        </w:tc>
        <w:tc>
          <w:tcPr>
            <w:tcW w:w="894" w:type="pct"/>
            <w:tcBorders>
              <w:top w:val="nil"/>
              <w:left w:val="nil"/>
              <w:bottom w:val="single" w:sz="8" w:space="0" w:color="auto"/>
              <w:right w:val="single" w:sz="8" w:space="0" w:color="auto"/>
            </w:tcBorders>
            <w:shd w:val="clear" w:color="000000" w:fill="FFFFFF"/>
            <w:noWrap/>
            <w:vAlign w:val="center"/>
          </w:tcPr>
          <w:p w14:paraId="6CFA16CE" w14:textId="67C601C9" w:rsidR="00582FB0" w:rsidRPr="00582FB0" w:rsidRDefault="00582FB0" w:rsidP="00582FB0">
            <w:pPr>
              <w:jc w:val="center"/>
              <w:rPr>
                <w:color w:val="000000"/>
                <w:sz w:val="20"/>
                <w:szCs w:val="20"/>
              </w:rPr>
            </w:pPr>
            <w:r w:rsidRPr="00582FB0">
              <w:rPr>
                <w:color w:val="000000"/>
                <w:sz w:val="20"/>
                <w:szCs w:val="20"/>
              </w:rPr>
              <w:t>66 127,49</w:t>
            </w:r>
          </w:p>
        </w:tc>
        <w:tc>
          <w:tcPr>
            <w:tcW w:w="1259" w:type="pct"/>
            <w:tcBorders>
              <w:top w:val="nil"/>
              <w:left w:val="nil"/>
              <w:bottom w:val="single" w:sz="4" w:space="0" w:color="auto"/>
              <w:right w:val="single" w:sz="4" w:space="0" w:color="auto"/>
            </w:tcBorders>
            <w:shd w:val="clear" w:color="auto" w:fill="auto"/>
            <w:noWrap/>
            <w:vAlign w:val="center"/>
          </w:tcPr>
          <w:p w14:paraId="5149CD74" w14:textId="77777777" w:rsidR="00582FB0" w:rsidRPr="00F41E97" w:rsidRDefault="00582FB0" w:rsidP="00582FB0">
            <w:pPr>
              <w:jc w:val="center"/>
              <w:rPr>
                <w:color w:val="000000"/>
                <w:sz w:val="20"/>
                <w:szCs w:val="20"/>
              </w:rPr>
            </w:pPr>
          </w:p>
        </w:tc>
      </w:tr>
      <w:tr w:rsidR="00582FB0" w:rsidRPr="00F41E97" w14:paraId="355DE11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446525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8D19C84" w14:textId="5E23C66D" w:rsidR="00582FB0" w:rsidRPr="00582FB0" w:rsidRDefault="00582FB0" w:rsidP="00582FB0">
            <w:pPr>
              <w:rPr>
                <w:color w:val="000000"/>
                <w:sz w:val="20"/>
                <w:szCs w:val="20"/>
              </w:rPr>
            </w:pPr>
            <w:r w:rsidRPr="00582FB0">
              <w:rPr>
                <w:color w:val="000000"/>
                <w:sz w:val="20"/>
                <w:szCs w:val="20"/>
              </w:rPr>
              <w:t xml:space="preserve">Видеорегистратор </w:t>
            </w:r>
            <w:proofErr w:type="spellStart"/>
            <w:r w:rsidRPr="00582FB0">
              <w:rPr>
                <w:color w:val="000000"/>
                <w:sz w:val="20"/>
                <w:szCs w:val="20"/>
              </w:rPr>
              <w:t>Hicvision</w:t>
            </w:r>
            <w:proofErr w:type="spellEnd"/>
            <w:r w:rsidRPr="00582FB0">
              <w:rPr>
                <w:color w:val="000000"/>
                <w:sz w:val="20"/>
                <w:szCs w:val="20"/>
              </w:rPr>
              <w:t xml:space="preserve"> DC-7716NI-K4 ,16-ти канальный</w:t>
            </w:r>
          </w:p>
        </w:tc>
        <w:tc>
          <w:tcPr>
            <w:tcW w:w="894" w:type="pct"/>
            <w:tcBorders>
              <w:top w:val="nil"/>
              <w:left w:val="nil"/>
              <w:bottom w:val="single" w:sz="8" w:space="0" w:color="auto"/>
              <w:right w:val="single" w:sz="8" w:space="0" w:color="auto"/>
            </w:tcBorders>
            <w:shd w:val="clear" w:color="000000" w:fill="FFFFFF"/>
            <w:noWrap/>
            <w:vAlign w:val="center"/>
          </w:tcPr>
          <w:p w14:paraId="6C6E1D50" w14:textId="323F6705" w:rsidR="00582FB0" w:rsidRPr="00582FB0" w:rsidRDefault="00582FB0" w:rsidP="00582FB0">
            <w:pPr>
              <w:jc w:val="center"/>
              <w:rPr>
                <w:color w:val="000000"/>
                <w:sz w:val="20"/>
                <w:szCs w:val="20"/>
              </w:rPr>
            </w:pPr>
            <w:r w:rsidRPr="00582FB0">
              <w:rPr>
                <w:color w:val="000000"/>
                <w:sz w:val="20"/>
                <w:szCs w:val="20"/>
              </w:rPr>
              <w:t>149 656,91</w:t>
            </w:r>
          </w:p>
        </w:tc>
        <w:tc>
          <w:tcPr>
            <w:tcW w:w="1259" w:type="pct"/>
            <w:tcBorders>
              <w:top w:val="nil"/>
              <w:left w:val="nil"/>
              <w:bottom w:val="single" w:sz="4" w:space="0" w:color="auto"/>
              <w:right w:val="single" w:sz="4" w:space="0" w:color="auto"/>
            </w:tcBorders>
            <w:shd w:val="clear" w:color="auto" w:fill="auto"/>
            <w:noWrap/>
            <w:vAlign w:val="center"/>
          </w:tcPr>
          <w:p w14:paraId="57676A17" w14:textId="77777777" w:rsidR="00582FB0" w:rsidRPr="00F41E97" w:rsidRDefault="00582FB0" w:rsidP="00582FB0">
            <w:pPr>
              <w:jc w:val="center"/>
              <w:rPr>
                <w:color w:val="000000"/>
                <w:sz w:val="20"/>
                <w:szCs w:val="20"/>
              </w:rPr>
            </w:pPr>
          </w:p>
        </w:tc>
      </w:tr>
      <w:tr w:rsidR="00582FB0" w:rsidRPr="00582FB0" w14:paraId="338CD79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D90853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C549894" w14:textId="1D8019B1" w:rsidR="00582FB0" w:rsidRPr="00582FB0" w:rsidRDefault="00582FB0" w:rsidP="00582FB0">
            <w:pPr>
              <w:rPr>
                <w:color w:val="000000"/>
                <w:sz w:val="20"/>
                <w:szCs w:val="20"/>
                <w:lang w:val="en-US"/>
              </w:rPr>
            </w:pPr>
            <w:r w:rsidRPr="00582FB0">
              <w:rPr>
                <w:color w:val="000000"/>
                <w:sz w:val="20"/>
                <w:szCs w:val="20"/>
              </w:rPr>
              <w:t>ИБП</w:t>
            </w:r>
            <w:r w:rsidRPr="00582FB0">
              <w:rPr>
                <w:color w:val="000000"/>
                <w:sz w:val="20"/>
                <w:szCs w:val="20"/>
                <w:lang w:val="en-US"/>
              </w:rPr>
              <w:t xml:space="preserve"> Eaton 5P 5P1550IR 155oVA black</w:t>
            </w:r>
          </w:p>
        </w:tc>
        <w:tc>
          <w:tcPr>
            <w:tcW w:w="894" w:type="pct"/>
            <w:tcBorders>
              <w:top w:val="nil"/>
              <w:left w:val="nil"/>
              <w:bottom w:val="single" w:sz="8" w:space="0" w:color="auto"/>
              <w:right w:val="single" w:sz="8" w:space="0" w:color="auto"/>
            </w:tcBorders>
            <w:shd w:val="clear" w:color="000000" w:fill="FFFFFF"/>
            <w:noWrap/>
            <w:vAlign w:val="center"/>
          </w:tcPr>
          <w:p w14:paraId="346E45C0" w14:textId="455FECFA" w:rsidR="00582FB0" w:rsidRPr="00582FB0" w:rsidRDefault="00582FB0" w:rsidP="00582FB0">
            <w:pPr>
              <w:jc w:val="center"/>
              <w:rPr>
                <w:color w:val="000000"/>
                <w:sz w:val="20"/>
                <w:szCs w:val="20"/>
                <w:lang w:val="en-US"/>
              </w:rPr>
            </w:pPr>
            <w:r w:rsidRPr="00582FB0">
              <w:rPr>
                <w:color w:val="000000"/>
                <w:sz w:val="20"/>
                <w:szCs w:val="20"/>
              </w:rPr>
              <w:t>50 117,68</w:t>
            </w:r>
          </w:p>
        </w:tc>
        <w:tc>
          <w:tcPr>
            <w:tcW w:w="1259" w:type="pct"/>
            <w:tcBorders>
              <w:top w:val="nil"/>
              <w:left w:val="nil"/>
              <w:bottom w:val="single" w:sz="4" w:space="0" w:color="auto"/>
              <w:right w:val="single" w:sz="4" w:space="0" w:color="auto"/>
            </w:tcBorders>
            <w:shd w:val="clear" w:color="auto" w:fill="auto"/>
            <w:noWrap/>
            <w:vAlign w:val="center"/>
          </w:tcPr>
          <w:p w14:paraId="0576A461" w14:textId="77777777" w:rsidR="00582FB0" w:rsidRPr="00582FB0" w:rsidRDefault="00582FB0" w:rsidP="00582FB0">
            <w:pPr>
              <w:jc w:val="center"/>
              <w:rPr>
                <w:color w:val="000000"/>
                <w:sz w:val="20"/>
                <w:szCs w:val="20"/>
                <w:lang w:val="en-US"/>
              </w:rPr>
            </w:pPr>
          </w:p>
        </w:tc>
      </w:tr>
      <w:tr w:rsidR="00582FB0" w:rsidRPr="00F41E97" w14:paraId="58219DD0"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D384241" w14:textId="7777777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32529580" w14:textId="566669D3" w:rsidR="00582FB0" w:rsidRPr="00582FB0" w:rsidRDefault="00582FB0" w:rsidP="00582FB0">
            <w:pPr>
              <w:rPr>
                <w:color w:val="000000"/>
                <w:sz w:val="20"/>
                <w:szCs w:val="20"/>
              </w:rPr>
            </w:pPr>
            <w:r w:rsidRPr="00582FB0">
              <w:rPr>
                <w:color w:val="000000"/>
                <w:sz w:val="20"/>
                <w:szCs w:val="20"/>
              </w:rPr>
              <w:t xml:space="preserve">Источник бесперебойного питания </w:t>
            </w:r>
            <w:proofErr w:type="spellStart"/>
            <w:r w:rsidRPr="00582FB0">
              <w:rPr>
                <w:color w:val="000000"/>
                <w:sz w:val="20"/>
                <w:szCs w:val="20"/>
              </w:rPr>
              <w:t>Smart</w:t>
            </w:r>
            <w:proofErr w:type="spellEnd"/>
            <w:r w:rsidRPr="00582FB0">
              <w:rPr>
                <w:color w:val="000000"/>
                <w:sz w:val="20"/>
                <w:szCs w:val="20"/>
              </w:rPr>
              <w:t>-UPC X АРС SMX2200HV, 2200VA/1980W? RM 4U/</w:t>
            </w:r>
            <w:proofErr w:type="spellStart"/>
            <w:r w:rsidRPr="00582FB0">
              <w:rPr>
                <w:color w:val="000000"/>
                <w:sz w:val="20"/>
                <w:szCs w:val="20"/>
              </w:rPr>
              <w:t>Tower</w:t>
            </w:r>
            <w:proofErr w:type="spellEnd"/>
          </w:p>
        </w:tc>
        <w:tc>
          <w:tcPr>
            <w:tcW w:w="894" w:type="pct"/>
            <w:tcBorders>
              <w:top w:val="nil"/>
              <w:left w:val="nil"/>
              <w:bottom w:val="single" w:sz="8" w:space="0" w:color="auto"/>
              <w:right w:val="single" w:sz="8" w:space="0" w:color="auto"/>
            </w:tcBorders>
            <w:shd w:val="clear" w:color="000000" w:fill="FFFFFF"/>
            <w:noWrap/>
            <w:vAlign w:val="center"/>
          </w:tcPr>
          <w:p w14:paraId="253E19D5" w14:textId="0C131B93" w:rsidR="00582FB0" w:rsidRPr="00582FB0" w:rsidRDefault="00582FB0" w:rsidP="00582FB0">
            <w:pPr>
              <w:jc w:val="center"/>
              <w:rPr>
                <w:color w:val="000000"/>
                <w:sz w:val="20"/>
                <w:szCs w:val="20"/>
              </w:rPr>
            </w:pPr>
            <w:r w:rsidRPr="00582FB0">
              <w:rPr>
                <w:color w:val="000000"/>
                <w:sz w:val="20"/>
                <w:szCs w:val="20"/>
              </w:rPr>
              <w:t>34 305,71</w:t>
            </w:r>
          </w:p>
        </w:tc>
        <w:tc>
          <w:tcPr>
            <w:tcW w:w="1259" w:type="pct"/>
            <w:tcBorders>
              <w:top w:val="nil"/>
              <w:left w:val="nil"/>
              <w:bottom w:val="single" w:sz="4" w:space="0" w:color="auto"/>
              <w:right w:val="single" w:sz="4" w:space="0" w:color="auto"/>
            </w:tcBorders>
            <w:shd w:val="clear" w:color="auto" w:fill="auto"/>
            <w:noWrap/>
            <w:vAlign w:val="center"/>
          </w:tcPr>
          <w:p w14:paraId="5A71BB0C" w14:textId="77777777" w:rsidR="00582FB0" w:rsidRPr="00F41E97" w:rsidRDefault="00582FB0" w:rsidP="00582FB0">
            <w:pPr>
              <w:jc w:val="center"/>
              <w:rPr>
                <w:color w:val="000000"/>
                <w:sz w:val="20"/>
                <w:szCs w:val="20"/>
              </w:rPr>
            </w:pPr>
          </w:p>
        </w:tc>
      </w:tr>
      <w:tr w:rsidR="00582FB0" w:rsidRPr="00F41E97" w14:paraId="7F9E9775"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CB02854" w14:textId="7777777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2D07EA58" w14:textId="31F6AB48"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StelberrySX-500/2_1</w:t>
            </w:r>
          </w:p>
        </w:tc>
        <w:tc>
          <w:tcPr>
            <w:tcW w:w="894" w:type="pct"/>
            <w:tcBorders>
              <w:top w:val="nil"/>
              <w:left w:val="nil"/>
              <w:bottom w:val="single" w:sz="8" w:space="0" w:color="auto"/>
              <w:right w:val="single" w:sz="8" w:space="0" w:color="auto"/>
            </w:tcBorders>
            <w:shd w:val="clear" w:color="000000" w:fill="FFFFFF"/>
            <w:noWrap/>
            <w:vAlign w:val="center"/>
          </w:tcPr>
          <w:p w14:paraId="23B604EB" w14:textId="54158754" w:rsidR="00582FB0" w:rsidRPr="00582FB0" w:rsidRDefault="00582FB0" w:rsidP="00582FB0">
            <w:pPr>
              <w:jc w:val="center"/>
              <w:rPr>
                <w:color w:val="000000"/>
                <w:sz w:val="20"/>
                <w:szCs w:val="20"/>
              </w:rPr>
            </w:pPr>
            <w:r w:rsidRPr="00582FB0">
              <w:rPr>
                <w:color w:val="000000"/>
                <w:sz w:val="20"/>
                <w:szCs w:val="20"/>
              </w:rPr>
              <w:t>42 580,35</w:t>
            </w:r>
          </w:p>
        </w:tc>
        <w:tc>
          <w:tcPr>
            <w:tcW w:w="1259" w:type="pct"/>
            <w:tcBorders>
              <w:top w:val="nil"/>
              <w:left w:val="nil"/>
              <w:bottom w:val="single" w:sz="4" w:space="0" w:color="auto"/>
              <w:right w:val="single" w:sz="4" w:space="0" w:color="auto"/>
            </w:tcBorders>
            <w:shd w:val="clear" w:color="auto" w:fill="auto"/>
            <w:noWrap/>
            <w:vAlign w:val="center"/>
          </w:tcPr>
          <w:p w14:paraId="18E761C6" w14:textId="77777777" w:rsidR="00582FB0" w:rsidRPr="00F41E97" w:rsidRDefault="00582FB0" w:rsidP="00582FB0">
            <w:pPr>
              <w:jc w:val="center"/>
              <w:rPr>
                <w:color w:val="000000"/>
                <w:sz w:val="20"/>
                <w:szCs w:val="20"/>
              </w:rPr>
            </w:pPr>
          </w:p>
        </w:tc>
      </w:tr>
      <w:tr w:rsidR="00582FB0" w:rsidRPr="00F41E97" w14:paraId="0DD739A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2255BF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E46D5BE" w14:textId="5F15A4A6"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StelberrySX-500/2_2</w:t>
            </w:r>
          </w:p>
        </w:tc>
        <w:tc>
          <w:tcPr>
            <w:tcW w:w="894" w:type="pct"/>
            <w:tcBorders>
              <w:top w:val="nil"/>
              <w:left w:val="nil"/>
              <w:bottom w:val="single" w:sz="8" w:space="0" w:color="auto"/>
              <w:right w:val="single" w:sz="8" w:space="0" w:color="auto"/>
            </w:tcBorders>
            <w:shd w:val="clear" w:color="000000" w:fill="FFFFFF"/>
            <w:noWrap/>
            <w:vAlign w:val="center"/>
          </w:tcPr>
          <w:p w14:paraId="2E82DC41" w14:textId="58F592CE" w:rsidR="00582FB0" w:rsidRPr="00582FB0" w:rsidRDefault="00582FB0" w:rsidP="00582FB0">
            <w:pPr>
              <w:jc w:val="center"/>
              <w:rPr>
                <w:color w:val="000000"/>
                <w:sz w:val="20"/>
                <w:szCs w:val="20"/>
              </w:rPr>
            </w:pPr>
            <w:r w:rsidRPr="00582FB0">
              <w:rPr>
                <w:color w:val="000000"/>
                <w:sz w:val="20"/>
                <w:szCs w:val="20"/>
              </w:rPr>
              <w:t>42 580,35</w:t>
            </w:r>
          </w:p>
        </w:tc>
        <w:tc>
          <w:tcPr>
            <w:tcW w:w="1259" w:type="pct"/>
            <w:tcBorders>
              <w:top w:val="nil"/>
              <w:left w:val="nil"/>
              <w:bottom w:val="single" w:sz="4" w:space="0" w:color="auto"/>
              <w:right w:val="single" w:sz="4" w:space="0" w:color="auto"/>
            </w:tcBorders>
            <w:shd w:val="clear" w:color="auto" w:fill="auto"/>
            <w:noWrap/>
            <w:vAlign w:val="center"/>
          </w:tcPr>
          <w:p w14:paraId="6D486853" w14:textId="77777777" w:rsidR="00582FB0" w:rsidRPr="00F41E97" w:rsidRDefault="00582FB0" w:rsidP="00582FB0">
            <w:pPr>
              <w:jc w:val="center"/>
              <w:rPr>
                <w:color w:val="000000"/>
                <w:sz w:val="20"/>
                <w:szCs w:val="20"/>
              </w:rPr>
            </w:pPr>
          </w:p>
        </w:tc>
      </w:tr>
      <w:tr w:rsidR="00582FB0" w:rsidRPr="00F41E97" w14:paraId="72A266A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14CAAA89"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DFD0377" w14:textId="5C5A56AF"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StelberrySX-500/4_1</w:t>
            </w:r>
          </w:p>
        </w:tc>
        <w:tc>
          <w:tcPr>
            <w:tcW w:w="894" w:type="pct"/>
            <w:tcBorders>
              <w:top w:val="nil"/>
              <w:left w:val="nil"/>
              <w:bottom w:val="single" w:sz="8" w:space="0" w:color="auto"/>
              <w:right w:val="single" w:sz="8" w:space="0" w:color="auto"/>
            </w:tcBorders>
            <w:shd w:val="clear" w:color="000000" w:fill="FFFFFF"/>
            <w:noWrap/>
            <w:vAlign w:val="center"/>
          </w:tcPr>
          <w:p w14:paraId="2E7AC0D3" w14:textId="600DDB40" w:rsidR="00582FB0" w:rsidRPr="00582FB0" w:rsidRDefault="00582FB0" w:rsidP="00582FB0">
            <w:pPr>
              <w:jc w:val="center"/>
              <w:rPr>
                <w:color w:val="000000"/>
                <w:sz w:val="20"/>
                <w:szCs w:val="20"/>
              </w:rPr>
            </w:pPr>
            <w:r w:rsidRPr="00582FB0">
              <w:rPr>
                <w:color w:val="000000"/>
                <w:sz w:val="20"/>
                <w:szCs w:val="20"/>
              </w:rPr>
              <w:t>63 806,55</w:t>
            </w:r>
          </w:p>
        </w:tc>
        <w:tc>
          <w:tcPr>
            <w:tcW w:w="1259" w:type="pct"/>
            <w:tcBorders>
              <w:top w:val="nil"/>
              <w:left w:val="nil"/>
              <w:bottom w:val="single" w:sz="4" w:space="0" w:color="auto"/>
              <w:right w:val="single" w:sz="4" w:space="0" w:color="auto"/>
            </w:tcBorders>
            <w:shd w:val="clear" w:color="auto" w:fill="auto"/>
            <w:noWrap/>
            <w:vAlign w:val="center"/>
          </w:tcPr>
          <w:p w14:paraId="36443B44" w14:textId="77777777" w:rsidR="00582FB0" w:rsidRPr="00F41E97" w:rsidRDefault="00582FB0" w:rsidP="00582FB0">
            <w:pPr>
              <w:jc w:val="center"/>
              <w:rPr>
                <w:color w:val="000000"/>
                <w:sz w:val="20"/>
                <w:szCs w:val="20"/>
              </w:rPr>
            </w:pPr>
          </w:p>
        </w:tc>
      </w:tr>
      <w:tr w:rsidR="00582FB0" w:rsidRPr="00F41E97" w14:paraId="787152B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B493BC2"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3865DB7" w14:textId="10BC6460"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StelberrySX-500/4_2</w:t>
            </w:r>
          </w:p>
        </w:tc>
        <w:tc>
          <w:tcPr>
            <w:tcW w:w="894" w:type="pct"/>
            <w:tcBorders>
              <w:top w:val="nil"/>
              <w:left w:val="nil"/>
              <w:bottom w:val="single" w:sz="8" w:space="0" w:color="auto"/>
              <w:right w:val="single" w:sz="8" w:space="0" w:color="auto"/>
            </w:tcBorders>
            <w:shd w:val="clear" w:color="000000" w:fill="FFFFFF"/>
            <w:noWrap/>
            <w:vAlign w:val="center"/>
          </w:tcPr>
          <w:p w14:paraId="74C5FFF5" w14:textId="0EA10E1B" w:rsidR="00582FB0" w:rsidRPr="00582FB0" w:rsidRDefault="00582FB0" w:rsidP="00582FB0">
            <w:pPr>
              <w:jc w:val="center"/>
              <w:rPr>
                <w:color w:val="000000"/>
                <w:sz w:val="20"/>
                <w:szCs w:val="20"/>
              </w:rPr>
            </w:pPr>
            <w:r w:rsidRPr="00582FB0">
              <w:rPr>
                <w:color w:val="000000"/>
                <w:sz w:val="20"/>
                <w:szCs w:val="20"/>
              </w:rPr>
              <w:t>63 806,55</w:t>
            </w:r>
          </w:p>
        </w:tc>
        <w:tc>
          <w:tcPr>
            <w:tcW w:w="1259" w:type="pct"/>
            <w:tcBorders>
              <w:top w:val="nil"/>
              <w:left w:val="nil"/>
              <w:bottom w:val="single" w:sz="4" w:space="0" w:color="auto"/>
              <w:right w:val="single" w:sz="4" w:space="0" w:color="auto"/>
            </w:tcBorders>
            <w:shd w:val="clear" w:color="auto" w:fill="auto"/>
            <w:noWrap/>
            <w:vAlign w:val="center"/>
          </w:tcPr>
          <w:p w14:paraId="6AF948F8" w14:textId="77777777" w:rsidR="00582FB0" w:rsidRPr="00F41E97" w:rsidRDefault="00582FB0" w:rsidP="00582FB0">
            <w:pPr>
              <w:jc w:val="center"/>
              <w:rPr>
                <w:color w:val="000000"/>
                <w:sz w:val="20"/>
                <w:szCs w:val="20"/>
              </w:rPr>
            </w:pPr>
          </w:p>
        </w:tc>
      </w:tr>
      <w:tr w:rsidR="00582FB0" w:rsidRPr="00F41E97" w14:paraId="0EAFAE6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E803E95"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8EDA1D7" w14:textId="26636076" w:rsidR="00582FB0" w:rsidRPr="00582FB0" w:rsidRDefault="00582FB0" w:rsidP="00582FB0">
            <w:pPr>
              <w:rPr>
                <w:color w:val="000000"/>
                <w:sz w:val="20"/>
                <w:szCs w:val="20"/>
              </w:rPr>
            </w:pPr>
            <w:r w:rsidRPr="00582FB0">
              <w:rPr>
                <w:color w:val="000000"/>
                <w:sz w:val="20"/>
                <w:szCs w:val="20"/>
              </w:rPr>
              <w:t xml:space="preserve">Моноблок </w:t>
            </w:r>
            <w:proofErr w:type="spellStart"/>
            <w:r w:rsidRPr="00582FB0">
              <w:rPr>
                <w:color w:val="000000"/>
                <w:sz w:val="20"/>
                <w:szCs w:val="20"/>
              </w:rPr>
              <w:t>Dell</w:t>
            </w:r>
            <w:proofErr w:type="spellEnd"/>
            <w:r w:rsidRPr="00582FB0">
              <w:rPr>
                <w:color w:val="000000"/>
                <w:sz w:val="20"/>
                <w:szCs w:val="20"/>
              </w:rPr>
              <w:t xml:space="preserve"> </w:t>
            </w:r>
            <w:proofErr w:type="spellStart"/>
            <w:r w:rsidRPr="00582FB0">
              <w:rPr>
                <w:color w:val="000000"/>
                <w:sz w:val="20"/>
                <w:szCs w:val="20"/>
              </w:rPr>
              <w:t>OptiPlex</w:t>
            </w:r>
            <w:proofErr w:type="spellEnd"/>
            <w:r w:rsidRPr="00582FB0">
              <w:rPr>
                <w:color w:val="000000"/>
                <w:sz w:val="20"/>
                <w:szCs w:val="20"/>
              </w:rPr>
              <w:t xml:space="preserve"> 7780-6673</w:t>
            </w:r>
          </w:p>
        </w:tc>
        <w:tc>
          <w:tcPr>
            <w:tcW w:w="894" w:type="pct"/>
            <w:tcBorders>
              <w:top w:val="nil"/>
              <w:left w:val="nil"/>
              <w:bottom w:val="single" w:sz="8" w:space="0" w:color="auto"/>
              <w:right w:val="single" w:sz="8" w:space="0" w:color="auto"/>
            </w:tcBorders>
            <w:shd w:val="clear" w:color="000000" w:fill="FFFFFF"/>
            <w:noWrap/>
            <w:vAlign w:val="center"/>
          </w:tcPr>
          <w:p w14:paraId="1F666211" w14:textId="53A6CBD8" w:rsidR="00582FB0" w:rsidRPr="00582FB0" w:rsidRDefault="00582FB0" w:rsidP="00582FB0">
            <w:pPr>
              <w:jc w:val="center"/>
              <w:rPr>
                <w:color w:val="000000"/>
                <w:sz w:val="20"/>
                <w:szCs w:val="20"/>
              </w:rPr>
            </w:pPr>
            <w:r w:rsidRPr="00582FB0">
              <w:rPr>
                <w:color w:val="000000"/>
                <w:sz w:val="20"/>
                <w:szCs w:val="20"/>
              </w:rPr>
              <w:t>71 495,10</w:t>
            </w:r>
          </w:p>
        </w:tc>
        <w:tc>
          <w:tcPr>
            <w:tcW w:w="1259" w:type="pct"/>
            <w:tcBorders>
              <w:top w:val="nil"/>
              <w:left w:val="nil"/>
              <w:bottom w:val="single" w:sz="4" w:space="0" w:color="auto"/>
              <w:right w:val="single" w:sz="4" w:space="0" w:color="auto"/>
            </w:tcBorders>
            <w:shd w:val="clear" w:color="auto" w:fill="auto"/>
            <w:noWrap/>
            <w:vAlign w:val="center"/>
          </w:tcPr>
          <w:p w14:paraId="35CCD90E" w14:textId="77777777" w:rsidR="00582FB0" w:rsidRPr="00F41E97" w:rsidRDefault="00582FB0" w:rsidP="00582FB0">
            <w:pPr>
              <w:jc w:val="center"/>
              <w:rPr>
                <w:color w:val="000000"/>
                <w:sz w:val="20"/>
                <w:szCs w:val="20"/>
              </w:rPr>
            </w:pPr>
          </w:p>
        </w:tc>
      </w:tr>
      <w:tr w:rsidR="00582FB0" w:rsidRPr="00F41E97" w14:paraId="2CC8F87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4C16CE0" w14:textId="7777777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0B7A723E" w14:textId="4D786170" w:rsidR="00582FB0" w:rsidRPr="00582FB0" w:rsidRDefault="00582FB0" w:rsidP="00582FB0">
            <w:pPr>
              <w:rPr>
                <w:color w:val="000000"/>
                <w:sz w:val="20"/>
                <w:szCs w:val="20"/>
              </w:rPr>
            </w:pPr>
            <w:r w:rsidRPr="00582FB0">
              <w:rPr>
                <w:color w:val="000000"/>
                <w:sz w:val="20"/>
                <w:szCs w:val="20"/>
              </w:rPr>
              <w:t xml:space="preserve">Сервер видеонаблюдения TRASSIR </w:t>
            </w:r>
            <w:proofErr w:type="spellStart"/>
            <w:r w:rsidRPr="00582FB0">
              <w:rPr>
                <w:color w:val="000000"/>
                <w:sz w:val="20"/>
                <w:szCs w:val="20"/>
              </w:rPr>
              <w:t>NeuroStation</w:t>
            </w:r>
            <w:proofErr w:type="spellEnd"/>
            <w:r w:rsidRPr="00582FB0">
              <w:rPr>
                <w:color w:val="000000"/>
                <w:sz w:val="20"/>
                <w:szCs w:val="20"/>
              </w:rPr>
              <w:t xml:space="preserve"> 128-канальный</w:t>
            </w:r>
          </w:p>
        </w:tc>
        <w:tc>
          <w:tcPr>
            <w:tcW w:w="894" w:type="pct"/>
            <w:tcBorders>
              <w:top w:val="nil"/>
              <w:left w:val="nil"/>
              <w:bottom w:val="single" w:sz="8" w:space="0" w:color="auto"/>
              <w:right w:val="single" w:sz="8" w:space="0" w:color="auto"/>
            </w:tcBorders>
            <w:shd w:val="clear" w:color="000000" w:fill="FFFFFF"/>
            <w:noWrap/>
            <w:vAlign w:val="center"/>
          </w:tcPr>
          <w:p w14:paraId="737D7615" w14:textId="40E6F37D" w:rsidR="00582FB0" w:rsidRPr="00582FB0" w:rsidRDefault="00582FB0" w:rsidP="00582FB0">
            <w:pPr>
              <w:jc w:val="center"/>
              <w:rPr>
                <w:color w:val="000000"/>
                <w:sz w:val="20"/>
                <w:szCs w:val="20"/>
              </w:rPr>
            </w:pPr>
            <w:r w:rsidRPr="00582FB0">
              <w:rPr>
                <w:color w:val="000000"/>
                <w:sz w:val="20"/>
                <w:szCs w:val="20"/>
              </w:rPr>
              <w:t>154 083,33</w:t>
            </w:r>
          </w:p>
        </w:tc>
        <w:tc>
          <w:tcPr>
            <w:tcW w:w="1259" w:type="pct"/>
            <w:tcBorders>
              <w:top w:val="nil"/>
              <w:left w:val="nil"/>
              <w:bottom w:val="single" w:sz="4" w:space="0" w:color="auto"/>
              <w:right w:val="single" w:sz="4" w:space="0" w:color="auto"/>
            </w:tcBorders>
            <w:shd w:val="clear" w:color="auto" w:fill="auto"/>
            <w:noWrap/>
            <w:vAlign w:val="center"/>
          </w:tcPr>
          <w:p w14:paraId="2F28015C" w14:textId="77777777" w:rsidR="00582FB0" w:rsidRPr="00F41E97" w:rsidRDefault="00582FB0" w:rsidP="00582FB0">
            <w:pPr>
              <w:jc w:val="center"/>
              <w:rPr>
                <w:color w:val="000000"/>
                <w:sz w:val="20"/>
                <w:szCs w:val="20"/>
              </w:rPr>
            </w:pPr>
          </w:p>
        </w:tc>
      </w:tr>
      <w:tr w:rsidR="00582FB0" w:rsidRPr="00F41E97" w14:paraId="36A138C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4F0E976"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93933DA" w14:textId="1E3EE5F9" w:rsidR="00582FB0" w:rsidRPr="00582FB0" w:rsidRDefault="00582FB0" w:rsidP="00582FB0">
            <w:pPr>
              <w:rPr>
                <w:color w:val="000000"/>
                <w:sz w:val="20"/>
                <w:szCs w:val="20"/>
              </w:rPr>
            </w:pPr>
            <w:r w:rsidRPr="00582FB0">
              <w:rPr>
                <w:color w:val="000000"/>
                <w:sz w:val="20"/>
                <w:szCs w:val="20"/>
              </w:rPr>
              <w:t>Сервер с предусмотренным ПО "CVC"-2</w:t>
            </w:r>
          </w:p>
        </w:tc>
        <w:tc>
          <w:tcPr>
            <w:tcW w:w="894" w:type="pct"/>
            <w:tcBorders>
              <w:top w:val="nil"/>
              <w:left w:val="nil"/>
              <w:bottom w:val="single" w:sz="8" w:space="0" w:color="auto"/>
              <w:right w:val="single" w:sz="8" w:space="0" w:color="auto"/>
            </w:tcBorders>
            <w:shd w:val="clear" w:color="000000" w:fill="FFFFFF"/>
            <w:noWrap/>
            <w:vAlign w:val="center"/>
          </w:tcPr>
          <w:p w14:paraId="4286FFD2" w14:textId="7717C9F7" w:rsidR="00582FB0" w:rsidRPr="00582FB0" w:rsidRDefault="00582FB0" w:rsidP="00582FB0">
            <w:pPr>
              <w:jc w:val="center"/>
              <w:rPr>
                <w:color w:val="000000"/>
                <w:sz w:val="20"/>
                <w:szCs w:val="20"/>
              </w:rPr>
            </w:pPr>
            <w:r w:rsidRPr="00582FB0">
              <w:rPr>
                <w:color w:val="000000"/>
                <w:sz w:val="20"/>
                <w:szCs w:val="20"/>
              </w:rPr>
              <w:t>325 068,65</w:t>
            </w:r>
          </w:p>
        </w:tc>
        <w:tc>
          <w:tcPr>
            <w:tcW w:w="1259" w:type="pct"/>
            <w:tcBorders>
              <w:top w:val="nil"/>
              <w:left w:val="nil"/>
              <w:bottom w:val="single" w:sz="4" w:space="0" w:color="auto"/>
              <w:right w:val="single" w:sz="4" w:space="0" w:color="auto"/>
            </w:tcBorders>
            <w:shd w:val="clear" w:color="auto" w:fill="auto"/>
            <w:noWrap/>
            <w:vAlign w:val="center"/>
          </w:tcPr>
          <w:p w14:paraId="5010FC05" w14:textId="77777777" w:rsidR="00582FB0" w:rsidRPr="00F41E97" w:rsidRDefault="00582FB0" w:rsidP="00582FB0">
            <w:pPr>
              <w:jc w:val="center"/>
              <w:rPr>
                <w:color w:val="000000"/>
                <w:sz w:val="20"/>
                <w:szCs w:val="20"/>
              </w:rPr>
            </w:pPr>
          </w:p>
        </w:tc>
      </w:tr>
      <w:tr w:rsidR="00582FB0" w:rsidRPr="00F41E97" w14:paraId="2642B6A0"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20B6EB9"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BA39FE6" w14:textId="6E094497" w:rsidR="00582FB0" w:rsidRPr="00582FB0" w:rsidRDefault="00582FB0" w:rsidP="00582FB0">
            <w:pPr>
              <w:rPr>
                <w:color w:val="000000"/>
                <w:sz w:val="20"/>
                <w:szCs w:val="20"/>
              </w:rPr>
            </w:pPr>
            <w:r w:rsidRPr="00582FB0">
              <w:rPr>
                <w:color w:val="000000"/>
                <w:sz w:val="20"/>
                <w:szCs w:val="20"/>
              </w:rPr>
              <w:t xml:space="preserve">Щиты распределительные для </w:t>
            </w:r>
            <w:proofErr w:type="spellStart"/>
            <w:r w:rsidRPr="00582FB0">
              <w:rPr>
                <w:color w:val="000000"/>
                <w:sz w:val="20"/>
                <w:szCs w:val="20"/>
              </w:rPr>
              <w:t>телекоммуникац</w:t>
            </w:r>
            <w:proofErr w:type="spellEnd"/>
            <w:r w:rsidRPr="00582FB0">
              <w:rPr>
                <w:color w:val="000000"/>
                <w:sz w:val="20"/>
                <w:szCs w:val="20"/>
              </w:rPr>
              <w:t xml:space="preserve">. оборудования </w:t>
            </w:r>
            <w:proofErr w:type="spellStart"/>
            <w:r w:rsidRPr="00582FB0">
              <w:rPr>
                <w:color w:val="000000"/>
                <w:sz w:val="20"/>
                <w:szCs w:val="20"/>
              </w:rPr>
              <w:t>NetShelter</w:t>
            </w:r>
            <w:proofErr w:type="spellEnd"/>
            <w:r w:rsidRPr="00582FB0">
              <w:rPr>
                <w:color w:val="000000"/>
                <w:sz w:val="20"/>
                <w:szCs w:val="20"/>
              </w:rPr>
              <w:t xml:space="preserve"> (шкаф для серверной)</w:t>
            </w:r>
          </w:p>
        </w:tc>
        <w:tc>
          <w:tcPr>
            <w:tcW w:w="894" w:type="pct"/>
            <w:tcBorders>
              <w:top w:val="nil"/>
              <w:left w:val="nil"/>
              <w:bottom w:val="single" w:sz="8" w:space="0" w:color="auto"/>
              <w:right w:val="single" w:sz="8" w:space="0" w:color="auto"/>
            </w:tcBorders>
            <w:shd w:val="clear" w:color="000000" w:fill="FFFFFF"/>
            <w:noWrap/>
            <w:vAlign w:val="center"/>
          </w:tcPr>
          <w:p w14:paraId="7F3A1B95" w14:textId="66ABF47A" w:rsidR="00582FB0" w:rsidRPr="00582FB0" w:rsidRDefault="00582FB0" w:rsidP="00582FB0">
            <w:pPr>
              <w:jc w:val="center"/>
              <w:rPr>
                <w:color w:val="000000"/>
                <w:sz w:val="20"/>
                <w:szCs w:val="20"/>
              </w:rPr>
            </w:pPr>
            <w:r w:rsidRPr="00582FB0">
              <w:rPr>
                <w:color w:val="000000"/>
                <w:sz w:val="20"/>
                <w:szCs w:val="20"/>
              </w:rPr>
              <w:t>30 088,38</w:t>
            </w:r>
          </w:p>
        </w:tc>
        <w:tc>
          <w:tcPr>
            <w:tcW w:w="1259" w:type="pct"/>
            <w:tcBorders>
              <w:top w:val="nil"/>
              <w:left w:val="nil"/>
              <w:bottom w:val="single" w:sz="4" w:space="0" w:color="auto"/>
              <w:right w:val="single" w:sz="4" w:space="0" w:color="auto"/>
            </w:tcBorders>
            <w:shd w:val="clear" w:color="auto" w:fill="auto"/>
            <w:noWrap/>
            <w:vAlign w:val="center"/>
          </w:tcPr>
          <w:p w14:paraId="73412C05" w14:textId="77777777" w:rsidR="00582FB0" w:rsidRPr="00F41E97" w:rsidRDefault="00582FB0" w:rsidP="00582FB0">
            <w:pPr>
              <w:jc w:val="center"/>
              <w:rPr>
                <w:color w:val="000000"/>
                <w:sz w:val="20"/>
                <w:szCs w:val="20"/>
              </w:rPr>
            </w:pPr>
          </w:p>
        </w:tc>
      </w:tr>
      <w:tr w:rsidR="00582FB0" w:rsidRPr="00F41E97" w14:paraId="2D5F7C49"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57BCED2"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9BA04AF" w14:textId="74994B77" w:rsidR="00582FB0" w:rsidRPr="00582FB0" w:rsidRDefault="00582FB0" w:rsidP="00582FB0">
            <w:pPr>
              <w:rPr>
                <w:color w:val="000000"/>
                <w:sz w:val="20"/>
                <w:szCs w:val="20"/>
              </w:rPr>
            </w:pPr>
            <w:r w:rsidRPr="00582FB0">
              <w:rPr>
                <w:color w:val="000000"/>
                <w:sz w:val="20"/>
                <w:szCs w:val="20"/>
              </w:rPr>
              <w:t xml:space="preserve">Ковш скальный для экскаватора </w:t>
            </w:r>
            <w:proofErr w:type="spellStart"/>
            <w:r w:rsidRPr="00582FB0">
              <w:rPr>
                <w:color w:val="000000"/>
                <w:sz w:val="20"/>
                <w:szCs w:val="20"/>
              </w:rPr>
              <w:t>Komatsu</w:t>
            </w:r>
            <w:proofErr w:type="spellEnd"/>
            <w:r w:rsidRPr="00582FB0">
              <w:rPr>
                <w:color w:val="000000"/>
                <w:sz w:val="20"/>
                <w:szCs w:val="20"/>
              </w:rPr>
              <w:t xml:space="preserve"> РС200 объем 0,85м3 ширина 1000мм</w:t>
            </w:r>
          </w:p>
        </w:tc>
        <w:tc>
          <w:tcPr>
            <w:tcW w:w="894" w:type="pct"/>
            <w:tcBorders>
              <w:top w:val="nil"/>
              <w:left w:val="nil"/>
              <w:bottom w:val="single" w:sz="8" w:space="0" w:color="auto"/>
              <w:right w:val="single" w:sz="8" w:space="0" w:color="auto"/>
            </w:tcBorders>
            <w:shd w:val="clear" w:color="000000" w:fill="FFFFFF"/>
            <w:noWrap/>
            <w:vAlign w:val="center"/>
          </w:tcPr>
          <w:p w14:paraId="7052A8D4" w14:textId="6DCECDF3" w:rsidR="00582FB0" w:rsidRPr="00582FB0" w:rsidRDefault="00582FB0" w:rsidP="00582FB0">
            <w:pPr>
              <w:jc w:val="center"/>
              <w:rPr>
                <w:color w:val="000000"/>
                <w:sz w:val="20"/>
                <w:szCs w:val="20"/>
              </w:rPr>
            </w:pPr>
            <w:r w:rsidRPr="00582FB0">
              <w:rPr>
                <w:color w:val="000000"/>
                <w:sz w:val="20"/>
                <w:szCs w:val="20"/>
              </w:rPr>
              <w:t>390 915,31</w:t>
            </w:r>
          </w:p>
        </w:tc>
        <w:tc>
          <w:tcPr>
            <w:tcW w:w="1259" w:type="pct"/>
            <w:tcBorders>
              <w:top w:val="nil"/>
              <w:left w:val="nil"/>
              <w:bottom w:val="single" w:sz="4" w:space="0" w:color="auto"/>
              <w:right w:val="single" w:sz="4" w:space="0" w:color="auto"/>
            </w:tcBorders>
            <w:shd w:val="clear" w:color="auto" w:fill="auto"/>
            <w:noWrap/>
            <w:vAlign w:val="center"/>
          </w:tcPr>
          <w:p w14:paraId="2E23C594" w14:textId="77777777" w:rsidR="00582FB0" w:rsidRPr="00F41E97" w:rsidRDefault="00582FB0" w:rsidP="00582FB0">
            <w:pPr>
              <w:jc w:val="center"/>
              <w:rPr>
                <w:color w:val="000000"/>
                <w:sz w:val="20"/>
                <w:szCs w:val="20"/>
              </w:rPr>
            </w:pPr>
          </w:p>
        </w:tc>
      </w:tr>
      <w:tr w:rsidR="00582FB0" w:rsidRPr="00F41E97" w14:paraId="404945D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32FB4D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83A72E8" w14:textId="37F102C0"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гондольного типа </w:t>
            </w:r>
            <w:proofErr w:type="spellStart"/>
            <w:r w:rsidRPr="00582FB0">
              <w:rPr>
                <w:color w:val="000000"/>
                <w:sz w:val="20"/>
                <w:szCs w:val="20"/>
              </w:rPr>
              <w:t>Азау</w:t>
            </w:r>
            <w:proofErr w:type="spellEnd"/>
            <w:r w:rsidRPr="00582FB0">
              <w:rPr>
                <w:color w:val="000000"/>
                <w:sz w:val="20"/>
                <w:szCs w:val="20"/>
              </w:rPr>
              <w:t>" "Старый кругозор"</w:t>
            </w:r>
          </w:p>
        </w:tc>
        <w:tc>
          <w:tcPr>
            <w:tcW w:w="894" w:type="pct"/>
            <w:tcBorders>
              <w:top w:val="nil"/>
              <w:left w:val="nil"/>
              <w:bottom w:val="single" w:sz="8" w:space="0" w:color="auto"/>
              <w:right w:val="single" w:sz="8" w:space="0" w:color="auto"/>
            </w:tcBorders>
            <w:shd w:val="clear" w:color="000000" w:fill="FFFFFF"/>
            <w:noWrap/>
            <w:vAlign w:val="center"/>
          </w:tcPr>
          <w:p w14:paraId="1556E1FC" w14:textId="31BFD71E" w:rsidR="00582FB0" w:rsidRPr="00582FB0" w:rsidRDefault="00582FB0" w:rsidP="00582FB0">
            <w:pPr>
              <w:jc w:val="center"/>
              <w:rPr>
                <w:color w:val="000000"/>
                <w:sz w:val="20"/>
                <w:szCs w:val="20"/>
              </w:rPr>
            </w:pPr>
            <w:r w:rsidRPr="00582FB0">
              <w:rPr>
                <w:color w:val="000000"/>
                <w:sz w:val="20"/>
                <w:szCs w:val="20"/>
              </w:rPr>
              <w:t>41 068 899,03</w:t>
            </w:r>
          </w:p>
        </w:tc>
        <w:tc>
          <w:tcPr>
            <w:tcW w:w="1259" w:type="pct"/>
            <w:tcBorders>
              <w:top w:val="nil"/>
              <w:left w:val="nil"/>
              <w:bottom w:val="single" w:sz="4" w:space="0" w:color="auto"/>
              <w:right w:val="single" w:sz="4" w:space="0" w:color="auto"/>
            </w:tcBorders>
            <w:shd w:val="clear" w:color="auto" w:fill="auto"/>
            <w:noWrap/>
            <w:vAlign w:val="center"/>
          </w:tcPr>
          <w:p w14:paraId="412840C3" w14:textId="77777777" w:rsidR="00582FB0" w:rsidRPr="00F41E97" w:rsidRDefault="00582FB0" w:rsidP="00582FB0">
            <w:pPr>
              <w:jc w:val="center"/>
              <w:rPr>
                <w:color w:val="000000"/>
                <w:sz w:val="20"/>
                <w:szCs w:val="20"/>
              </w:rPr>
            </w:pPr>
          </w:p>
        </w:tc>
      </w:tr>
      <w:tr w:rsidR="00582FB0" w:rsidRPr="00F41E97" w14:paraId="3DEA971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60A24FF"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E3A3230" w14:textId="34035698"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2-3 очереди на г. Эльбрус" ВЛ 10 </w:t>
            </w:r>
            <w:proofErr w:type="spellStart"/>
            <w:r w:rsidRPr="00582FB0">
              <w:rPr>
                <w:color w:val="000000"/>
                <w:sz w:val="20"/>
                <w:szCs w:val="20"/>
              </w:rPr>
              <w:t>кв</w:t>
            </w:r>
            <w:proofErr w:type="spellEnd"/>
            <w:r w:rsidRPr="00582FB0">
              <w:rPr>
                <w:color w:val="000000"/>
                <w:sz w:val="20"/>
                <w:szCs w:val="20"/>
              </w:rPr>
              <w:t xml:space="preserve"> в габаритах  110 </w:t>
            </w:r>
            <w:proofErr w:type="spellStart"/>
            <w:r w:rsidRPr="00582FB0">
              <w:rPr>
                <w:color w:val="000000"/>
                <w:sz w:val="20"/>
                <w:szCs w:val="20"/>
              </w:rPr>
              <w:t>кВ</w:t>
            </w:r>
            <w:proofErr w:type="spellEnd"/>
          </w:p>
        </w:tc>
        <w:tc>
          <w:tcPr>
            <w:tcW w:w="894" w:type="pct"/>
            <w:tcBorders>
              <w:top w:val="nil"/>
              <w:left w:val="nil"/>
              <w:bottom w:val="single" w:sz="8" w:space="0" w:color="auto"/>
              <w:right w:val="single" w:sz="8" w:space="0" w:color="auto"/>
            </w:tcBorders>
            <w:shd w:val="clear" w:color="000000" w:fill="FFFFFF"/>
            <w:noWrap/>
            <w:vAlign w:val="center"/>
          </w:tcPr>
          <w:p w14:paraId="79A43653" w14:textId="27AC6CD9" w:rsidR="00582FB0" w:rsidRPr="00582FB0" w:rsidRDefault="00582FB0" w:rsidP="00582FB0">
            <w:pPr>
              <w:jc w:val="center"/>
              <w:rPr>
                <w:color w:val="000000"/>
                <w:sz w:val="20"/>
                <w:szCs w:val="20"/>
              </w:rPr>
            </w:pPr>
            <w:r w:rsidRPr="00582FB0">
              <w:rPr>
                <w:color w:val="000000"/>
                <w:sz w:val="20"/>
                <w:szCs w:val="20"/>
              </w:rPr>
              <w:t>62 084 128,08</w:t>
            </w:r>
          </w:p>
        </w:tc>
        <w:tc>
          <w:tcPr>
            <w:tcW w:w="1259" w:type="pct"/>
            <w:tcBorders>
              <w:top w:val="nil"/>
              <w:left w:val="nil"/>
              <w:bottom w:val="single" w:sz="4" w:space="0" w:color="auto"/>
              <w:right w:val="single" w:sz="4" w:space="0" w:color="auto"/>
            </w:tcBorders>
            <w:shd w:val="clear" w:color="auto" w:fill="auto"/>
            <w:noWrap/>
            <w:vAlign w:val="center"/>
          </w:tcPr>
          <w:p w14:paraId="2BC4F4A8" w14:textId="77777777" w:rsidR="00582FB0" w:rsidRPr="00F41E97" w:rsidRDefault="00582FB0" w:rsidP="00582FB0">
            <w:pPr>
              <w:jc w:val="center"/>
              <w:rPr>
                <w:color w:val="000000"/>
                <w:sz w:val="20"/>
                <w:szCs w:val="20"/>
              </w:rPr>
            </w:pPr>
          </w:p>
        </w:tc>
      </w:tr>
      <w:tr w:rsidR="00582FB0" w:rsidRPr="00F41E97" w14:paraId="0C7B540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BB320D3"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1FF25D4" w14:textId="7F1DCCB2"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2-3 очереди на г. Эльбрус" ВЛ-10 </w:t>
            </w:r>
            <w:proofErr w:type="spellStart"/>
            <w:r w:rsidRPr="00582FB0">
              <w:rPr>
                <w:color w:val="000000"/>
                <w:sz w:val="20"/>
                <w:szCs w:val="20"/>
              </w:rPr>
              <w:t>кВ</w:t>
            </w:r>
            <w:proofErr w:type="spellEnd"/>
            <w:r w:rsidRPr="00582FB0">
              <w:rPr>
                <w:color w:val="000000"/>
                <w:sz w:val="20"/>
                <w:szCs w:val="20"/>
              </w:rPr>
              <w:t xml:space="preserve"> в габаритах110 </w:t>
            </w:r>
            <w:proofErr w:type="spellStart"/>
            <w:r w:rsidRPr="00582FB0">
              <w:rPr>
                <w:color w:val="000000"/>
                <w:sz w:val="20"/>
                <w:szCs w:val="20"/>
              </w:rPr>
              <w:t>кВ</w:t>
            </w:r>
            <w:proofErr w:type="spellEnd"/>
            <w:r w:rsidRPr="00582FB0">
              <w:rPr>
                <w:color w:val="000000"/>
                <w:sz w:val="20"/>
                <w:szCs w:val="20"/>
              </w:rPr>
              <w:t xml:space="preserve"> от Р</w:t>
            </w:r>
          </w:p>
        </w:tc>
        <w:tc>
          <w:tcPr>
            <w:tcW w:w="894" w:type="pct"/>
            <w:tcBorders>
              <w:top w:val="nil"/>
              <w:left w:val="nil"/>
              <w:bottom w:val="single" w:sz="8" w:space="0" w:color="auto"/>
              <w:right w:val="single" w:sz="8" w:space="0" w:color="auto"/>
            </w:tcBorders>
            <w:shd w:val="clear" w:color="000000" w:fill="FFFFFF"/>
            <w:noWrap/>
            <w:vAlign w:val="center"/>
          </w:tcPr>
          <w:p w14:paraId="445B1480" w14:textId="1CD8773C" w:rsidR="00582FB0" w:rsidRPr="00582FB0" w:rsidRDefault="00582FB0" w:rsidP="00582FB0">
            <w:pPr>
              <w:jc w:val="center"/>
              <w:rPr>
                <w:color w:val="000000"/>
                <w:sz w:val="20"/>
                <w:szCs w:val="20"/>
              </w:rPr>
            </w:pPr>
            <w:r w:rsidRPr="00582FB0">
              <w:rPr>
                <w:color w:val="000000"/>
                <w:sz w:val="20"/>
                <w:szCs w:val="20"/>
              </w:rPr>
              <w:t>35 994 462,24</w:t>
            </w:r>
          </w:p>
        </w:tc>
        <w:tc>
          <w:tcPr>
            <w:tcW w:w="1259" w:type="pct"/>
            <w:tcBorders>
              <w:top w:val="nil"/>
              <w:left w:val="nil"/>
              <w:bottom w:val="single" w:sz="4" w:space="0" w:color="auto"/>
              <w:right w:val="single" w:sz="4" w:space="0" w:color="auto"/>
            </w:tcBorders>
            <w:shd w:val="clear" w:color="auto" w:fill="auto"/>
            <w:noWrap/>
            <w:vAlign w:val="center"/>
          </w:tcPr>
          <w:p w14:paraId="752E4E36" w14:textId="77777777" w:rsidR="00582FB0" w:rsidRPr="00F41E97" w:rsidRDefault="00582FB0" w:rsidP="00582FB0">
            <w:pPr>
              <w:jc w:val="center"/>
              <w:rPr>
                <w:color w:val="000000"/>
                <w:sz w:val="20"/>
                <w:szCs w:val="20"/>
              </w:rPr>
            </w:pPr>
          </w:p>
        </w:tc>
      </w:tr>
      <w:tr w:rsidR="00582FB0" w:rsidRPr="00F41E97" w14:paraId="20C69BC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2540F85"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DE4663E" w14:textId="3542D3CF" w:rsidR="00582FB0" w:rsidRPr="00582FB0" w:rsidRDefault="00582FB0" w:rsidP="00582FB0">
            <w:pPr>
              <w:rPr>
                <w:color w:val="000000"/>
                <w:sz w:val="20"/>
                <w:szCs w:val="20"/>
              </w:rPr>
            </w:pPr>
            <w:r w:rsidRPr="00582FB0">
              <w:rPr>
                <w:color w:val="000000"/>
                <w:sz w:val="20"/>
                <w:szCs w:val="20"/>
              </w:rPr>
              <w:t xml:space="preserve">2 КТПН 10/0,4 </w:t>
            </w:r>
            <w:proofErr w:type="spellStart"/>
            <w:r w:rsidRPr="00582FB0">
              <w:rPr>
                <w:color w:val="000000"/>
                <w:sz w:val="20"/>
                <w:szCs w:val="20"/>
              </w:rPr>
              <w:t>кв</w:t>
            </w:r>
            <w:proofErr w:type="spellEnd"/>
            <w:r w:rsidRPr="00582FB0">
              <w:rPr>
                <w:color w:val="000000"/>
                <w:sz w:val="20"/>
                <w:szCs w:val="20"/>
              </w:rPr>
              <w:t xml:space="preserve"> "</w:t>
            </w:r>
            <w:proofErr w:type="spellStart"/>
            <w:r w:rsidRPr="00582FB0">
              <w:rPr>
                <w:color w:val="000000"/>
                <w:sz w:val="20"/>
                <w:szCs w:val="20"/>
              </w:rPr>
              <w:t>Гара</w:t>
            </w:r>
            <w:proofErr w:type="spellEnd"/>
            <w:r w:rsidRPr="00582FB0">
              <w:rPr>
                <w:color w:val="000000"/>
                <w:sz w:val="20"/>
                <w:szCs w:val="20"/>
              </w:rPr>
              <w:t xml:space="preserve">-Баши" (1 </w:t>
            </w:r>
            <w:proofErr w:type="spellStart"/>
            <w:r w:rsidRPr="00582FB0">
              <w:rPr>
                <w:color w:val="000000"/>
                <w:sz w:val="20"/>
                <w:szCs w:val="20"/>
              </w:rPr>
              <w:t>эт</w:t>
            </w:r>
            <w:proofErr w:type="spellEnd"/>
            <w:r w:rsidRPr="00582FB0">
              <w:rPr>
                <w:color w:val="000000"/>
                <w:sz w:val="20"/>
                <w:szCs w:val="20"/>
              </w:rPr>
              <w:t>.)</w:t>
            </w:r>
          </w:p>
        </w:tc>
        <w:tc>
          <w:tcPr>
            <w:tcW w:w="894" w:type="pct"/>
            <w:tcBorders>
              <w:top w:val="nil"/>
              <w:left w:val="nil"/>
              <w:bottom w:val="single" w:sz="8" w:space="0" w:color="auto"/>
              <w:right w:val="single" w:sz="8" w:space="0" w:color="auto"/>
            </w:tcBorders>
            <w:shd w:val="clear" w:color="000000" w:fill="FFFFFF"/>
            <w:noWrap/>
            <w:vAlign w:val="center"/>
          </w:tcPr>
          <w:p w14:paraId="5E3314FD" w14:textId="3762E754" w:rsidR="00582FB0" w:rsidRPr="00582FB0" w:rsidRDefault="00582FB0" w:rsidP="00582FB0">
            <w:pPr>
              <w:jc w:val="center"/>
              <w:rPr>
                <w:color w:val="000000"/>
                <w:sz w:val="20"/>
                <w:szCs w:val="20"/>
              </w:rPr>
            </w:pPr>
            <w:r w:rsidRPr="00582FB0">
              <w:rPr>
                <w:color w:val="000000"/>
                <w:sz w:val="20"/>
                <w:szCs w:val="20"/>
              </w:rPr>
              <w:t>12 496 302,94</w:t>
            </w:r>
          </w:p>
        </w:tc>
        <w:tc>
          <w:tcPr>
            <w:tcW w:w="1259" w:type="pct"/>
            <w:tcBorders>
              <w:top w:val="nil"/>
              <w:left w:val="nil"/>
              <w:bottom w:val="single" w:sz="4" w:space="0" w:color="auto"/>
              <w:right w:val="single" w:sz="4" w:space="0" w:color="auto"/>
            </w:tcBorders>
            <w:shd w:val="clear" w:color="auto" w:fill="auto"/>
            <w:noWrap/>
            <w:vAlign w:val="center"/>
          </w:tcPr>
          <w:p w14:paraId="68B91E27" w14:textId="77777777" w:rsidR="00582FB0" w:rsidRPr="00F41E97" w:rsidRDefault="00582FB0" w:rsidP="00582FB0">
            <w:pPr>
              <w:jc w:val="center"/>
              <w:rPr>
                <w:color w:val="000000"/>
                <w:sz w:val="20"/>
                <w:szCs w:val="20"/>
              </w:rPr>
            </w:pPr>
          </w:p>
        </w:tc>
      </w:tr>
      <w:tr w:rsidR="00582FB0" w:rsidRPr="00F41E97" w14:paraId="7273A21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E520FE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2D3A0EFB" w14:textId="5FC46B83" w:rsidR="00582FB0" w:rsidRPr="00582FB0" w:rsidRDefault="00582FB0" w:rsidP="00582FB0">
            <w:pPr>
              <w:rPr>
                <w:color w:val="000000"/>
                <w:sz w:val="20"/>
                <w:szCs w:val="20"/>
              </w:rPr>
            </w:pPr>
            <w:r w:rsidRPr="00582FB0">
              <w:rPr>
                <w:color w:val="000000"/>
                <w:sz w:val="20"/>
                <w:szCs w:val="20"/>
              </w:rPr>
              <w:t>Блочное здание  РТП-3,  Расширение РТП-3 на площадке  у станции "Старый кругозор" (ЕНК)</w:t>
            </w:r>
          </w:p>
        </w:tc>
        <w:tc>
          <w:tcPr>
            <w:tcW w:w="894" w:type="pct"/>
            <w:tcBorders>
              <w:top w:val="nil"/>
              <w:left w:val="nil"/>
              <w:bottom w:val="single" w:sz="8" w:space="0" w:color="auto"/>
              <w:right w:val="single" w:sz="8" w:space="0" w:color="auto"/>
            </w:tcBorders>
            <w:shd w:val="clear" w:color="000000" w:fill="FFFFFF"/>
            <w:noWrap/>
            <w:vAlign w:val="center"/>
          </w:tcPr>
          <w:p w14:paraId="275D6DDB" w14:textId="685153A3" w:rsidR="00582FB0" w:rsidRPr="00582FB0" w:rsidRDefault="00582FB0" w:rsidP="00582FB0">
            <w:pPr>
              <w:jc w:val="center"/>
              <w:rPr>
                <w:color w:val="000000"/>
                <w:sz w:val="20"/>
                <w:szCs w:val="20"/>
              </w:rPr>
            </w:pPr>
            <w:r w:rsidRPr="00582FB0">
              <w:rPr>
                <w:color w:val="000000"/>
                <w:sz w:val="20"/>
                <w:szCs w:val="20"/>
              </w:rPr>
              <w:t>2 568 507,45</w:t>
            </w:r>
          </w:p>
        </w:tc>
        <w:tc>
          <w:tcPr>
            <w:tcW w:w="1259" w:type="pct"/>
            <w:tcBorders>
              <w:top w:val="nil"/>
              <w:left w:val="nil"/>
              <w:bottom w:val="single" w:sz="4" w:space="0" w:color="auto"/>
              <w:right w:val="single" w:sz="4" w:space="0" w:color="auto"/>
            </w:tcBorders>
            <w:shd w:val="clear" w:color="auto" w:fill="auto"/>
            <w:noWrap/>
            <w:vAlign w:val="center"/>
          </w:tcPr>
          <w:p w14:paraId="464C26A7" w14:textId="77777777" w:rsidR="00582FB0" w:rsidRPr="00F41E97" w:rsidRDefault="00582FB0" w:rsidP="00582FB0">
            <w:pPr>
              <w:jc w:val="center"/>
              <w:rPr>
                <w:color w:val="000000"/>
                <w:sz w:val="20"/>
                <w:szCs w:val="20"/>
              </w:rPr>
            </w:pPr>
          </w:p>
        </w:tc>
      </w:tr>
      <w:tr w:rsidR="00582FB0" w:rsidRPr="00F41E97" w14:paraId="72A898E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91D585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5D3E118" w14:textId="0D5D6D17" w:rsidR="00582FB0" w:rsidRPr="00582FB0" w:rsidRDefault="00582FB0" w:rsidP="00582FB0">
            <w:pPr>
              <w:rPr>
                <w:color w:val="000000"/>
                <w:sz w:val="20"/>
                <w:szCs w:val="20"/>
              </w:rPr>
            </w:pPr>
            <w:r w:rsidRPr="00582FB0">
              <w:rPr>
                <w:color w:val="000000"/>
                <w:sz w:val="20"/>
                <w:szCs w:val="20"/>
              </w:rPr>
              <w:t>Генератор дизельный MAGNUS ДГУ-40/400КА, 40кВт, в кожухе</w:t>
            </w:r>
          </w:p>
        </w:tc>
        <w:tc>
          <w:tcPr>
            <w:tcW w:w="894" w:type="pct"/>
            <w:tcBorders>
              <w:top w:val="nil"/>
              <w:left w:val="nil"/>
              <w:bottom w:val="single" w:sz="8" w:space="0" w:color="auto"/>
              <w:right w:val="single" w:sz="8" w:space="0" w:color="auto"/>
            </w:tcBorders>
            <w:shd w:val="clear" w:color="000000" w:fill="FFFFFF"/>
            <w:noWrap/>
            <w:vAlign w:val="center"/>
          </w:tcPr>
          <w:p w14:paraId="3C6F327B" w14:textId="1302710E" w:rsidR="00582FB0" w:rsidRPr="00582FB0" w:rsidRDefault="00582FB0" w:rsidP="00582FB0">
            <w:pPr>
              <w:jc w:val="center"/>
              <w:rPr>
                <w:color w:val="000000"/>
                <w:sz w:val="20"/>
                <w:szCs w:val="20"/>
              </w:rPr>
            </w:pPr>
            <w:r w:rsidRPr="00582FB0">
              <w:rPr>
                <w:color w:val="000000"/>
                <w:sz w:val="20"/>
                <w:szCs w:val="20"/>
              </w:rPr>
              <w:t>180 555,52</w:t>
            </w:r>
          </w:p>
        </w:tc>
        <w:tc>
          <w:tcPr>
            <w:tcW w:w="1259" w:type="pct"/>
            <w:tcBorders>
              <w:top w:val="nil"/>
              <w:left w:val="nil"/>
              <w:bottom w:val="single" w:sz="4" w:space="0" w:color="auto"/>
              <w:right w:val="single" w:sz="4" w:space="0" w:color="auto"/>
            </w:tcBorders>
            <w:shd w:val="clear" w:color="auto" w:fill="auto"/>
            <w:noWrap/>
            <w:vAlign w:val="center"/>
          </w:tcPr>
          <w:p w14:paraId="10F06D95" w14:textId="77777777" w:rsidR="00582FB0" w:rsidRPr="00F41E97" w:rsidRDefault="00582FB0" w:rsidP="00582FB0">
            <w:pPr>
              <w:jc w:val="center"/>
              <w:rPr>
                <w:color w:val="000000"/>
                <w:sz w:val="20"/>
                <w:szCs w:val="20"/>
              </w:rPr>
            </w:pPr>
          </w:p>
        </w:tc>
      </w:tr>
      <w:tr w:rsidR="00582FB0" w:rsidRPr="00F41E97" w14:paraId="3FEBDD57"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8FE194D"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71D7AE9" w14:textId="542EBF6E" w:rsidR="00582FB0" w:rsidRPr="00582FB0" w:rsidRDefault="00582FB0" w:rsidP="00582FB0">
            <w:pPr>
              <w:rPr>
                <w:color w:val="000000"/>
                <w:sz w:val="20"/>
                <w:szCs w:val="20"/>
              </w:rPr>
            </w:pPr>
            <w:r w:rsidRPr="00582FB0">
              <w:rPr>
                <w:color w:val="000000"/>
                <w:sz w:val="20"/>
                <w:szCs w:val="20"/>
              </w:rPr>
              <w:t xml:space="preserve">Заземление и </w:t>
            </w:r>
            <w:proofErr w:type="spellStart"/>
            <w:r w:rsidRPr="00582FB0">
              <w:rPr>
                <w:color w:val="000000"/>
                <w:sz w:val="20"/>
                <w:szCs w:val="20"/>
              </w:rPr>
              <w:t>молниезащита</w:t>
            </w:r>
            <w:proofErr w:type="spellEnd"/>
            <w:r w:rsidRPr="00582FB0">
              <w:rPr>
                <w:color w:val="000000"/>
                <w:sz w:val="20"/>
                <w:szCs w:val="20"/>
              </w:rPr>
              <w:t xml:space="preserve"> (кадастровый номер: 07:11:1500000:610)</w:t>
            </w:r>
          </w:p>
        </w:tc>
        <w:tc>
          <w:tcPr>
            <w:tcW w:w="894" w:type="pct"/>
            <w:tcBorders>
              <w:top w:val="nil"/>
              <w:left w:val="nil"/>
              <w:bottom w:val="single" w:sz="8" w:space="0" w:color="auto"/>
              <w:right w:val="single" w:sz="8" w:space="0" w:color="auto"/>
            </w:tcBorders>
            <w:shd w:val="clear" w:color="000000" w:fill="FFFFFF"/>
            <w:noWrap/>
            <w:vAlign w:val="center"/>
          </w:tcPr>
          <w:p w14:paraId="2101119E" w14:textId="5FB7DB95" w:rsidR="00582FB0" w:rsidRPr="00582FB0" w:rsidRDefault="00582FB0" w:rsidP="00582FB0">
            <w:pPr>
              <w:jc w:val="center"/>
              <w:rPr>
                <w:color w:val="000000"/>
                <w:sz w:val="20"/>
                <w:szCs w:val="20"/>
              </w:rPr>
            </w:pPr>
            <w:r w:rsidRPr="00582FB0">
              <w:rPr>
                <w:color w:val="000000"/>
                <w:sz w:val="20"/>
                <w:szCs w:val="20"/>
              </w:rPr>
              <w:t>63 256 274,01</w:t>
            </w:r>
          </w:p>
        </w:tc>
        <w:tc>
          <w:tcPr>
            <w:tcW w:w="1259" w:type="pct"/>
            <w:tcBorders>
              <w:top w:val="nil"/>
              <w:left w:val="nil"/>
              <w:bottom w:val="single" w:sz="4" w:space="0" w:color="auto"/>
              <w:right w:val="single" w:sz="4" w:space="0" w:color="auto"/>
            </w:tcBorders>
            <w:shd w:val="clear" w:color="auto" w:fill="auto"/>
            <w:noWrap/>
            <w:vAlign w:val="center"/>
          </w:tcPr>
          <w:p w14:paraId="410D8D20" w14:textId="77777777" w:rsidR="00582FB0" w:rsidRPr="00F41E97" w:rsidRDefault="00582FB0" w:rsidP="00582FB0">
            <w:pPr>
              <w:jc w:val="center"/>
              <w:rPr>
                <w:color w:val="000000"/>
                <w:sz w:val="20"/>
                <w:szCs w:val="20"/>
              </w:rPr>
            </w:pPr>
          </w:p>
        </w:tc>
      </w:tr>
      <w:tr w:rsidR="00582FB0" w:rsidRPr="00F41E97" w14:paraId="6FFC6D1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6972ED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0ECDEF4" w14:textId="2072C205" w:rsidR="00582FB0" w:rsidRPr="00582FB0" w:rsidRDefault="00582FB0" w:rsidP="00582FB0">
            <w:pPr>
              <w:rPr>
                <w:color w:val="000000"/>
                <w:sz w:val="20"/>
                <w:szCs w:val="20"/>
              </w:rPr>
            </w:pPr>
            <w:r w:rsidRPr="00582FB0">
              <w:rPr>
                <w:color w:val="000000"/>
                <w:sz w:val="20"/>
                <w:szCs w:val="20"/>
              </w:rPr>
              <w:t xml:space="preserve">Кабельная линия 0,4 </w:t>
            </w:r>
            <w:proofErr w:type="spellStart"/>
            <w:r w:rsidRPr="00582FB0">
              <w:rPr>
                <w:color w:val="000000"/>
                <w:sz w:val="20"/>
                <w:szCs w:val="20"/>
              </w:rPr>
              <w:t>кВ</w:t>
            </w:r>
            <w:proofErr w:type="spellEnd"/>
            <w:r w:rsidRPr="00582FB0">
              <w:rPr>
                <w:color w:val="000000"/>
                <w:sz w:val="20"/>
                <w:szCs w:val="20"/>
              </w:rPr>
              <w:t xml:space="preserve"> на станции "</w:t>
            </w:r>
            <w:proofErr w:type="spellStart"/>
            <w:r w:rsidRPr="00582FB0">
              <w:rPr>
                <w:color w:val="000000"/>
                <w:sz w:val="20"/>
                <w:szCs w:val="20"/>
              </w:rPr>
              <w:t>Гара</w:t>
            </w:r>
            <w:proofErr w:type="spellEnd"/>
            <w:r w:rsidRPr="00582FB0">
              <w:rPr>
                <w:color w:val="000000"/>
                <w:sz w:val="20"/>
                <w:szCs w:val="20"/>
              </w:rPr>
              <w:t xml:space="preserve"> Баши" (кадастровый номер: 07:11:1500000:607)</w:t>
            </w:r>
          </w:p>
        </w:tc>
        <w:tc>
          <w:tcPr>
            <w:tcW w:w="894" w:type="pct"/>
            <w:tcBorders>
              <w:top w:val="nil"/>
              <w:left w:val="nil"/>
              <w:bottom w:val="single" w:sz="8" w:space="0" w:color="auto"/>
              <w:right w:val="single" w:sz="8" w:space="0" w:color="auto"/>
            </w:tcBorders>
            <w:shd w:val="clear" w:color="000000" w:fill="FFFFFF"/>
            <w:noWrap/>
            <w:vAlign w:val="center"/>
          </w:tcPr>
          <w:p w14:paraId="1A31D8E3" w14:textId="2B6FD77E" w:rsidR="00582FB0" w:rsidRPr="00582FB0" w:rsidRDefault="00582FB0" w:rsidP="00582FB0">
            <w:pPr>
              <w:jc w:val="center"/>
              <w:rPr>
                <w:color w:val="000000"/>
                <w:sz w:val="20"/>
                <w:szCs w:val="20"/>
              </w:rPr>
            </w:pPr>
            <w:r w:rsidRPr="00582FB0">
              <w:rPr>
                <w:color w:val="000000"/>
                <w:sz w:val="20"/>
                <w:szCs w:val="20"/>
              </w:rPr>
              <w:t>1 548 349,28</w:t>
            </w:r>
          </w:p>
        </w:tc>
        <w:tc>
          <w:tcPr>
            <w:tcW w:w="1259" w:type="pct"/>
            <w:tcBorders>
              <w:top w:val="nil"/>
              <w:left w:val="nil"/>
              <w:bottom w:val="single" w:sz="4" w:space="0" w:color="auto"/>
              <w:right w:val="single" w:sz="4" w:space="0" w:color="auto"/>
            </w:tcBorders>
            <w:shd w:val="clear" w:color="auto" w:fill="auto"/>
            <w:noWrap/>
            <w:vAlign w:val="center"/>
          </w:tcPr>
          <w:p w14:paraId="055A3052" w14:textId="77777777" w:rsidR="00582FB0" w:rsidRPr="00F41E97" w:rsidRDefault="00582FB0" w:rsidP="00582FB0">
            <w:pPr>
              <w:jc w:val="center"/>
              <w:rPr>
                <w:color w:val="000000"/>
                <w:sz w:val="20"/>
                <w:szCs w:val="20"/>
              </w:rPr>
            </w:pPr>
          </w:p>
        </w:tc>
      </w:tr>
      <w:tr w:rsidR="00582FB0" w:rsidRPr="00F41E97" w14:paraId="7F298DCA"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1F16BB3"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5BD8293" w14:textId="6D89F23C" w:rsidR="00582FB0" w:rsidRPr="00582FB0" w:rsidRDefault="00582FB0" w:rsidP="00582FB0">
            <w:pPr>
              <w:rPr>
                <w:color w:val="000000"/>
                <w:sz w:val="20"/>
                <w:szCs w:val="20"/>
              </w:rPr>
            </w:pPr>
            <w:r w:rsidRPr="00582FB0">
              <w:rPr>
                <w:color w:val="000000"/>
                <w:sz w:val="20"/>
                <w:szCs w:val="20"/>
              </w:rPr>
              <w:t xml:space="preserve">Кабельная линия 0,4 </w:t>
            </w:r>
            <w:proofErr w:type="spellStart"/>
            <w:r w:rsidRPr="00582FB0">
              <w:rPr>
                <w:color w:val="000000"/>
                <w:sz w:val="20"/>
                <w:szCs w:val="20"/>
              </w:rPr>
              <w:t>кВ</w:t>
            </w:r>
            <w:proofErr w:type="spellEnd"/>
            <w:r w:rsidRPr="00582FB0">
              <w:rPr>
                <w:color w:val="000000"/>
                <w:sz w:val="20"/>
                <w:szCs w:val="20"/>
              </w:rPr>
              <w:t xml:space="preserve"> на станции "Мир" (кадастровый номер: 07:11:1500000:606)</w:t>
            </w:r>
          </w:p>
        </w:tc>
        <w:tc>
          <w:tcPr>
            <w:tcW w:w="894" w:type="pct"/>
            <w:tcBorders>
              <w:top w:val="nil"/>
              <w:left w:val="nil"/>
              <w:bottom w:val="single" w:sz="8" w:space="0" w:color="auto"/>
              <w:right w:val="single" w:sz="8" w:space="0" w:color="auto"/>
            </w:tcBorders>
            <w:shd w:val="clear" w:color="000000" w:fill="FFFFFF"/>
            <w:noWrap/>
            <w:vAlign w:val="center"/>
          </w:tcPr>
          <w:p w14:paraId="3247255C" w14:textId="7CAAD9FB" w:rsidR="00582FB0" w:rsidRPr="00582FB0" w:rsidRDefault="00582FB0" w:rsidP="00582FB0">
            <w:pPr>
              <w:jc w:val="center"/>
              <w:rPr>
                <w:color w:val="000000"/>
                <w:sz w:val="20"/>
                <w:szCs w:val="20"/>
              </w:rPr>
            </w:pPr>
            <w:r w:rsidRPr="00582FB0">
              <w:rPr>
                <w:color w:val="000000"/>
                <w:sz w:val="20"/>
                <w:szCs w:val="20"/>
              </w:rPr>
              <w:t>8 001 631,49</w:t>
            </w:r>
          </w:p>
        </w:tc>
        <w:tc>
          <w:tcPr>
            <w:tcW w:w="1259" w:type="pct"/>
            <w:tcBorders>
              <w:top w:val="nil"/>
              <w:left w:val="nil"/>
              <w:bottom w:val="single" w:sz="4" w:space="0" w:color="auto"/>
              <w:right w:val="single" w:sz="4" w:space="0" w:color="auto"/>
            </w:tcBorders>
            <w:shd w:val="clear" w:color="auto" w:fill="auto"/>
            <w:noWrap/>
            <w:vAlign w:val="center"/>
          </w:tcPr>
          <w:p w14:paraId="6E70F9BC" w14:textId="77777777" w:rsidR="00582FB0" w:rsidRPr="00F41E97" w:rsidRDefault="00582FB0" w:rsidP="00582FB0">
            <w:pPr>
              <w:jc w:val="center"/>
              <w:rPr>
                <w:color w:val="000000"/>
                <w:sz w:val="20"/>
                <w:szCs w:val="20"/>
              </w:rPr>
            </w:pPr>
          </w:p>
        </w:tc>
      </w:tr>
      <w:tr w:rsidR="00582FB0" w:rsidRPr="00F41E97" w14:paraId="7F04763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8317F2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DE91135" w14:textId="601EDF61" w:rsidR="00582FB0" w:rsidRPr="00582FB0" w:rsidRDefault="00582FB0" w:rsidP="00582FB0">
            <w:pPr>
              <w:rPr>
                <w:color w:val="000000"/>
                <w:sz w:val="20"/>
                <w:szCs w:val="20"/>
              </w:rPr>
            </w:pPr>
            <w:r w:rsidRPr="00582FB0">
              <w:rPr>
                <w:color w:val="000000"/>
                <w:sz w:val="20"/>
                <w:szCs w:val="20"/>
              </w:rPr>
              <w:t xml:space="preserve">Кабельная линия 0,4кВ от РТП-2 до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 (ЕНК)</w:t>
            </w:r>
          </w:p>
        </w:tc>
        <w:tc>
          <w:tcPr>
            <w:tcW w:w="894" w:type="pct"/>
            <w:tcBorders>
              <w:top w:val="nil"/>
              <w:left w:val="nil"/>
              <w:bottom w:val="single" w:sz="8" w:space="0" w:color="auto"/>
              <w:right w:val="single" w:sz="8" w:space="0" w:color="auto"/>
            </w:tcBorders>
            <w:shd w:val="clear" w:color="000000" w:fill="FFFFFF"/>
            <w:noWrap/>
            <w:vAlign w:val="center"/>
          </w:tcPr>
          <w:p w14:paraId="1145DDB9" w14:textId="417970E3" w:rsidR="00582FB0" w:rsidRPr="00582FB0" w:rsidRDefault="00582FB0" w:rsidP="00582FB0">
            <w:pPr>
              <w:jc w:val="center"/>
              <w:rPr>
                <w:color w:val="000000"/>
                <w:sz w:val="20"/>
                <w:szCs w:val="20"/>
              </w:rPr>
            </w:pPr>
            <w:r w:rsidRPr="00582FB0">
              <w:rPr>
                <w:color w:val="000000"/>
                <w:sz w:val="20"/>
                <w:szCs w:val="20"/>
              </w:rPr>
              <w:t>1 408 601,87</w:t>
            </w:r>
          </w:p>
        </w:tc>
        <w:tc>
          <w:tcPr>
            <w:tcW w:w="1259" w:type="pct"/>
            <w:tcBorders>
              <w:top w:val="nil"/>
              <w:left w:val="nil"/>
              <w:bottom w:val="single" w:sz="4" w:space="0" w:color="auto"/>
              <w:right w:val="single" w:sz="4" w:space="0" w:color="auto"/>
            </w:tcBorders>
            <w:shd w:val="clear" w:color="auto" w:fill="auto"/>
            <w:noWrap/>
            <w:vAlign w:val="center"/>
          </w:tcPr>
          <w:p w14:paraId="4057AFEA" w14:textId="77777777" w:rsidR="00582FB0" w:rsidRPr="00F41E97" w:rsidRDefault="00582FB0" w:rsidP="00582FB0">
            <w:pPr>
              <w:jc w:val="center"/>
              <w:rPr>
                <w:color w:val="000000"/>
                <w:sz w:val="20"/>
                <w:szCs w:val="20"/>
              </w:rPr>
            </w:pPr>
          </w:p>
        </w:tc>
      </w:tr>
      <w:tr w:rsidR="00582FB0" w:rsidRPr="00F41E97" w14:paraId="0AAF2A7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9378CB1"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31D6068" w14:textId="1B6C888C" w:rsidR="00582FB0" w:rsidRPr="00582FB0" w:rsidRDefault="00582FB0" w:rsidP="00582FB0">
            <w:pPr>
              <w:rPr>
                <w:color w:val="000000"/>
                <w:sz w:val="20"/>
                <w:szCs w:val="20"/>
              </w:rPr>
            </w:pPr>
            <w:r w:rsidRPr="00582FB0">
              <w:rPr>
                <w:color w:val="000000"/>
                <w:sz w:val="20"/>
                <w:szCs w:val="20"/>
              </w:rPr>
              <w:t xml:space="preserve">Кабельная линия 0,5-0,4кВ от РТП-3 до </w:t>
            </w:r>
            <w:proofErr w:type="spellStart"/>
            <w:r w:rsidRPr="00582FB0">
              <w:rPr>
                <w:color w:val="000000"/>
                <w:sz w:val="20"/>
                <w:szCs w:val="20"/>
              </w:rPr>
              <w:t>ст."Старый</w:t>
            </w:r>
            <w:proofErr w:type="spellEnd"/>
            <w:r w:rsidRPr="00582FB0">
              <w:rPr>
                <w:color w:val="000000"/>
                <w:sz w:val="20"/>
                <w:szCs w:val="20"/>
              </w:rPr>
              <w:t xml:space="preserve"> Кругозор" (ЕНК)</w:t>
            </w:r>
          </w:p>
        </w:tc>
        <w:tc>
          <w:tcPr>
            <w:tcW w:w="894" w:type="pct"/>
            <w:tcBorders>
              <w:top w:val="nil"/>
              <w:left w:val="nil"/>
              <w:bottom w:val="single" w:sz="8" w:space="0" w:color="auto"/>
              <w:right w:val="single" w:sz="8" w:space="0" w:color="auto"/>
            </w:tcBorders>
            <w:shd w:val="clear" w:color="000000" w:fill="FFFFFF"/>
            <w:noWrap/>
            <w:vAlign w:val="center"/>
          </w:tcPr>
          <w:p w14:paraId="69084427" w14:textId="6AEC944C" w:rsidR="00582FB0" w:rsidRPr="00582FB0" w:rsidRDefault="00582FB0" w:rsidP="00582FB0">
            <w:pPr>
              <w:jc w:val="center"/>
              <w:rPr>
                <w:color w:val="000000"/>
                <w:sz w:val="20"/>
                <w:szCs w:val="20"/>
              </w:rPr>
            </w:pPr>
            <w:r w:rsidRPr="00582FB0">
              <w:rPr>
                <w:color w:val="000000"/>
                <w:sz w:val="20"/>
                <w:szCs w:val="20"/>
              </w:rPr>
              <w:t>4 386 009,85</w:t>
            </w:r>
          </w:p>
        </w:tc>
        <w:tc>
          <w:tcPr>
            <w:tcW w:w="1259" w:type="pct"/>
            <w:tcBorders>
              <w:top w:val="nil"/>
              <w:left w:val="nil"/>
              <w:bottom w:val="single" w:sz="4" w:space="0" w:color="auto"/>
              <w:right w:val="single" w:sz="4" w:space="0" w:color="auto"/>
            </w:tcBorders>
            <w:shd w:val="clear" w:color="auto" w:fill="auto"/>
            <w:noWrap/>
            <w:vAlign w:val="center"/>
          </w:tcPr>
          <w:p w14:paraId="7D2B8C38" w14:textId="77777777" w:rsidR="00582FB0" w:rsidRPr="00F41E97" w:rsidRDefault="00582FB0" w:rsidP="00582FB0">
            <w:pPr>
              <w:jc w:val="center"/>
              <w:rPr>
                <w:color w:val="000000"/>
                <w:sz w:val="20"/>
                <w:szCs w:val="20"/>
              </w:rPr>
            </w:pPr>
          </w:p>
        </w:tc>
      </w:tr>
      <w:tr w:rsidR="00582FB0" w:rsidRPr="00F41E97" w14:paraId="4EE220F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CFC12A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D65910C" w14:textId="2DBF2373" w:rsidR="00582FB0" w:rsidRPr="00582FB0" w:rsidRDefault="00582FB0" w:rsidP="00582FB0">
            <w:pPr>
              <w:rPr>
                <w:color w:val="000000"/>
                <w:sz w:val="20"/>
                <w:szCs w:val="20"/>
              </w:rPr>
            </w:pPr>
            <w:r w:rsidRPr="00582FB0">
              <w:rPr>
                <w:color w:val="000000"/>
                <w:sz w:val="20"/>
                <w:szCs w:val="20"/>
              </w:rPr>
              <w:t xml:space="preserve">Кабельная линия 10 </w:t>
            </w:r>
            <w:proofErr w:type="spellStart"/>
            <w:r w:rsidRPr="00582FB0">
              <w:rPr>
                <w:color w:val="000000"/>
                <w:sz w:val="20"/>
                <w:szCs w:val="20"/>
              </w:rPr>
              <w:t>кв</w:t>
            </w:r>
            <w:proofErr w:type="spellEnd"/>
            <w:r w:rsidRPr="00582FB0">
              <w:rPr>
                <w:color w:val="000000"/>
                <w:sz w:val="20"/>
                <w:szCs w:val="20"/>
              </w:rPr>
              <w:t xml:space="preserve"> от РТП-3 до опоры №37</w:t>
            </w:r>
          </w:p>
        </w:tc>
        <w:tc>
          <w:tcPr>
            <w:tcW w:w="894" w:type="pct"/>
            <w:tcBorders>
              <w:top w:val="nil"/>
              <w:left w:val="nil"/>
              <w:bottom w:val="single" w:sz="8" w:space="0" w:color="auto"/>
              <w:right w:val="single" w:sz="8" w:space="0" w:color="auto"/>
            </w:tcBorders>
            <w:shd w:val="clear" w:color="000000" w:fill="FFFFFF"/>
            <w:noWrap/>
            <w:vAlign w:val="center"/>
          </w:tcPr>
          <w:p w14:paraId="6C7A72AA" w14:textId="11020DAA" w:rsidR="00582FB0" w:rsidRPr="00582FB0" w:rsidRDefault="00582FB0" w:rsidP="00582FB0">
            <w:pPr>
              <w:jc w:val="center"/>
              <w:rPr>
                <w:color w:val="000000"/>
                <w:sz w:val="20"/>
                <w:szCs w:val="20"/>
              </w:rPr>
            </w:pPr>
            <w:r w:rsidRPr="00582FB0">
              <w:rPr>
                <w:color w:val="000000"/>
                <w:sz w:val="20"/>
                <w:szCs w:val="20"/>
              </w:rPr>
              <w:t>867 932,74</w:t>
            </w:r>
          </w:p>
        </w:tc>
        <w:tc>
          <w:tcPr>
            <w:tcW w:w="1259" w:type="pct"/>
            <w:tcBorders>
              <w:top w:val="nil"/>
              <w:left w:val="nil"/>
              <w:bottom w:val="single" w:sz="4" w:space="0" w:color="auto"/>
              <w:right w:val="single" w:sz="4" w:space="0" w:color="auto"/>
            </w:tcBorders>
            <w:shd w:val="clear" w:color="auto" w:fill="auto"/>
            <w:noWrap/>
            <w:vAlign w:val="center"/>
          </w:tcPr>
          <w:p w14:paraId="308DE6F5" w14:textId="77777777" w:rsidR="00582FB0" w:rsidRPr="00F41E97" w:rsidRDefault="00582FB0" w:rsidP="00582FB0">
            <w:pPr>
              <w:jc w:val="center"/>
              <w:rPr>
                <w:color w:val="000000"/>
                <w:sz w:val="20"/>
                <w:szCs w:val="20"/>
              </w:rPr>
            </w:pPr>
          </w:p>
        </w:tc>
      </w:tr>
      <w:tr w:rsidR="00582FB0" w:rsidRPr="00F41E97" w14:paraId="2D587FF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4169285"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0FFD169" w14:textId="18BFBC49" w:rsidR="00582FB0" w:rsidRPr="00582FB0" w:rsidRDefault="00582FB0" w:rsidP="00582FB0">
            <w:pPr>
              <w:rPr>
                <w:color w:val="000000"/>
                <w:sz w:val="20"/>
                <w:szCs w:val="20"/>
              </w:rPr>
            </w:pPr>
            <w:r w:rsidRPr="00582FB0">
              <w:rPr>
                <w:color w:val="000000"/>
                <w:sz w:val="20"/>
                <w:szCs w:val="20"/>
              </w:rPr>
              <w:t xml:space="preserve">Комплект </w:t>
            </w:r>
            <w:proofErr w:type="spellStart"/>
            <w:r w:rsidRPr="00582FB0">
              <w:rPr>
                <w:color w:val="000000"/>
                <w:sz w:val="20"/>
                <w:szCs w:val="20"/>
              </w:rPr>
              <w:t>транформаторных</w:t>
            </w:r>
            <w:proofErr w:type="spellEnd"/>
            <w:r w:rsidRPr="00582FB0">
              <w:rPr>
                <w:color w:val="000000"/>
                <w:sz w:val="20"/>
                <w:szCs w:val="20"/>
              </w:rPr>
              <w:t xml:space="preserve"> подстанций без трансформатора 250кВа</w:t>
            </w:r>
          </w:p>
        </w:tc>
        <w:tc>
          <w:tcPr>
            <w:tcW w:w="894" w:type="pct"/>
            <w:tcBorders>
              <w:top w:val="nil"/>
              <w:left w:val="nil"/>
              <w:bottom w:val="single" w:sz="8" w:space="0" w:color="auto"/>
              <w:right w:val="single" w:sz="8" w:space="0" w:color="auto"/>
            </w:tcBorders>
            <w:shd w:val="clear" w:color="000000" w:fill="FFFFFF"/>
            <w:noWrap/>
            <w:vAlign w:val="center"/>
          </w:tcPr>
          <w:p w14:paraId="71115B7E" w14:textId="16D2F586" w:rsidR="00582FB0" w:rsidRPr="00582FB0" w:rsidRDefault="00582FB0" w:rsidP="00582FB0">
            <w:pPr>
              <w:jc w:val="center"/>
              <w:rPr>
                <w:color w:val="000000"/>
                <w:sz w:val="20"/>
                <w:szCs w:val="20"/>
              </w:rPr>
            </w:pPr>
            <w:r w:rsidRPr="00582FB0">
              <w:rPr>
                <w:color w:val="000000"/>
                <w:sz w:val="20"/>
                <w:szCs w:val="20"/>
              </w:rPr>
              <w:t>77 901,65</w:t>
            </w:r>
          </w:p>
        </w:tc>
        <w:tc>
          <w:tcPr>
            <w:tcW w:w="1259" w:type="pct"/>
            <w:tcBorders>
              <w:top w:val="nil"/>
              <w:left w:val="nil"/>
              <w:bottom w:val="single" w:sz="4" w:space="0" w:color="auto"/>
              <w:right w:val="single" w:sz="4" w:space="0" w:color="auto"/>
            </w:tcBorders>
            <w:shd w:val="clear" w:color="auto" w:fill="auto"/>
            <w:noWrap/>
            <w:vAlign w:val="center"/>
          </w:tcPr>
          <w:p w14:paraId="41EFF360" w14:textId="77777777" w:rsidR="00582FB0" w:rsidRPr="00F41E97" w:rsidRDefault="00582FB0" w:rsidP="00582FB0">
            <w:pPr>
              <w:jc w:val="center"/>
              <w:rPr>
                <w:color w:val="000000"/>
                <w:sz w:val="20"/>
                <w:szCs w:val="20"/>
              </w:rPr>
            </w:pPr>
          </w:p>
        </w:tc>
      </w:tr>
      <w:tr w:rsidR="00582FB0" w:rsidRPr="00F41E97" w14:paraId="3271381A"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7321B9F"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85A6407" w14:textId="0EA6F744" w:rsidR="00582FB0" w:rsidRPr="00582FB0" w:rsidRDefault="00582FB0" w:rsidP="00582FB0">
            <w:pPr>
              <w:rPr>
                <w:color w:val="000000"/>
                <w:sz w:val="20"/>
                <w:szCs w:val="20"/>
              </w:rPr>
            </w:pPr>
            <w:r w:rsidRPr="00582FB0">
              <w:rPr>
                <w:color w:val="000000"/>
                <w:sz w:val="20"/>
                <w:szCs w:val="20"/>
              </w:rPr>
              <w:t xml:space="preserve">Комплектная 2-х  трансформаторная подстанция тупикового типа 10/0,4 кв. с </w:t>
            </w:r>
            <w:proofErr w:type="spellStart"/>
            <w:r w:rsidRPr="00582FB0">
              <w:rPr>
                <w:color w:val="000000"/>
                <w:sz w:val="20"/>
                <w:szCs w:val="20"/>
              </w:rPr>
              <w:t>трансформат</w:t>
            </w:r>
            <w:proofErr w:type="spellEnd"/>
            <w:r w:rsidRPr="00582FB0">
              <w:rPr>
                <w:color w:val="000000"/>
                <w:sz w:val="20"/>
                <w:szCs w:val="20"/>
              </w:rPr>
              <w:t xml:space="preserve">. ТМ-250 </w:t>
            </w:r>
            <w:proofErr w:type="spellStart"/>
            <w:r w:rsidRPr="00582FB0">
              <w:rPr>
                <w:color w:val="000000"/>
                <w:sz w:val="20"/>
                <w:szCs w:val="20"/>
              </w:rPr>
              <w:t>ква</w:t>
            </w:r>
            <w:proofErr w:type="spellEnd"/>
          </w:p>
        </w:tc>
        <w:tc>
          <w:tcPr>
            <w:tcW w:w="894" w:type="pct"/>
            <w:tcBorders>
              <w:top w:val="nil"/>
              <w:left w:val="nil"/>
              <w:bottom w:val="single" w:sz="8" w:space="0" w:color="auto"/>
              <w:right w:val="single" w:sz="8" w:space="0" w:color="auto"/>
            </w:tcBorders>
            <w:shd w:val="clear" w:color="000000" w:fill="FFFFFF"/>
            <w:noWrap/>
            <w:vAlign w:val="center"/>
          </w:tcPr>
          <w:p w14:paraId="5EBC1C09" w14:textId="3621C316" w:rsidR="00582FB0" w:rsidRPr="00582FB0" w:rsidRDefault="00582FB0" w:rsidP="00582FB0">
            <w:pPr>
              <w:jc w:val="center"/>
              <w:rPr>
                <w:color w:val="000000"/>
                <w:sz w:val="20"/>
                <w:szCs w:val="20"/>
              </w:rPr>
            </w:pPr>
            <w:r w:rsidRPr="00582FB0">
              <w:rPr>
                <w:color w:val="000000"/>
                <w:sz w:val="20"/>
                <w:szCs w:val="20"/>
              </w:rPr>
              <w:t>1 166 075,05</w:t>
            </w:r>
          </w:p>
        </w:tc>
        <w:tc>
          <w:tcPr>
            <w:tcW w:w="1259" w:type="pct"/>
            <w:tcBorders>
              <w:top w:val="nil"/>
              <w:left w:val="nil"/>
              <w:bottom w:val="single" w:sz="4" w:space="0" w:color="auto"/>
              <w:right w:val="single" w:sz="4" w:space="0" w:color="auto"/>
            </w:tcBorders>
            <w:shd w:val="clear" w:color="auto" w:fill="auto"/>
            <w:noWrap/>
            <w:vAlign w:val="center"/>
          </w:tcPr>
          <w:p w14:paraId="718C67A6" w14:textId="77777777" w:rsidR="00582FB0" w:rsidRPr="00F41E97" w:rsidRDefault="00582FB0" w:rsidP="00582FB0">
            <w:pPr>
              <w:jc w:val="center"/>
              <w:rPr>
                <w:color w:val="000000"/>
                <w:sz w:val="20"/>
                <w:szCs w:val="20"/>
              </w:rPr>
            </w:pPr>
          </w:p>
        </w:tc>
      </w:tr>
      <w:tr w:rsidR="00582FB0" w:rsidRPr="00F41E97" w14:paraId="5898A39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C820D65" w14:textId="77777777" w:rsidR="00582FB0" w:rsidRPr="00F41E97" w:rsidRDefault="00582FB0" w:rsidP="00C70509">
            <w:pPr>
              <w:pStyle w:val="a4"/>
              <w:numPr>
                <w:ilvl w:val="0"/>
                <w:numId w:val="50"/>
              </w:numPr>
              <w:ind w:left="283"/>
              <w:jc w:val="center"/>
              <w:rPr>
                <w:b/>
                <w:bCs/>
                <w:sz w:val="20"/>
              </w:rPr>
            </w:pPr>
          </w:p>
        </w:tc>
        <w:tc>
          <w:tcPr>
            <w:tcW w:w="2651" w:type="pct"/>
            <w:tcBorders>
              <w:top w:val="nil"/>
              <w:left w:val="nil"/>
              <w:bottom w:val="single" w:sz="8" w:space="0" w:color="auto"/>
              <w:right w:val="single" w:sz="8" w:space="0" w:color="auto"/>
            </w:tcBorders>
            <w:shd w:val="clear" w:color="auto" w:fill="auto"/>
          </w:tcPr>
          <w:p w14:paraId="6448AE43" w14:textId="3668AEC4" w:rsidR="00582FB0" w:rsidRPr="00582FB0" w:rsidRDefault="00582FB0" w:rsidP="00582FB0">
            <w:pPr>
              <w:rPr>
                <w:color w:val="000000"/>
                <w:sz w:val="20"/>
                <w:szCs w:val="20"/>
              </w:rPr>
            </w:pPr>
            <w:proofErr w:type="spellStart"/>
            <w:r w:rsidRPr="00582FB0">
              <w:rPr>
                <w:color w:val="000000"/>
                <w:sz w:val="20"/>
                <w:szCs w:val="20"/>
              </w:rPr>
              <w:t>Металическая</w:t>
            </w:r>
            <w:proofErr w:type="spellEnd"/>
            <w:r w:rsidRPr="00582FB0">
              <w:rPr>
                <w:color w:val="000000"/>
                <w:sz w:val="20"/>
                <w:szCs w:val="20"/>
              </w:rPr>
              <w:t xml:space="preserve"> конструкция (стойка для светодиодного экрана)</w:t>
            </w:r>
          </w:p>
        </w:tc>
        <w:tc>
          <w:tcPr>
            <w:tcW w:w="894" w:type="pct"/>
            <w:tcBorders>
              <w:top w:val="nil"/>
              <w:left w:val="nil"/>
              <w:bottom w:val="single" w:sz="8" w:space="0" w:color="auto"/>
              <w:right w:val="single" w:sz="8" w:space="0" w:color="auto"/>
            </w:tcBorders>
            <w:shd w:val="clear" w:color="000000" w:fill="FFFFFF"/>
            <w:noWrap/>
            <w:vAlign w:val="center"/>
          </w:tcPr>
          <w:p w14:paraId="5352209F" w14:textId="4845FFAE" w:rsidR="00582FB0" w:rsidRPr="00582FB0" w:rsidRDefault="00582FB0" w:rsidP="00582FB0">
            <w:pPr>
              <w:jc w:val="center"/>
              <w:rPr>
                <w:color w:val="000000"/>
                <w:sz w:val="20"/>
                <w:szCs w:val="20"/>
              </w:rPr>
            </w:pPr>
            <w:r w:rsidRPr="00582FB0">
              <w:rPr>
                <w:color w:val="000000"/>
                <w:sz w:val="20"/>
                <w:szCs w:val="20"/>
              </w:rPr>
              <w:t>181 929,36</w:t>
            </w:r>
          </w:p>
        </w:tc>
        <w:tc>
          <w:tcPr>
            <w:tcW w:w="1259" w:type="pct"/>
            <w:tcBorders>
              <w:top w:val="nil"/>
              <w:left w:val="nil"/>
              <w:bottom w:val="single" w:sz="4" w:space="0" w:color="auto"/>
              <w:right w:val="single" w:sz="4" w:space="0" w:color="auto"/>
            </w:tcBorders>
            <w:shd w:val="clear" w:color="auto" w:fill="auto"/>
            <w:noWrap/>
            <w:vAlign w:val="center"/>
          </w:tcPr>
          <w:p w14:paraId="10BA5D44" w14:textId="77777777" w:rsidR="00582FB0" w:rsidRPr="00F41E97" w:rsidRDefault="00582FB0" w:rsidP="00582FB0">
            <w:pPr>
              <w:jc w:val="center"/>
              <w:rPr>
                <w:color w:val="000000"/>
                <w:sz w:val="20"/>
                <w:szCs w:val="20"/>
              </w:rPr>
            </w:pPr>
          </w:p>
        </w:tc>
      </w:tr>
      <w:tr w:rsidR="00582FB0" w:rsidRPr="00F41E97" w14:paraId="3629974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04B0676"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9438E2B" w14:textId="69055E7B" w:rsidR="00582FB0" w:rsidRPr="00582FB0" w:rsidRDefault="00582FB0" w:rsidP="00582FB0">
            <w:pPr>
              <w:rPr>
                <w:color w:val="000000"/>
                <w:sz w:val="20"/>
                <w:szCs w:val="20"/>
              </w:rPr>
            </w:pPr>
            <w:r w:rsidRPr="00582FB0">
              <w:rPr>
                <w:color w:val="000000"/>
                <w:sz w:val="20"/>
                <w:szCs w:val="20"/>
              </w:rPr>
              <w:t xml:space="preserve">Освещение Лыжной трассы </w:t>
            </w:r>
            <w:proofErr w:type="spellStart"/>
            <w:r w:rsidRPr="00582FB0">
              <w:rPr>
                <w:color w:val="000000"/>
                <w:sz w:val="20"/>
                <w:szCs w:val="20"/>
              </w:rPr>
              <w:t>ст."Старый</w:t>
            </w:r>
            <w:proofErr w:type="spellEnd"/>
            <w:r w:rsidRPr="00582FB0">
              <w:rPr>
                <w:color w:val="000000"/>
                <w:sz w:val="20"/>
                <w:szCs w:val="20"/>
              </w:rPr>
              <w:t xml:space="preserve"> Кругозор" -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w:t>
            </w:r>
          </w:p>
        </w:tc>
        <w:tc>
          <w:tcPr>
            <w:tcW w:w="894" w:type="pct"/>
            <w:tcBorders>
              <w:top w:val="nil"/>
              <w:left w:val="nil"/>
              <w:bottom w:val="single" w:sz="8" w:space="0" w:color="auto"/>
              <w:right w:val="single" w:sz="8" w:space="0" w:color="auto"/>
            </w:tcBorders>
            <w:shd w:val="clear" w:color="000000" w:fill="FFFFFF"/>
            <w:noWrap/>
            <w:vAlign w:val="center"/>
          </w:tcPr>
          <w:p w14:paraId="2FB1F564" w14:textId="406E8423" w:rsidR="00582FB0" w:rsidRPr="00582FB0" w:rsidRDefault="00582FB0" w:rsidP="00582FB0">
            <w:pPr>
              <w:jc w:val="center"/>
              <w:rPr>
                <w:color w:val="000000"/>
                <w:sz w:val="20"/>
                <w:szCs w:val="20"/>
              </w:rPr>
            </w:pPr>
            <w:r w:rsidRPr="00582FB0">
              <w:rPr>
                <w:color w:val="000000"/>
                <w:sz w:val="20"/>
                <w:szCs w:val="20"/>
              </w:rPr>
              <w:t>481 856,11</w:t>
            </w:r>
          </w:p>
        </w:tc>
        <w:tc>
          <w:tcPr>
            <w:tcW w:w="1259" w:type="pct"/>
            <w:tcBorders>
              <w:top w:val="nil"/>
              <w:left w:val="nil"/>
              <w:bottom w:val="single" w:sz="4" w:space="0" w:color="auto"/>
              <w:right w:val="single" w:sz="4" w:space="0" w:color="auto"/>
            </w:tcBorders>
            <w:shd w:val="clear" w:color="auto" w:fill="auto"/>
            <w:noWrap/>
            <w:vAlign w:val="center"/>
          </w:tcPr>
          <w:p w14:paraId="591FDB36" w14:textId="77777777" w:rsidR="00582FB0" w:rsidRPr="00F41E97" w:rsidRDefault="00582FB0" w:rsidP="00582FB0">
            <w:pPr>
              <w:jc w:val="center"/>
              <w:rPr>
                <w:color w:val="000000"/>
                <w:sz w:val="20"/>
                <w:szCs w:val="20"/>
              </w:rPr>
            </w:pPr>
          </w:p>
        </w:tc>
      </w:tr>
      <w:tr w:rsidR="00582FB0" w:rsidRPr="00F41E97" w14:paraId="1F066E92"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49E92BA"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26FF265" w14:textId="0E068741" w:rsidR="00582FB0" w:rsidRPr="00582FB0" w:rsidRDefault="00582FB0" w:rsidP="00582FB0">
            <w:pPr>
              <w:rPr>
                <w:color w:val="000000"/>
                <w:sz w:val="20"/>
                <w:szCs w:val="20"/>
              </w:rPr>
            </w:pPr>
            <w:r w:rsidRPr="00582FB0">
              <w:rPr>
                <w:color w:val="000000"/>
                <w:sz w:val="20"/>
                <w:szCs w:val="20"/>
              </w:rPr>
              <w:t xml:space="preserve">Распределительная  трансформаторная подстанция - 4 на площадке у станции "Мир" (площадь 112,9 </w:t>
            </w:r>
            <w:proofErr w:type="spellStart"/>
            <w:r w:rsidRPr="00582FB0">
              <w:rPr>
                <w:color w:val="000000"/>
                <w:sz w:val="20"/>
                <w:szCs w:val="20"/>
              </w:rPr>
              <w:t>кв.м</w:t>
            </w:r>
            <w:proofErr w:type="spellEnd"/>
            <w:r w:rsidRPr="00582FB0">
              <w:rPr>
                <w:color w:val="000000"/>
                <w:sz w:val="20"/>
                <w:szCs w:val="20"/>
              </w:rPr>
              <w:t>.,</w:t>
            </w:r>
          </w:p>
        </w:tc>
        <w:tc>
          <w:tcPr>
            <w:tcW w:w="894" w:type="pct"/>
            <w:tcBorders>
              <w:top w:val="nil"/>
              <w:left w:val="nil"/>
              <w:bottom w:val="single" w:sz="8" w:space="0" w:color="auto"/>
              <w:right w:val="single" w:sz="8" w:space="0" w:color="auto"/>
            </w:tcBorders>
            <w:shd w:val="clear" w:color="000000" w:fill="FFFFFF"/>
            <w:noWrap/>
            <w:vAlign w:val="center"/>
          </w:tcPr>
          <w:p w14:paraId="1BB2B3E2" w14:textId="6AD008F4" w:rsidR="00582FB0" w:rsidRPr="00582FB0" w:rsidRDefault="00582FB0" w:rsidP="00582FB0">
            <w:pPr>
              <w:jc w:val="center"/>
              <w:rPr>
                <w:color w:val="000000"/>
                <w:sz w:val="20"/>
                <w:szCs w:val="20"/>
              </w:rPr>
            </w:pPr>
            <w:r w:rsidRPr="00582FB0">
              <w:rPr>
                <w:color w:val="000000"/>
                <w:sz w:val="20"/>
                <w:szCs w:val="20"/>
              </w:rPr>
              <w:t>23 773 376,32</w:t>
            </w:r>
          </w:p>
        </w:tc>
        <w:tc>
          <w:tcPr>
            <w:tcW w:w="1259" w:type="pct"/>
            <w:tcBorders>
              <w:top w:val="nil"/>
              <w:left w:val="nil"/>
              <w:bottom w:val="single" w:sz="4" w:space="0" w:color="auto"/>
              <w:right w:val="single" w:sz="4" w:space="0" w:color="auto"/>
            </w:tcBorders>
            <w:shd w:val="clear" w:color="auto" w:fill="auto"/>
            <w:noWrap/>
            <w:vAlign w:val="center"/>
          </w:tcPr>
          <w:p w14:paraId="31AB9882" w14:textId="77777777" w:rsidR="00582FB0" w:rsidRPr="00F41E97" w:rsidRDefault="00582FB0" w:rsidP="00582FB0">
            <w:pPr>
              <w:jc w:val="center"/>
              <w:rPr>
                <w:color w:val="000000"/>
                <w:sz w:val="20"/>
                <w:szCs w:val="20"/>
              </w:rPr>
            </w:pPr>
          </w:p>
        </w:tc>
      </w:tr>
      <w:tr w:rsidR="00582FB0" w:rsidRPr="00F41E97" w14:paraId="7DFEAAD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4CCAB7B"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ADB82B9" w14:textId="2B7F71AD" w:rsidR="00582FB0" w:rsidRPr="00582FB0" w:rsidRDefault="00582FB0" w:rsidP="00582FB0">
            <w:pPr>
              <w:rPr>
                <w:color w:val="000000"/>
                <w:sz w:val="20"/>
                <w:szCs w:val="20"/>
              </w:rPr>
            </w:pPr>
            <w:r w:rsidRPr="00582FB0">
              <w:rPr>
                <w:color w:val="000000"/>
                <w:sz w:val="20"/>
                <w:szCs w:val="20"/>
              </w:rPr>
              <w:t>Резервная линия от РТП-1 до опоры №28</w:t>
            </w:r>
          </w:p>
        </w:tc>
        <w:tc>
          <w:tcPr>
            <w:tcW w:w="894" w:type="pct"/>
            <w:tcBorders>
              <w:top w:val="nil"/>
              <w:left w:val="nil"/>
              <w:bottom w:val="single" w:sz="8" w:space="0" w:color="auto"/>
              <w:right w:val="single" w:sz="8" w:space="0" w:color="auto"/>
            </w:tcBorders>
            <w:shd w:val="clear" w:color="000000" w:fill="FFFFFF"/>
            <w:noWrap/>
            <w:vAlign w:val="center"/>
          </w:tcPr>
          <w:p w14:paraId="6232C268" w14:textId="49F47B77" w:rsidR="00582FB0" w:rsidRPr="00582FB0" w:rsidRDefault="00582FB0" w:rsidP="00582FB0">
            <w:pPr>
              <w:jc w:val="center"/>
              <w:rPr>
                <w:color w:val="000000"/>
                <w:sz w:val="20"/>
                <w:szCs w:val="20"/>
              </w:rPr>
            </w:pPr>
            <w:r w:rsidRPr="00582FB0">
              <w:rPr>
                <w:color w:val="000000"/>
                <w:sz w:val="20"/>
                <w:szCs w:val="20"/>
              </w:rPr>
              <w:t>112 370,12</w:t>
            </w:r>
          </w:p>
        </w:tc>
        <w:tc>
          <w:tcPr>
            <w:tcW w:w="1259" w:type="pct"/>
            <w:tcBorders>
              <w:top w:val="nil"/>
              <w:left w:val="nil"/>
              <w:bottom w:val="single" w:sz="4" w:space="0" w:color="auto"/>
              <w:right w:val="single" w:sz="4" w:space="0" w:color="auto"/>
            </w:tcBorders>
            <w:shd w:val="clear" w:color="auto" w:fill="auto"/>
            <w:noWrap/>
            <w:vAlign w:val="center"/>
          </w:tcPr>
          <w:p w14:paraId="5058E965" w14:textId="77777777" w:rsidR="00582FB0" w:rsidRPr="00F41E97" w:rsidRDefault="00582FB0" w:rsidP="00582FB0">
            <w:pPr>
              <w:jc w:val="center"/>
              <w:rPr>
                <w:color w:val="000000"/>
                <w:sz w:val="20"/>
                <w:szCs w:val="20"/>
              </w:rPr>
            </w:pPr>
          </w:p>
        </w:tc>
      </w:tr>
      <w:tr w:rsidR="00582FB0" w:rsidRPr="00F41E97" w14:paraId="6B4868B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DEC200B"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696133F" w14:textId="5338C201" w:rsidR="00582FB0" w:rsidRPr="00582FB0" w:rsidRDefault="00582FB0" w:rsidP="00582FB0">
            <w:pPr>
              <w:rPr>
                <w:color w:val="000000"/>
                <w:sz w:val="20"/>
                <w:szCs w:val="20"/>
              </w:rPr>
            </w:pPr>
            <w:r w:rsidRPr="00582FB0">
              <w:rPr>
                <w:color w:val="000000"/>
                <w:sz w:val="20"/>
                <w:szCs w:val="20"/>
              </w:rPr>
              <w:t>Трансформаторная подстанция ТП 10/0,4 насосной станции 2-го подъема</w:t>
            </w:r>
          </w:p>
        </w:tc>
        <w:tc>
          <w:tcPr>
            <w:tcW w:w="894" w:type="pct"/>
            <w:tcBorders>
              <w:top w:val="nil"/>
              <w:left w:val="nil"/>
              <w:bottom w:val="single" w:sz="8" w:space="0" w:color="auto"/>
              <w:right w:val="single" w:sz="8" w:space="0" w:color="auto"/>
            </w:tcBorders>
            <w:shd w:val="clear" w:color="000000" w:fill="FFFFFF"/>
            <w:noWrap/>
            <w:vAlign w:val="center"/>
          </w:tcPr>
          <w:p w14:paraId="566D3C24" w14:textId="433163C4" w:rsidR="00582FB0" w:rsidRPr="00582FB0" w:rsidRDefault="00582FB0" w:rsidP="00582FB0">
            <w:pPr>
              <w:jc w:val="center"/>
              <w:rPr>
                <w:color w:val="000000"/>
                <w:sz w:val="20"/>
                <w:szCs w:val="20"/>
              </w:rPr>
            </w:pPr>
            <w:r w:rsidRPr="00582FB0">
              <w:rPr>
                <w:color w:val="000000"/>
                <w:sz w:val="20"/>
                <w:szCs w:val="20"/>
              </w:rPr>
              <w:t>2 818 919,05</w:t>
            </w:r>
          </w:p>
        </w:tc>
        <w:tc>
          <w:tcPr>
            <w:tcW w:w="1259" w:type="pct"/>
            <w:tcBorders>
              <w:top w:val="nil"/>
              <w:left w:val="nil"/>
              <w:bottom w:val="single" w:sz="4" w:space="0" w:color="auto"/>
              <w:right w:val="single" w:sz="4" w:space="0" w:color="auto"/>
            </w:tcBorders>
            <w:shd w:val="clear" w:color="auto" w:fill="auto"/>
            <w:noWrap/>
            <w:vAlign w:val="center"/>
          </w:tcPr>
          <w:p w14:paraId="37A90C44" w14:textId="77777777" w:rsidR="00582FB0" w:rsidRPr="00F41E97" w:rsidRDefault="00582FB0" w:rsidP="00582FB0">
            <w:pPr>
              <w:jc w:val="center"/>
              <w:rPr>
                <w:color w:val="000000"/>
                <w:sz w:val="20"/>
                <w:szCs w:val="20"/>
              </w:rPr>
            </w:pPr>
          </w:p>
        </w:tc>
      </w:tr>
      <w:tr w:rsidR="00582FB0" w:rsidRPr="00F41E97" w14:paraId="0F0CDC2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3E6106B"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C10ADEA" w14:textId="43777721" w:rsidR="00582FB0" w:rsidRPr="00582FB0" w:rsidRDefault="00582FB0" w:rsidP="00582FB0">
            <w:pPr>
              <w:rPr>
                <w:color w:val="000000"/>
                <w:sz w:val="20"/>
                <w:szCs w:val="20"/>
              </w:rPr>
            </w:pPr>
            <w:r w:rsidRPr="00582FB0">
              <w:rPr>
                <w:color w:val="000000"/>
                <w:sz w:val="20"/>
                <w:szCs w:val="20"/>
              </w:rPr>
              <w:t>Уличный полноцветный светодиодный кабинетный экран 288*384 см (12 кабинетов)</w:t>
            </w:r>
          </w:p>
        </w:tc>
        <w:tc>
          <w:tcPr>
            <w:tcW w:w="894" w:type="pct"/>
            <w:tcBorders>
              <w:top w:val="nil"/>
              <w:left w:val="nil"/>
              <w:bottom w:val="single" w:sz="8" w:space="0" w:color="auto"/>
              <w:right w:val="single" w:sz="8" w:space="0" w:color="auto"/>
            </w:tcBorders>
            <w:shd w:val="clear" w:color="000000" w:fill="FFFFFF"/>
            <w:noWrap/>
            <w:vAlign w:val="center"/>
          </w:tcPr>
          <w:p w14:paraId="66ECCA10" w14:textId="58CD2062" w:rsidR="00582FB0" w:rsidRPr="00582FB0" w:rsidRDefault="00582FB0" w:rsidP="00582FB0">
            <w:pPr>
              <w:jc w:val="center"/>
              <w:rPr>
                <w:color w:val="000000"/>
                <w:sz w:val="20"/>
                <w:szCs w:val="20"/>
              </w:rPr>
            </w:pPr>
            <w:r w:rsidRPr="00582FB0">
              <w:rPr>
                <w:color w:val="000000"/>
                <w:sz w:val="20"/>
                <w:szCs w:val="20"/>
              </w:rPr>
              <w:t>188 157,24</w:t>
            </w:r>
          </w:p>
        </w:tc>
        <w:tc>
          <w:tcPr>
            <w:tcW w:w="1259" w:type="pct"/>
            <w:tcBorders>
              <w:top w:val="nil"/>
              <w:left w:val="nil"/>
              <w:bottom w:val="single" w:sz="4" w:space="0" w:color="auto"/>
              <w:right w:val="single" w:sz="4" w:space="0" w:color="auto"/>
            </w:tcBorders>
            <w:shd w:val="clear" w:color="auto" w:fill="auto"/>
            <w:noWrap/>
            <w:vAlign w:val="center"/>
          </w:tcPr>
          <w:p w14:paraId="2510C2C6" w14:textId="77777777" w:rsidR="00582FB0" w:rsidRPr="00F41E97" w:rsidRDefault="00582FB0" w:rsidP="00582FB0">
            <w:pPr>
              <w:jc w:val="center"/>
              <w:rPr>
                <w:color w:val="000000"/>
                <w:sz w:val="20"/>
                <w:szCs w:val="20"/>
              </w:rPr>
            </w:pPr>
          </w:p>
        </w:tc>
      </w:tr>
      <w:tr w:rsidR="00582FB0" w:rsidRPr="00F41E97" w14:paraId="3BEE199B"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B6797AA"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032557C" w14:textId="592213DD" w:rsidR="00582FB0" w:rsidRPr="00582FB0" w:rsidRDefault="00582FB0" w:rsidP="00582FB0">
            <w:pPr>
              <w:rPr>
                <w:color w:val="000000"/>
                <w:sz w:val="20"/>
                <w:szCs w:val="20"/>
              </w:rPr>
            </w:pPr>
            <w:r w:rsidRPr="00582FB0">
              <w:rPr>
                <w:color w:val="000000"/>
                <w:sz w:val="20"/>
                <w:szCs w:val="20"/>
              </w:rPr>
              <w:t>Установка дизельная генераторная  (FS) ДГУ-30/400KA_1</w:t>
            </w:r>
          </w:p>
        </w:tc>
        <w:tc>
          <w:tcPr>
            <w:tcW w:w="894" w:type="pct"/>
            <w:tcBorders>
              <w:top w:val="nil"/>
              <w:left w:val="nil"/>
              <w:bottom w:val="single" w:sz="8" w:space="0" w:color="auto"/>
              <w:right w:val="single" w:sz="8" w:space="0" w:color="auto"/>
            </w:tcBorders>
            <w:shd w:val="clear" w:color="000000" w:fill="FFFFFF"/>
            <w:noWrap/>
            <w:vAlign w:val="center"/>
          </w:tcPr>
          <w:p w14:paraId="36065249" w14:textId="506022B2" w:rsidR="00582FB0" w:rsidRPr="00582FB0" w:rsidRDefault="00582FB0" w:rsidP="00582FB0">
            <w:pPr>
              <w:jc w:val="center"/>
              <w:rPr>
                <w:color w:val="000000"/>
                <w:sz w:val="20"/>
                <w:szCs w:val="20"/>
              </w:rPr>
            </w:pPr>
            <w:r w:rsidRPr="00582FB0">
              <w:rPr>
                <w:color w:val="000000"/>
                <w:sz w:val="20"/>
                <w:szCs w:val="20"/>
              </w:rPr>
              <w:t>106 735,98</w:t>
            </w:r>
          </w:p>
        </w:tc>
        <w:tc>
          <w:tcPr>
            <w:tcW w:w="1259" w:type="pct"/>
            <w:tcBorders>
              <w:top w:val="nil"/>
              <w:left w:val="nil"/>
              <w:bottom w:val="single" w:sz="4" w:space="0" w:color="auto"/>
              <w:right w:val="single" w:sz="4" w:space="0" w:color="auto"/>
            </w:tcBorders>
            <w:shd w:val="clear" w:color="auto" w:fill="auto"/>
            <w:noWrap/>
            <w:vAlign w:val="center"/>
          </w:tcPr>
          <w:p w14:paraId="2B8F8500" w14:textId="77777777" w:rsidR="00582FB0" w:rsidRPr="00F41E97" w:rsidRDefault="00582FB0" w:rsidP="00582FB0">
            <w:pPr>
              <w:jc w:val="center"/>
              <w:rPr>
                <w:color w:val="000000"/>
                <w:sz w:val="20"/>
                <w:szCs w:val="20"/>
              </w:rPr>
            </w:pPr>
          </w:p>
        </w:tc>
      </w:tr>
      <w:tr w:rsidR="00582FB0" w:rsidRPr="00F41E97" w14:paraId="699165A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38592986"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F9AC7D4" w14:textId="0B60EE30" w:rsidR="00582FB0" w:rsidRPr="00582FB0" w:rsidRDefault="00582FB0" w:rsidP="00582FB0">
            <w:pPr>
              <w:rPr>
                <w:color w:val="000000"/>
                <w:sz w:val="20"/>
                <w:szCs w:val="20"/>
              </w:rPr>
            </w:pPr>
            <w:r w:rsidRPr="00582FB0">
              <w:rPr>
                <w:color w:val="000000"/>
                <w:sz w:val="20"/>
                <w:szCs w:val="20"/>
              </w:rPr>
              <w:t>Установка дизельная генераторная  (FS) ДГУ-30/400KA_2</w:t>
            </w:r>
          </w:p>
        </w:tc>
        <w:tc>
          <w:tcPr>
            <w:tcW w:w="894" w:type="pct"/>
            <w:tcBorders>
              <w:top w:val="nil"/>
              <w:left w:val="nil"/>
              <w:bottom w:val="single" w:sz="8" w:space="0" w:color="auto"/>
              <w:right w:val="single" w:sz="8" w:space="0" w:color="auto"/>
            </w:tcBorders>
            <w:shd w:val="clear" w:color="000000" w:fill="FFFFFF"/>
            <w:noWrap/>
            <w:vAlign w:val="center"/>
          </w:tcPr>
          <w:p w14:paraId="7FF0FB29" w14:textId="131FF15D" w:rsidR="00582FB0" w:rsidRPr="00582FB0" w:rsidRDefault="00582FB0" w:rsidP="00582FB0">
            <w:pPr>
              <w:jc w:val="center"/>
              <w:rPr>
                <w:color w:val="000000"/>
                <w:sz w:val="20"/>
                <w:szCs w:val="20"/>
              </w:rPr>
            </w:pPr>
            <w:r w:rsidRPr="00582FB0">
              <w:rPr>
                <w:color w:val="000000"/>
                <w:sz w:val="20"/>
                <w:szCs w:val="20"/>
              </w:rPr>
              <w:t>106 735,97</w:t>
            </w:r>
          </w:p>
        </w:tc>
        <w:tc>
          <w:tcPr>
            <w:tcW w:w="1259" w:type="pct"/>
            <w:tcBorders>
              <w:top w:val="nil"/>
              <w:left w:val="nil"/>
              <w:bottom w:val="single" w:sz="4" w:space="0" w:color="auto"/>
              <w:right w:val="single" w:sz="4" w:space="0" w:color="auto"/>
            </w:tcBorders>
            <w:shd w:val="clear" w:color="auto" w:fill="auto"/>
            <w:noWrap/>
            <w:vAlign w:val="center"/>
          </w:tcPr>
          <w:p w14:paraId="5AE04A5B" w14:textId="77777777" w:rsidR="00582FB0" w:rsidRPr="00F41E97" w:rsidRDefault="00582FB0" w:rsidP="00582FB0">
            <w:pPr>
              <w:jc w:val="center"/>
              <w:rPr>
                <w:color w:val="000000"/>
                <w:sz w:val="20"/>
                <w:szCs w:val="20"/>
              </w:rPr>
            </w:pPr>
          </w:p>
        </w:tc>
      </w:tr>
      <w:tr w:rsidR="00582FB0" w:rsidRPr="00F41E97" w14:paraId="34E93D8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9F5239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C63179F" w14:textId="209E664E" w:rsidR="00582FB0" w:rsidRPr="00582FB0" w:rsidRDefault="00582FB0" w:rsidP="00582FB0">
            <w:pPr>
              <w:rPr>
                <w:color w:val="000000"/>
                <w:sz w:val="20"/>
                <w:szCs w:val="20"/>
              </w:rPr>
            </w:pPr>
            <w:r w:rsidRPr="00582FB0">
              <w:rPr>
                <w:color w:val="000000"/>
                <w:sz w:val="20"/>
                <w:szCs w:val="20"/>
              </w:rPr>
              <w:t xml:space="preserve">Блок считыватель PIKE-2. </w:t>
            </w:r>
            <w:proofErr w:type="spellStart"/>
            <w:r w:rsidRPr="00582FB0">
              <w:rPr>
                <w:color w:val="000000"/>
                <w:sz w:val="20"/>
                <w:szCs w:val="20"/>
              </w:rPr>
              <w:t>Универс.контроллер</w:t>
            </w:r>
            <w:proofErr w:type="spellEnd"/>
            <w:r w:rsidRPr="00582FB0">
              <w:rPr>
                <w:color w:val="000000"/>
                <w:sz w:val="20"/>
                <w:szCs w:val="20"/>
              </w:rPr>
              <w:t xml:space="preserve"> ISD.ЯЛИН. 425720.006(БСКН 307-2D-RS-NF-NV-LS-M)_1</w:t>
            </w:r>
          </w:p>
        </w:tc>
        <w:tc>
          <w:tcPr>
            <w:tcW w:w="894" w:type="pct"/>
            <w:tcBorders>
              <w:top w:val="nil"/>
              <w:left w:val="nil"/>
              <w:bottom w:val="single" w:sz="8" w:space="0" w:color="auto"/>
              <w:right w:val="single" w:sz="8" w:space="0" w:color="auto"/>
            </w:tcBorders>
            <w:shd w:val="clear" w:color="000000" w:fill="FFFFFF"/>
            <w:noWrap/>
            <w:vAlign w:val="center"/>
          </w:tcPr>
          <w:p w14:paraId="208DF858" w14:textId="4B7B4970" w:rsidR="00582FB0" w:rsidRPr="00582FB0" w:rsidRDefault="00582FB0" w:rsidP="00582FB0">
            <w:pPr>
              <w:jc w:val="center"/>
              <w:rPr>
                <w:color w:val="000000"/>
                <w:sz w:val="20"/>
                <w:szCs w:val="20"/>
              </w:rPr>
            </w:pPr>
            <w:r w:rsidRPr="00582FB0">
              <w:rPr>
                <w:color w:val="000000"/>
                <w:sz w:val="20"/>
                <w:szCs w:val="20"/>
              </w:rPr>
              <w:t>279 541,00</w:t>
            </w:r>
          </w:p>
        </w:tc>
        <w:tc>
          <w:tcPr>
            <w:tcW w:w="1259" w:type="pct"/>
            <w:tcBorders>
              <w:top w:val="nil"/>
              <w:left w:val="nil"/>
              <w:bottom w:val="single" w:sz="4" w:space="0" w:color="auto"/>
              <w:right w:val="single" w:sz="4" w:space="0" w:color="auto"/>
            </w:tcBorders>
            <w:shd w:val="clear" w:color="auto" w:fill="auto"/>
            <w:noWrap/>
            <w:vAlign w:val="center"/>
          </w:tcPr>
          <w:p w14:paraId="017D09AF" w14:textId="77777777" w:rsidR="00582FB0" w:rsidRPr="00F41E97" w:rsidRDefault="00582FB0" w:rsidP="00582FB0">
            <w:pPr>
              <w:jc w:val="center"/>
              <w:rPr>
                <w:color w:val="000000"/>
                <w:sz w:val="20"/>
                <w:szCs w:val="20"/>
              </w:rPr>
            </w:pPr>
          </w:p>
        </w:tc>
      </w:tr>
      <w:tr w:rsidR="00582FB0" w:rsidRPr="00F41E97" w14:paraId="225A1FCC"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2E9BA9B"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BA8C6DB" w14:textId="77C78105" w:rsidR="00582FB0" w:rsidRPr="00582FB0" w:rsidRDefault="00582FB0" w:rsidP="00582FB0">
            <w:pPr>
              <w:rPr>
                <w:color w:val="000000"/>
                <w:sz w:val="20"/>
                <w:szCs w:val="20"/>
              </w:rPr>
            </w:pPr>
            <w:r w:rsidRPr="00582FB0">
              <w:rPr>
                <w:color w:val="000000"/>
                <w:sz w:val="20"/>
                <w:szCs w:val="20"/>
              </w:rPr>
              <w:t xml:space="preserve">Блок считыватель PIKE-2. </w:t>
            </w:r>
            <w:proofErr w:type="spellStart"/>
            <w:r w:rsidRPr="00582FB0">
              <w:rPr>
                <w:color w:val="000000"/>
                <w:sz w:val="20"/>
                <w:szCs w:val="20"/>
              </w:rPr>
              <w:t>Универс.контроллер</w:t>
            </w:r>
            <w:proofErr w:type="spellEnd"/>
            <w:r w:rsidRPr="00582FB0">
              <w:rPr>
                <w:color w:val="000000"/>
                <w:sz w:val="20"/>
                <w:szCs w:val="20"/>
              </w:rPr>
              <w:t xml:space="preserve"> ISD.ЯЛИН. 425720.006(БСКН 307-2D-RS-NF-NV-LS-M)_2</w:t>
            </w:r>
          </w:p>
        </w:tc>
        <w:tc>
          <w:tcPr>
            <w:tcW w:w="894" w:type="pct"/>
            <w:tcBorders>
              <w:top w:val="nil"/>
              <w:left w:val="nil"/>
              <w:bottom w:val="single" w:sz="8" w:space="0" w:color="auto"/>
              <w:right w:val="single" w:sz="8" w:space="0" w:color="auto"/>
            </w:tcBorders>
            <w:shd w:val="clear" w:color="000000" w:fill="FFFFFF"/>
            <w:noWrap/>
            <w:vAlign w:val="center"/>
          </w:tcPr>
          <w:p w14:paraId="64E18910" w14:textId="53BD208F" w:rsidR="00582FB0" w:rsidRPr="00582FB0" w:rsidRDefault="00582FB0" w:rsidP="00582FB0">
            <w:pPr>
              <w:jc w:val="center"/>
              <w:rPr>
                <w:color w:val="000000"/>
                <w:sz w:val="20"/>
                <w:szCs w:val="20"/>
              </w:rPr>
            </w:pPr>
            <w:r w:rsidRPr="00582FB0">
              <w:rPr>
                <w:color w:val="000000"/>
                <w:sz w:val="20"/>
                <w:szCs w:val="20"/>
              </w:rPr>
              <w:t>279 541,00</w:t>
            </w:r>
          </w:p>
        </w:tc>
        <w:tc>
          <w:tcPr>
            <w:tcW w:w="1259" w:type="pct"/>
            <w:tcBorders>
              <w:top w:val="nil"/>
              <w:left w:val="nil"/>
              <w:bottom w:val="single" w:sz="4" w:space="0" w:color="auto"/>
              <w:right w:val="single" w:sz="4" w:space="0" w:color="auto"/>
            </w:tcBorders>
            <w:shd w:val="clear" w:color="auto" w:fill="auto"/>
            <w:noWrap/>
            <w:vAlign w:val="center"/>
          </w:tcPr>
          <w:p w14:paraId="3B540BEC" w14:textId="77777777" w:rsidR="00582FB0" w:rsidRPr="00F41E97" w:rsidRDefault="00582FB0" w:rsidP="00582FB0">
            <w:pPr>
              <w:jc w:val="center"/>
              <w:rPr>
                <w:color w:val="000000"/>
                <w:sz w:val="20"/>
                <w:szCs w:val="20"/>
              </w:rPr>
            </w:pPr>
          </w:p>
        </w:tc>
      </w:tr>
      <w:tr w:rsidR="00582FB0" w:rsidRPr="00F41E97" w14:paraId="4AB5656D"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6829E63"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0C032E89" w14:textId="3BAD8FFB" w:rsidR="00582FB0" w:rsidRPr="00582FB0" w:rsidRDefault="00582FB0" w:rsidP="00582FB0">
            <w:pPr>
              <w:rPr>
                <w:color w:val="000000"/>
                <w:sz w:val="20"/>
                <w:szCs w:val="20"/>
              </w:rPr>
            </w:pPr>
            <w:r w:rsidRPr="00582FB0">
              <w:rPr>
                <w:color w:val="000000"/>
                <w:sz w:val="20"/>
                <w:szCs w:val="20"/>
              </w:rPr>
              <w:t xml:space="preserve">Блок считыватель PIKE-2. </w:t>
            </w:r>
            <w:proofErr w:type="spellStart"/>
            <w:r w:rsidRPr="00582FB0">
              <w:rPr>
                <w:color w:val="000000"/>
                <w:sz w:val="20"/>
                <w:szCs w:val="20"/>
              </w:rPr>
              <w:t>Универс.контроллер</w:t>
            </w:r>
            <w:proofErr w:type="spellEnd"/>
            <w:r w:rsidRPr="00582FB0">
              <w:rPr>
                <w:color w:val="000000"/>
                <w:sz w:val="20"/>
                <w:szCs w:val="20"/>
              </w:rPr>
              <w:t xml:space="preserve"> ISD.ЯЛИН. 425720.006(БСКН 307-2D-RS-NF-NV-LS-M)_3</w:t>
            </w:r>
          </w:p>
        </w:tc>
        <w:tc>
          <w:tcPr>
            <w:tcW w:w="894" w:type="pct"/>
            <w:tcBorders>
              <w:top w:val="nil"/>
              <w:left w:val="nil"/>
              <w:bottom w:val="single" w:sz="8" w:space="0" w:color="auto"/>
              <w:right w:val="single" w:sz="8" w:space="0" w:color="auto"/>
            </w:tcBorders>
            <w:shd w:val="clear" w:color="000000" w:fill="FFFFFF"/>
            <w:noWrap/>
            <w:vAlign w:val="center"/>
          </w:tcPr>
          <w:p w14:paraId="711CE6E7" w14:textId="1996E3BF" w:rsidR="00582FB0" w:rsidRPr="00582FB0" w:rsidRDefault="00582FB0" w:rsidP="00582FB0">
            <w:pPr>
              <w:jc w:val="center"/>
              <w:rPr>
                <w:color w:val="000000"/>
                <w:sz w:val="20"/>
                <w:szCs w:val="20"/>
              </w:rPr>
            </w:pPr>
            <w:r w:rsidRPr="00582FB0">
              <w:rPr>
                <w:color w:val="000000"/>
                <w:sz w:val="20"/>
                <w:szCs w:val="20"/>
              </w:rPr>
              <w:t>279 541,00</w:t>
            </w:r>
          </w:p>
        </w:tc>
        <w:tc>
          <w:tcPr>
            <w:tcW w:w="1259" w:type="pct"/>
            <w:tcBorders>
              <w:top w:val="nil"/>
              <w:left w:val="nil"/>
              <w:bottom w:val="single" w:sz="4" w:space="0" w:color="auto"/>
              <w:right w:val="single" w:sz="4" w:space="0" w:color="auto"/>
            </w:tcBorders>
            <w:shd w:val="clear" w:color="auto" w:fill="auto"/>
            <w:noWrap/>
            <w:vAlign w:val="center"/>
          </w:tcPr>
          <w:p w14:paraId="7CD32167" w14:textId="77777777" w:rsidR="00582FB0" w:rsidRPr="00F41E97" w:rsidRDefault="00582FB0" w:rsidP="00582FB0">
            <w:pPr>
              <w:jc w:val="center"/>
              <w:rPr>
                <w:color w:val="000000"/>
                <w:sz w:val="20"/>
                <w:szCs w:val="20"/>
              </w:rPr>
            </w:pPr>
          </w:p>
        </w:tc>
      </w:tr>
      <w:tr w:rsidR="00582FB0" w:rsidRPr="00F41E97" w14:paraId="5670088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C00EDED"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AB46315" w14:textId="0C797112" w:rsidR="00582FB0" w:rsidRPr="00582FB0" w:rsidRDefault="00582FB0" w:rsidP="00582FB0">
            <w:pPr>
              <w:rPr>
                <w:color w:val="000000"/>
                <w:sz w:val="20"/>
                <w:szCs w:val="20"/>
              </w:rPr>
            </w:pPr>
            <w:r w:rsidRPr="00582FB0">
              <w:rPr>
                <w:color w:val="000000"/>
                <w:sz w:val="20"/>
                <w:szCs w:val="20"/>
              </w:rPr>
              <w:t xml:space="preserve">Блок считыватель PIKE-2. </w:t>
            </w:r>
            <w:proofErr w:type="spellStart"/>
            <w:r w:rsidRPr="00582FB0">
              <w:rPr>
                <w:color w:val="000000"/>
                <w:sz w:val="20"/>
                <w:szCs w:val="20"/>
              </w:rPr>
              <w:t>Универс.контроллер</w:t>
            </w:r>
            <w:proofErr w:type="spellEnd"/>
            <w:r w:rsidRPr="00582FB0">
              <w:rPr>
                <w:color w:val="000000"/>
                <w:sz w:val="20"/>
                <w:szCs w:val="20"/>
              </w:rPr>
              <w:t xml:space="preserve"> ISD.ЯЛИН. 425720.006(БСКН 307-2D-RS-NF-NV-LS-M)_4</w:t>
            </w:r>
          </w:p>
        </w:tc>
        <w:tc>
          <w:tcPr>
            <w:tcW w:w="894" w:type="pct"/>
            <w:tcBorders>
              <w:top w:val="nil"/>
              <w:left w:val="nil"/>
              <w:bottom w:val="single" w:sz="8" w:space="0" w:color="auto"/>
              <w:right w:val="single" w:sz="8" w:space="0" w:color="auto"/>
            </w:tcBorders>
            <w:shd w:val="clear" w:color="000000" w:fill="FFFFFF"/>
            <w:noWrap/>
            <w:vAlign w:val="center"/>
          </w:tcPr>
          <w:p w14:paraId="3549E922" w14:textId="4CABC90A" w:rsidR="00582FB0" w:rsidRPr="00582FB0" w:rsidRDefault="00582FB0" w:rsidP="00582FB0">
            <w:pPr>
              <w:jc w:val="center"/>
              <w:rPr>
                <w:color w:val="000000"/>
                <w:sz w:val="20"/>
                <w:szCs w:val="20"/>
              </w:rPr>
            </w:pPr>
            <w:r w:rsidRPr="00582FB0">
              <w:rPr>
                <w:color w:val="000000"/>
                <w:sz w:val="20"/>
                <w:szCs w:val="20"/>
              </w:rPr>
              <w:t>279 541,00</w:t>
            </w:r>
          </w:p>
        </w:tc>
        <w:tc>
          <w:tcPr>
            <w:tcW w:w="1259" w:type="pct"/>
            <w:tcBorders>
              <w:top w:val="nil"/>
              <w:left w:val="nil"/>
              <w:bottom w:val="single" w:sz="4" w:space="0" w:color="auto"/>
              <w:right w:val="single" w:sz="4" w:space="0" w:color="auto"/>
            </w:tcBorders>
            <w:shd w:val="clear" w:color="auto" w:fill="auto"/>
            <w:noWrap/>
            <w:vAlign w:val="center"/>
          </w:tcPr>
          <w:p w14:paraId="6F818248" w14:textId="77777777" w:rsidR="00582FB0" w:rsidRPr="00F41E97" w:rsidRDefault="00582FB0" w:rsidP="00582FB0">
            <w:pPr>
              <w:jc w:val="center"/>
              <w:rPr>
                <w:color w:val="000000"/>
                <w:sz w:val="20"/>
                <w:szCs w:val="20"/>
              </w:rPr>
            </w:pPr>
          </w:p>
        </w:tc>
      </w:tr>
      <w:tr w:rsidR="00582FB0" w:rsidRPr="00F41E97" w14:paraId="55CB084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30507E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30DEEDC" w14:textId="29F36DB2" w:rsidR="00582FB0" w:rsidRPr="00582FB0" w:rsidRDefault="00582FB0" w:rsidP="00582FB0">
            <w:pPr>
              <w:rPr>
                <w:color w:val="000000"/>
                <w:sz w:val="20"/>
                <w:szCs w:val="20"/>
              </w:rPr>
            </w:pPr>
            <w:r w:rsidRPr="00582FB0">
              <w:rPr>
                <w:color w:val="000000"/>
                <w:sz w:val="20"/>
                <w:szCs w:val="20"/>
              </w:rPr>
              <w:t xml:space="preserve">Блок считыватель PIKE-2. </w:t>
            </w:r>
            <w:proofErr w:type="spellStart"/>
            <w:r w:rsidRPr="00582FB0">
              <w:rPr>
                <w:color w:val="000000"/>
                <w:sz w:val="20"/>
                <w:szCs w:val="20"/>
              </w:rPr>
              <w:t>Универс.контроллер</w:t>
            </w:r>
            <w:proofErr w:type="spellEnd"/>
            <w:r w:rsidRPr="00582FB0">
              <w:rPr>
                <w:color w:val="000000"/>
                <w:sz w:val="20"/>
                <w:szCs w:val="20"/>
              </w:rPr>
              <w:t xml:space="preserve"> ISD.ЯЛИН. 425720.006(БСКН 307-2D-RS-NF-NV-LS-M)_5</w:t>
            </w:r>
          </w:p>
        </w:tc>
        <w:tc>
          <w:tcPr>
            <w:tcW w:w="894" w:type="pct"/>
            <w:tcBorders>
              <w:top w:val="nil"/>
              <w:left w:val="nil"/>
              <w:bottom w:val="single" w:sz="8" w:space="0" w:color="auto"/>
              <w:right w:val="single" w:sz="8" w:space="0" w:color="auto"/>
            </w:tcBorders>
            <w:shd w:val="clear" w:color="000000" w:fill="FFFFFF"/>
            <w:noWrap/>
            <w:vAlign w:val="center"/>
          </w:tcPr>
          <w:p w14:paraId="189126A5" w14:textId="754C5660" w:rsidR="00582FB0" w:rsidRPr="00582FB0" w:rsidRDefault="00582FB0" w:rsidP="00582FB0">
            <w:pPr>
              <w:jc w:val="center"/>
              <w:rPr>
                <w:color w:val="000000"/>
                <w:sz w:val="20"/>
                <w:szCs w:val="20"/>
              </w:rPr>
            </w:pPr>
            <w:r w:rsidRPr="00582FB0">
              <w:rPr>
                <w:color w:val="000000"/>
                <w:sz w:val="20"/>
                <w:szCs w:val="20"/>
              </w:rPr>
              <w:t>279 541,00</w:t>
            </w:r>
          </w:p>
        </w:tc>
        <w:tc>
          <w:tcPr>
            <w:tcW w:w="1259" w:type="pct"/>
            <w:tcBorders>
              <w:top w:val="nil"/>
              <w:left w:val="nil"/>
              <w:bottom w:val="single" w:sz="4" w:space="0" w:color="auto"/>
              <w:right w:val="single" w:sz="4" w:space="0" w:color="auto"/>
            </w:tcBorders>
            <w:shd w:val="clear" w:color="auto" w:fill="auto"/>
            <w:noWrap/>
            <w:vAlign w:val="center"/>
          </w:tcPr>
          <w:p w14:paraId="13844EAD" w14:textId="77777777" w:rsidR="00582FB0" w:rsidRPr="00F41E97" w:rsidRDefault="00582FB0" w:rsidP="00582FB0">
            <w:pPr>
              <w:jc w:val="center"/>
              <w:rPr>
                <w:color w:val="000000"/>
                <w:sz w:val="20"/>
                <w:szCs w:val="20"/>
              </w:rPr>
            </w:pPr>
          </w:p>
        </w:tc>
      </w:tr>
      <w:tr w:rsidR="00582FB0" w:rsidRPr="00F41E97" w14:paraId="366FAD6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90A80C9"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2FB80CD" w14:textId="7AC41B4E" w:rsidR="00582FB0" w:rsidRPr="00582FB0" w:rsidRDefault="00582FB0" w:rsidP="00582FB0">
            <w:pPr>
              <w:rPr>
                <w:color w:val="000000"/>
                <w:sz w:val="20"/>
                <w:szCs w:val="20"/>
              </w:rPr>
            </w:pPr>
            <w:r w:rsidRPr="00582FB0">
              <w:rPr>
                <w:color w:val="000000"/>
                <w:sz w:val="20"/>
                <w:szCs w:val="20"/>
              </w:rPr>
              <w:t>Точка доступа на г/л курорт ЯЛИН.425723.005_1</w:t>
            </w:r>
          </w:p>
        </w:tc>
        <w:tc>
          <w:tcPr>
            <w:tcW w:w="894" w:type="pct"/>
            <w:tcBorders>
              <w:top w:val="nil"/>
              <w:left w:val="nil"/>
              <w:bottom w:val="single" w:sz="8" w:space="0" w:color="auto"/>
              <w:right w:val="single" w:sz="8" w:space="0" w:color="auto"/>
            </w:tcBorders>
            <w:shd w:val="clear" w:color="000000" w:fill="FFFFFF"/>
            <w:noWrap/>
            <w:vAlign w:val="center"/>
          </w:tcPr>
          <w:p w14:paraId="158913E3" w14:textId="0C9AA799"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46CCB605" w14:textId="77777777" w:rsidR="00582FB0" w:rsidRPr="00F41E97" w:rsidRDefault="00582FB0" w:rsidP="00582FB0">
            <w:pPr>
              <w:jc w:val="center"/>
              <w:rPr>
                <w:color w:val="000000"/>
                <w:sz w:val="20"/>
                <w:szCs w:val="20"/>
              </w:rPr>
            </w:pPr>
          </w:p>
        </w:tc>
      </w:tr>
      <w:tr w:rsidR="00582FB0" w:rsidRPr="00F41E97" w14:paraId="0B1E8D5B"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55BAB6B"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8CC1CC2" w14:textId="505870C7" w:rsidR="00582FB0" w:rsidRPr="00582FB0" w:rsidRDefault="00582FB0" w:rsidP="00582FB0">
            <w:pPr>
              <w:rPr>
                <w:color w:val="000000"/>
                <w:sz w:val="20"/>
                <w:szCs w:val="20"/>
              </w:rPr>
            </w:pPr>
            <w:r w:rsidRPr="00582FB0">
              <w:rPr>
                <w:color w:val="000000"/>
                <w:sz w:val="20"/>
                <w:szCs w:val="20"/>
              </w:rPr>
              <w:t>Точка доступа на г/л курорт ЯЛИН.425723.005_2</w:t>
            </w:r>
          </w:p>
        </w:tc>
        <w:tc>
          <w:tcPr>
            <w:tcW w:w="894" w:type="pct"/>
            <w:tcBorders>
              <w:top w:val="nil"/>
              <w:left w:val="nil"/>
              <w:bottom w:val="single" w:sz="8" w:space="0" w:color="auto"/>
              <w:right w:val="single" w:sz="8" w:space="0" w:color="auto"/>
            </w:tcBorders>
            <w:shd w:val="clear" w:color="000000" w:fill="FFFFFF"/>
            <w:noWrap/>
            <w:vAlign w:val="center"/>
          </w:tcPr>
          <w:p w14:paraId="2978261B" w14:textId="241C62D7"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015A954E" w14:textId="77777777" w:rsidR="00582FB0" w:rsidRPr="00F41E97" w:rsidRDefault="00582FB0" w:rsidP="00582FB0">
            <w:pPr>
              <w:jc w:val="center"/>
              <w:rPr>
                <w:color w:val="000000"/>
                <w:sz w:val="20"/>
                <w:szCs w:val="20"/>
              </w:rPr>
            </w:pPr>
          </w:p>
        </w:tc>
      </w:tr>
      <w:tr w:rsidR="00582FB0" w:rsidRPr="00F41E97" w14:paraId="1F501C1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2E21A27E"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B639739" w14:textId="6BEB5C6E" w:rsidR="00582FB0" w:rsidRPr="00582FB0" w:rsidRDefault="00582FB0" w:rsidP="00582FB0">
            <w:pPr>
              <w:rPr>
                <w:color w:val="000000"/>
                <w:sz w:val="20"/>
                <w:szCs w:val="20"/>
              </w:rPr>
            </w:pPr>
            <w:r w:rsidRPr="00582FB0">
              <w:rPr>
                <w:color w:val="000000"/>
                <w:sz w:val="20"/>
                <w:szCs w:val="20"/>
              </w:rPr>
              <w:t>Точка доступа на г/л курорт ЯЛИН.425723.005_3</w:t>
            </w:r>
          </w:p>
        </w:tc>
        <w:tc>
          <w:tcPr>
            <w:tcW w:w="894" w:type="pct"/>
            <w:tcBorders>
              <w:top w:val="nil"/>
              <w:left w:val="nil"/>
              <w:bottom w:val="single" w:sz="8" w:space="0" w:color="auto"/>
              <w:right w:val="single" w:sz="8" w:space="0" w:color="auto"/>
            </w:tcBorders>
            <w:shd w:val="clear" w:color="000000" w:fill="FFFFFF"/>
            <w:noWrap/>
            <w:vAlign w:val="center"/>
          </w:tcPr>
          <w:p w14:paraId="16AD46EE" w14:textId="700885CE"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1086D2C2" w14:textId="77777777" w:rsidR="00582FB0" w:rsidRPr="00F41E97" w:rsidRDefault="00582FB0" w:rsidP="00582FB0">
            <w:pPr>
              <w:jc w:val="center"/>
              <w:rPr>
                <w:color w:val="000000"/>
                <w:sz w:val="20"/>
                <w:szCs w:val="20"/>
              </w:rPr>
            </w:pPr>
          </w:p>
        </w:tc>
      </w:tr>
      <w:tr w:rsidR="00582FB0" w:rsidRPr="00F41E97" w14:paraId="42C6007B"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5F52805C"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B1339BC" w14:textId="3F45D582" w:rsidR="00582FB0" w:rsidRPr="00582FB0" w:rsidRDefault="00582FB0" w:rsidP="00582FB0">
            <w:pPr>
              <w:rPr>
                <w:color w:val="000000"/>
                <w:sz w:val="20"/>
                <w:szCs w:val="20"/>
              </w:rPr>
            </w:pPr>
            <w:r w:rsidRPr="00582FB0">
              <w:rPr>
                <w:color w:val="000000"/>
                <w:sz w:val="20"/>
                <w:szCs w:val="20"/>
              </w:rPr>
              <w:t>Точка доступа на г/л курорт ЯЛИН.425723.005_4</w:t>
            </w:r>
          </w:p>
        </w:tc>
        <w:tc>
          <w:tcPr>
            <w:tcW w:w="894" w:type="pct"/>
            <w:tcBorders>
              <w:top w:val="nil"/>
              <w:left w:val="nil"/>
              <w:bottom w:val="single" w:sz="8" w:space="0" w:color="auto"/>
              <w:right w:val="single" w:sz="8" w:space="0" w:color="auto"/>
            </w:tcBorders>
            <w:shd w:val="clear" w:color="000000" w:fill="FFFFFF"/>
            <w:noWrap/>
            <w:vAlign w:val="center"/>
          </w:tcPr>
          <w:p w14:paraId="2B9AEC37" w14:textId="1202166A"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7164CAD3" w14:textId="77777777" w:rsidR="00582FB0" w:rsidRPr="00F41E97" w:rsidRDefault="00582FB0" w:rsidP="00582FB0">
            <w:pPr>
              <w:jc w:val="center"/>
              <w:rPr>
                <w:color w:val="000000"/>
                <w:sz w:val="20"/>
                <w:szCs w:val="20"/>
              </w:rPr>
            </w:pPr>
          </w:p>
        </w:tc>
      </w:tr>
      <w:tr w:rsidR="00582FB0" w:rsidRPr="00F41E97" w14:paraId="476694D4"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A67F3F4"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3106D2AD" w14:textId="751CA547" w:rsidR="00582FB0" w:rsidRPr="00582FB0" w:rsidRDefault="00582FB0" w:rsidP="00582FB0">
            <w:pPr>
              <w:rPr>
                <w:color w:val="000000"/>
                <w:sz w:val="20"/>
                <w:szCs w:val="20"/>
              </w:rPr>
            </w:pPr>
            <w:r w:rsidRPr="00582FB0">
              <w:rPr>
                <w:color w:val="000000"/>
                <w:sz w:val="20"/>
                <w:szCs w:val="20"/>
              </w:rPr>
              <w:t>Точка доступа на г/л курорт ЯЛИН.425723.005_5</w:t>
            </w:r>
          </w:p>
        </w:tc>
        <w:tc>
          <w:tcPr>
            <w:tcW w:w="894" w:type="pct"/>
            <w:tcBorders>
              <w:top w:val="nil"/>
              <w:left w:val="nil"/>
              <w:bottom w:val="single" w:sz="8" w:space="0" w:color="auto"/>
              <w:right w:val="single" w:sz="8" w:space="0" w:color="auto"/>
            </w:tcBorders>
            <w:shd w:val="clear" w:color="000000" w:fill="FFFFFF"/>
            <w:noWrap/>
            <w:vAlign w:val="center"/>
          </w:tcPr>
          <w:p w14:paraId="6DCCF410" w14:textId="7522AD9B"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6ABBF302" w14:textId="77777777" w:rsidR="00582FB0" w:rsidRPr="00F41E97" w:rsidRDefault="00582FB0" w:rsidP="00582FB0">
            <w:pPr>
              <w:jc w:val="center"/>
              <w:rPr>
                <w:color w:val="000000"/>
                <w:sz w:val="20"/>
                <w:szCs w:val="20"/>
              </w:rPr>
            </w:pPr>
          </w:p>
        </w:tc>
      </w:tr>
      <w:tr w:rsidR="00582FB0" w:rsidRPr="00F41E97" w14:paraId="2A84D33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5686195"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50745F6E" w14:textId="66FD98D1" w:rsidR="00582FB0" w:rsidRPr="00582FB0" w:rsidRDefault="00582FB0" w:rsidP="00582FB0">
            <w:pPr>
              <w:rPr>
                <w:color w:val="000000"/>
                <w:sz w:val="20"/>
                <w:szCs w:val="20"/>
              </w:rPr>
            </w:pPr>
            <w:r w:rsidRPr="00582FB0">
              <w:rPr>
                <w:color w:val="000000"/>
                <w:sz w:val="20"/>
                <w:szCs w:val="20"/>
              </w:rPr>
              <w:t>Точка доступа на г/л курорт ЯЛИН.425723.005_6</w:t>
            </w:r>
          </w:p>
        </w:tc>
        <w:tc>
          <w:tcPr>
            <w:tcW w:w="894" w:type="pct"/>
            <w:tcBorders>
              <w:top w:val="nil"/>
              <w:left w:val="nil"/>
              <w:bottom w:val="single" w:sz="8" w:space="0" w:color="auto"/>
              <w:right w:val="single" w:sz="8" w:space="0" w:color="auto"/>
            </w:tcBorders>
            <w:shd w:val="clear" w:color="000000" w:fill="FFFFFF"/>
            <w:noWrap/>
            <w:vAlign w:val="center"/>
          </w:tcPr>
          <w:p w14:paraId="1B7DD1AF" w14:textId="4E6B0FFD"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44E1EE6E" w14:textId="77777777" w:rsidR="00582FB0" w:rsidRPr="00F41E97" w:rsidRDefault="00582FB0" w:rsidP="00582FB0">
            <w:pPr>
              <w:jc w:val="center"/>
              <w:rPr>
                <w:color w:val="000000"/>
                <w:sz w:val="20"/>
                <w:szCs w:val="20"/>
              </w:rPr>
            </w:pPr>
          </w:p>
        </w:tc>
      </w:tr>
      <w:tr w:rsidR="00582FB0" w:rsidRPr="00F41E97" w14:paraId="51DBED66"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4A7DC5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76BCDD01" w14:textId="29DC65DD" w:rsidR="00582FB0" w:rsidRPr="00582FB0" w:rsidRDefault="00582FB0" w:rsidP="00582FB0">
            <w:pPr>
              <w:rPr>
                <w:color w:val="000000"/>
                <w:sz w:val="20"/>
                <w:szCs w:val="20"/>
              </w:rPr>
            </w:pPr>
            <w:r w:rsidRPr="00582FB0">
              <w:rPr>
                <w:color w:val="000000"/>
                <w:sz w:val="20"/>
                <w:szCs w:val="20"/>
              </w:rPr>
              <w:t>Точка доступа на г/л курорт ЯЛИН.425723.005_7</w:t>
            </w:r>
          </w:p>
        </w:tc>
        <w:tc>
          <w:tcPr>
            <w:tcW w:w="894" w:type="pct"/>
            <w:tcBorders>
              <w:top w:val="nil"/>
              <w:left w:val="nil"/>
              <w:bottom w:val="single" w:sz="8" w:space="0" w:color="auto"/>
              <w:right w:val="single" w:sz="8" w:space="0" w:color="auto"/>
            </w:tcBorders>
            <w:shd w:val="clear" w:color="000000" w:fill="FFFFFF"/>
            <w:noWrap/>
            <w:vAlign w:val="center"/>
          </w:tcPr>
          <w:p w14:paraId="467762AE" w14:textId="7C514056"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6D1175AA" w14:textId="77777777" w:rsidR="00582FB0" w:rsidRPr="00F41E97" w:rsidRDefault="00582FB0" w:rsidP="00582FB0">
            <w:pPr>
              <w:jc w:val="center"/>
              <w:rPr>
                <w:color w:val="000000"/>
                <w:sz w:val="20"/>
                <w:szCs w:val="20"/>
              </w:rPr>
            </w:pPr>
          </w:p>
        </w:tc>
      </w:tr>
      <w:tr w:rsidR="00582FB0" w:rsidRPr="00F41E97" w14:paraId="75052733"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D2F3898"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179B178E" w14:textId="073CA442" w:rsidR="00582FB0" w:rsidRPr="00582FB0" w:rsidRDefault="00582FB0" w:rsidP="00582FB0">
            <w:pPr>
              <w:rPr>
                <w:color w:val="000000"/>
                <w:sz w:val="20"/>
                <w:szCs w:val="20"/>
              </w:rPr>
            </w:pPr>
            <w:r w:rsidRPr="00582FB0">
              <w:rPr>
                <w:color w:val="000000"/>
                <w:sz w:val="20"/>
                <w:szCs w:val="20"/>
              </w:rPr>
              <w:t>Точка доступа на г/л курорт ЯЛИН.425723.005_8</w:t>
            </w:r>
          </w:p>
        </w:tc>
        <w:tc>
          <w:tcPr>
            <w:tcW w:w="894" w:type="pct"/>
            <w:tcBorders>
              <w:top w:val="nil"/>
              <w:left w:val="nil"/>
              <w:bottom w:val="single" w:sz="8" w:space="0" w:color="auto"/>
              <w:right w:val="single" w:sz="8" w:space="0" w:color="auto"/>
            </w:tcBorders>
            <w:shd w:val="clear" w:color="000000" w:fill="FFFFFF"/>
            <w:noWrap/>
            <w:vAlign w:val="center"/>
          </w:tcPr>
          <w:p w14:paraId="33E371A3" w14:textId="541E24DE" w:rsidR="00582FB0" w:rsidRPr="00582FB0" w:rsidRDefault="00582FB0" w:rsidP="00582FB0">
            <w:pPr>
              <w:jc w:val="center"/>
              <w:rPr>
                <w:color w:val="000000"/>
                <w:sz w:val="20"/>
                <w:szCs w:val="20"/>
              </w:rPr>
            </w:pPr>
            <w:r w:rsidRPr="00582FB0">
              <w:rPr>
                <w:color w:val="000000"/>
                <w:sz w:val="20"/>
                <w:szCs w:val="20"/>
              </w:rPr>
              <w:t>1 711 274,81</w:t>
            </w:r>
          </w:p>
        </w:tc>
        <w:tc>
          <w:tcPr>
            <w:tcW w:w="1259" w:type="pct"/>
            <w:tcBorders>
              <w:top w:val="nil"/>
              <w:left w:val="nil"/>
              <w:bottom w:val="single" w:sz="4" w:space="0" w:color="auto"/>
              <w:right w:val="single" w:sz="4" w:space="0" w:color="auto"/>
            </w:tcBorders>
            <w:shd w:val="clear" w:color="auto" w:fill="auto"/>
            <w:noWrap/>
            <w:vAlign w:val="center"/>
          </w:tcPr>
          <w:p w14:paraId="378B45E5" w14:textId="77777777" w:rsidR="00582FB0" w:rsidRPr="00F41E97" w:rsidRDefault="00582FB0" w:rsidP="00582FB0">
            <w:pPr>
              <w:jc w:val="center"/>
              <w:rPr>
                <w:color w:val="000000"/>
                <w:sz w:val="20"/>
                <w:szCs w:val="20"/>
              </w:rPr>
            </w:pPr>
          </w:p>
        </w:tc>
      </w:tr>
      <w:tr w:rsidR="00582FB0" w:rsidRPr="00F41E97" w14:paraId="41ADC07F"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61BDB48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5C3998D" w14:textId="3C762AB4"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ISD_1</w:t>
            </w:r>
          </w:p>
        </w:tc>
        <w:tc>
          <w:tcPr>
            <w:tcW w:w="894" w:type="pct"/>
            <w:tcBorders>
              <w:top w:val="nil"/>
              <w:left w:val="nil"/>
              <w:bottom w:val="single" w:sz="8" w:space="0" w:color="auto"/>
              <w:right w:val="single" w:sz="8" w:space="0" w:color="auto"/>
            </w:tcBorders>
            <w:shd w:val="clear" w:color="000000" w:fill="FFFFFF"/>
            <w:noWrap/>
            <w:vAlign w:val="center"/>
          </w:tcPr>
          <w:p w14:paraId="7BE68F62" w14:textId="23793BC8" w:rsidR="00582FB0" w:rsidRPr="00582FB0" w:rsidRDefault="00582FB0" w:rsidP="00582FB0">
            <w:pPr>
              <w:jc w:val="center"/>
              <w:rPr>
                <w:color w:val="000000"/>
                <w:sz w:val="20"/>
                <w:szCs w:val="20"/>
              </w:rPr>
            </w:pPr>
            <w:r w:rsidRPr="00582FB0">
              <w:rPr>
                <w:color w:val="000000"/>
                <w:sz w:val="20"/>
                <w:szCs w:val="20"/>
              </w:rPr>
              <w:t>39 414,19</w:t>
            </w:r>
          </w:p>
        </w:tc>
        <w:tc>
          <w:tcPr>
            <w:tcW w:w="1259" w:type="pct"/>
            <w:tcBorders>
              <w:top w:val="nil"/>
              <w:left w:val="nil"/>
              <w:bottom w:val="single" w:sz="4" w:space="0" w:color="auto"/>
              <w:right w:val="single" w:sz="4" w:space="0" w:color="auto"/>
            </w:tcBorders>
            <w:shd w:val="clear" w:color="auto" w:fill="auto"/>
            <w:noWrap/>
            <w:vAlign w:val="center"/>
          </w:tcPr>
          <w:p w14:paraId="5717A8A6" w14:textId="77777777" w:rsidR="00582FB0" w:rsidRPr="00F41E97" w:rsidRDefault="00582FB0" w:rsidP="00582FB0">
            <w:pPr>
              <w:jc w:val="center"/>
              <w:rPr>
                <w:color w:val="000000"/>
                <w:sz w:val="20"/>
                <w:szCs w:val="20"/>
              </w:rPr>
            </w:pPr>
          </w:p>
        </w:tc>
      </w:tr>
      <w:tr w:rsidR="00582FB0" w:rsidRPr="00F41E97" w14:paraId="67281D5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1BE99F5"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48253354" w14:textId="1C51141C"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ISD_2</w:t>
            </w:r>
          </w:p>
        </w:tc>
        <w:tc>
          <w:tcPr>
            <w:tcW w:w="894" w:type="pct"/>
            <w:tcBorders>
              <w:top w:val="nil"/>
              <w:left w:val="nil"/>
              <w:bottom w:val="single" w:sz="8" w:space="0" w:color="auto"/>
              <w:right w:val="single" w:sz="8" w:space="0" w:color="auto"/>
            </w:tcBorders>
            <w:shd w:val="clear" w:color="000000" w:fill="FFFFFF"/>
            <w:noWrap/>
            <w:vAlign w:val="center"/>
          </w:tcPr>
          <w:p w14:paraId="562F09DC" w14:textId="7CF7270B" w:rsidR="00582FB0" w:rsidRPr="00582FB0" w:rsidRDefault="00582FB0" w:rsidP="00582FB0">
            <w:pPr>
              <w:jc w:val="center"/>
              <w:rPr>
                <w:color w:val="000000"/>
                <w:sz w:val="20"/>
                <w:szCs w:val="20"/>
              </w:rPr>
            </w:pPr>
            <w:r w:rsidRPr="00582FB0">
              <w:rPr>
                <w:color w:val="000000"/>
                <w:sz w:val="20"/>
                <w:szCs w:val="20"/>
              </w:rPr>
              <w:t>39 414,18</w:t>
            </w:r>
          </w:p>
        </w:tc>
        <w:tc>
          <w:tcPr>
            <w:tcW w:w="1259" w:type="pct"/>
            <w:tcBorders>
              <w:top w:val="nil"/>
              <w:left w:val="nil"/>
              <w:bottom w:val="single" w:sz="4" w:space="0" w:color="auto"/>
              <w:right w:val="single" w:sz="4" w:space="0" w:color="auto"/>
            </w:tcBorders>
            <w:shd w:val="clear" w:color="auto" w:fill="auto"/>
            <w:noWrap/>
            <w:vAlign w:val="center"/>
          </w:tcPr>
          <w:p w14:paraId="659A2FC9" w14:textId="77777777" w:rsidR="00582FB0" w:rsidRPr="00F41E97" w:rsidRDefault="00582FB0" w:rsidP="00582FB0">
            <w:pPr>
              <w:jc w:val="center"/>
              <w:rPr>
                <w:color w:val="000000"/>
                <w:sz w:val="20"/>
                <w:szCs w:val="20"/>
              </w:rPr>
            </w:pPr>
          </w:p>
        </w:tc>
      </w:tr>
      <w:tr w:rsidR="00582FB0" w:rsidRPr="00F41E97" w14:paraId="16BF64E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08F98A77"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tcPr>
          <w:p w14:paraId="6841A921" w14:textId="6D7D2C0B"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ISD_3</w:t>
            </w:r>
          </w:p>
        </w:tc>
        <w:tc>
          <w:tcPr>
            <w:tcW w:w="894" w:type="pct"/>
            <w:tcBorders>
              <w:top w:val="nil"/>
              <w:left w:val="nil"/>
              <w:bottom w:val="single" w:sz="8" w:space="0" w:color="auto"/>
              <w:right w:val="single" w:sz="8" w:space="0" w:color="auto"/>
            </w:tcBorders>
            <w:shd w:val="clear" w:color="000000" w:fill="FFFFFF"/>
            <w:noWrap/>
            <w:vAlign w:val="center"/>
          </w:tcPr>
          <w:p w14:paraId="3A025624" w14:textId="30A1C476" w:rsidR="00582FB0" w:rsidRPr="00582FB0" w:rsidRDefault="00582FB0" w:rsidP="00582FB0">
            <w:pPr>
              <w:jc w:val="center"/>
              <w:rPr>
                <w:color w:val="000000"/>
                <w:sz w:val="20"/>
                <w:szCs w:val="20"/>
              </w:rPr>
            </w:pPr>
            <w:r w:rsidRPr="00582FB0">
              <w:rPr>
                <w:color w:val="000000"/>
                <w:sz w:val="20"/>
                <w:szCs w:val="20"/>
              </w:rPr>
              <w:t>39 414,18</w:t>
            </w:r>
          </w:p>
        </w:tc>
        <w:tc>
          <w:tcPr>
            <w:tcW w:w="1259" w:type="pct"/>
            <w:tcBorders>
              <w:top w:val="nil"/>
              <w:left w:val="nil"/>
              <w:bottom w:val="single" w:sz="4" w:space="0" w:color="auto"/>
              <w:right w:val="single" w:sz="4" w:space="0" w:color="auto"/>
            </w:tcBorders>
            <w:shd w:val="clear" w:color="auto" w:fill="auto"/>
            <w:noWrap/>
            <w:vAlign w:val="center"/>
          </w:tcPr>
          <w:p w14:paraId="06AF8649" w14:textId="77777777" w:rsidR="00582FB0" w:rsidRPr="00F41E97" w:rsidRDefault="00582FB0" w:rsidP="00582FB0">
            <w:pPr>
              <w:jc w:val="center"/>
              <w:rPr>
                <w:color w:val="000000"/>
                <w:sz w:val="20"/>
                <w:szCs w:val="20"/>
              </w:rPr>
            </w:pPr>
          </w:p>
        </w:tc>
      </w:tr>
      <w:tr w:rsidR="00582FB0" w:rsidRPr="00F41E97" w14:paraId="2BADFE81"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78DD4B8"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vAlign w:val="bottom"/>
          </w:tcPr>
          <w:p w14:paraId="27266D8A" w14:textId="760F92D6" w:rsidR="00582FB0" w:rsidRPr="00582FB0" w:rsidRDefault="00582FB0" w:rsidP="00582FB0">
            <w:pPr>
              <w:rPr>
                <w:color w:val="000000"/>
                <w:sz w:val="20"/>
                <w:szCs w:val="20"/>
              </w:rPr>
            </w:pPr>
            <w:r w:rsidRPr="00582FB0">
              <w:rPr>
                <w:color w:val="000000"/>
                <w:sz w:val="20"/>
                <w:szCs w:val="20"/>
              </w:rPr>
              <w:t>Площадь с торговыми павильонами и сценой</w:t>
            </w:r>
          </w:p>
        </w:tc>
        <w:tc>
          <w:tcPr>
            <w:tcW w:w="894" w:type="pct"/>
            <w:tcBorders>
              <w:top w:val="nil"/>
              <w:left w:val="nil"/>
              <w:bottom w:val="single" w:sz="8" w:space="0" w:color="auto"/>
              <w:right w:val="single" w:sz="8" w:space="0" w:color="auto"/>
            </w:tcBorders>
            <w:shd w:val="clear" w:color="000000" w:fill="FFFFFF"/>
            <w:noWrap/>
            <w:vAlign w:val="center"/>
          </w:tcPr>
          <w:p w14:paraId="084500AE" w14:textId="48FAB942" w:rsidR="00582FB0" w:rsidRPr="00582FB0" w:rsidRDefault="00582FB0" w:rsidP="00582FB0">
            <w:pPr>
              <w:jc w:val="center"/>
              <w:rPr>
                <w:color w:val="000000"/>
                <w:sz w:val="20"/>
                <w:szCs w:val="20"/>
              </w:rPr>
            </w:pPr>
            <w:r w:rsidRPr="00582FB0">
              <w:rPr>
                <w:color w:val="000000"/>
                <w:sz w:val="20"/>
                <w:szCs w:val="20"/>
              </w:rPr>
              <w:t>320 374 434,89</w:t>
            </w:r>
          </w:p>
        </w:tc>
        <w:tc>
          <w:tcPr>
            <w:tcW w:w="1259" w:type="pct"/>
            <w:tcBorders>
              <w:top w:val="nil"/>
              <w:left w:val="nil"/>
              <w:bottom w:val="single" w:sz="4" w:space="0" w:color="auto"/>
              <w:right w:val="single" w:sz="4" w:space="0" w:color="auto"/>
            </w:tcBorders>
            <w:shd w:val="clear" w:color="auto" w:fill="auto"/>
            <w:noWrap/>
            <w:vAlign w:val="center"/>
          </w:tcPr>
          <w:p w14:paraId="5A37D9DE" w14:textId="77777777" w:rsidR="00582FB0" w:rsidRPr="00F41E97" w:rsidRDefault="00582FB0" w:rsidP="00582FB0">
            <w:pPr>
              <w:jc w:val="center"/>
              <w:rPr>
                <w:color w:val="000000"/>
                <w:sz w:val="20"/>
                <w:szCs w:val="20"/>
              </w:rPr>
            </w:pPr>
          </w:p>
        </w:tc>
      </w:tr>
      <w:tr w:rsidR="00582FB0" w:rsidRPr="00F41E97" w14:paraId="5AE776D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4D096112"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vAlign w:val="bottom"/>
          </w:tcPr>
          <w:p w14:paraId="7BDDD0F1" w14:textId="4E810ADC" w:rsidR="00582FB0" w:rsidRPr="00582FB0" w:rsidRDefault="00582FB0" w:rsidP="00582FB0">
            <w:pPr>
              <w:rPr>
                <w:color w:val="000000"/>
                <w:sz w:val="20"/>
                <w:szCs w:val="20"/>
              </w:rPr>
            </w:pPr>
            <w:r w:rsidRPr="00582FB0">
              <w:rPr>
                <w:color w:val="000000"/>
                <w:sz w:val="20"/>
                <w:szCs w:val="20"/>
              </w:rPr>
              <w:t xml:space="preserve">Открытая плоскостная парковка на 800 </w:t>
            </w:r>
            <w:proofErr w:type="spellStart"/>
            <w:r w:rsidRPr="00582FB0">
              <w:rPr>
                <w:color w:val="000000"/>
                <w:sz w:val="20"/>
                <w:szCs w:val="20"/>
              </w:rPr>
              <w:t>машино</w:t>
            </w:r>
            <w:proofErr w:type="spellEnd"/>
            <w:r w:rsidRPr="00582FB0">
              <w:rPr>
                <w:color w:val="000000"/>
                <w:sz w:val="20"/>
                <w:szCs w:val="20"/>
              </w:rPr>
              <w:t>-мест</w:t>
            </w:r>
          </w:p>
        </w:tc>
        <w:tc>
          <w:tcPr>
            <w:tcW w:w="894" w:type="pct"/>
            <w:tcBorders>
              <w:top w:val="nil"/>
              <w:left w:val="nil"/>
              <w:bottom w:val="single" w:sz="8" w:space="0" w:color="auto"/>
              <w:right w:val="single" w:sz="8" w:space="0" w:color="auto"/>
            </w:tcBorders>
            <w:shd w:val="clear" w:color="000000" w:fill="FFFFFF"/>
            <w:noWrap/>
            <w:vAlign w:val="center"/>
          </w:tcPr>
          <w:p w14:paraId="07A5B2DA" w14:textId="55A20360" w:rsidR="00582FB0" w:rsidRPr="00582FB0" w:rsidRDefault="00582FB0" w:rsidP="00582FB0">
            <w:pPr>
              <w:jc w:val="center"/>
              <w:rPr>
                <w:color w:val="000000"/>
                <w:sz w:val="20"/>
                <w:szCs w:val="20"/>
              </w:rPr>
            </w:pPr>
            <w:r w:rsidRPr="00582FB0">
              <w:rPr>
                <w:color w:val="000000"/>
                <w:sz w:val="20"/>
                <w:szCs w:val="20"/>
              </w:rPr>
              <w:t>1 288 140 358,86</w:t>
            </w:r>
          </w:p>
        </w:tc>
        <w:tc>
          <w:tcPr>
            <w:tcW w:w="1259" w:type="pct"/>
            <w:tcBorders>
              <w:top w:val="nil"/>
              <w:left w:val="nil"/>
              <w:bottom w:val="single" w:sz="4" w:space="0" w:color="auto"/>
              <w:right w:val="single" w:sz="4" w:space="0" w:color="auto"/>
            </w:tcBorders>
            <w:shd w:val="clear" w:color="auto" w:fill="auto"/>
            <w:noWrap/>
            <w:vAlign w:val="center"/>
          </w:tcPr>
          <w:p w14:paraId="7ACB0E10" w14:textId="77777777" w:rsidR="00582FB0" w:rsidRPr="00F41E97" w:rsidRDefault="00582FB0" w:rsidP="00582FB0">
            <w:pPr>
              <w:jc w:val="center"/>
              <w:rPr>
                <w:color w:val="000000"/>
                <w:sz w:val="20"/>
                <w:szCs w:val="20"/>
              </w:rPr>
            </w:pPr>
          </w:p>
        </w:tc>
      </w:tr>
      <w:tr w:rsidR="00582FB0" w:rsidRPr="00F41E97" w14:paraId="39B60E8E"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tcPr>
          <w:p w14:paraId="7CC72032" w14:textId="77777777" w:rsidR="00582FB0" w:rsidRPr="00582FB0" w:rsidRDefault="00582FB0" w:rsidP="00C70509">
            <w:pPr>
              <w:pStyle w:val="a4"/>
              <w:numPr>
                <w:ilvl w:val="0"/>
                <w:numId w:val="50"/>
              </w:numPr>
              <w:ind w:left="283"/>
              <w:jc w:val="center"/>
              <w:rPr>
                <w:b/>
                <w:bCs/>
                <w:sz w:val="20"/>
                <w:lang w:val="ru-RU"/>
              </w:rPr>
            </w:pPr>
          </w:p>
        </w:tc>
        <w:tc>
          <w:tcPr>
            <w:tcW w:w="2651" w:type="pct"/>
            <w:tcBorders>
              <w:top w:val="nil"/>
              <w:left w:val="nil"/>
              <w:bottom w:val="single" w:sz="8" w:space="0" w:color="auto"/>
              <w:right w:val="single" w:sz="8" w:space="0" w:color="auto"/>
            </w:tcBorders>
            <w:shd w:val="clear" w:color="auto" w:fill="auto"/>
            <w:vAlign w:val="bottom"/>
          </w:tcPr>
          <w:p w14:paraId="7E2B154C" w14:textId="478A8226" w:rsidR="00582FB0" w:rsidRPr="00582FB0" w:rsidRDefault="00582FB0" w:rsidP="00582FB0">
            <w:pPr>
              <w:rPr>
                <w:color w:val="000000"/>
                <w:sz w:val="20"/>
                <w:szCs w:val="20"/>
              </w:rPr>
            </w:pPr>
            <w:r w:rsidRPr="00582FB0">
              <w:rPr>
                <w:color w:val="000000"/>
                <w:sz w:val="20"/>
                <w:szCs w:val="20"/>
              </w:rPr>
              <w:t xml:space="preserve">Снегоход </w:t>
            </w:r>
            <w:proofErr w:type="spellStart"/>
            <w:r w:rsidRPr="00582FB0">
              <w:rPr>
                <w:color w:val="000000"/>
                <w:sz w:val="20"/>
                <w:szCs w:val="20"/>
              </w:rPr>
              <w:t>Frontier</w:t>
            </w:r>
            <w:proofErr w:type="spellEnd"/>
            <w:r w:rsidRPr="00582FB0">
              <w:rPr>
                <w:color w:val="000000"/>
                <w:sz w:val="20"/>
                <w:szCs w:val="20"/>
              </w:rPr>
              <w:t xml:space="preserve"> 1000 VIN XWTS1KK03P1201986</w:t>
            </w:r>
          </w:p>
        </w:tc>
        <w:tc>
          <w:tcPr>
            <w:tcW w:w="894" w:type="pct"/>
            <w:tcBorders>
              <w:top w:val="nil"/>
              <w:left w:val="nil"/>
              <w:bottom w:val="single" w:sz="8" w:space="0" w:color="auto"/>
              <w:right w:val="single" w:sz="8" w:space="0" w:color="auto"/>
            </w:tcBorders>
            <w:shd w:val="clear" w:color="000000" w:fill="FFFFFF"/>
            <w:noWrap/>
            <w:vAlign w:val="center"/>
          </w:tcPr>
          <w:p w14:paraId="55DCFD9E" w14:textId="43685104" w:rsidR="00582FB0" w:rsidRPr="00582FB0" w:rsidRDefault="00582FB0" w:rsidP="00582FB0">
            <w:pPr>
              <w:jc w:val="center"/>
              <w:rPr>
                <w:color w:val="000000"/>
                <w:sz w:val="20"/>
                <w:szCs w:val="20"/>
              </w:rPr>
            </w:pPr>
            <w:r w:rsidRPr="00582FB0">
              <w:rPr>
                <w:color w:val="000000"/>
                <w:sz w:val="20"/>
                <w:szCs w:val="20"/>
              </w:rPr>
              <w:t>1 219 830,50</w:t>
            </w:r>
          </w:p>
        </w:tc>
        <w:tc>
          <w:tcPr>
            <w:tcW w:w="1259" w:type="pct"/>
            <w:tcBorders>
              <w:top w:val="nil"/>
              <w:left w:val="nil"/>
              <w:bottom w:val="single" w:sz="4" w:space="0" w:color="auto"/>
              <w:right w:val="single" w:sz="4" w:space="0" w:color="auto"/>
            </w:tcBorders>
            <w:shd w:val="clear" w:color="auto" w:fill="auto"/>
            <w:noWrap/>
            <w:vAlign w:val="center"/>
          </w:tcPr>
          <w:p w14:paraId="19FA7DBA" w14:textId="77777777" w:rsidR="00582FB0" w:rsidRPr="00F41E97" w:rsidRDefault="00582FB0" w:rsidP="00582FB0">
            <w:pPr>
              <w:jc w:val="center"/>
              <w:rPr>
                <w:color w:val="000000"/>
                <w:sz w:val="20"/>
                <w:szCs w:val="20"/>
              </w:rPr>
            </w:pPr>
          </w:p>
        </w:tc>
      </w:tr>
      <w:tr w:rsidR="009F30E4" w:rsidRPr="00F41E97" w14:paraId="4B597538" w14:textId="77777777" w:rsidTr="00C70509">
        <w:trPr>
          <w:trHeight w:val="17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14:paraId="731647B7" w14:textId="77777777" w:rsidR="009F30E4" w:rsidRPr="00F41E97" w:rsidRDefault="009F30E4" w:rsidP="00582FB0">
            <w:pPr>
              <w:rPr>
                <w:b/>
                <w:bCs/>
                <w:color w:val="000000"/>
                <w:sz w:val="20"/>
                <w:szCs w:val="20"/>
              </w:rPr>
            </w:pPr>
            <w:r w:rsidRPr="00F41E97">
              <w:rPr>
                <w:b/>
                <w:bCs/>
                <w:color w:val="000000"/>
                <w:sz w:val="20"/>
                <w:szCs w:val="20"/>
              </w:rPr>
              <w:t> </w:t>
            </w:r>
          </w:p>
        </w:tc>
        <w:tc>
          <w:tcPr>
            <w:tcW w:w="35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8CA27CC" w14:textId="5B80C22F" w:rsidR="009F30E4" w:rsidRPr="00F41E97" w:rsidRDefault="009F30E4" w:rsidP="00582FB0">
            <w:pPr>
              <w:jc w:val="right"/>
              <w:rPr>
                <w:b/>
                <w:bCs/>
                <w:color w:val="000000"/>
                <w:sz w:val="20"/>
                <w:szCs w:val="20"/>
              </w:rPr>
            </w:pPr>
            <w:r w:rsidRPr="00F41E97">
              <w:rPr>
                <w:b/>
                <w:bCs/>
                <w:color w:val="000000"/>
                <w:sz w:val="20"/>
                <w:szCs w:val="20"/>
              </w:rPr>
              <w:t> </w:t>
            </w:r>
            <w:r w:rsidR="005D56AB">
              <w:rPr>
                <w:b/>
                <w:bCs/>
                <w:color w:val="000000"/>
                <w:sz w:val="20"/>
                <w:szCs w:val="20"/>
              </w:rPr>
              <w:t>ВСЕГО</w:t>
            </w:r>
          </w:p>
        </w:tc>
        <w:tc>
          <w:tcPr>
            <w:tcW w:w="1259" w:type="pct"/>
            <w:tcBorders>
              <w:top w:val="nil"/>
              <w:left w:val="nil"/>
              <w:bottom w:val="single" w:sz="4" w:space="0" w:color="auto"/>
              <w:right w:val="single" w:sz="4" w:space="0" w:color="auto"/>
            </w:tcBorders>
            <w:shd w:val="clear" w:color="auto" w:fill="auto"/>
            <w:noWrap/>
            <w:vAlign w:val="center"/>
          </w:tcPr>
          <w:p w14:paraId="154D238C" w14:textId="6DBE4200" w:rsidR="009F30E4" w:rsidRPr="00F41E97" w:rsidRDefault="009F30E4" w:rsidP="00582FB0">
            <w:pPr>
              <w:jc w:val="center"/>
              <w:rPr>
                <w:b/>
                <w:bCs/>
                <w:color w:val="000000"/>
                <w:sz w:val="20"/>
                <w:szCs w:val="20"/>
              </w:rPr>
            </w:pPr>
          </w:p>
        </w:tc>
      </w:tr>
    </w:tbl>
    <w:p w14:paraId="4AF22B44" w14:textId="2626D1BA" w:rsidR="00AA5B5B" w:rsidRPr="00E54B82" w:rsidRDefault="00AA5B5B" w:rsidP="00940F11">
      <w:pPr>
        <w:rPr>
          <w:b/>
          <w:bCs/>
          <w:highlight w:val="yellow"/>
        </w:rPr>
      </w:pPr>
    </w:p>
    <w:p w14:paraId="3F1CFD95" w14:textId="77777777" w:rsidR="0020655E" w:rsidRPr="003E2915" w:rsidRDefault="0020655E" w:rsidP="00940F11">
      <w:pPr>
        <w:tabs>
          <w:tab w:val="left" w:pos="426"/>
        </w:tabs>
        <w:ind w:left="142"/>
        <w:rPr>
          <w:sz w:val="20"/>
          <w:szCs w:val="20"/>
        </w:rPr>
      </w:pPr>
      <w:r w:rsidRPr="003E2915">
        <w:rPr>
          <w:b/>
          <w:sz w:val="20"/>
          <w:szCs w:val="20"/>
        </w:rPr>
        <w:t>Примечание:</w:t>
      </w:r>
      <w:r w:rsidRPr="003E2915">
        <w:rPr>
          <w:sz w:val="20"/>
          <w:szCs w:val="20"/>
        </w:rPr>
        <w:t xml:space="preserve"> </w:t>
      </w:r>
    </w:p>
    <w:p w14:paraId="5639153E" w14:textId="54A4266F" w:rsidR="0020655E" w:rsidRPr="003E2915" w:rsidRDefault="003E2915" w:rsidP="00C70509">
      <w:pPr>
        <w:pStyle w:val="a4"/>
        <w:numPr>
          <w:ilvl w:val="2"/>
          <w:numId w:val="9"/>
        </w:numPr>
        <w:tabs>
          <w:tab w:val="left" w:pos="426"/>
        </w:tabs>
        <w:ind w:left="284" w:firstLine="0"/>
        <w:rPr>
          <w:sz w:val="20"/>
          <w:lang w:val="ru-RU"/>
        </w:rPr>
      </w:pPr>
      <w:r w:rsidRPr="003E2915">
        <w:rPr>
          <w:sz w:val="20"/>
          <w:lang w:val="ru-RU"/>
        </w:rPr>
        <w:t xml:space="preserve">Графа 4 </w:t>
      </w:r>
      <w:r w:rsidR="0020655E" w:rsidRPr="003E2915">
        <w:rPr>
          <w:sz w:val="20"/>
          <w:lang w:val="ru-RU"/>
        </w:rPr>
        <w:t>заполня</w:t>
      </w:r>
      <w:r w:rsidRPr="003E2915">
        <w:rPr>
          <w:sz w:val="20"/>
          <w:lang w:val="ru-RU"/>
        </w:rPr>
        <w:t>е</w:t>
      </w:r>
      <w:r w:rsidR="0020655E" w:rsidRPr="003E2915">
        <w:rPr>
          <w:sz w:val="20"/>
          <w:lang w:val="ru-RU"/>
        </w:rPr>
        <w:t>тся участником закупки.</w:t>
      </w:r>
    </w:p>
    <w:p w14:paraId="539AAE89" w14:textId="77777777" w:rsidR="003E2915" w:rsidRPr="003E2915" w:rsidRDefault="003E2915" w:rsidP="00940F11">
      <w:pPr>
        <w:pStyle w:val="a4"/>
        <w:tabs>
          <w:tab w:val="left" w:pos="426"/>
        </w:tabs>
        <w:ind w:left="2340"/>
        <w:rPr>
          <w:sz w:val="20"/>
          <w:lang w:val="ru-RU"/>
        </w:rPr>
      </w:pP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r w:rsidRPr="003E2915">
        <w:rPr>
          <w:bCs/>
          <w:i/>
        </w:rPr>
        <w:t>(</w:t>
      </w:r>
      <w:r w:rsidRPr="003E2915">
        <w:rPr>
          <w:bCs/>
          <w:i/>
          <w:sz w:val="20"/>
          <w:szCs w:val="20"/>
          <w:u w:val="single"/>
        </w:rPr>
        <w:t>должность уполномоченного лица               (подпись)                     (расшифровка подписи)</w:t>
      </w:r>
    </w:p>
    <w:p w14:paraId="61C939C7" w14:textId="77777777" w:rsidR="0020655E" w:rsidRPr="003E2915" w:rsidRDefault="0020655E" w:rsidP="00940F11">
      <w:pPr>
        <w:jc w:val="both"/>
        <w:rPr>
          <w:bCs/>
          <w:i/>
        </w:rPr>
      </w:pPr>
      <w:r w:rsidRPr="003E2915">
        <w:rPr>
          <w:bCs/>
          <w:i/>
        </w:rPr>
        <w:t xml:space="preserve">                                                                                                   МП</w:t>
      </w:r>
    </w:p>
    <w:p w14:paraId="0D2582F9" w14:textId="1C3078FF" w:rsidR="00AA5B5B" w:rsidRPr="00E54B82" w:rsidRDefault="00AA5B5B" w:rsidP="00940F11">
      <w:pPr>
        <w:rPr>
          <w:b/>
          <w:bCs/>
          <w:highlight w:val="yellow"/>
        </w:rPr>
      </w:pPr>
    </w:p>
    <w:p w14:paraId="599F9E0E" w14:textId="77777777" w:rsidR="00AA5B5B" w:rsidRPr="00E54B82" w:rsidRDefault="00AA5B5B" w:rsidP="00940F11">
      <w:pPr>
        <w:rPr>
          <w:b/>
          <w:bCs/>
          <w:highlight w:val="yellow"/>
        </w:rPr>
      </w:pPr>
    </w:p>
    <w:p w14:paraId="31CBF489" w14:textId="77777777" w:rsidR="00AA5B5B" w:rsidRPr="00E54B82" w:rsidRDefault="00AA5B5B" w:rsidP="00940F11">
      <w:pPr>
        <w:rPr>
          <w:b/>
          <w:bCs/>
          <w:highlight w:val="yellow"/>
        </w:rPr>
        <w:sectPr w:rsidR="00AA5B5B" w:rsidRPr="00E54B82" w:rsidSect="007637E1">
          <w:type w:val="continuous"/>
          <w:pgSz w:w="11906" w:h="16838"/>
          <w:pgMar w:top="425" w:right="851" w:bottom="425" w:left="1276" w:header="397" w:footer="340" w:gutter="0"/>
          <w:cols w:space="708"/>
          <w:titlePg/>
          <w:docGrid w:linePitch="360"/>
        </w:sectPr>
      </w:pP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1834C1D" w14:textId="0E6117F9" w:rsidR="004E4F2F" w:rsidRPr="004E4F2F" w:rsidRDefault="004E4F2F" w:rsidP="004E4F2F">
      <w:pPr>
        <w:jc w:val="right"/>
        <w:rPr>
          <w:b/>
          <w:bCs/>
        </w:rPr>
      </w:pPr>
      <w:r w:rsidRPr="004E4F2F">
        <w:rPr>
          <w:b/>
          <w:bCs/>
        </w:rPr>
        <w:t xml:space="preserve">от </w:t>
      </w:r>
      <w:r w:rsidR="0041761B">
        <w:rPr>
          <w:b/>
          <w:bCs/>
        </w:rPr>
        <w:t>13</w:t>
      </w:r>
      <w:r w:rsidR="00E44F1E">
        <w:rPr>
          <w:b/>
          <w:bCs/>
        </w:rPr>
        <w:t>.</w:t>
      </w:r>
      <w:r w:rsidR="0041761B">
        <w:rPr>
          <w:b/>
          <w:bCs/>
        </w:rPr>
        <w:t>04</w:t>
      </w:r>
      <w:r w:rsidRPr="004E4F2F">
        <w:rPr>
          <w:b/>
          <w:bCs/>
        </w:rPr>
        <w:t>.202</w:t>
      </w:r>
      <w:r w:rsidR="00582FB0">
        <w:rPr>
          <w:b/>
          <w:bCs/>
        </w:rPr>
        <w:t>3</w:t>
      </w:r>
      <w:r w:rsidRPr="004E4F2F">
        <w:rPr>
          <w:b/>
          <w:bCs/>
        </w:rPr>
        <w:t xml:space="preserve"> г. № ЗКЭФ-ДЭ</w:t>
      </w:r>
      <w:r w:rsidR="00582FB0">
        <w:rPr>
          <w:b/>
          <w:bCs/>
        </w:rPr>
        <w:t>УК</w:t>
      </w:r>
      <w:r w:rsidRPr="004E4F2F">
        <w:rPr>
          <w:b/>
          <w:bCs/>
        </w:rPr>
        <w:t>-</w:t>
      </w:r>
      <w:r w:rsidR="00582FB0">
        <w:rPr>
          <w:b/>
          <w:bCs/>
        </w:rPr>
        <w:t>733</w:t>
      </w:r>
    </w:p>
    <w:p w14:paraId="6AFD9961" w14:textId="77777777" w:rsidR="00554944" w:rsidRPr="00E54B82" w:rsidRDefault="00554944" w:rsidP="00940F11">
      <w:pPr>
        <w:jc w:val="right"/>
        <w:rPr>
          <w:b/>
          <w:bCs/>
          <w:highlight w:val="yellow"/>
        </w:rPr>
      </w:pPr>
    </w:p>
    <w:p w14:paraId="5FA01C82" w14:textId="1769BDBA" w:rsidR="00E00D86" w:rsidRPr="00485CC2" w:rsidRDefault="00E00D86" w:rsidP="00940F11">
      <w:pPr>
        <w:ind w:firstLine="709"/>
        <w:jc w:val="center"/>
        <w:rPr>
          <w:rFonts w:eastAsia="Calibri"/>
          <w:b/>
          <w:lang w:eastAsia="en-US"/>
        </w:rPr>
      </w:pPr>
      <w:r w:rsidRPr="00485CC2">
        <w:rPr>
          <w:rFonts w:eastAsia="Calibri"/>
          <w:b/>
          <w:lang w:eastAsia="en-US"/>
        </w:rPr>
        <w:t>Обоснование начальной (максимальной) цены договора</w:t>
      </w:r>
    </w:p>
    <w:p w14:paraId="1BE64AFE" w14:textId="4988290B" w:rsidR="00234F09" w:rsidRPr="00FB572F" w:rsidRDefault="00234F09" w:rsidP="00940F11">
      <w:pPr>
        <w:rPr>
          <w:sz w:val="8"/>
          <w:szCs w:val="8"/>
          <w:highlight w:val="yellow"/>
        </w:rPr>
      </w:pPr>
    </w:p>
    <w:p w14:paraId="3F98A90E" w14:textId="118DD536" w:rsidR="00A17636" w:rsidRPr="00E54B82" w:rsidRDefault="00485CC2" w:rsidP="00582FB0">
      <w:pPr>
        <w:ind w:firstLine="708"/>
        <w:jc w:val="both"/>
        <w:rPr>
          <w:highlight w:val="yellow"/>
        </w:rPr>
      </w:pPr>
      <w:r>
        <w:t>Начальная (максимальная) цена договора на оказание услуг по страхованию имущества АО «КАВКАЗ.РФ», находящегося на территории ВТРК «</w:t>
      </w:r>
      <w:r w:rsidRPr="00A041E2">
        <w:t xml:space="preserve">Эльбрус» определена </w:t>
      </w:r>
      <w:r w:rsidR="00A041E2" w:rsidRPr="00A041E2">
        <w:t>по наименьшему из 3-х предложений</w:t>
      </w:r>
      <w:r w:rsidRPr="00A041E2">
        <w:t>, НДС не облагается</w:t>
      </w:r>
      <w:r w:rsidR="00A17636" w:rsidRPr="00A041E2">
        <w:t>.</w:t>
      </w:r>
    </w:p>
    <w:p w14:paraId="2913E91A" w14:textId="577C5856" w:rsidR="00E00D86" w:rsidRPr="006A5975" w:rsidRDefault="00E00D86" w:rsidP="00582FB0">
      <w:pPr>
        <w:spacing w:after="120"/>
        <w:ind w:firstLine="708"/>
        <w:jc w:val="both"/>
        <w:rPr>
          <w:bCs/>
        </w:rPr>
      </w:pPr>
      <w:r w:rsidRPr="006A597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6A5975">
        <w:rPr>
          <w:bCs/>
        </w:rPr>
        <w:t>.</w:t>
      </w:r>
    </w:p>
    <w:tbl>
      <w:tblPr>
        <w:tblW w:w="5000" w:type="pct"/>
        <w:tblLook w:val="04A0" w:firstRow="1" w:lastRow="0" w:firstColumn="1" w:lastColumn="0" w:noHBand="0" w:noVBand="1"/>
      </w:tblPr>
      <w:tblGrid>
        <w:gridCol w:w="754"/>
        <w:gridCol w:w="3140"/>
        <w:gridCol w:w="1616"/>
        <w:gridCol w:w="834"/>
        <w:gridCol w:w="1418"/>
        <w:gridCol w:w="1418"/>
        <w:gridCol w:w="1418"/>
        <w:gridCol w:w="1406"/>
        <w:gridCol w:w="1266"/>
        <w:gridCol w:w="1374"/>
      </w:tblGrid>
      <w:tr w:rsidR="00582FB0" w:rsidRPr="00582FB0" w14:paraId="2F3F883D" w14:textId="77777777" w:rsidTr="00582FB0">
        <w:trPr>
          <w:trHeight w:val="17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6B3F6" w14:textId="77777777" w:rsidR="00582FB0" w:rsidRPr="00582FB0" w:rsidRDefault="00582FB0" w:rsidP="00582FB0">
            <w:pPr>
              <w:jc w:val="center"/>
              <w:rPr>
                <w:b/>
                <w:bCs/>
                <w:sz w:val="20"/>
                <w:szCs w:val="20"/>
              </w:rPr>
            </w:pPr>
            <w:r w:rsidRPr="00582FB0">
              <w:rPr>
                <w:b/>
                <w:bCs/>
                <w:sz w:val="20"/>
                <w:szCs w:val="20"/>
              </w:rPr>
              <w:t>№ п/п</w:t>
            </w:r>
          </w:p>
        </w:tc>
        <w:tc>
          <w:tcPr>
            <w:tcW w:w="10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4298D1" w14:textId="77777777" w:rsidR="00582FB0" w:rsidRPr="00582FB0" w:rsidRDefault="00582FB0" w:rsidP="00582FB0">
            <w:pPr>
              <w:jc w:val="center"/>
              <w:rPr>
                <w:b/>
                <w:bCs/>
                <w:sz w:val="20"/>
                <w:szCs w:val="20"/>
              </w:rPr>
            </w:pPr>
            <w:r w:rsidRPr="00582FB0">
              <w:rPr>
                <w:b/>
                <w:bCs/>
                <w:sz w:val="20"/>
                <w:szCs w:val="20"/>
              </w:rPr>
              <w:t>Наименование объекта страхования</w:t>
            </w:r>
          </w:p>
        </w:tc>
        <w:tc>
          <w:tcPr>
            <w:tcW w:w="55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ED6977" w14:textId="77777777" w:rsidR="00582FB0" w:rsidRPr="00582FB0" w:rsidRDefault="00582FB0" w:rsidP="00582FB0">
            <w:pPr>
              <w:jc w:val="center"/>
              <w:rPr>
                <w:b/>
                <w:bCs/>
                <w:sz w:val="20"/>
                <w:szCs w:val="20"/>
              </w:rPr>
            </w:pPr>
            <w:r w:rsidRPr="00582FB0">
              <w:rPr>
                <w:b/>
                <w:bCs/>
                <w:sz w:val="20"/>
                <w:szCs w:val="20"/>
              </w:rPr>
              <w:t>Страховая сумма, рублей</w:t>
            </w:r>
          </w:p>
        </w:tc>
        <w:tc>
          <w:tcPr>
            <w:tcW w:w="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F39E0B" w14:textId="7A593DDA" w:rsidR="00582FB0" w:rsidRPr="00582FB0" w:rsidRDefault="00582FB0" w:rsidP="00582FB0">
            <w:pPr>
              <w:jc w:val="center"/>
              <w:rPr>
                <w:b/>
                <w:bCs/>
                <w:sz w:val="20"/>
                <w:szCs w:val="20"/>
              </w:rPr>
            </w:pPr>
            <w:r w:rsidRPr="00582FB0">
              <w:rPr>
                <w:b/>
                <w:bCs/>
                <w:sz w:val="20"/>
                <w:szCs w:val="20"/>
              </w:rPr>
              <w:t>Кол</w:t>
            </w:r>
            <w:r>
              <w:rPr>
                <w:b/>
                <w:bCs/>
                <w:sz w:val="20"/>
                <w:szCs w:val="20"/>
              </w:rPr>
              <w:t>-</w:t>
            </w:r>
            <w:r w:rsidRPr="00582FB0">
              <w:rPr>
                <w:b/>
                <w:bCs/>
                <w:sz w:val="20"/>
                <w:szCs w:val="20"/>
              </w:rPr>
              <w:t>во</w:t>
            </w:r>
          </w:p>
        </w:tc>
        <w:tc>
          <w:tcPr>
            <w:tcW w:w="96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030575" w14:textId="7EC8451C" w:rsidR="00582FB0" w:rsidRPr="00582FB0" w:rsidRDefault="00582FB0" w:rsidP="00582FB0">
            <w:pPr>
              <w:jc w:val="center"/>
              <w:rPr>
                <w:b/>
                <w:bCs/>
                <w:sz w:val="20"/>
                <w:szCs w:val="20"/>
              </w:rPr>
            </w:pPr>
            <w:r w:rsidRPr="00582FB0">
              <w:rPr>
                <w:b/>
                <w:bCs/>
                <w:sz w:val="20"/>
                <w:szCs w:val="20"/>
              </w:rPr>
              <w:t xml:space="preserve">Поставщик №1 </w:t>
            </w:r>
          </w:p>
        </w:tc>
        <w:tc>
          <w:tcPr>
            <w:tcW w:w="964" w:type="pct"/>
            <w:gridSpan w:val="2"/>
            <w:tcBorders>
              <w:top w:val="single" w:sz="4" w:space="0" w:color="auto"/>
              <w:left w:val="nil"/>
              <w:bottom w:val="single" w:sz="4" w:space="0" w:color="auto"/>
              <w:right w:val="single" w:sz="4" w:space="0" w:color="auto"/>
            </w:tcBorders>
            <w:shd w:val="clear" w:color="auto" w:fill="auto"/>
            <w:vAlign w:val="center"/>
            <w:hideMark/>
          </w:tcPr>
          <w:p w14:paraId="4EF51DEA" w14:textId="64102D0B" w:rsidR="00582FB0" w:rsidRPr="00582FB0" w:rsidRDefault="00582FB0" w:rsidP="00582FB0">
            <w:pPr>
              <w:jc w:val="center"/>
              <w:rPr>
                <w:b/>
                <w:bCs/>
                <w:sz w:val="20"/>
                <w:szCs w:val="20"/>
              </w:rPr>
            </w:pPr>
            <w:r w:rsidRPr="00582FB0">
              <w:rPr>
                <w:b/>
                <w:bCs/>
                <w:sz w:val="20"/>
                <w:szCs w:val="20"/>
              </w:rPr>
              <w:t xml:space="preserve">Поставщик №2 </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14:paraId="2C896DA1" w14:textId="5B9CF229" w:rsidR="00582FB0" w:rsidRPr="00582FB0" w:rsidRDefault="00582FB0" w:rsidP="00582FB0">
            <w:pPr>
              <w:jc w:val="center"/>
              <w:rPr>
                <w:b/>
                <w:bCs/>
                <w:sz w:val="20"/>
                <w:szCs w:val="20"/>
              </w:rPr>
            </w:pPr>
            <w:r w:rsidRPr="00582FB0">
              <w:rPr>
                <w:b/>
                <w:bCs/>
                <w:sz w:val="20"/>
                <w:szCs w:val="20"/>
              </w:rPr>
              <w:t xml:space="preserve">Поставщик №3 </w:t>
            </w:r>
          </w:p>
        </w:tc>
      </w:tr>
      <w:tr w:rsidR="00582FB0" w:rsidRPr="00582FB0" w14:paraId="4AB51789" w14:textId="77777777" w:rsidTr="00582FB0">
        <w:trPr>
          <w:trHeight w:val="170"/>
        </w:trPr>
        <w:tc>
          <w:tcPr>
            <w:tcW w:w="257" w:type="pct"/>
            <w:vMerge/>
            <w:tcBorders>
              <w:top w:val="single" w:sz="4" w:space="0" w:color="auto"/>
              <w:left w:val="single" w:sz="4" w:space="0" w:color="auto"/>
              <w:bottom w:val="single" w:sz="4" w:space="0" w:color="auto"/>
              <w:right w:val="single" w:sz="4" w:space="0" w:color="auto"/>
            </w:tcBorders>
            <w:vAlign w:val="center"/>
            <w:hideMark/>
          </w:tcPr>
          <w:p w14:paraId="335A6254" w14:textId="77777777" w:rsidR="00582FB0" w:rsidRPr="00582FB0" w:rsidRDefault="00582FB0" w:rsidP="00582FB0">
            <w:pPr>
              <w:rPr>
                <w:b/>
                <w:bCs/>
                <w:sz w:val="20"/>
                <w:szCs w:val="20"/>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14:paraId="2D7B0603" w14:textId="77777777" w:rsidR="00582FB0" w:rsidRPr="00582FB0" w:rsidRDefault="00582FB0" w:rsidP="00582FB0">
            <w:pPr>
              <w:rPr>
                <w:b/>
                <w:bCs/>
                <w:sz w:val="20"/>
                <w:szCs w:val="20"/>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14:paraId="63A25E3B" w14:textId="77777777" w:rsidR="00582FB0" w:rsidRPr="00582FB0" w:rsidRDefault="00582FB0" w:rsidP="00582FB0">
            <w:pPr>
              <w:rPr>
                <w:b/>
                <w:bCs/>
                <w:sz w:val="20"/>
                <w:szCs w:val="20"/>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14:paraId="6705DFAA" w14:textId="77777777" w:rsidR="00582FB0" w:rsidRPr="00582FB0" w:rsidRDefault="00582FB0" w:rsidP="00582FB0">
            <w:pPr>
              <w:rPr>
                <w:b/>
                <w:bCs/>
                <w:sz w:val="20"/>
                <w:szCs w:val="20"/>
              </w:rPr>
            </w:pPr>
          </w:p>
        </w:tc>
        <w:tc>
          <w:tcPr>
            <w:tcW w:w="484" w:type="pct"/>
            <w:tcBorders>
              <w:top w:val="nil"/>
              <w:left w:val="nil"/>
              <w:bottom w:val="single" w:sz="4" w:space="0" w:color="auto"/>
              <w:right w:val="single" w:sz="4" w:space="0" w:color="auto"/>
            </w:tcBorders>
            <w:shd w:val="clear" w:color="auto" w:fill="auto"/>
            <w:noWrap/>
            <w:vAlign w:val="center"/>
            <w:hideMark/>
          </w:tcPr>
          <w:p w14:paraId="67625B9D" w14:textId="77777777" w:rsidR="00582FB0" w:rsidRPr="00582FB0" w:rsidRDefault="00582FB0" w:rsidP="00582FB0">
            <w:pPr>
              <w:jc w:val="center"/>
              <w:rPr>
                <w:b/>
                <w:bCs/>
                <w:sz w:val="20"/>
                <w:szCs w:val="20"/>
              </w:rPr>
            </w:pPr>
            <w:r w:rsidRPr="00582FB0">
              <w:rPr>
                <w:b/>
                <w:bCs/>
                <w:sz w:val="20"/>
                <w:szCs w:val="20"/>
              </w:rPr>
              <w:t>Цена</w:t>
            </w:r>
          </w:p>
        </w:tc>
        <w:tc>
          <w:tcPr>
            <w:tcW w:w="484" w:type="pct"/>
            <w:tcBorders>
              <w:top w:val="nil"/>
              <w:left w:val="nil"/>
              <w:bottom w:val="single" w:sz="4" w:space="0" w:color="auto"/>
              <w:right w:val="single" w:sz="4" w:space="0" w:color="auto"/>
            </w:tcBorders>
            <w:shd w:val="clear" w:color="auto" w:fill="auto"/>
            <w:vAlign w:val="center"/>
            <w:hideMark/>
          </w:tcPr>
          <w:p w14:paraId="43619497" w14:textId="77777777" w:rsidR="00582FB0" w:rsidRPr="00582FB0" w:rsidRDefault="00582FB0" w:rsidP="00582FB0">
            <w:pPr>
              <w:jc w:val="center"/>
              <w:rPr>
                <w:b/>
                <w:bCs/>
                <w:sz w:val="20"/>
                <w:szCs w:val="20"/>
              </w:rPr>
            </w:pPr>
            <w:r w:rsidRPr="00582FB0">
              <w:rPr>
                <w:b/>
                <w:bCs/>
                <w:sz w:val="20"/>
                <w:szCs w:val="20"/>
              </w:rPr>
              <w:t>Сумма страховой премии</w:t>
            </w:r>
          </w:p>
        </w:tc>
        <w:tc>
          <w:tcPr>
            <w:tcW w:w="484" w:type="pct"/>
            <w:tcBorders>
              <w:top w:val="nil"/>
              <w:left w:val="nil"/>
              <w:bottom w:val="single" w:sz="4" w:space="0" w:color="auto"/>
              <w:right w:val="single" w:sz="4" w:space="0" w:color="auto"/>
            </w:tcBorders>
            <w:shd w:val="clear" w:color="auto" w:fill="auto"/>
            <w:noWrap/>
            <w:vAlign w:val="center"/>
            <w:hideMark/>
          </w:tcPr>
          <w:p w14:paraId="118E36AE" w14:textId="77777777" w:rsidR="00582FB0" w:rsidRPr="00582FB0" w:rsidRDefault="00582FB0" w:rsidP="00582FB0">
            <w:pPr>
              <w:jc w:val="center"/>
              <w:rPr>
                <w:b/>
                <w:bCs/>
                <w:sz w:val="20"/>
                <w:szCs w:val="20"/>
              </w:rPr>
            </w:pPr>
            <w:r w:rsidRPr="00582FB0">
              <w:rPr>
                <w:b/>
                <w:bCs/>
                <w:sz w:val="20"/>
                <w:szCs w:val="20"/>
              </w:rPr>
              <w:t>Цена</w:t>
            </w:r>
          </w:p>
        </w:tc>
        <w:tc>
          <w:tcPr>
            <w:tcW w:w="480" w:type="pct"/>
            <w:tcBorders>
              <w:top w:val="nil"/>
              <w:left w:val="nil"/>
              <w:bottom w:val="single" w:sz="4" w:space="0" w:color="auto"/>
              <w:right w:val="single" w:sz="4" w:space="0" w:color="auto"/>
            </w:tcBorders>
            <w:shd w:val="clear" w:color="auto" w:fill="auto"/>
            <w:vAlign w:val="center"/>
            <w:hideMark/>
          </w:tcPr>
          <w:p w14:paraId="17D4722D" w14:textId="77777777" w:rsidR="00582FB0" w:rsidRPr="00582FB0" w:rsidRDefault="00582FB0" w:rsidP="00582FB0">
            <w:pPr>
              <w:jc w:val="center"/>
              <w:rPr>
                <w:b/>
                <w:bCs/>
                <w:sz w:val="20"/>
                <w:szCs w:val="20"/>
              </w:rPr>
            </w:pPr>
            <w:r w:rsidRPr="00582FB0">
              <w:rPr>
                <w:b/>
                <w:bCs/>
                <w:sz w:val="20"/>
                <w:szCs w:val="20"/>
              </w:rPr>
              <w:t>Сумма страховой премии</w:t>
            </w:r>
          </w:p>
        </w:tc>
        <w:tc>
          <w:tcPr>
            <w:tcW w:w="432" w:type="pct"/>
            <w:tcBorders>
              <w:top w:val="nil"/>
              <w:left w:val="nil"/>
              <w:bottom w:val="single" w:sz="4" w:space="0" w:color="auto"/>
              <w:right w:val="single" w:sz="4" w:space="0" w:color="auto"/>
            </w:tcBorders>
            <w:shd w:val="clear" w:color="auto" w:fill="auto"/>
            <w:noWrap/>
            <w:vAlign w:val="center"/>
            <w:hideMark/>
          </w:tcPr>
          <w:p w14:paraId="4C2CEE55" w14:textId="77777777" w:rsidR="00582FB0" w:rsidRPr="00582FB0" w:rsidRDefault="00582FB0" w:rsidP="00582FB0">
            <w:pPr>
              <w:jc w:val="center"/>
              <w:rPr>
                <w:b/>
                <w:bCs/>
                <w:sz w:val="20"/>
                <w:szCs w:val="20"/>
              </w:rPr>
            </w:pPr>
            <w:r w:rsidRPr="00582FB0">
              <w:rPr>
                <w:b/>
                <w:bCs/>
                <w:sz w:val="20"/>
                <w:szCs w:val="20"/>
              </w:rPr>
              <w:t>Цена</w:t>
            </w:r>
          </w:p>
        </w:tc>
        <w:tc>
          <w:tcPr>
            <w:tcW w:w="469" w:type="pct"/>
            <w:tcBorders>
              <w:top w:val="nil"/>
              <w:left w:val="nil"/>
              <w:bottom w:val="single" w:sz="4" w:space="0" w:color="auto"/>
              <w:right w:val="single" w:sz="4" w:space="0" w:color="auto"/>
            </w:tcBorders>
            <w:shd w:val="clear" w:color="auto" w:fill="auto"/>
            <w:vAlign w:val="center"/>
            <w:hideMark/>
          </w:tcPr>
          <w:p w14:paraId="72BFFF61" w14:textId="3EE5C95A" w:rsidR="00582FB0" w:rsidRPr="00582FB0" w:rsidRDefault="00582FB0" w:rsidP="00582FB0">
            <w:pPr>
              <w:jc w:val="center"/>
              <w:rPr>
                <w:b/>
                <w:bCs/>
                <w:sz w:val="20"/>
                <w:szCs w:val="20"/>
              </w:rPr>
            </w:pPr>
            <w:r>
              <w:rPr>
                <w:b/>
                <w:bCs/>
                <w:sz w:val="20"/>
                <w:szCs w:val="20"/>
              </w:rPr>
              <w:t>Сумма страховой п</w:t>
            </w:r>
            <w:r w:rsidRPr="00582FB0">
              <w:rPr>
                <w:b/>
                <w:bCs/>
                <w:sz w:val="20"/>
                <w:szCs w:val="20"/>
              </w:rPr>
              <w:t>ремии</w:t>
            </w:r>
          </w:p>
        </w:tc>
      </w:tr>
      <w:tr w:rsidR="00582FB0" w:rsidRPr="00582FB0" w14:paraId="6D57E01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054C0CF" w14:textId="77777777" w:rsidR="00582FB0" w:rsidRPr="00582FB0" w:rsidRDefault="00582FB0" w:rsidP="00582FB0">
            <w:pPr>
              <w:jc w:val="center"/>
              <w:rPr>
                <w:b/>
                <w:bCs/>
                <w:sz w:val="20"/>
                <w:szCs w:val="20"/>
              </w:rPr>
            </w:pPr>
            <w:r w:rsidRPr="00582FB0">
              <w:rPr>
                <w:b/>
                <w:bCs/>
                <w:sz w:val="20"/>
                <w:szCs w:val="20"/>
              </w:rPr>
              <w:t>1</w:t>
            </w:r>
          </w:p>
        </w:tc>
        <w:tc>
          <w:tcPr>
            <w:tcW w:w="107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E757719" w14:textId="77777777" w:rsidR="00582FB0" w:rsidRPr="00582FB0" w:rsidRDefault="00582FB0" w:rsidP="00582FB0">
            <w:pPr>
              <w:rPr>
                <w:color w:val="000000"/>
                <w:sz w:val="20"/>
                <w:szCs w:val="20"/>
              </w:rPr>
            </w:pPr>
            <w:r w:rsidRPr="00582FB0">
              <w:rPr>
                <w:color w:val="000000"/>
                <w:sz w:val="20"/>
                <w:szCs w:val="20"/>
              </w:rPr>
              <w:t>Узел учета воды</w:t>
            </w:r>
          </w:p>
        </w:tc>
        <w:tc>
          <w:tcPr>
            <w:tcW w:w="552" w:type="pct"/>
            <w:tcBorders>
              <w:top w:val="single" w:sz="8" w:space="0" w:color="auto"/>
              <w:left w:val="nil"/>
              <w:bottom w:val="single" w:sz="8" w:space="0" w:color="auto"/>
              <w:right w:val="single" w:sz="8" w:space="0" w:color="auto"/>
            </w:tcBorders>
            <w:shd w:val="clear" w:color="000000" w:fill="FFFFFF"/>
            <w:vAlign w:val="center"/>
            <w:hideMark/>
          </w:tcPr>
          <w:p w14:paraId="2B66F93D" w14:textId="77777777" w:rsidR="00582FB0" w:rsidRPr="00582FB0" w:rsidRDefault="00582FB0" w:rsidP="00582FB0">
            <w:pPr>
              <w:jc w:val="center"/>
              <w:rPr>
                <w:color w:val="000000"/>
                <w:sz w:val="20"/>
                <w:szCs w:val="20"/>
              </w:rPr>
            </w:pPr>
            <w:r w:rsidRPr="00582FB0">
              <w:rPr>
                <w:color w:val="000000"/>
                <w:sz w:val="20"/>
                <w:szCs w:val="20"/>
              </w:rPr>
              <w:t>362 112,50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74561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2170A98" w14:textId="77777777" w:rsidR="00582FB0" w:rsidRPr="00582FB0" w:rsidRDefault="00582FB0" w:rsidP="00582FB0">
            <w:pPr>
              <w:jc w:val="center"/>
              <w:rPr>
                <w:sz w:val="20"/>
                <w:szCs w:val="20"/>
              </w:rPr>
            </w:pPr>
            <w:r w:rsidRPr="00582FB0">
              <w:rPr>
                <w:sz w:val="20"/>
                <w:szCs w:val="20"/>
              </w:rPr>
              <w:t>199,16</w:t>
            </w:r>
          </w:p>
        </w:tc>
        <w:tc>
          <w:tcPr>
            <w:tcW w:w="484" w:type="pct"/>
            <w:tcBorders>
              <w:top w:val="nil"/>
              <w:left w:val="nil"/>
              <w:bottom w:val="single" w:sz="4" w:space="0" w:color="auto"/>
              <w:right w:val="single" w:sz="4" w:space="0" w:color="auto"/>
            </w:tcBorders>
            <w:shd w:val="clear" w:color="000000" w:fill="FFFFFF"/>
            <w:noWrap/>
            <w:vAlign w:val="center"/>
            <w:hideMark/>
          </w:tcPr>
          <w:p w14:paraId="18FE2E15" w14:textId="77777777" w:rsidR="00582FB0" w:rsidRPr="00582FB0" w:rsidRDefault="00582FB0" w:rsidP="00582FB0">
            <w:pPr>
              <w:jc w:val="center"/>
              <w:rPr>
                <w:sz w:val="20"/>
                <w:szCs w:val="20"/>
              </w:rPr>
            </w:pPr>
            <w:r w:rsidRPr="00582FB0">
              <w:rPr>
                <w:sz w:val="20"/>
                <w:szCs w:val="20"/>
              </w:rPr>
              <w:t>199,16</w:t>
            </w:r>
          </w:p>
        </w:tc>
        <w:tc>
          <w:tcPr>
            <w:tcW w:w="484" w:type="pct"/>
            <w:tcBorders>
              <w:top w:val="nil"/>
              <w:left w:val="nil"/>
              <w:bottom w:val="single" w:sz="4" w:space="0" w:color="auto"/>
              <w:right w:val="single" w:sz="4" w:space="0" w:color="auto"/>
            </w:tcBorders>
            <w:shd w:val="clear" w:color="auto" w:fill="auto"/>
            <w:noWrap/>
            <w:vAlign w:val="center"/>
            <w:hideMark/>
          </w:tcPr>
          <w:p w14:paraId="6A3A8C54" w14:textId="77777777" w:rsidR="00582FB0" w:rsidRPr="00582FB0" w:rsidRDefault="00582FB0" w:rsidP="00582FB0">
            <w:pPr>
              <w:jc w:val="center"/>
              <w:rPr>
                <w:sz w:val="20"/>
                <w:szCs w:val="20"/>
              </w:rPr>
            </w:pPr>
            <w:r w:rsidRPr="00582FB0">
              <w:rPr>
                <w:sz w:val="20"/>
                <w:szCs w:val="20"/>
              </w:rPr>
              <w:t>325,90</w:t>
            </w:r>
          </w:p>
        </w:tc>
        <w:tc>
          <w:tcPr>
            <w:tcW w:w="480" w:type="pct"/>
            <w:tcBorders>
              <w:top w:val="nil"/>
              <w:left w:val="nil"/>
              <w:bottom w:val="single" w:sz="4" w:space="0" w:color="auto"/>
              <w:right w:val="single" w:sz="4" w:space="0" w:color="auto"/>
            </w:tcBorders>
            <w:shd w:val="clear" w:color="auto" w:fill="auto"/>
            <w:noWrap/>
            <w:vAlign w:val="center"/>
            <w:hideMark/>
          </w:tcPr>
          <w:p w14:paraId="63267543" w14:textId="77777777" w:rsidR="00582FB0" w:rsidRPr="00582FB0" w:rsidRDefault="00582FB0" w:rsidP="00582FB0">
            <w:pPr>
              <w:jc w:val="center"/>
              <w:rPr>
                <w:sz w:val="20"/>
                <w:szCs w:val="20"/>
              </w:rPr>
            </w:pPr>
            <w:r w:rsidRPr="00582FB0">
              <w:rPr>
                <w:sz w:val="20"/>
                <w:szCs w:val="20"/>
              </w:rPr>
              <w:t>325,90</w:t>
            </w:r>
          </w:p>
        </w:tc>
        <w:tc>
          <w:tcPr>
            <w:tcW w:w="432" w:type="pct"/>
            <w:tcBorders>
              <w:top w:val="nil"/>
              <w:left w:val="nil"/>
              <w:bottom w:val="single" w:sz="4" w:space="0" w:color="auto"/>
              <w:right w:val="single" w:sz="4" w:space="0" w:color="auto"/>
            </w:tcBorders>
            <w:shd w:val="clear" w:color="auto" w:fill="auto"/>
            <w:noWrap/>
            <w:vAlign w:val="center"/>
            <w:hideMark/>
          </w:tcPr>
          <w:p w14:paraId="556D8A1E" w14:textId="77777777" w:rsidR="00582FB0" w:rsidRPr="00582FB0" w:rsidRDefault="00582FB0" w:rsidP="00582FB0">
            <w:pPr>
              <w:jc w:val="center"/>
              <w:rPr>
                <w:sz w:val="20"/>
                <w:szCs w:val="20"/>
              </w:rPr>
            </w:pPr>
            <w:r w:rsidRPr="00582FB0">
              <w:rPr>
                <w:sz w:val="20"/>
                <w:szCs w:val="20"/>
              </w:rPr>
              <w:t>709,74</w:t>
            </w:r>
          </w:p>
        </w:tc>
        <w:tc>
          <w:tcPr>
            <w:tcW w:w="469" w:type="pct"/>
            <w:tcBorders>
              <w:top w:val="nil"/>
              <w:left w:val="nil"/>
              <w:bottom w:val="single" w:sz="4" w:space="0" w:color="auto"/>
              <w:right w:val="single" w:sz="4" w:space="0" w:color="auto"/>
            </w:tcBorders>
            <w:shd w:val="clear" w:color="auto" w:fill="auto"/>
            <w:noWrap/>
            <w:vAlign w:val="center"/>
            <w:hideMark/>
          </w:tcPr>
          <w:p w14:paraId="665887A0" w14:textId="77777777" w:rsidR="00582FB0" w:rsidRPr="00582FB0" w:rsidRDefault="00582FB0" w:rsidP="00582FB0">
            <w:pPr>
              <w:jc w:val="center"/>
              <w:rPr>
                <w:sz w:val="20"/>
                <w:szCs w:val="20"/>
              </w:rPr>
            </w:pPr>
            <w:r w:rsidRPr="00582FB0">
              <w:rPr>
                <w:sz w:val="20"/>
                <w:szCs w:val="20"/>
              </w:rPr>
              <w:t>709,74</w:t>
            </w:r>
          </w:p>
        </w:tc>
      </w:tr>
      <w:tr w:rsidR="00582FB0" w:rsidRPr="00582FB0" w14:paraId="5B60425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F3C9976" w14:textId="77777777" w:rsidR="00582FB0" w:rsidRPr="00582FB0" w:rsidRDefault="00582FB0" w:rsidP="00582FB0">
            <w:pPr>
              <w:jc w:val="center"/>
              <w:rPr>
                <w:b/>
                <w:bCs/>
                <w:sz w:val="20"/>
                <w:szCs w:val="20"/>
              </w:rPr>
            </w:pPr>
            <w:r w:rsidRPr="00582FB0">
              <w:rPr>
                <w:b/>
                <w:bCs/>
                <w:sz w:val="20"/>
                <w:szCs w:val="20"/>
              </w:rPr>
              <w:t>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2D82C3E" w14:textId="77777777" w:rsidR="00582FB0" w:rsidRPr="00582FB0" w:rsidRDefault="00582FB0" w:rsidP="00582FB0">
            <w:pPr>
              <w:rPr>
                <w:color w:val="000000"/>
                <w:sz w:val="20"/>
                <w:szCs w:val="20"/>
              </w:rPr>
            </w:pPr>
            <w:r w:rsidRPr="00582FB0">
              <w:rPr>
                <w:color w:val="000000"/>
                <w:sz w:val="20"/>
                <w:szCs w:val="20"/>
              </w:rPr>
              <w:t>Автоматическая пожарная сигнализация и Система оповещения людей о пожаре (гараж)</w:t>
            </w:r>
          </w:p>
        </w:tc>
        <w:tc>
          <w:tcPr>
            <w:tcW w:w="552" w:type="pct"/>
            <w:tcBorders>
              <w:top w:val="nil"/>
              <w:left w:val="nil"/>
              <w:bottom w:val="single" w:sz="8" w:space="0" w:color="auto"/>
              <w:right w:val="single" w:sz="8" w:space="0" w:color="auto"/>
            </w:tcBorders>
            <w:shd w:val="clear" w:color="000000" w:fill="FFFFFF"/>
            <w:vAlign w:val="center"/>
            <w:hideMark/>
          </w:tcPr>
          <w:p w14:paraId="2A262157" w14:textId="77777777" w:rsidR="00582FB0" w:rsidRPr="00582FB0" w:rsidRDefault="00582FB0" w:rsidP="00582FB0">
            <w:pPr>
              <w:jc w:val="center"/>
              <w:rPr>
                <w:color w:val="000000"/>
                <w:sz w:val="20"/>
                <w:szCs w:val="20"/>
              </w:rPr>
            </w:pPr>
            <w:r w:rsidRPr="00582FB0">
              <w:rPr>
                <w:color w:val="000000"/>
                <w:sz w:val="20"/>
                <w:szCs w:val="20"/>
              </w:rPr>
              <w:t>1 320 042,06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D9BFC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39EFF79" w14:textId="77777777" w:rsidR="00582FB0" w:rsidRPr="00582FB0" w:rsidRDefault="00582FB0" w:rsidP="00582FB0">
            <w:pPr>
              <w:jc w:val="center"/>
              <w:rPr>
                <w:sz w:val="20"/>
                <w:szCs w:val="20"/>
              </w:rPr>
            </w:pPr>
            <w:r w:rsidRPr="00582FB0">
              <w:rPr>
                <w:sz w:val="20"/>
                <w:szCs w:val="20"/>
              </w:rPr>
              <w:t>726,02</w:t>
            </w:r>
          </w:p>
        </w:tc>
        <w:tc>
          <w:tcPr>
            <w:tcW w:w="484" w:type="pct"/>
            <w:tcBorders>
              <w:top w:val="nil"/>
              <w:left w:val="nil"/>
              <w:bottom w:val="single" w:sz="4" w:space="0" w:color="auto"/>
              <w:right w:val="single" w:sz="4" w:space="0" w:color="auto"/>
            </w:tcBorders>
            <w:shd w:val="clear" w:color="000000" w:fill="FFFFFF"/>
            <w:noWrap/>
            <w:vAlign w:val="center"/>
            <w:hideMark/>
          </w:tcPr>
          <w:p w14:paraId="25BB980E" w14:textId="77777777" w:rsidR="00582FB0" w:rsidRPr="00582FB0" w:rsidRDefault="00582FB0" w:rsidP="00582FB0">
            <w:pPr>
              <w:jc w:val="center"/>
              <w:rPr>
                <w:sz w:val="20"/>
                <w:szCs w:val="20"/>
              </w:rPr>
            </w:pPr>
            <w:r w:rsidRPr="00582FB0">
              <w:rPr>
                <w:sz w:val="20"/>
                <w:szCs w:val="20"/>
              </w:rPr>
              <w:t>726,02</w:t>
            </w:r>
          </w:p>
        </w:tc>
        <w:tc>
          <w:tcPr>
            <w:tcW w:w="484" w:type="pct"/>
            <w:tcBorders>
              <w:top w:val="nil"/>
              <w:left w:val="nil"/>
              <w:bottom w:val="single" w:sz="4" w:space="0" w:color="auto"/>
              <w:right w:val="single" w:sz="4" w:space="0" w:color="auto"/>
            </w:tcBorders>
            <w:shd w:val="clear" w:color="auto" w:fill="auto"/>
            <w:noWrap/>
            <w:vAlign w:val="center"/>
            <w:hideMark/>
          </w:tcPr>
          <w:p w14:paraId="28C5156C" w14:textId="77777777" w:rsidR="00582FB0" w:rsidRPr="00582FB0" w:rsidRDefault="00582FB0" w:rsidP="00582FB0">
            <w:pPr>
              <w:jc w:val="center"/>
              <w:rPr>
                <w:sz w:val="20"/>
                <w:szCs w:val="20"/>
              </w:rPr>
            </w:pPr>
            <w:r w:rsidRPr="00582FB0">
              <w:rPr>
                <w:sz w:val="20"/>
                <w:szCs w:val="20"/>
              </w:rPr>
              <w:t>1 188,04</w:t>
            </w:r>
          </w:p>
        </w:tc>
        <w:tc>
          <w:tcPr>
            <w:tcW w:w="480" w:type="pct"/>
            <w:tcBorders>
              <w:top w:val="nil"/>
              <w:left w:val="nil"/>
              <w:bottom w:val="single" w:sz="4" w:space="0" w:color="auto"/>
              <w:right w:val="single" w:sz="4" w:space="0" w:color="auto"/>
            </w:tcBorders>
            <w:shd w:val="clear" w:color="auto" w:fill="auto"/>
            <w:noWrap/>
            <w:vAlign w:val="center"/>
            <w:hideMark/>
          </w:tcPr>
          <w:p w14:paraId="2BD39CE3" w14:textId="77777777" w:rsidR="00582FB0" w:rsidRPr="00582FB0" w:rsidRDefault="00582FB0" w:rsidP="00582FB0">
            <w:pPr>
              <w:jc w:val="center"/>
              <w:rPr>
                <w:sz w:val="20"/>
                <w:szCs w:val="20"/>
              </w:rPr>
            </w:pPr>
            <w:r w:rsidRPr="00582FB0">
              <w:rPr>
                <w:sz w:val="20"/>
                <w:szCs w:val="20"/>
              </w:rPr>
              <w:t>1 188,04</w:t>
            </w:r>
          </w:p>
        </w:tc>
        <w:tc>
          <w:tcPr>
            <w:tcW w:w="432" w:type="pct"/>
            <w:tcBorders>
              <w:top w:val="nil"/>
              <w:left w:val="nil"/>
              <w:bottom w:val="single" w:sz="4" w:space="0" w:color="auto"/>
              <w:right w:val="single" w:sz="4" w:space="0" w:color="auto"/>
            </w:tcBorders>
            <w:shd w:val="clear" w:color="auto" w:fill="auto"/>
            <w:noWrap/>
            <w:vAlign w:val="center"/>
            <w:hideMark/>
          </w:tcPr>
          <w:p w14:paraId="70368355" w14:textId="77777777" w:rsidR="00582FB0" w:rsidRPr="00582FB0" w:rsidRDefault="00582FB0" w:rsidP="00582FB0">
            <w:pPr>
              <w:jc w:val="center"/>
              <w:rPr>
                <w:sz w:val="20"/>
                <w:szCs w:val="20"/>
              </w:rPr>
            </w:pPr>
            <w:r w:rsidRPr="00582FB0">
              <w:rPr>
                <w:sz w:val="20"/>
                <w:szCs w:val="20"/>
              </w:rPr>
              <w:t>2 587,28</w:t>
            </w:r>
          </w:p>
        </w:tc>
        <w:tc>
          <w:tcPr>
            <w:tcW w:w="469" w:type="pct"/>
            <w:tcBorders>
              <w:top w:val="nil"/>
              <w:left w:val="nil"/>
              <w:bottom w:val="single" w:sz="4" w:space="0" w:color="auto"/>
              <w:right w:val="single" w:sz="4" w:space="0" w:color="auto"/>
            </w:tcBorders>
            <w:shd w:val="clear" w:color="auto" w:fill="auto"/>
            <w:noWrap/>
            <w:vAlign w:val="center"/>
            <w:hideMark/>
          </w:tcPr>
          <w:p w14:paraId="76595008" w14:textId="77777777" w:rsidR="00582FB0" w:rsidRPr="00582FB0" w:rsidRDefault="00582FB0" w:rsidP="00582FB0">
            <w:pPr>
              <w:jc w:val="center"/>
              <w:rPr>
                <w:sz w:val="20"/>
                <w:szCs w:val="20"/>
              </w:rPr>
            </w:pPr>
            <w:r w:rsidRPr="00582FB0">
              <w:rPr>
                <w:sz w:val="20"/>
                <w:szCs w:val="20"/>
              </w:rPr>
              <w:t>2 587,28</w:t>
            </w:r>
          </w:p>
        </w:tc>
      </w:tr>
      <w:tr w:rsidR="00582FB0" w:rsidRPr="00582FB0" w14:paraId="7841332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6DE9C37" w14:textId="77777777" w:rsidR="00582FB0" w:rsidRPr="00582FB0" w:rsidRDefault="00582FB0" w:rsidP="00582FB0">
            <w:pPr>
              <w:jc w:val="center"/>
              <w:rPr>
                <w:b/>
                <w:bCs/>
                <w:sz w:val="20"/>
                <w:szCs w:val="20"/>
              </w:rPr>
            </w:pPr>
            <w:r w:rsidRPr="00582FB0">
              <w:rPr>
                <w:b/>
                <w:bCs/>
                <w:sz w:val="20"/>
                <w:szCs w:val="20"/>
              </w:rPr>
              <w:t>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51BA6D2" w14:textId="77777777" w:rsidR="00582FB0" w:rsidRPr="00582FB0" w:rsidRDefault="00582FB0" w:rsidP="00582FB0">
            <w:pPr>
              <w:rPr>
                <w:color w:val="000000"/>
                <w:sz w:val="20"/>
                <w:szCs w:val="20"/>
              </w:rPr>
            </w:pPr>
            <w:r w:rsidRPr="00582FB0">
              <w:rPr>
                <w:color w:val="000000"/>
                <w:sz w:val="20"/>
                <w:szCs w:val="20"/>
              </w:rPr>
              <w:t>Горнолыжная трасса ЕР27 для ВТРК "Эльбрус"</w:t>
            </w:r>
          </w:p>
        </w:tc>
        <w:tc>
          <w:tcPr>
            <w:tcW w:w="552" w:type="pct"/>
            <w:tcBorders>
              <w:top w:val="nil"/>
              <w:left w:val="nil"/>
              <w:bottom w:val="single" w:sz="8" w:space="0" w:color="auto"/>
              <w:right w:val="single" w:sz="8" w:space="0" w:color="auto"/>
            </w:tcBorders>
            <w:shd w:val="clear" w:color="000000" w:fill="FFFFFF"/>
            <w:vAlign w:val="center"/>
            <w:hideMark/>
          </w:tcPr>
          <w:p w14:paraId="40DBB303" w14:textId="77777777" w:rsidR="00582FB0" w:rsidRPr="00582FB0" w:rsidRDefault="00582FB0" w:rsidP="00582FB0">
            <w:pPr>
              <w:jc w:val="center"/>
              <w:rPr>
                <w:color w:val="000000"/>
                <w:sz w:val="20"/>
                <w:szCs w:val="20"/>
              </w:rPr>
            </w:pPr>
            <w:r w:rsidRPr="00582FB0">
              <w:rPr>
                <w:color w:val="000000"/>
                <w:sz w:val="20"/>
                <w:szCs w:val="20"/>
              </w:rPr>
              <w:t>319 777 674,57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76F432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26FC01B" w14:textId="77777777" w:rsidR="00582FB0" w:rsidRPr="00582FB0" w:rsidRDefault="00582FB0" w:rsidP="00582FB0">
            <w:pPr>
              <w:jc w:val="center"/>
              <w:rPr>
                <w:sz w:val="20"/>
                <w:szCs w:val="20"/>
              </w:rPr>
            </w:pPr>
            <w:r w:rsidRPr="00582FB0">
              <w:rPr>
                <w:sz w:val="20"/>
                <w:szCs w:val="20"/>
              </w:rPr>
              <w:t>175 877,72</w:t>
            </w:r>
          </w:p>
        </w:tc>
        <w:tc>
          <w:tcPr>
            <w:tcW w:w="484" w:type="pct"/>
            <w:tcBorders>
              <w:top w:val="nil"/>
              <w:left w:val="nil"/>
              <w:bottom w:val="single" w:sz="4" w:space="0" w:color="auto"/>
              <w:right w:val="single" w:sz="4" w:space="0" w:color="auto"/>
            </w:tcBorders>
            <w:shd w:val="clear" w:color="000000" w:fill="FFFFFF"/>
            <w:noWrap/>
            <w:vAlign w:val="center"/>
            <w:hideMark/>
          </w:tcPr>
          <w:p w14:paraId="6429813B" w14:textId="77777777" w:rsidR="00582FB0" w:rsidRPr="00582FB0" w:rsidRDefault="00582FB0" w:rsidP="00582FB0">
            <w:pPr>
              <w:jc w:val="center"/>
              <w:rPr>
                <w:sz w:val="20"/>
                <w:szCs w:val="20"/>
              </w:rPr>
            </w:pPr>
            <w:r w:rsidRPr="00582FB0">
              <w:rPr>
                <w:sz w:val="20"/>
                <w:szCs w:val="20"/>
              </w:rPr>
              <w:t>175 877,72</w:t>
            </w:r>
          </w:p>
        </w:tc>
        <w:tc>
          <w:tcPr>
            <w:tcW w:w="484" w:type="pct"/>
            <w:tcBorders>
              <w:top w:val="nil"/>
              <w:left w:val="nil"/>
              <w:bottom w:val="single" w:sz="4" w:space="0" w:color="auto"/>
              <w:right w:val="single" w:sz="4" w:space="0" w:color="auto"/>
            </w:tcBorders>
            <w:shd w:val="clear" w:color="auto" w:fill="auto"/>
            <w:noWrap/>
            <w:vAlign w:val="center"/>
            <w:hideMark/>
          </w:tcPr>
          <w:p w14:paraId="274FA1D5" w14:textId="77777777" w:rsidR="00582FB0" w:rsidRPr="00582FB0" w:rsidRDefault="00582FB0" w:rsidP="00582FB0">
            <w:pPr>
              <w:jc w:val="center"/>
              <w:rPr>
                <w:sz w:val="20"/>
                <w:szCs w:val="20"/>
              </w:rPr>
            </w:pPr>
            <w:r w:rsidRPr="00582FB0">
              <w:rPr>
                <w:sz w:val="20"/>
                <w:szCs w:val="20"/>
              </w:rPr>
              <w:t>287 799,91</w:t>
            </w:r>
          </w:p>
        </w:tc>
        <w:tc>
          <w:tcPr>
            <w:tcW w:w="480" w:type="pct"/>
            <w:tcBorders>
              <w:top w:val="nil"/>
              <w:left w:val="nil"/>
              <w:bottom w:val="single" w:sz="4" w:space="0" w:color="auto"/>
              <w:right w:val="single" w:sz="4" w:space="0" w:color="auto"/>
            </w:tcBorders>
            <w:shd w:val="clear" w:color="auto" w:fill="auto"/>
            <w:noWrap/>
            <w:vAlign w:val="center"/>
            <w:hideMark/>
          </w:tcPr>
          <w:p w14:paraId="35002359" w14:textId="77777777" w:rsidR="00582FB0" w:rsidRPr="00582FB0" w:rsidRDefault="00582FB0" w:rsidP="00582FB0">
            <w:pPr>
              <w:jc w:val="center"/>
              <w:rPr>
                <w:sz w:val="20"/>
                <w:szCs w:val="20"/>
              </w:rPr>
            </w:pPr>
            <w:r w:rsidRPr="00582FB0">
              <w:rPr>
                <w:sz w:val="20"/>
                <w:szCs w:val="20"/>
              </w:rPr>
              <w:t>287 799,91</w:t>
            </w:r>
          </w:p>
        </w:tc>
        <w:tc>
          <w:tcPr>
            <w:tcW w:w="432" w:type="pct"/>
            <w:tcBorders>
              <w:top w:val="nil"/>
              <w:left w:val="nil"/>
              <w:bottom w:val="single" w:sz="4" w:space="0" w:color="auto"/>
              <w:right w:val="single" w:sz="4" w:space="0" w:color="auto"/>
            </w:tcBorders>
            <w:shd w:val="clear" w:color="auto" w:fill="auto"/>
            <w:noWrap/>
            <w:vAlign w:val="center"/>
            <w:hideMark/>
          </w:tcPr>
          <w:p w14:paraId="6158E54C" w14:textId="77777777" w:rsidR="00582FB0" w:rsidRPr="00582FB0" w:rsidRDefault="00582FB0" w:rsidP="00582FB0">
            <w:pPr>
              <w:jc w:val="center"/>
              <w:rPr>
                <w:sz w:val="20"/>
                <w:szCs w:val="20"/>
              </w:rPr>
            </w:pPr>
            <w:r w:rsidRPr="00582FB0">
              <w:rPr>
                <w:sz w:val="20"/>
                <w:szCs w:val="20"/>
              </w:rPr>
              <w:t>626 764,24</w:t>
            </w:r>
          </w:p>
        </w:tc>
        <w:tc>
          <w:tcPr>
            <w:tcW w:w="469" w:type="pct"/>
            <w:tcBorders>
              <w:top w:val="nil"/>
              <w:left w:val="nil"/>
              <w:bottom w:val="single" w:sz="4" w:space="0" w:color="auto"/>
              <w:right w:val="single" w:sz="4" w:space="0" w:color="auto"/>
            </w:tcBorders>
            <w:shd w:val="clear" w:color="auto" w:fill="auto"/>
            <w:noWrap/>
            <w:vAlign w:val="center"/>
            <w:hideMark/>
          </w:tcPr>
          <w:p w14:paraId="2A6177E4" w14:textId="77777777" w:rsidR="00582FB0" w:rsidRPr="00582FB0" w:rsidRDefault="00582FB0" w:rsidP="00582FB0">
            <w:pPr>
              <w:jc w:val="center"/>
              <w:rPr>
                <w:sz w:val="20"/>
                <w:szCs w:val="20"/>
              </w:rPr>
            </w:pPr>
            <w:r w:rsidRPr="00582FB0">
              <w:rPr>
                <w:sz w:val="20"/>
                <w:szCs w:val="20"/>
              </w:rPr>
              <w:t>626 764,24</w:t>
            </w:r>
          </w:p>
        </w:tc>
      </w:tr>
      <w:tr w:rsidR="00582FB0" w:rsidRPr="00582FB0" w14:paraId="369EA90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8544A63" w14:textId="77777777" w:rsidR="00582FB0" w:rsidRPr="00582FB0" w:rsidRDefault="00582FB0" w:rsidP="00582FB0">
            <w:pPr>
              <w:jc w:val="center"/>
              <w:rPr>
                <w:b/>
                <w:bCs/>
                <w:sz w:val="20"/>
                <w:szCs w:val="20"/>
              </w:rPr>
            </w:pPr>
            <w:r w:rsidRPr="00582FB0">
              <w:rPr>
                <w:b/>
                <w:bCs/>
                <w:sz w:val="20"/>
                <w:szCs w:val="20"/>
              </w:rPr>
              <w:t>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4B6B578" w14:textId="77777777" w:rsidR="00582FB0" w:rsidRPr="00582FB0" w:rsidRDefault="00582FB0" w:rsidP="00582FB0">
            <w:pPr>
              <w:rPr>
                <w:color w:val="000000"/>
                <w:sz w:val="20"/>
                <w:szCs w:val="20"/>
              </w:rPr>
            </w:pPr>
            <w:r w:rsidRPr="00582FB0">
              <w:rPr>
                <w:color w:val="000000"/>
                <w:sz w:val="20"/>
                <w:szCs w:val="20"/>
              </w:rPr>
              <w:t>Горнолыжная трасса ст. "</w:t>
            </w:r>
            <w:proofErr w:type="spellStart"/>
            <w:r w:rsidRPr="00582FB0">
              <w:rPr>
                <w:color w:val="000000"/>
                <w:sz w:val="20"/>
                <w:szCs w:val="20"/>
              </w:rPr>
              <w:t>Гара</w:t>
            </w:r>
            <w:proofErr w:type="spellEnd"/>
            <w:r w:rsidRPr="00582FB0">
              <w:rPr>
                <w:color w:val="000000"/>
                <w:sz w:val="20"/>
                <w:szCs w:val="20"/>
              </w:rPr>
              <w:t>-Баши" - ст. "Мир" (кадастровый номер: 07:11:1500000:447)</w:t>
            </w:r>
          </w:p>
        </w:tc>
        <w:tc>
          <w:tcPr>
            <w:tcW w:w="552" w:type="pct"/>
            <w:tcBorders>
              <w:top w:val="nil"/>
              <w:left w:val="nil"/>
              <w:bottom w:val="single" w:sz="8" w:space="0" w:color="auto"/>
              <w:right w:val="single" w:sz="8" w:space="0" w:color="auto"/>
            </w:tcBorders>
            <w:shd w:val="clear" w:color="000000" w:fill="FFFFFF"/>
            <w:vAlign w:val="center"/>
            <w:hideMark/>
          </w:tcPr>
          <w:p w14:paraId="005CA007" w14:textId="77777777" w:rsidR="00582FB0" w:rsidRPr="00582FB0" w:rsidRDefault="00582FB0" w:rsidP="00582FB0">
            <w:pPr>
              <w:jc w:val="center"/>
              <w:rPr>
                <w:color w:val="000000"/>
                <w:sz w:val="20"/>
                <w:szCs w:val="20"/>
              </w:rPr>
            </w:pPr>
            <w:r w:rsidRPr="00582FB0">
              <w:rPr>
                <w:color w:val="000000"/>
                <w:sz w:val="20"/>
                <w:szCs w:val="20"/>
              </w:rPr>
              <w:t>157 329 441,66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C73E17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49C8F09" w14:textId="77777777" w:rsidR="00582FB0" w:rsidRPr="00582FB0" w:rsidRDefault="00582FB0" w:rsidP="00582FB0">
            <w:pPr>
              <w:jc w:val="center"/>
              <w:rPr>
                <w:sz w:val="20"/>
                <w:szCs w:val="20"/>
              </w:rPr>
            </w:pPr>
            <w:r w:rsidRPr="00582FB0">
              <w:rPr>
                <w:sz w:val="20"/>
                <w:szCs w:val="20"/>
              </w:rPr>
              <w:t>86 531,19</w:t>
            </w:r>
          </w:p>
        </w:tc>
        <w:tc>
          <w:tcPr>
            <w:tcW w:w="484" w:type="pct"/>
            <w:tcBorders>
              <w:top w:val="nil"/>
              <w:left w:val="nil"/>
              <w:bottom w:val="single" w:sz="4" w:space="0" w:color="auto"/>
              <w:right w:val="single" w:sz="4" w:space="0" w:color="auto"/>
            </w:tcBorders>
            <w:shd w:val="clear" w:color="000000" w:fill="FFFFFF"/>
            <w:noWrap/>
            <w:vAlign w:val="center"/>
            <w:hideMark/>
          </w:tcPr>
          <w:p w14:paraId="05280C30" w14:textId="77777777" w:rsidR="00582FB0" w:rsidRPr="00582FB0" w:rsidRDefault="00582FB0" w:rsidP="00582FB0">
            <w:pPr>
              <w:jc w:val="center"/>
              <w:rPr>
                <w:sz w:val="20"/>
                <w:szCs w:val="20"/>
              </w:rPr>
            </w:pPr>
            <w:r w:rsidRPr="00582FB0">
              <w:rPr>
                <w:sz w:val="20"/>
                <w:szCs w:val="20"/>
              </w:rPr>
              <w:t>86 531,19</w:t>
            </w:r>
          </w:p>
        </w:tc>
        <w:tc>
          <w:tcPr>
            <w:tcW w:w="484" w:type="pct"/>
            <w:tcBorders>
              <w:top w:val="nil"/>
              <w:left w:val="nil"/>
              <w:bottom w:val="single" w:sz="4" w:space="0" w:color="auto"/>
              <w:right w:val="single" w:sz="4" w:space="0" w:color="auto"/>
            </w:tcBorders>
            <w:shd w:val="clear" w:color="auto" w:fill="auto"/>
            <w:noWrap/>
            <w:vAlign w:val="center"/>
            <w:hideMark/>
          </w:tcPr>
          <w:p w14:paraId="6C683E97" w14:textId="77777777" w:rsidR="00582FB0" w:rsidRPr="00582FB0" w:rsidRDefault="00582FB0" w:rsidP="00582FB0">
            <w:pPr>
              <w:jc w:val="center"/>
              <w:rPr>
                <w:sz w:val="20"/>
                <w:szCs w:val="20"/>
              </w:rPr>
            </w:pPr>
            <w:r w:rsidRPr="00582FB0">
              <w:rPr>
                <w:sz w:val="20"/>
                <w:szCs w:val="20"/>
              </w:rPr>
              <w:t>141 596,50</w:t>
            </w:r>
          </w:p>
        </w:tc>
        <w:tc>
          <w:tcPr>
            <w:tcW w:w="480" w:type="pct"/>
            <w:tcBorders>
              <w:top w:val="nil"/>
              <w:left w:val="nil"/>
              <w:bottom w:val="single" w:sz="4" w:space="0" w:color="auto"/>
              <w:right w:val="single" w:sz="4" w:space="0" w:color="auto"/>
            </w:tcBorders>
            <w:shd w:val="clear" w:color="auto" w:fill="auto"/>
            <w:noWrap/>
            <w:vAlign w:val="center"/>
            <w:hideMark/>
          </w:tcPr>
          <w:p w14:paraId="763606B0" w14:textId="77777777" w:rsidR="00582FB0" w:rsidRPr="00582FB0" w:rsidRDefault="00582FB0" w:rsidP="00582FB0">
            <w:pPr>
              <w:jc w:val="center"/>
              <w:rPr>
                <w:sz w:val="20"/>
                <w:szCs w:val="20"/>
              </w:rPr>
            </w:pPr>
            <w:r w:rsidRPr="00582FB0">
              <w:rPr>
                <w:sz w:val="20"/>
                <w:szCs w:val="20"/>
              </w:rPr>
              <w:t>141 596,50</w:t>
            </w:r>
          </w:p>
        </w:tc>
        <w:tc>
          <w:tcPr>
            <w:tcW w:w="432" w:type="pct"/>
            <w:tcBorders>
              <w:top w:val="nil"/>
              <w:left w:val="nil"/>
              <w:bottom w:val="single" w:sz="4" w:space="0" w:color="auto"/>
              <w:right w:val="single" w:sz="4" w:space="0" w:color="auto"/>
            </w:tcBorders>
            <w:shd w:val="clear" w:color="auto" w:fill="auto"/>
            <w:noWrap/>
            <w:vAlign w:val="center"/>
            <w:hideMark/>
          </w:tcPr>
          <w:p w14:paraId="11AB7411" w14:textId="77777777" w:rsidR="00582FB0" w:rsidRPr="00582FB0" w:rsidRDefault="00582FB0" w:rsidP="00582FB0">
            <w:pPr>
              <w:jc w:val="center"/>
              <w:rPr>
                <w:sz w:val="20"/>
                <w:szCs w:val="20"/>
              </w:rPr>
            </w:pPr>
            <w:r w:rsidRPr="00582FB0">
              <w:rPr>
                <w:sz w:val="20"/>
                <w:szCs w:val="20"/>
              </w:rPr>
              <w:t>308 365,71</w:t>
            </w:r>
          </w:p>
        </w:tc>
        <w:tc>
          <w:tcPr>
            <w:tcW w:w="469" w:type="pct"/>
            <w:tcBorders>
              <w:top w:val="nil"/>
              <w:left w:val="nil"/>
              <w:bottom w:val="single" w:sz="4" w:space="0" w:color="auto"/>
              <w:right w:val="single" w:sz="4" w:space="0" w:color="auto"/>
            </w:tcBorders>
            <w:shd w:val="clear" w:color="auto" w:fill="auto"/>
            <w:noWrap/>
            <w:vAlign w:val="center"/>
            <w:hideMark/>
          </w:tcPr>
          <w:p w14:paraId="799079D4" w14:textId="77777777" w:rsidR="00582FB0" w:rsidRPr="00582FB0" w:rsidRDefault="00582FB0" w:rsidP="00582FB0">
            <w:pPr>
              <w:jc w:val="center"/>
              <w:rPr>
                <w:sz w:val="20"/>
                <w:szCs w:val="20"/>
              </w:rPr>
            </w:pPr>
            <w:r w:rsidRPr="00582FB0">
              <w:rPr>
                <w:sz w:val="20"/>
                <w:szCs w:val="20"/>
              </w:rPr>
              <w:t>308 365,71</w:t>
            </w:r>
          </w:p>
        </w:tc>
      </w:tr>
      <w:tr w:rsidR="00582FB0" w:rsidRPr="00582FB0" w14:paraId="7BE3147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FC885C7" w14:textId="77777777" w:rsidR="00582FB0" w:rsidRPr="00582FB0" w:rsidRDefault="00582FB0" w:rsidP="00582FB0">
            <w:pPr>
              <w:jc w:val="center"/>
              <w:rPr>
                <w:b/>
                <w:bCs/>
                <w:sz w:val="20"/>
                <w:szCs w:val="20"/>
              </w:rPr>
            </w:pPr>
            <w:r w:rsidRPr="00582FB0">
              <w:rPr>
                <w:b/>
                <w:bCs/>
                <w:sz w:val="20"/>
                <w:szCs w:val="20"/>
              </w:rPr>
              <w:t>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AC1219F" w14:textId="77777777" w:rsidR="00582FB0" w:rsidRPr="00582FB0" w:rsidRDefault="00582FB0" w:rsidP="00582FB0">
            <w:pPr>
              <w:rPr>
                <w:color w:val="000000"/>
                <w:sz w:val="20"/>
                <w:szCs w:val="20"/>
              </w:rPr>
            </w:pPr>
            <w:r w:rsidRPr="00582FB0">
              <w:rPr>
                <w:color w:val="000000"/>
                <w:sz w:val="20"/>
                <w:szCs w:val="20"/>
              </w:rPr>
              <w:t>Горнолыжная трасса ст. "Приют-11" - ст. "</w:t>
            </w:r>
            <w:proofErr w:type="spellStart"/>
            <w:r w:rsidRPr="00582FB0">
              <w:rPr>
                <w:color w:val="000000"/>
                <w:sz w:val="20"/>
                <w:szCs w:val="20"/>
              </w:rPr>
              <w:t>Гара</w:t>
            </w:r>
            <w:proofErr w:type="spellEnd"/>
            <w:r w:rsidRPr="00582FB0">
              <w:rPr>
                <w:color w:val="000000"/>
                <w:sz w:val="20"/>
                <w:szCs w:val="20"/>
              </w:rPr>
              <w:t>-Баши" (кадастровый номер: 07:11:1500000:448)</w:t>
            </w:r>
          </w:p>
        </w:tc>
        <w:tc>
          <w:tcPr>
            <w:tcW w:w="552" w:type="pct"/>
            <w:tcBorders>
              <w:top w:val="nil"/>
              <w:left w:val="nil"/>
              <w:bottom w:val="single" w:sz="8" w:space="0" w:color="auto"/>
              <w:right w:val="single" w:sz="8" w:space="0" w:color="auto"/>
            </w:tcBorders>
            <w:shd w:val="clear" w:color="000000" w:fill="FFFFFF"/>
            <w:vAlign w:val="center"/>
            <w:hideMark/>
          </w:tcPr>
          <w:p w14:paraId="6E33B430" w14:textId="77777777" w:rsidR="00582FB0" w:rsidRPr="00582FB0" w:rsidRDefault="00582FB0" w:rsidP="00582FB0">
            <w:pPr>
              <w:jc w:val="center"/>
              <w:rPr>
                <w:color w:val="000000"/>
                <w:sz w:val="20"/>
                <w:szCs w:val="20"/>
              </w:rPr>
            </w:pPr>
            <w:r w:rsidRPr="00582FB0">
              <w:rPr>
                <w:color w:val="000000"/>
                <w:sz w:val="20"/>
                <w:szCs w:val="20"/>
              </w:rPr>
              <w:t>17 306 239,26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094971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F7423F1" w14:textId="77777777" w:rsidR="00582FB0" w:rsidRPr="00582FB0" w:rsidRDefault="00582FB0" w:rsidP="00582FB0">
            <w:pPr>
              <w:jc w:val="center"/>
              <w:rPr>
                <w:sz w:val="20"/>
                <w:szCs w:val="20"/>
              </w:rPr>
            </w:pPr>
            <w:r w:rsidRPr="00582FB0">
              <w:rPr>
                <w:sz w:val="20"/>
                <w:szCs w:val="20"/>
              </w:rPr>
              <w:t>9 518,43</w:t>
            </w:r>
          </w:p>
        </w:tc>
        <w:tc>
          <w:tcPr>
            <w:tcW w:w="484" w:type="pct"/>
            <w:tcBorders>
              <w:top w:val="nil"/>
              <w:left w:val="nil"/>
              <w:bottom w:val="single" w:sz="4" w:space="0" w:color="auto"/>
              <w:right w:val="single" w:sz="4" w:space="0" w:color="auto"/>
            </w:tcBorders>
            <w:shd w:val="clear" w:color="000000" w:fill="FFFFFF"/>
            <w:noWrap/>
            <w:vAlign w:val="center"/>
            <w:hideMark/>
          </w:tcPr>
          <w:p w14:paraId="5593BA4D" w14:textId="77777777" w:rsidR="00582FB0" w:rsidRPr="00582FB0" w:rsidRDefault="00582FB0" w:rsidP="00582FB0">
            <w:pPr>
              <w:jc w:val="center"/>
              <w:rPr>
                <w:sz w:val="20"/>
                <w:szCs w:val="20"/>
              </w:rPr>
            </w:pPr>
            <w:r w:rsidRPr="00582FB0">
              <w:rPr>
                <w:sz w:val="20"/>
                <w:szCs w:val="20"/>
              </w:rPr>
              <w:t>9 518,43</w:t>
            </w:r>
          </w:p>
        </w:tc>
        <w:tc>
          <w:tcPr>
            <w:tcW w:w="484" w:type="pct"/>
            <w:tcBorders>
              <w:top w:val="nil"/>
              <w:left w:val="nil"/>
              <w:bottom w:val="single" w:sz="4" w:space="0" w:color="auto"/>
              <w:right w:val="single" w:sz="4" w:space="0" w:color="auto"/>
            </w:tcBorders>
            <w:shd w:val="clear" w:color="auto" w:fill="auto"/>
            <w:noWrap/>
            <w:vAlign w:val="center"/>
            <w:hideMark/>
          </w:tcPr>
          <w:p w14:paraId="1F5F0F97" w14:textId="77777777" w:rsidR="00582FB0" w:rsidRPr="00582FB0" w:rsidRDefault="00582FB0" w:rsidP="00582FB0">
            <w:pPr>
              <w:jc w:val="center"/>
              <w:rPr>
                <w:sz w:val="20"/>
                <w:szCs w:val="20"/>
              </w:rPr>
            </w:pPr>
            <w:r w:rsidRPr="00582FB0">
              <w:rPr>
                <w:sz w:val="20"/>
                <w:szCs w:val="20"/>
              </w:rPr>
              <w:t>15 575,62</w:t>
            </w:r>
          </w:p>
        </w:tc>
        <w:tc>
          <w:tcPr>
            <w:tcW w:w="480" w:type="pct"/>
            <w:tcBorders>
              <w:top w:val="nil"/>
              <w:left w:val="nil"/>
              <w:bottom w:val="single" w:sz="4" w:space="0" w:color="auto"/>
              <w:right w:val="single" w:sz="4" w:space="0" w:color="auto"/>
            </w:tcBorders>
            <w:shd w:val="clear" w:color="auto" w:fill="auto"/>
            <w:noWrap/>
            <w:vAlign w:val="center"/>
            <w:hideMark/>
          </w:tcPr>
          <w:p w14:paraId="1CE5D1C0" w14:textId="77777777" w:rsidR="00582FB0" w:rsidRPr="00582FB0" w:rsidRDefault="00582FB0" w:rsidP="00582FB0">
            <w:pPr>
              <w:jc w:val="center"/>
              <w:rPr>
                <w:sz w:val="20"/>
                <w:szCs w:val="20"/>
              </w:rPr>
            </w:pPr>
            <w:r w:rsidRPr="00582FB0">
              <w:rPr>
                <w:sz w:val="20"/>
                <w:szCs w:val="20"/>
              </w:rPr>
              <w:t>15 575,62</w:t>
            </w:r>
          </w:p>
        </w:tc>
        <w:tc>
          <w:tcPr>
            <w:tcW w:w="432" w:type="pct"/>
            <w:tcBorders>
              <w:top w:val="nil"/>
              <w:left w:val="nil"/>
              <w:bottom w:val="single" w:sz="4" w:space="0" w:color="auto"/>
              <w:right w:val="single" w:sz="4" w:space="0" w:color="auto"/>
            </w:tcBorders>
            <w:shd w:val="clear" w:color="auto" w:fill="auto"/>
            <w:noWrap/>
            <w:vAlign w:val="center"/>
            <w:hideMark/>
          </w:tcPr>
          <w:p w14:paraId="37AC6793" w14:textId="77777777" w:rsidR="00582FB0" w:rsidRPr="00582FB0" w:rsidRDefault="00582FB0" w:rsidP="00582FB0">
            <w:pPr>
              <w:jc w:val="center"/>
              <w:rPr>
                <w:sz w:val="20"/>
                <w:szCs w:val="20"/>
              </w:rPr>
            </w:pPr>
            <w:r w:rsidRPr="00582FB0">
              <w:rPr>
                <w:sz w:val="20"/>
                <w:szCs w:val="20"/>
              </w:rPr>
              <w:t>33 920,23</w:t>
            </w:r>
          </w:p>
        </w:tc>
        <w:tc>
          <w:tcPr>
            <w:tcW w:w="469" w:type="pct"/>
            <w:tcBorders>
              <w:top w:val="nil"/>
              <w:left w:val="nil"/>
              <w:bottom w:val="single" w:sz="4" w:space="0" w:color="auto"/>
              <w:right w:val="single" w:sz="4" w:space="0" w:color="auto"/>
            </w:tcBorders>
            <w:shd w:val="clear" w:color="auto" w:fill="auto"/>
            <w:noWrap/>
            <w:vAlign w:val="center"/>
            <w:hideMark/>
          </w:tcPr>
          <w:p w14:paraId="6C0E4E69" w14:textId="77777777" w:rsidR="00582FB0" w:rsidRPr="00582FB0" w:rsidRDefault="00582FB0" w:rsidP="00582FB0">
            <w:pPr>
              <w:jc w:val="center"/>
              <w:rPr>
                <w:sz w:val="20"/>
                <w:szCs w:val="20"/>
              </w:rPr>
            </w:pPr>
            <w:r w:rsidRPr="00582FB0">
              <w:rPr>
                <w:sz w:val="20"/>
                <w:szCs w:val="20"/>
              </w:rPr>
              <w:t>33 920,23</w:t>
            </w:r>
          </w:p>
        </w:tc>
      </w:tr>
      <w:tr w:rsidR="00582FB0" w:rsidRPr="00582FB0" w14:paraId="308F99E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1942E75" w14:textId="77777777" w:rsidR="00582FB0" w:rsidRPr="00582FB0" w:rsidRDefault="00582FB0" w:rsidP="00582FB0">
            <w:pPr>
              <w:jc w:val="center"/>
              <w:rPr>
                <w:b/>
                <w:bCs/>
                <w:sz w:val="20"/>
                <w:szCs w:val="20"/>
              </w:rPr>
            </w:pPr>
            <w:r w:rsidRPr="00582FB0">
              <w:rPr>
                <w:b/>
                <w:bCs/>
                <w:sz w:val="20"/>
                <w:szCs w:val="20"/>
              </w:rPr>
              <w:t>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CC71EA3" w14:textId="77777777" w:rsidR="00582FB0" w:rsidRPr="00582FB0" w:rsidRDefault="00582FB0" w:rsidP="00582FB0">
            <w:pPr>
              <w:rPr>
                <w:color w:val="000000"/>
                <w:sz w:val="20"/>
                <w:szCs w:val="20"/>
              </w:rPr>
            </w:pPr>
            <w:r w:rsidRPr="00582FB0">
              <w:rPr>
                <w:color w:val="000000"/>
                <w:sz w:val="20"/>
                <w:szCs w:val="20"/>
              </w:rPr>
              <w:t>Земельный участок (07:11:1500000:525)</w:t>
            </w:r>
          </w:p>
        </w:tc>
        <w:tc>
          <w:tcPr>
            <w:tcW w:w="552" w:type="pct"/>
            <w:tcBorders>
              <w:top w:val="nil"/>
              <w:left w:val="nil"/>
              <w:bottom w:val="single" w:sz="8" w:space="0" w:color="auto"/>
              <w:right w:val="single" w:sz="8" w:space="0" w:color="auto"/>
            </w:tcBorders>
            <w:shd w:val="clear" w:color="000000" w:fill="FFFFFF"/>
            <w:vAlign w:val="center"/>
            <w:hideMark/>
          </w:tcPr>
          <w:p w14:paraId="3DEF2EC7" w14:textId="77777777" w:rsidR="00582FB0" w:rsidRPr="00582FB0" w:rsidRDefault="00582FB0" w:rsidP="00582FB0">
            <w:pPr>
              <w:jc w:val="center"/>
              <w:rPr>
                <w:color w:val="000000"/>
                <w:sz w:val="20"/>
                <w:szCs w:val="20"/>
              </w:rPr>
            </w:pPr>
            <w:r w:rsidRPr="00582FB0">
              <w:rPr>
                <w:color w:val="000000"/>
                <w:sz w:val="20"/>
                <w:szCs w:val="20"/>
              </w:rPr>
              <w:t>31 420 000,00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E260C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6A7C65A" w14:textId="77777777" w:rsidR="00582FB0" w:rsidRPr="00582FB0" w:rsidRDefault="00582FB0" w:rsidP="00582FB0">
            <w:pPr>
              <w:jc w:val="center"/>
              <w:rPr>
                <w:sz w:val="20"/>
                <w:szCs w:val="20"/>
              </w:rPr>
            </w:pPr>
            <w:r w:rsidRPr="00582FB0">
              <w:rPr>
                <w:sz w:val="20"/>
                <w:szCs w:val="20"/>
              </w:rPr>
              <w:t>17 281,00</w:t>
            </w:r>
          </w:p>
        </w:tc>
        <w:tc>
          <w:tcPr>
            <w:tcW w:w="484" w:type="pct"/>
            <w:tcBorders>
              <w:top w:val="nil"/>
              <w:left w:val="nil"/>
              <w:bottom w:val="single" w:sz="4" w:space="0" w:color="auto"/>
              <w:right w:val="single" w:sz="4" w:space="0" w:color="auto"/>
            </w:tcBorders>
            <w:shd w:val="clear" w:color="000000" w:fill="FFFFFF"/>
            <w:noWrap/>
            <w:vAlign w:val="center"/>
            <w:hideMark/>
          </w:tcPr>
          <w:p w14:paraId="7D714189" w14:textId="77777777" w:rsidR="00582FB0" w:rsidRPr="00582FB0" w:rsidRDefault="00582FB0" w:rsidP="00582FB0">
            <w:pPr>
              <w:jc w:val="center"/>
              <w:rPr>
                <w:sz w:val="20"/>
                <w:szCs w:val="20"/>
              </w:rPr>
            </w:pPr>
            <w:r w:rsidRPr="00582FB0">
              <w:rPr>
                <w:sz w:val="20"/>
                <w:szCs w:val="20"/>
              </w:rPr>
              <w:t>17 281,00</w:t>
            </w:r>
          </w:p>
        </w:tc>
        <w:tc>
          <w:tcPr>
            <w:tcW w:w="484" w:type="pct"/>
            <w:tcBorders>
              <w:top w:val="nil"/>
              <w:left w:val="nil"/>
              <w:bottom w:val="single" w:sz="4" w:space="0" w:color="auto"/>
              <w:right w:val="single" w:sz="4" w:space="0" w:color="auto"/>
            </w:tcBorders>
            <w:shd w:val="clear" w:color="auto" w:fill="auto"/>
            <w:noWrap/>
            <w:vAlign w:val="center"/>
            <w:hideMark/>
          </w:tcPr>
          <w:p w14:paraId="7CEC129C" w14:textId="77777777" w:rsidR="00582FB0" w:rsidRPr="00582FB0" w:rsidRDefault="00582FB0" w:rsidP="00582FB0">
            <w:pPr>
              <w:jc w:val="center"/>
              <w:rPr>
                <w:sz w:val="20"/>
                <w:szCs w:val="20"/>
              </w:rPr>
            </w:pPr>
            <w:r w:rsidRPr="00582FB0">
              <w:rPr>
                <w:sz w:val="20"/>
                <w:szCs w:val="20"/>
              </w:rPr>
              <w:t>28 278,00</w:t>
            </w:r>
          </w:p>
        </w:tc>
        <w:tc>
          <w:tcPr>
            <w:tcW w:w="480" w:type="pct"/>
            <w:tcBorders>
              <w:top w:val="nil"/>
              <w:left w:val="nil"/>
              <w:bottom w:val="single" w:sz="4" w:space="0" w:color="auto"/>
              <w:right w:val="single" w:sz="4" w:space="0" w:color="auto"/>
            </w:tcBorders>
            <w:shd w:val="clear" w:color="auto" w:fill="auto"/>
            <w:noWrap/>
            <w:vAlign w:val="center"/>
            <w:hideMark/>
          </w:tcPr>
          <w:p w14:paraId="0792F5F8" w14:textId="77777777" w:rsidR="00582FB0" w:rsidRPr="00582FB0" w:rsidRDefault="00582FB0" w:rsidP="00582FB0">
            <w:pPr>
              <w:jc w:val="center"/>
              <w:rPr>
                <w:sz w:val="20"/>
                <w:szCs w:val="20"/>
              </w:rPr>
            </w:pPr>
            <w:r w:rsidRPr="00582FB0">
              <w:rPr>
                <w:sz w:val="20"/>
                <w:szCs w:val="20"/>
              </w:rPr>
              <w:t>28 278,00</w:t>
            </w:r>
          </w:p>
        </w:tc>
        <w:tc>
          <w:tcPr>
            <w:tcW w:w="432" w:type="pct"/>
            <w:tcBorders>
              <w:top w:val="nil"/>
              <w:left w:val="nil"/>
              <w:bottom w:val="single" w:sz="4" w:space="0" w:color="auto"/>
              <w:right w:val="single" w:sz="4" w:space="0" w:color="auto"/>
            </w:tcBorders>
            <w:shd w:val="clear" w:color="auto" w:fill="auto"/>
            <w:noWrap/>
            <w:vAlign w:val="center"/>
            <w:hideMark/>
          </w:tcPr>
          <w:p w14:paraId="2BF2D1FC" w14:textId="77777777" w:rsidR="00582FB0" w:rsidRPr="00582FB0" w:rsidRDefault="00582FB0" w:rsidP="00582FB0">
            <w:pPr>
              <w:jc w:val="center"/>
              <w:rPr>
                <w:sz w:val="20"/>
                <w:szCs w:val="20"/>
              </w:rPr>
            </w:pPr>
            <w:r w:rsidRPr="00582FB0">
              <w:rPr>
                <w:sz w:val="20"/>
                <w:szCs w:val="20"/>
              </w:rPr>
              <w:t>61 583,20</w:t>
            </w:r>
          </w:p>
        </w:tc>
        <w:tc>
          <w:tcPr>
            <w:tcW w:w="469" w:type="pct"/>
            <w:tcBorders>
              <w:top w:val="nil"/>
              <w:left w:val="nil"/>
              <w:bottom w:val="single" w:sz="4" w:space="0" w:color="auto"/>
              <w:right w:val="single" w:sz="4" w:space="0" w:color="auto"/>
            </w:tcBorders>
            <w:shd w:val="clear" w:color="auto" w:fill="auto"/>
            <w:noWrap/>
            <w:vAlign w:val="center"/>
            <w:hideMark/>
          </w:tcPr>
          <w:p w14:paraId="1D6E6E71" w14:textId="77777777" w:rsidR="00582FB0" w:rsidRPr="00582FB0" w:rsidRDefault="00582FB0" w:rsidP="00582FB0">
            <w:pPr>
              <w:jc w:val="center"/>
              <w:rPr>
                <w:sz w:val="20"/>
                <w:szCs w:val="20"/>
              </w:rPr>
            </w:pPr>
            <w:r w:rsidRPr="00582FB0">
              <w:rPr>
                <w:sz w:val="20"/>
                <w:szCs w:val="20"/>
              </w:rPr>
              <w:t>61 583,20</w:t>
            </w:r>
          </w:p>
        </w:tc>
      </w:tr>
      <w:tr w:rsidR="00582FB0" w:rsidRPr="00582FB0" w14:paraId="1277AB9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00F0264" w14:textId="77777777" w:rsidR="00582FB0" w:rsidRPr="00582FB0" w:rsidRDefault="00582FB0" w:rsidP="00582FB0">
            <w:pPr>
              <w:jc w:val="center"/>
              <w:rPr>
                <w:b/>
                <w:bCs/>
                <w:sz w:val="20"/>
                <w:szCs w:val="20"/>
              </w:rPr>
            </w:pPr>
            <w:r w:rsidRPr="00582FB0">
              <w:rPr>
                <w:b/>
                <w:bCs/>
                <w:sz w:val="20"/>
                <w:szCs w:val="20"/>
              </w:rPr>
              <w:t>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ADB6BE7" w14:textId="77777777" w:rsidR="00582FB0" w:rsidRPr="00582FB0" w:rsidRDefault="00582FB0" w:rsidP="00582FB0">
            <w:pPr>
              <w:rPr>
                <w:color w:val="000000"/>
                <w:sz w:val="20"/>
                <w:szCs w:val="20"/>
              </w:rPr>
            </w:pPr>
            <w:r w:rsidRPr="00582FB0">
              <w:rPr>
                <w:color w:val="000000"/>
                <w:sz w:val="20"/>
                <w:szCs w:val="20"/>
              </w:rPr>
              <w:t xml:space="preserve">Лыжная трасса </w:t>
            </w:r>
            <w:proofErr w:type="spellStart"/>
            <w:r w:rsidRPr="00582FB0">
              <w:rPr>
                <w:color w:val="000000"/>
                <w:sz w:val="20"/>
                <w:szCs w:val="20"/>
              </w:rPr>
              <w:t>ст</w:t>
            </w:r>
            <w:proofErr w:type="spellEnd"/>
            <w:r w:rsidRPr="00582FB0">
              <w:rPr>
                <w:color w:val="000000"/>
                <w:sz w:val="20"/>
                <w:szCs w:val="20"/>
              </w:rPr>
              <w:t>."Мир"-</w:t>
            </w:r>
            <w:proofErr w:type="spellStart"/>
            <w:r w:rsidRPr="00582FB0">
              <w:rPr>
                <w:color w:val="000000"/>
                <w:sz w:val="20"/>
                <w:szCs w:val="20"/>
              </w:rPr>
              <w:t>ст."Старый</w:t>
            </w:r>
            <w:proofErr w:type="spellEnd"/>
            <w:r w:rsidRPr="00582FB0">
              <w:rPr>
                <w:color w:val="000000"/>
                <w:sz w:val="20"/>
                <w:szCs w:val="20"/>
              </w:rPr>
              <w:t xml:space="preserve"> Кругозор"</w:t>
            </w:r>
          </w:p>
        </w:tc>
        <w:tc>
          <w:tcPr>
            <w:tcW w:w="552" w:type="pct"/>
            <w:tcBorders>
              <w:top w:val="nil"/>
              <w:left w:val="nil"/>
              <w:bottom w:val="single" w:sz="8" w:space="0" w:color="auto"/>
              <w:right w:val="single" w:sz="8" w:space="0" w:color="auto"/>
            </w:tcBorders>
            <w:shd w:val="clear" w:color="000000" w:fill="FFFFFF"/>
            <w:vAlign w:val="center"/>
            <w:hideMark/>
          </w:tcPr>
          <w:p w14:paraId="3EC751E3" w14:textId="77777777" w:rsidR="00582FB0" w:rsidRPr="00582FB0" w:rsidRDefault="00582FB0" w:rsidP="00582FB0">
            <w:pPr>
              <w:jc w:val="center"/>
              <w:rPr>
                <w:color w:val="000000"/>
                <w:sz w:val="20"/>
                <w:szCs w:val="20"/>
              </w:rPr>
            </w:pPr>
            <w:r w:rsidRPr="00582FB0">
              <w:rPr>
                <w:color w:val="000000"/>
                <w:sz w:val="20"/>
                <w:szCs w:val="20"/>
              </w:rPr>
              <w:t>26 161 281,03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F9D4A8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042024D" w14:textId="77777777" w:rsidR="00582FB0" w:rsidRPr="00582FB0" w:rsidRDefault="00582FB0" w:rsidP="00582FB0">
            <w:pPr>
              <w:jc w:val="center"/>
              <w:rPr>
                <w:sz w:val="20"/>
                <w:szCs w:val="20"/>
              </w:rPr>
            </w:pPr>
            <w:r w:rsidRPr="00582FB0">
              <w:rPr>
                <w:sz w:val="20"/>
                <w:szCs w:val="20"/>
              </w:rPr>
              <w:t>14 388,70</w:t>
            </w:r>
          </w:p>
        </w:tc>
        <w:tc>
          <w:tcPr>
            <w:tcW w:w="484" w:type="pct"/>
            <w:tcBorders>
              <w:top w:val="nil"/>
              <w:left w:val="nil"/>
              <w:bottom w:val="single" w:sz="4" w:space="0" w:color="auto"/>
              <w:right w:val="single" w:sz="4" w:space="0" w:color="auto"/>
            </w:tcBorders>
            <w:shd w:val="clear" w:color="000000" w:fill="FFFFFF"/>
            <w:noWrap/>
            <w:vAlign w:val="center"/>
            <w:hideMark/>
          </w:tcPr>
          <w:p w14:paraId="0F5F2036" w14:textId="77777777" w:rsidR="00582FB0" w:rsidRPr="00582FB0" w:rsidRDefault="00582FB0" w:rsidP="00582FB0">
            <w:pPr>
              <w:jc w:val="center"/>
              <w:rPr>
                <w:sz w:val="20"/>
                <w:szCs w:val="20"/>
              </w:rPr>
            </w:pPr>
            <w:r w:rsidRPr="00582FB0">
              <w:rPr>
                <w:sz w:val="20"/>
                <w:szCs w:val="20"/>
              </w:rPr>
              <w:t>14 388,70</w:t>
            </w:r>
          </w:p>
        </w:tc>
        <w:tc>
          <w:tcPr>
            <w:tcW w:w="484" w:type="pct"/>
            <w:tcBorders>
              <w:top w:val="nil"/>
              <w:left w:val="nil"/>
              <w:bottom w:val="single" w:sz="4" w:space="0" w:color="auto"/>
              <w:right w:val="single" w:sz="4" w:space="0" w:color="auto"/>
            </w:tcBorders>
            <w:shd w:val="clear" w:color="auto" w:fill="auto"/>
            <w:noWrap/>
            <w:vAlign w:val="center"/>
            <w:hideMark/>
          </w:tcPr>
          <w:p w14:paraId="4F638218" w14:textId="77777777" w:rsidR="00582FB0" w:rsidRPr="00582FB0" w:rsidRDefault="00582FB0" w:rsidP="00582FB0">
            <w:pPr>
              <w:jc w:val="center"/>
              <w:rPr>
                <w:sz w:val="20"/>
                <w:szCs w:val="20"/>
              </w:rPr>
            </w:pPr>
            <w:r w:rsidRPr="00582FB0">
              <w:rPr>
                <w:sz w:val="20"/>
                <w:szCs w:val="20"/>
              </w:rPr>
              <w:t>23 545,15</w:t>
            </w:r>
          </w:p>
        </w:tc>
        <w:tc>
          <w:tcPr>
            <w:tcW w:w="480" w:type="pct"/>
            <w:tcBorders>
              <w:top w:val="nil"/>
              <w:left w:val="nil"/>
              <w:bottom w:val="single" w:sz="4" w:space="0" w:color="auto"/>
              <w:right w:val="single" w:sz="4" w:space="0" w:color="auto"/>
            </w:tcBorders>
            <w:shd w:val="clear" w:color="auto" w:fill="auto"/>
            <w:noWrap/>
            <w:vAlign w:val="center"/>
            <w:hideMark/>
          </w:tcPr>
          <w:p w14:paraId="3782C1B0" w14:textId="77777777" w:rsidR="00582FB0" w:rsidRPr="00582FB0" w:rsidRDefault="00582FB0" w:rsidP="00582FB0">
            <w:pPr>
              <w:jc w:val="center"/>
              <w:rPr>
                <w:sz w:val="20"/>
                <w:szCs w:val="20"/>
              </w:rPr>
            </w:pPr>
            <w:r w:rsidRPr="00582FB0">
              <w:rPr>
                <w:sz w:val="20"/>
                <w:szCs w:val="20"/>
              </w:rPr>
              <w:t>23 545,15</w:t>
            </w:r>
          </w:p>
        </w:tc>
        <w:tc>
          <w:tcPr>
            <w:tcW w:w="432" w:type="pct"/>
            <w:tcBorders>
              <w:top w:val="nil"/>
              <w:left w:val="nil"/>
              <w:bottom w:val="single" w:sz="4" w:space="0" w:color="auto"/>
              <w:right w:val="single" w:sz="4" w:space="0" w:color="auto"/>
            </w:tcBorders>
            <w:shd w:val="clear" w:color="auto" w:fill="auto"/>
            <w:noWrap/>
            <w:vAlign w:val="center"/>
            <w:hideMark/>
          </w:tcPr>
          <w:p w14:paraId="2E4D5727" w14:textId="77777777" w:rsidR="00582FB0" w:rsidRPr="00582FB0" w:rsidRDefault="00582FB0" w:rsidP="00582FB0">
            <w:pPr>
              <w:jc w:val="center"/>
              <w:rPr>
                <w:sz w:val="20"/>
                <w:szCs w:val="20"/>
              </w:rPr>
            </w:pPr>
            <w:r w:rsidRPr="00582FB0">
              <w:rPr>
                <w:sz w:val="20"/>
                <w:szCs w:val="20"/>
              </w:rPr>
              <w:t>51 276,11</w:t>
            </w:r>
          </w:p>
        </w:tc>
        <w:tc>
          <w:tcPr>
            <w:tcW w:w="469" w:type="pct"/>
            <w:tcBorders>
              <w:top w:val="nil"/>
              <w:left w:val="nil"/>
              <w:bottom w:val="single" w:sz="4" w:space="0" w:color="auto"/>
              <w:right w:val="single" w:sz="4" w:space="0" w:color="auto"/>
            </w:tcBorders>
            <w:shd w:val="clear" w:color="auto" w:fill="auto"/>
            <w:noWrap/>
            <w:vAlign w:val="center"/>
            <w:hideMark/>
          </w:tcPr>
          <w:p w14:paraId="68154151" w14:textId="77777777" w:rsidR="00582FB0" w:rsidRPr="00582FB0" w:rsidRDefault="00582FB0" w:rsidP="00582FB0">
            <w:pPr>
              <w:jc w:val="center"/>
              <w:rPr>
                <w:sz w:val="20"/>
                <w:szCs w:val="20"/>
              </w:rPr>
            </w:pPr>
            <w:r w:rsidRPr="00582FB0">
              <w:rPr>
                <w:sz w:val="20"/>
                <w:szCs w:val="20"/>
              </w:rPr>
              <w:t>51 276,11</w:t>
            </w:r>
          </w:p>
        </w:tc>
      </w:tr>
      <w:tr w:rsidR="00582FB0" w:rsidRPr="00582FB0" w14:paraId="2EF28BC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3FDF681" w14:textId="77777777" w:rsidR="00582FB0" w:rsidRPr="00582FB0" w:rsidRDefault="00582FB0" w:rsidP="00582FB0">
            <w:pPr>
              <w:jc w:val="center"/>
              <w:rPr>
                <w:b/>
                <w:bCs/>
                <w:sz w:val="20"/>
                <w:szCs w:val="20"/>
              </w:rPr>
            </w:pPr>
            <w:r w:rsidRPr="00582FB0">
              <w:rPr>
                <w:b/>
                <w:bCs/>
                <w:sz w:val="20"/>
                <w:szCs w:val="20"/>
              </w:rPr>
              <w:t>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0E66D03" w14:textId="77777777" w:rsidR="00582FB0" w:rsidRPr="00582FB0" w:rsidRDefault="00582FB0" w:rsidP="00582FB0">
            <w:pPr>
              <w:rPr>
                <w:color w:val="000000"/>
                <w:sz w:val="20"/>
                <w:szCs w:val="20"/>
              </w:rPr>
            </w:pPr>
            <w:r w:rsidRPr="00582FB0">
              <w:rPr>
                <w:color w:val="000000"/>
                <w:sz w:val="20"/>
                <w:szCs w:val="20"/>
              </w:rPr>
              <w:t xml:space="preserve">Лыжная трасса </w:t>
            </w:r>
            <w:proofErr w:type="spellStart"/>
            <w:r w:rsidRPr="00582FB0">
              <w:rPr>
                <w:color w:val="000000"/>
                <w:sz w:val="20"/>
                <w:szCs w:val="20"/>
              </w:rPr>
              <w:t>ст."Старый</w:t>
            </w:r>
            <w:proofErr w:type="spellEnd"/>
            <w:r w:rsidRPr="00582FB0">
              <w:rPr>
                <w:color w:val="000000"/>
                <w:sz w:val="20"/>
                <w:szCs w:val="20"/>
              </w:rPr>
              <w:t xml:space="preserve"> Кругозор"-</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 (ЕНК)</w:t>
            </w:r>
          </w:p>
        </w:tc>
        <w:tc>
          <w:tcPr>
            <w:tcW w:w="552" w:type="pct"/>
            <w:tcBorders>
              <w:top w:val="nil"/>
              <w:left w:val="nil"/>
              <w:bottom w:val="single" w:sz="8" w:space="0" w:color="auto"/>
              <w:right w:val="single" w:sz="8" w:space="0" w:color="auto"/>
            </w:tcBorders>
            <w:shd w:val="clear" w:color="000000" w:fill="FFFFFF"/>
            <w:vAlign w:val="center"/>
            <w:hideMark/>
          </w:tcPr>
          <w:p w14:paraId="72F0BDC4" w14:textId="77777777" w:rsidR="00582FB0" w:rsidRPr="00582FB0" w:rsidRDefault="00582FB0" w:rsidP="00582FB0">
            <w:pPr>
              <w:jc w:val="center"/>
              <w:rPr>
                <w:color w:val="000000"/>
                <w:sz w:val="20"/>
                <w:szCs w:val="20"/>
              </w:rPr>
            </w:pPr>
            <w:r w:rsidRPr="00582FB0">
              <w:rPr>
                <w:color w:val="000000"/>
                <w:sz w:val="20"/>
                <w:szCs w:val="20"/>
              </w:rPr>
              <w:t>40 982 947,88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8ACF27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000000" w:fill="FFFFFF"/>
            <w:noWrap/>
            <w:vAlign w:val="center"/>
            <w:hideMark/>
          </w:tcPr>
          <w:p w14:paraId="3DDE157F" w14:textId="77777777" w:rsidR="00582FB0" w:rsidRPr="00582FB0" w:rsidRDefault="00582FB0" w:rsidP="00582FB0">
            <w:pPr>
              <w:jc w:val="center"/>
              <w:rPr>
                <w:sz w:val="20"/>
                <w:szCs w:val="20"/>
              </w:rPr>
            </w:pPr>
            <w:r w:rsidRPr="00582FB0">
              <w:rPr>
                <w:sz w:val="20"/>
                <w:szCs w:val="20"/>
              </w:rPr>
              <w:t>22 540,62</w:t>
            </w:r>
          </w:p>
        </w:tc>
        <w:tc>
          <w:tcPr>
            <w:tcW w:w="484" w:type="pct"/>
            <w:tcBorders>
              <w:top w:val="nil"/>
              <w:left w:val="nil"/>
              <w:bottom w:val="single" w:sz="4" w:space="0" w:color="auto"/>
              <w:right w:val="single" w:sz="4" w:space="0" w:color="auto"/>
            </w:tcBorders>
            <w:shd w:val="clear" w:color="000000" w:fill="FFFFFF"/>
            <w:noWrap/>
            <w:vAlign w:val="center"/>
            <w:hideMark/>
          </w:tcPr>
          <w:p w14:paraId="0BEB7C50" w14:textId="77777777" w:rsidR="00582FB0" w:rsidRPr="00582FB0" w:rsidRDefault="00582FB0" w:rsidP="00582FB0">
            <w:pPr>
              <w:jc w:val="center"/>
              <w:rPr>
                <w:sz w:val="20"/>
                <w:szCs w:val="20"/>
              </w:rPr>
            </w:pPr>
            <w:r w:rsidRPr="00582FB0">
              <w:rPr>
                <w:sz w:val="20"/>
                <w:szCs w:val="20"/>
              </w:rPr>
              <w:t>22 540,62</w:t>
            </w:r>
          </w:p>
        </w:tc>
        <w:tc>
          <w:tcPr>
            <w:tcW w:w="484" w:type="pct"/>
            <w:tcBorders>
              <w:top w:val="nil"/>
              <w:left w:val="nil"/>
              <w:bottom w:val="single" w:sz="4" w:space="0" w:color="auto"/>
              <w:right w:val="single" w:sz="4" w:space="0" w:color="auto"/>
            </w:tcBorders>
            <w:shd w:val="clear" w:color="auto" w:fill="auto"/>
            <w:noWrap/>
            <w:vAlign w:val="center"/>
            <w:hideMark/>
          </w:tcPr>
          <w:p w14:paraId="640CAE00" w14:textId="77777777" w:rsidR="00582FB0" w:rsidRPr="00582FB0" w:rsidRDefault="00582FB0" w:rsidP="00582FB0">
            <w:pPr>
              <w:jc w:val="center"/>
              <w:rPr>
                <w:sz w:val="20"/>
                <w:szCs w:val="20"/>
              </w:rPr>
            </w:pPr>
            <w:r w:rsidRPr="00582FB0">
              <w:rPr>
                <w:sz w:val="20"/>
                <w:szCs w:val="20"/>
              </w:rPr>
              <w:t>36 884,65</w:t>
            </w:r>
          </w:p>
        </w:tc>
        <w:tc>
          <w:tcPr>
            <w:tcW w:w="480" w:type="pct"/>
            <w:tcBorders>
              <w:top w:val="nil"/>
              <w:left w:val="nil"/>
              <w:bottom w:val="single" w:sz="4" w:space="0" w:color="auto"/>
              <w:right w:val="single" w:sz="4" w:space="0" w:color="auto"/>
            </w:tcBorders>
            <w:shd w:val="clear" w:color="auto" w:fill="auto"/>
            <w:noWrap/>
            <w:vAlign w:val="center"/>
            <w:hideMark/>
          </w:tcPr>
          <w:p w14:paraId="557C24E5" w14:textId="77777777" w:rsidR="00582FB0" w:rsidRPr="00582FB0" w:rsidRDefault="00582FB0" w:rsidP="00582FB0">
            <w:pPr>
              <w:jc w:val="center"/>
              <w:rPr>
                <w:sz w:val="20"/>
                <w:szCs w:val="20"/>
              </w:rPr>
            </w:pPr>
            <w:r w:rsidRPr="00582FB0">
              <w:rPr>
                <w:sz w:val="20"/>
                <w:szCs w:val="20"/>
              </w:rPr>
              <w:t>36 884,65</w:t>
            </w:r>
          </w:p>
        </w:tc>
        <w:tc>
          <w:tcPr>
            <w:tcW w:w="432" w:type="pct"/>
            <w:tcBorders>
              <w:top w:val="nil"/>
              <w:left w:val="nil"/>
              <w:bottom w:val="single" w:sz="4" w:space="0" w:color="auto"/>
              <w:right w:val="single" w:sz="4" w:space="0" w:color="auto"/>
            </w:tcBorders>
            <w:shd w:val="clear" w:color="auto" w:fill="auto"/>
            <w:noWrap/>
            <w:vAlign w:val="center"/>
            <w:hideMark/>
          </w:tcPr>
          <w:p w14:paraId="16A03871" w14:textId="77777777" w:rsidR="00582FB0" w:rsidRPr="00582FB0" w:rsidRDefault="00582FB0" w:rsidP="00582FB0">
            <w:pPr>
              <w:jc w:val="center"/>
              <w:rPr>
                <w:sz w:val="20"/>
                <w:szCs w:val="20"/>
              </w:rPr>
            </w:pPr>
            <w:r w:rsidRPr="00582FB0">
              <w:rPr>
                <w:sz w:val="20"/>
                <w:szCs w:val="20"/>
              </w:rPr>
              <w:t>80 326,58</w:t>
            </w:r>
          </w:p>
        </w:tc>
        <w:tc>
          <w:tcPr>
            <w:tcW w:w="469" w:type="pct"/>
            <w:tcBorders>
              <w:top w:val="nil"/>
              <w:left w:val="nil"/>
              <w:bottom w:val="single" w:sz="4" w:space="0" w:color="auto"/>
              <w:right w:val="single" w:sz="4" w:space="0" w:color="auto"/>
            </w:tcBorders>
            <w:shd w:val="clear" w:color="auto" w:fill="auto"/>
            <w:noWrap/>
            <w:vAlign w:val="center"/>
            <w:hideMark/>
          </w:tcPr>
          <w:p w14:paraId="1BA1F2F6" w14:textId="77777777" w:rsidR="00582FB0" w:rsidRPr="00582FB0" w:rsidRDefault="00582FB0" w:rsidP="00582FB0">
            <w:pPr>
              <w:jc w:val="center"/>
              <w:rPr>
                <w:sz w:val="20"/>
                <w:szCs w:val="20"/>
              </w:rPr>
            </w:pPr>
            <w:r w:rsidRPr="00582FB0">
              <w:rPr>
                <w:sz w:val="20"/>
                <w:szCs w:val="20"/>
              </w:rPr>
              <w:t>80 326,58</w:t>
            </w:r>
          </w:p>
        </w:tc>
      </w:tr>
      <w:tr w:rsidR="00582FB0" w:rsidRPr="00582FB0" w14:paraId="26F8602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9E924EA" w14:textId="77777777" w:rsidR="00582FB0" w:rsidRPr="00582FB0" w:rsidRDefault="00582FB0" w:rsidP="00582FB0">
            <w:pPr>
              <w:jc w:val="center"/>
              <w:rPr>
                <w:b/>
                <w:bCs/>
                <w:sz w:val="20"/>
                <w:szCs w:val="20"/>
              </w:rPr>
            </w:pPr>
            <w:r w:rsidRPr="00582FB0">
              <w:rPr>
                <w:b/>
                <w:bCs/>
                <w:sz w:val="20"/>
                <w:szCs w:val="20"/>
              </w:rPr>
              <w:t>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039F3C1" w14:textId="77777777" w:rsidR="00582FB0" w:rsidRPr="00582FB0" w:rsidRDefault="00582FB0" w:rsidP="00582FB0">
            <w:pPr>
              <w:rPr>
                <w:color w:val="000000"/>
                <w:sz w:val="20"/>
                <w:szCs w:val="20"/>
              </w:rPr>
            </w:pPr>
            <w:r w:rsidRPr="00582FB0">
              <w:rPr>
                <w:color w:val="000000"/>
                <w:sz w:val="20"/>
                <w:szCs w:val="20"/>
              </w:rPr>
              <w:t xml:space="preserve">Оборудование безопорной бугельной канатной дороги для </w:t>
            </w:r>
            <w:r w:rsidRPr="00582FB0">
              <w:rPr>
                <w:color w:val="000000"/>
                <w:sz w:val="20"/>
                <w:szCs w:val="20"/>
              </w:rPr>
              <w:lastRenderedPageBreak/>
              <w:t>учебной зоны склона "Лунная поляна"</w:t>
            </w:r>
          </w:p>
        </w:tc>
        <w:tc>
          <w:tcPr>
            <w:tcW w:w="552" w:type="pct"/>
            <w:tcBorders>
              <w:top w:val="nil"/>
              <w:left w:val="nil"/>
              <w:bottom w:val="single" w:sz="8" w:space="0" w:color="auto"/>
              <w:right w:val="single" w:sz="8" w:space="0" w:color="auto"/>
            </w:tcBorders>
            <w:shd w:val="clear" w:color="000000" w:fill="FFFFFF"/>
            <w:vAlign w:val="center"/>
            <w:hideMark/>
          </w:tcPr>
          <w:p w14:paraId="7A492FA4" w14:textId="77777777" w:rsidR="00582FB0" w:rsidRPr="00582FB0" w:rsidRDefault="00582FB0" w:rsidP="00582FB0">
            <w:pPr>
              <w:jc w:val="center"/>
              <w:rPr>
                <w:color w:val="000000"/>
                <w:sz w:val="20"/>
                <w:szCs w:val="20"/>
              </w:rPr>
            </w:pPr>
            <w:r w:rsidRPr="00582FB0">
              <w:rPr>
                <w:color w:val="000000"/>
                <w:sz w:val="20"/>
                <w:szCs w:val="20"/>
              </w:rPr>
              <w:lastRenderedPageBreak/>
              <w:t>2 233 072,93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4B5A29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2B1FA6" w14:textId="77777777" w:rsidR="00582FB0" w:rsidRPr="00582FB0" w:rsidRDefault="00582FB0" w:rsidP="00582FB0">
            <w:pPr>
              <w:jc w:val="center"/>
              <w:rPr>
                <w:sz w:val="20"/>
                <w:szCs w:val="20"/>
              </w:rPr>
            </w:pPr>
            <w:r w:rsidRPr="00582FB0">
              <w:rPr>
                <w:sz w:val="20"/>
                <w:szCs w:val="20"/>
              </w:rPr>
              <w:t>1 228,19</w:t>
            </w:r>
          </w:p>
        </w:tc>
        <w:tc>
          <w:tcPr>
            <w:tcW w:w="484" w:type="pct"/>
            <w:tcBorders>
              <w:top w:val="nil"/>
              <w:left w:val="nil"/>
              <w:bottom w:val="single" w:sz="4" w:space="0" w:color="auto"/>
              <w:right w:val="single" w:sz="4" w:space="0" w:color="auto"/>
            </w:tcBorders>
            <w:shd w:val="clear" w:color="000000" w:fill="FFFFFF"/>
            <w:noWrap/>
            <w:vAlign w:val="center"/>
            <w:hideMark/>
          </w:tcPr>
          <w:p w14:paraId="3C69DDE6" w14:textId="77777777" w:rsidR="00582FB0" w:rsidRPr="00582FB0" w:rsidRDefault="00582FB0" w:rsidP="00582FB0">
            <w:pPr>
              <w:jc w:val="center"/>
              <w:rPr>
                <w:sz w:val="20"/>
                <w:szCs w:val="20"/>
              </w:rPr>
            </w:pPr>
            <w:r w:rsidRPr="00582FB0">
              <w:rPr>
                <w:sz w:val="20"/>
                <w:szCs w:val="20"/>
              </w:rPr>
              <w:t>1 228,19</w:t>
            </w:r>
          </w:p>
        </w:tc>
        <w:tc>
          <w:tcPr>
            <w:tcW w:w="484" w:type="pct"/>
            <w:tcBorders>
              <w:top w:val="nil"/>
              <w:left w:val="nil"/>
              <w:bottom w:val="single" w:sz="4" w:space="0" w:color="auto"/>
              <w:right w:val="single" w:sz="4" w:space="0" w:color="auto"/>
            </w:tcBorders>
            <w:shd w:val="clear" w:color="auto" w:fill="auto"/>
            <w:noWrap/>
            <w:vAlign w:val="center"/>
            <w:hideMark/>
          </w:tcPr>
          <w:p w14:paraId="44729C0B" w14:textId="77777777" w:rsidR="00582FB0" w:rsidRPr="00582FB0" w:rsidRDefault="00582FB0" w:rsidP="00582FB0">
            <w:pPr>
              <w:jc w:val="center"/>
              <w:rPr>
                <w:sz w:val="20"/>
                <w:szCs w:val="20"/>
              </w:rPr>
            </w:pPr>
            <w:r w:rsidRPr="00582FB0">
              <w:rPr>
                <w:sz w:val="20"/>
                <w:szCs w:val="20"/>
              </w:rPr>
              <w:t>2 009,77</w:t>
            </w:r>
          </w:p>
        </w:tc>
        <w:tc>
          <w:tcPr>
            <w:tcW w:w="480" w:type="pct"/>
            <w:tcBorders>
              <w:top w:val="nil"/>
              <w:left w:val="nil"/>
              <w:bottom w:val="single" w:sz="4" w:space="0" w:color="auto"/>
              <w:right w:val="single" w:sz="4" w:space="0" w:color="auto"/>
            </w:tcBorders>
            <w:shd w:val="clear" w:color="auto" w:fill="auto"/>
            <w:noWrap/>
            <w:vAlign w:val="center"/>
            <w:hideMark/>
          </w:tcPr>
          <w:p w14:paraId="7BD92384" w14:textId="77777777" w:rsidR="00582FB0" w:rsidRPr="00582FB0" w:rsidRDefault="00582FB0" w:rsidP="00582FB0">
            <w:pPr>
              <w:jc w:val="center"/>
              <w:rPr>
                <w:sz w:val="20"/>
                <w:szCs w:val="20"/>
              </w:rPr>
            </w:pPr>
            <w:r w:rsidRPr="00582FB0">
              <w:rPr>
                <w:sz w:val="20"/>
                <w:szCs w:val="20"/>
              </w:rPr>
              <w:t>2 009,77</w:t>
            </w:r>
          </w:p>
        </w:tc>
        <w:tc>
          <w:tcPr>
            <w:tcW w:w="432" w:type="pct"/>
            <w:tcBorders>
              <w:top w:val="nil"/>
              <w:left w:val="nil"/>
              <w:bottom w:val="single" w:sz="4" w:space="0" w:color="auto"/>
              <w:right w:val="single" w:sz="4" w:space="0" w:color="auto"/>
            </w:tcBorders>
            <w:shd w:val="clear" w:color="auto" w:fill="auto"/>
            <w:noWrap/>
            <w:vAlign w:val="center"/>
            <w:hideMark/>
          </w:tcPr>
          <w:p w14:paraId="543470C5" w14:textId="77777777" w:rsidR="00582FB0" w:rsidRPr="00582FB0" w:rsidRDefault="00582FB0" w:rsidP="00582FB0">
            <w:pPr>
              <w:jc w:val="center"/>
              <w:rPr>
                <w:sz w:val="20"/>
                <w:szCs w:val="20"/>
              </w:rPr>
            </w:pPr>
            <w:r w:rsidRPr="00582FB0">
              <w:rPr>
                <w:sz w:val="20"/>
                <w:szCs w:val="20"/>
              </w:rPr>
              <w:t>4 376,82</w:t>
            </w:r>
          </w:p>
        </w:tc>
        <w:tc>
          <w:tcPr>
            <w:tcW w:w="469" w:type="pct"/>
            <w:tcBorders>
              <w:top w:val="nil"/>
              <w:left w:val="nil"/>
              <w:bottom w:val="single" w:sz="4" w:space="0" w:color="auto"/>
              <w:right w:val="single" w:sz="4" w:space="0" w:color="auto"/>
            </w:tcBorders>
            <w:shd w:val="clear" w:color="auto" w:fill="auto"/>
            <w:noWrap/>
            <w:vAlign w:val="center"/>
            <w:hideMark/>
          </w:tcPr>
          <w:p w14:paraId="7AD70C1B" w14:textId="77777777" w:rsidR="00582FB0" w:rsidRPr="00582FB0" w:rsidRDefault="00582FB0" w:rsidP="00582FB0">
            <w:pPr>
              <w:jc w:val="center"/>
              <w:rPr>
                <w:sz w:val="20"/>
                <w:szCs w:val="20"/>
              </w:rPr>
            </w:pPr>
            <w:r w:rsidRPr="00582FB0">
              <w:rPr>
                <w:sz w:val="20"/>
                <w:szCs w:val="20"/>
              </w:rPr>
              <w:t>4 376,82</w:t>
            </w:r>
          </w:p>
        </w:tc>
      </w:tr>
      <w:tr w:rsidR="00582FB0" w:rsidRPr="00582FB0" w14:paraId="0E9C3F6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18D3A7E" w14:textId="77777777" w:rsidR="00582FB0" w:rsidRPr="00582FB0" w:rsidRDefault="00582FB0" w:rsidP="00582FB0">
            <w:pPr>
              <w:jc w:val="center"/>
              <w:rPr>
                <w:b/>
                <w:bCs/>
                <w:sz w:val="20"/>
                <w:szCs w:val="20"/>
              </w:rPr>
            </w:pPr>
            <w:r w:rsidRPr="00582FB0">
              <w:rPr>
                <w:b/>
                <w:bCs/>
                <w:sz w:val="20"/>
                <w:szCs w:val="20"/>
              </w:rPr>
              <w:lastRenderedPageBreak/>
              <w:t>10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209BF74" w14:textId="77777777"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    Страна производства Р</w:t>
            </w:r>
          </w:p>
        </w:tc>
        <w:tc>
          <w:tcPr>
            <w:tcW w:w="552" w:type="pct"/>
            <w:tcBorders>
              <w:top w:val="nil"/>
              <w:left w:val="nil"/>
              <w:bottom w:val="single" w:sz="8" w:space="0" w:color="auto"/>
              <w:right w:val="single" w:sz="8" w:space="0" w:color="auto"/>
            </w:tcBorders>
            <w:shd w:val="clear" w:color="000000" w:fill="FFFFFF"/>
            <w:vAlign w:val="center"/>
            <w:hideMark/>
          </w:tcPr>
          <w:p w14:paraId="0B028A27" w14:textId="77777777" w:rsidR="00582FB0" w:rsidRPr="00582FB0" w:rsidRDefault="00582FB0" w:rsidP="00582FB0">
            <w:pPr>
              <w:jc w:val="center"/>
              <w:rPr>
                <w:color w:val="000000"/>
                <w:sz w:val="20"/>
                <w:szCs w:val="20"/>
              </w:rPr>
            </w:pPr>
            <w:r w:rsidRPr="00582FB0">
              <w:rPr>
                <w:color w:val="000000"/>
                <w:sz w:val="20"/>
                <w:szCs w:val="20"/>
              </w:rPr>
              <w:t>966 557,43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B7AB8C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E10B158" w14:textId="77777777" w:rsidR="00582FB0" w:rsidRPr="00582FB0" w:rsidRDefault="00582FB0" w:rsidP="00582FB0">
            <w:pPr>
              <w:jc w:val="center"/>
              <w:rPr>
                <w:sz w:val="20"/>
                <w:szCs w:val="20"/>
              </w:rPr>
            </w:pPr>
            <w:r w:rsidRPr="00582FB0">
              <w:rPr>
                <w:sz w:val="20"/>
                <w:szCs w:val="20"/>
              </w:rPr>
              <w:t>531,61</w:t>
            </w:r>
          </w:p>
        </w:tc>
        <w:tc>
          <w:tcPr>
            <w:tcW w:w="484" w:type="pct"/>
            <w:tcBorders>
              <w:top w:val="nil"/>
              <w:left w:val="nil"/>
              <w:bottom w:val="single" w:sz="4" w:space="0" w:color="auto"/>
              <w:right w:val="single" w:sz="4" w:space="0" w:color="auto"/>
            </w:tcBorders>
            <w:shd w:val="clear" w:color="000000" w:fill="FFFFFF"/>
            <w:noWrap/>
            <w:vAlign w:val="center"/>
            <w:hideMark/>
          </w:tcPr>
          <w:p w14:paraId="51705635" w14:textId="77777777" w:rsidR="00582FB0" w:rsidRPr="00582FB0" w:rsidRDefault="00582FB0" w:rsidP="00582FB0">
            <w:pPr>
              <w:jc w:val="center"/>
              <w:rPr>
                <w:sz w:val="20"/>
                <w:szCs w:val="20"/>
              </w:rPr>
            </w:pPr>
            <w:r w:rsidRPr="00582FB0">
              <w:rPr>
                <w:sz w:val="20"/>
                <w:szCs w:val="20"/>
              </w:rPr>
              <w:t>531,61</w:t>
            </w:r>
          </w:p>
        </w:tc>
        <w:tc>
          <w:tcPr>
            <w:tcW w:w="484" w:type="pct"/>
            <w:tcBorders>
              <w:top w:val="nil"/>
              <w:left w:val="nil"/>
              <w:bottom w:val="single" w:sz="4" w:space="0" w:color="auto"/>
              <w:right w:val="single" w:sz="4" w:space="0" w:color="auto"/>
            </w:tcBorders>
            <w:shd w:val="clear" w:color="auto" w:fill="auto"/>
            <w:noWrap/>
            <w:vAlign w:val="center"/>
            <w:hideMark/>
          </w:tcPr>
          <w:p w14:paraId="5DA815E7" w14:textId="77777777" w:rsidR="00582FB0" w:rsidRPr="00582FB0" w:rsidRDefault="00582FB0" w:rsidP="00582FB0">
            <w:pPr>
              <w:jc w:val="center"/>
              <w:rPr>
                <w:sz w:val="20"/>
                <w:szCs w:val="20"/>
              </w:rPr>
            </w:pPr>
            <w:r w:rsidRPr="00582FB0">
              <w:rPr>
                <w:sz w:val="20"/>
                <w:szCs w:val="20"/>
              </w:rPr>
              <w:t>869,90</w:t>
            </w:r>
          </w:p>
        </w:tc>
        <w:tc>
          <w:tcPr>
            <w:tcW w:w="480" w:type="pct"/>
            <w:tcBorders>
              <w:top w:val="nil"/>
              <w:left w:val="nil"/>
              <w:bottom w:val="single" w:sz="4" w:space="0" w:color="auto"/>
              <w:right w:val="single" w:sz="4" w:space="0" w:color="auto"/>
            </w:tcBorders>
            <w:shd w:val="clear" w:color="auto" w:fill="auto"/>
            <w:noWrap/>
            <w:vAlign w:val="center"/>
            <w:hideMark/>
          </w:tcPr>
          <w:p w14:paraId="145D3947" w14:textId="77777777" w:rsidR="00582FB0" w:rsidRPr="00582FB0" w:rsidRDefault="00582FB0" w:rsidP="00582FB0">
            <w:pPr>
              <w:jc w:val="center"/>
              <w:rPr>
                <w:sz w:val="20"/>
                <w:szCs w:val="20"/>
              </w:rPr>
            </w:pPr>
            <w:r w:rsidRPr="00582FB0">
              <w:rPr>
                <w:sz w:val="20"/>
                <w:szCs w:val="20"/>
              </w:rPr>
              <w:t>869,90</w:t>
            </w:r>
          </w:p>
        </w:tc>
        <w:tc>
          <w:tcPr>
            <w:tcW w:w="432" w:type="pct"/>
            <w:tcBorders>
              <w:top w:val="nil"/>
              <w:left w:val="nil"/>
              <w:bottom w:val="single" w:sz="4" w:space="0" w:color="auto"/>
              <w:right w:val="single" w:sz="4" w:space="0" w:color="auto"/>
            </w:tcBorders>
            <w:shd w:val="clear" w:color="auto" w:fill="auto"/>
            <w:noWrap/>
            <w:vAlign w:val="center"/>
            <w:hideMark/>
          </w:tcPr>
          <w:p w14:paraId="576B2405" w14:textId="77777777" w:rsidR="00582FB0" w:rsidRPr="00582FB0" w:rsidRDefault="00582FB0" w:rsidP="00582FB0">
            <w:pPr>
              <w:jc w:val="center"/>
              <w:rPr>
                <w:sz w:val="20"/>
                <w:szCs w:val="20"/>
              </w:rPr>
            </w:pPr>
            <w:r w:rsidRPr="00582FB0">
              <w:rPr>
                <w:sz w:val="20"/>
                <w:szCs w:val="20"/>
              </w:rPr>
              <w:t>1 894,45</w:t>
            </w:r>
          </w:p>
        </w:tc>
        <w:tc>
          <w:tcPr>
            <w:tcW w:w="469" w:type="pct"/>
            <w:tcBorders>
              <w:top w:val="nil"/>
              <w:left w:val="nil"/>
              <w:bottom w:val="single" w:sz="4" w:space="0" w:color="auto"/>
              <w:right w:val="single" w:sz="4" w:space="0" w:color="auto"/>
            </w:tcBorders>
            <w:shd w:val="clear" w:color="auto" w:fill="auto"/>
            <w:noWrap/>
            <w:vAlign w:val="center"/>
            <w:hideMark/>
          </w:tcPr>
          <w:p w14:paraId="4451BBBE" w14:textId="77777777" w:rsidR="00582FB0" w:rsidRPr="00582FB0" w:rsidRDefault="00582FB0" w:rsidP="00582FB0">
            <w:pPr>
              <w:jc w:val="center"/>
              <w:rPr>
                <w:sz w:val="20"/>
                <w:szCs w:val="20"/>
              </w:rPr>
            </w:pPr>
            <w:r w:rsidRPr="00582FB0">
              <w:rPr>
                <w:sz w:val="20"/>
                <w:szCs w:val="20"/>
              </w:rPr>
              <w:t>1 894,45</w:t>
            </w:r>
          </w:p>
        </w:tc>
      </w:tr>
      <w:tr w:rsidR="00582FB0" w:rsidRPr="00582FB0" w14:paraId="107FF71E"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B38B13A" w14:textId="77777777" w:rsidR="00582FB0" w:rsidRPr="00582FB0" w:rsidRDefault="00582FB0" w:rsidP="00582FB0">
            <w:pPr>
              <w:jc w:val="center"/>
              <w:rPr>
                <w:b/>
                <w:bCs/>
                <w:sz w:val="20"/>
                <w:szCs w:val="20"/>
              </w:rPr>
            </w:pPr>
            <w:r w:rsidRPr="00582FB0">
              <w:rPr>
                <w:b/>
                <w:bCs/>
                <w:sz w:val="20"/>
                <w:szCs w:val="20"/>
              </w:rPr>
              <w:t>11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8F3C600" w14:textId="77777777"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3)_1</w:t>
            </w:r>
          </w:p>
        </w:tc>
        <w:tc>
          <w:tcPr>
            <w:tcW w:w="552" w:type="pct"/>
            <w:tcBorders>
              <w:top w:val="nil"/>
              <w:left w:val="nil"/>
              <w:bottom w:val="single" w:sz="8" w:space="0" w:color="auto"/>
              <w:right w:val="single" w:sz="8" w:space="0" w:color="auto"/>
            </w:tcBorders>
            <w:shd w:val="clear" w:color="000000" w:fill="FFFFFF"/>
            <w:vAlign w:val="center"/>
            <w:hideMark/>
          </w:tcPr>
          <w:p w14:paraId="6AFFD639" w14:textId="77777777" w:rsidR="00582FB0" w:rsidRPr="00582FB0" w:rsidRDefault="00582FB0" w:rsidP="00582FB0">
            <w:pPr>
              <w:jc w:val="center"/>
              <w:rPr>
                <w:color w:val="000000"/>
                <w:sz w:val="20"/>
                <w:szCs w:val="20"/>
              </w:rPr>
            </w:pPr>
            <w:r w:rsidRPr="00582FB0">
              <w:rPr>
                <w:color w:val="000000"/>
                <w:sz w:val="20"/>
                <w:szCs w:val="20"/>
              </w:rPr>
              <w:t>2 299 180,32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3CA3BF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06A9AD7" w14:textId="77777777" w:rsidR="00582FB0" w:rsidRPr="00582FB0" w:rsidRDefault="00582FB0" w:rsidP="00582FB0">
            <w:pPr>
              <w:jc w:val="center"/>
              <w:rPr>
                <w:sz w:val="20"/>
                <w:szCs w:val="20"/>
              </w:rPr>
            </w:pPr>
            <w:r w:rsidRPr="00582FB0">
              <w:rPr>
                <w:sz w:val="20"/>
                <w:szCs w:val="20"/>
              </w:rPr>
              <w:t>1 264,55</w:t>
            </w:r>
          </w:p>
        </w:tc>
        <w:tc>
          <w:tcPr>
            <w:tcW w:w="484" w:type="pct"/>
            <w:tcBorders>
              <w:top w:val="nil"/>
              <w:left w:val="nil"/>
              <w:bottom w:val="single" w:sz="4" w:space="0" w:color="auto"/>
              <w:right w:val="single" w:sz="4" w:space="0" w:color="auto"/>
            </w:tcBorders>
            <w:shd w:val="clear" w:color="000000" w:fill="FFFFFF"/>
            <w:noWrap/>
            <w:vAlign w:val="center"/>
            <w:hideMark/>
          </w:tcPr>
          <w:p w14:paraId="04C3018D" w14:textId="77777777" w:rsidR="00582FB0" w:rsidRPr="00582FB0" w:rsidRDefault="00582FB0" w:rsidP="00582FB0">
            <w:pPr>
              <w:jc w:val="center"/>
              <w:rPr>
                <w:sz w:val="20"/>
                <w:szCs w:val="20"/>
              </w:rPr>
            </w:pPr>
            <w:r w:rsidRPr="00582FB0">
              <w:rPr>
                <w:sz w:val="20"/>
                <w:szCs w:val="20"/>
              </w:rPr>
              <w:t>1 264,55</w:t>
            </w:r>
          </w:p>
        </w:tc>
        <w:tc>
          <w:tcPr>
            <w:tcW w:w="484" w:type="pct"/>
            <w:tcBorders>
              <w:top w:val="nil"/>
              <w:left w:val="nil"/>
              <w:bottom w:val="single" w:sz="4" w:space="0" w:color="auto"/>
              <w:right w:val="single" w:sz="4" w:space="0" w:color="auto"/>
            </w:tcBorders>
            <w:shd w:val="clear" w:color="auto" w:fill="auto"/>
            <w:noWrap/>
            <w:vAlign w:val="center"/>
            <w:hideMark/>
          </w:tcPr>
          <w:p w14:paraId="481F30B9" w14:textId="77777777" w:rsidR="00582FB0" w:rsidRPr="00582FB0" w:rsidRDefault="00582FB0" w:rsidP="00582FB0">
            <w:pPr>
              <w:jc w:val="center"/>
              <w:rPr>
                <w:sz w:val="20"/>
                <w:szCs w:val="20"/>
              </w:rPr>
            </w:pPr>
            <w:r w:rsidRPr="00582FB0">
              <w:rPr>
                <w:sz w:val="20"/>
                <w:szCs w:val="20"/>
              </w:rPr>
              <w:t>2 069,26</w:t>
            </w:r>
          </w:p>
        </w:tc>
        <w:tc>
          <w:tcPr>
            <w:tcW w:w="480" w:type="pct"/>
            <w:tcBorders>
              <w:top w:val="nil"/>
              <w:left w:val="nil"/>
              <w:bottom w:val="single" w:sz="4" w:space="0" w:color="auto"/>
              <w:right w:val="single" w:sz="4" w:space="0" w:color="auto"/>
            </w:tcBorders>
            <w:shd w:val="clear" w:color="auto" w:fill="auto"/>
            <w:noWrap/>
            <w:vAlign w:val="center"/>
            <w:hideMark/>
          </w:tcPr>
          <w:p w14:paraId="6F9D1361" w14:textId="77777777" w:rsidR="00582FB0" w:rsidRPr="00582FB0" w:rsidRDefault="00582FB0" w:rsidP="00582FB0">
            <w:pPr>
              <w:jc w:val="center"/>
              <w:rPr>
                <w:sz w:val="20"/>
                <w:szCs w:val="20"/>
              </w:rPr>
            </w:pPr>
            <w:r w:rsidRPr="00582FB0">
              <w:rPr>
                <w:sz w:val="20"/>
                <w:szCs w:val="20"/>
              </w:rPr>
              <w:t>2 069,26</w:t>
            </w:r>
          </w:p>
        </w:tc>
        <w:tc>
          <w:tcPr>
            <w:tcW w:w="432" w:type="pct"/>
            <w:tcBorders>
              <w:top w:val="nil"/>
              <w:left w:val="nil"/>
              <w:bottom w:val="single" w:sz="4" w:space="0" w:color="auto"/>
              <w:right w:val="single" w:sz="4" w:space="0" w:color="auto"/>
            </w:tcBorders>
            <w:shd w:val="clear" w:color="auto" w:fill="auto"/>
            <w:noWrap/>
            <w:vAlign w:val="center"/>
            <w:hideMark/>
          </w:tcPr>
          <w:p w14:paraId="77FD58D6" w14:textId="77777777" w:rsidR="00582FB0" w:rsidRPr="00582FB0" w:rsidRDefault="00582FB0" w:rsidP="00582FB0">
            <w:pPr>
              <w:jc w:val="center"/>
              <w:rPr>
                <w:sz w:val="20"/>
                <w:szCs w:val="20"/>
              </w:rPr>
            </w:pPr>
            <w:r w:rsidRPr="00582FB0">
              <w:rPr>
                <w:sz w:val="20"/>
                <w:szCs w:val="20"/>
              </w:rPr>
              <w:t>4 506,39</w:t>
            </w:r>
          </w:p>
        </w:tc>
        <w:tc>
          <w:tcPr>
            <w:tcW w:w="469" w:type="pct"/>
            <w:tcBorders>
              <w:top w:val="nil"/>
              <w:left w:val="nil"/>
              <w:bottom w:val="single" w:sz="4" w:space="0" w:color="auto"/>
              <w:right w:val="single" w:sz="4" w:space="0" w:color="auto"/>
            </w:tcBorders>
            <w:shd w:val="clear" w:color="auto" w:fill="auto"/>
            <w:noWrap/>
            <w:vAlign w:val="center"/>
            <w:hideMark/>
          </w:tcPr>
          <w:p w14:paraId="4D45F976" w14:textId="77777777" w:rsidR="00582FB0" w:rsidRPr="00582FB0" w:rsidRDefault="00582FB0" w:rsidP="00582FB0">
            <w:pPr>
              <w:jc w:val="center"/>
              <w:rPr>
                <w:sz w:val="20"/>
                <w:szCs w:val="20"/>
              </w:rPr>
            </w:pPr>
            <w:r w:rsidRPr="00582FB0">
              <w:rPr>
                <w:sz w:val="20"/>
                <w:szCs w:val="20"/>
              </w:rPr>
              <w:t>4 506,39</w:t>
            </w:r>
          </w:p>
        </w:tc>
      </w:tr>
      <w:tr w:rsidR="00582FB0" w:rsidRPr="00582FB0" w14:paraId="3A14A60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37E5CF" w14:textId="77777777" w:rsidR="00582FB0" w:rsidRPr="00582FB0" w:rsidRDefault="00582FB0" w:rsidP="00582FB0">
            <w:pPr>
              <w:jc w:val="center"/>
              <w:rPr>
                <w:b/>
                <w:bCs/>
                <w:sz w:val="20"/>
                <w:szCs w:val="20"/>
              </w:rPr>
            </w:pPr>
            <w:r w:rsidRPr="00582FB0">
              <w:rPr>
                <w:b/>
                <w:bCs/>
                <w:sz w:val="20"/>
                <w:szCs w:val="20"/>
              </w:rPr>
              <w:t>12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377FA9C" w14:textId="77777777" w:rsidR="00582FB0" w:rsidRPr="00582FB0" w:rsidRDefault="00582FB0" w:rsidP="00582FB0">
            <w:pPr>
              <w:rPr>
                <w:color w:val="000000"/>
                <w:sz w:val="20"/>
                <w:szCs w:val="20"/>
              </w:rPr>
            </w:pPr>
            <w:r w:rsidRPr="00582FB0">
              <w:rPr>
                <w:color w:val="000000"/>
                <w:sz w:val="20"/>
                <w:szCs w:val="20"/>
              </w:rPr>
              <w:t xml:space="preserve">Подъемник вертикального перемещения с шахтой для инвалидов (VOLIMAS </w:t>
            </w:r>
            <w:proofErr w:type="spellStart"/>
            <w:r w:rsidRPr="00582FB0">
              <w:rPr>
                <w:color w:val="000000"/>
                <w:sz w:val="20"/>
                <w:szCs w:val="20"/>
              </w:rPr>
              <w:t>Help</w:t>
            </w:r>
            <w:proofErr w:type="spellEnd"/>
            <w:r w:rsidRPr="00582FB0">
              <w:rPr>
                <w:color w:val="000000"/>
                <w:sz w:val="20"/>
                <w:szCs w:val="20"/>
              </w:rPr>
              <w:t xml:space="preserve"> 3)_2</w:t>
            </w:r>
          </w:p>
        </w:tc>
        <w:tc>
          <w:tcPr>
            <w:tcW w:w="552" w:type="pct"/>
            <w:tcBorders>
              <w:top w:val="nil"/>
              <w:left w:val="nil"/>
              <w:bottom w:val="single" w:sz="8" w:space="0" w:color="auto"/>
              <w:right w:val="single" w:sz="8" w:space="0" w:color="auto"/>
            </w:tcBorders>
            <w:shd w:val="clear" w:color="000000" w:fill="FFFFFF"/>
            <w:vAlign w:val="center"/>
            <w:hideMark/>
          </w:tcPr>
          <w:p w14:paraId="1CD6064B" w14:textId="77777777" w:rsidR="00582FB0" w:rsidRPr="00582FB0" w:rsidRDefault="00582FB0" w:rsidP="00582FB0">
            <w:pPr>
              <w:jc w:val="center"/>
              <w:rPr>
                <w:color w:val="000000"/>
                <w:sz w:val="20"/>
                <w:szCs w:val="20"/>
              </w:rPr>
            </w:pPr>
            <w:r w:rsidRPr="00582FB0">
              <w:rPr>
                <w:color w:val="000000"/>
                <w:sz w:val="20"/>
                <w:szCs w:val="20"/>
              </w:rPr>
              <w:t>2 299 180,32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9BC39F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509C1CE" w14:textId="77777777" w:rsidR="00582FB0" w:rsidRPr="00582FB0" w:rsidRDefault="00582FB0" w:rsidP="00582FB0">
            <w:pPr>
              <w:jc w:val="center"/>
              <w:rPr>
                <w:sz w:val="20"/>
                <w:szCs w:val="20"/>
              </w:rPr>
            </w:pPr>
            <w:r w:rsidRPr="00582FB0">
              <w:rPr>
                <w:sz w:val="20"/>
                <w:szCs w:val="20"/>
              </w:rPr>
              <w:t>1 264,55</w:t>
            </w:r>
          </w:p>
        </w:tc>
        <w:tc>
          <w:tcPr>
            <w:tcW w:w="484" w:type="pct"/>
            <w:tcBorders>
              <w:top w:val="nil"/>
              <w:left w:val="nil"/>
              <w:bottom w:val="single" w:sz="4" w:space="0" w:color="auto"/>
              <w:right w:val="single" w:sz="4" w:space="0" w:color="auto"/>
            </w:tcBorders>
            <w:shd w:val="clear" w:color="000000" w:fill="FFFFFF"/>
            <w:noWrap/>
            <w:vAlign w:val="center"/>
            <w:hideMark/>
          </w:tcPr>
          <w:p w14:paraId="025CD155" w14:textId="77777777" w:rsidR="00582FB0" w:rsidRPr="00582FB0" w:rsidRDefault="00582FB0" w:rsidP="00582FB0">
            <w:pPr>
              <w:jc w:val="center"/>
              <w:rPr>
                <w:sz w:val="20"/>
                <w:szCs w:val="20"/>
              </w:rPr>
            </w:pPr>
            <w:r w:rsidRPr="00582FB0">
              <w:rPr>
                <w:sz w:val="20"/>
                <w:szCs w:val="20"/>
              </w:rPr>
              <w:t>1 264,55</w:t>
            </w:r>
          </w:p>
        </w:tc>
        <w:tc>
          <w:tcPr>
            <w:tcW w:w="484" w:type="pct"/>
            <w:tcBorders>
              <w:top w:val="nil"/>
              <w:left w:val="nil"/>
              <w:bottom w:val="single" w:sz="4" w:space="0" w:color="auto"/>
              <w:right w:val="single" w:sz="4" w:space="0" w:color="auto"/>
            </w:tcBorders>
            <w:shd w:val="clear" w:color="auto" w:fill="auto"/>
            <w:noWrap/>
            <w:vAlign w:val="center"/>
            <w:hideMark/>
          </w:tcPr>
          <w:p w14:paraId="3DD76705" w14:textId="77777777" w:rsidR="00582FB0" w:rsidRPr="00582FB0" w:rsidRDefault="00582FB0" w:rsidP="00582FB0">
            <w:pPr>
              <w:jc w:val="center"/>
              <w:rPr>
                <w:sz w:val="20"/>
                <w:szCs w:val="20"/>
              </w:rPr>
            </w:pPr>
            <w:r w:rsidRPr="00582FB0">
              <w:rPr>
                <w:sz w:val="20"/>
                <w:szCs w:val="20"/>
              </w:rPr>
              <w:t>2 069,26</w:t>
            </w:r>
          </w:p>
        </w:tc>
        <w:tc>
          <w:tcPr>
            <w:tcW w:w="480" w:type="pct"/>
            <w:tcBorders>
              <w:top w:val="nil"/>
              <w:left w:val="nil"/>
              <w:bottom w:val="single" w:sz="4" w:space="0" w:color="auto"/>
              <w:right w:val="single" w:sz="4" w:space="0" w:color="auto"/>
            </w:tcBorders>
            <w:shd w:val="clear" w:color="auto" w:fill="auto"/>
            <w:noWrap/>
            <w:vAlign w:val="center"/>
            <w:hideMark/>
          </w:tcPr>
          <w:p w14:paraId="0B980D0E" w14:textId="77777777" w:rsidR="00582FB0" w:rsidRPr="00582FB0" w:rsidRDefault="00582FB0" w:rsidP="00582FB0">
            <w:pPr>
              <w:jc w:val="center"/>
              <w:rPr>
                <w:sz w:val="20"/>
                <w:szCs w:val="20"/>
              </w:rPr>
            </w:pPr>
            <w:r w:rsidRPr="00582FB0">
              <w:rPr>
                <w:sz w:val="20"/>
                <w:szCs w:val="20"/>
              </w:rPr>
              <w:t>2 069,26</w:t>
            </w:r>
          </w:p>
        </w:tc>
        <w:tc>
          <w:tcPr>
            <w:tcW w:w="432" w:type="pct"/>
            <w:tcBorders>
              <w:top w:val="nil"/>
              <w:left w:val="nil"/>
              <w:bottom w:val="single" w:sz="4" w:space="0" w:color="auto"/>
              <w:right w:val="single" w:sz="4" w:space="0" w:color="auto"/>
            </w:tcBorders>
            <w:shd w:val="clear" w:color="auto" w:fill="auto"/>
            <w:noWrap/>
            <w:vAlign w:val="center"/>
            <w:hideMark/>
          </w:tcPr>
          <w:p w14:paraId="63397B38" w14:textId="77777777" w:rsidR="00582FB0" w:rsidRPr="00582FB0" w:rsidRDefault="00582FB0" w:rsidP="00582FB0">
            <w:pPr>
              <w:jc w:val="center"/>
              <w:rPr>
                <w:sz w:val="20"/>
                <w:szCs w:val="20"/>
              </w:rPr>
            </w:pPr>
            <w:r w:rsidRPr="00582FB0">
              <w:rPr>
                <w:sz w:val="20"/>
                <w:szCs w:val="20"/>
              </w:rPr>
              <w:t>4 506,39</w:t>
            </w:r>
          </w:p>
        </w:tc>
        <w:tc>
          <w:tcPr>
            <w:tcW w:w="469" w:type="pct"/>
            <w:tcBorders>
              <w:top w:val="nil"/>
              <w:left w:val="nil"/>
              <w:bottom w:val="single" w:sz="4" w:space="0" w:color="auto"/>
              <w:right w:val="single" w:sz="4" w:space="0" w:color="auto"/>
            </w:tcBorders>
            <w:shd w:val="clear" w:color="auto" w:fill="auto"/>
            <w:noWrap/>
            <w:vAlign w:val="center"/>
            <w:hideMark/>
          </w:tcPr>
          <w:p w14:paraId="2F3908D5" w14:textId="77777777" w:rsidR="00582FB0" w:rsidRPr="00582FB0" w:rsidRDefault="00582FB0" w:rsidP="00582FB0">
            <w:pPr>
              <w:jc w:val="center"/>
              <w:rPr>
                <w:sz w:val="20"/>
                <w:szCs w:val="20"/>
              </w:rPr>
            </w:pPr>
            <w:r w:rsidRPr="00582FB0">
              <w:rPr>
                <w:sz w:val="20"/>
                <w:szCs w:val="20"/>
              </w:rPr>
              <w:t>4 506,39</w:t>
            </w:r>
          </w:p>
        </w:tc>
      </w:tr>
      <w:tr w:rsidR="00582FB0" w:rsidRPr="00582FB0" w14:paraId="7E9F6FE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5321B6E" w14:textId="77777777" w:rsidR="00582FB0" w:rsidRPr="00582FB0" w:rsidRDefault="00582FB0" w:rsidP="00582FB0">
            <w:pPr>
              <w:jc w:val="center"/>
              <w:rPr>
                <w:b/>
                <w:bCs/>
                <w:sz w:val="20"/>
                <w:szCs w:val="20"/>
              </w:rPr>
            </w:pPr>
            <w:r w:rsidRPr="00582FB0">
              <w:rPr>
                <w:b/>
                <w:bCs/>
                <w:sz w:val="20"/>
                <w:szCs w:val="20"/>
              </w:rPr>
              <w:t>13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E533057" w14:textId="77777777" w:rsidR="00582FB0" w:rsidRPr="00582FB0" w:rsidRDefault="00582FB0" w:rsidP="00582FB0">
            <w:pPr>
              <w:rPr>
                <w:color w:val="000000"/>
                <w:sz w:val="20"/>
                <w:szCs w:val="20"/>
              </w:rPr>
            </w:pPr>
            <w:r w:rsidRPr="00582FB0">
              <w:rPr>
                <w:color w:val="000000"/>
                <w:sz w:val="20"/>
                <w:szCs w:val="20"/>
              </w:rPr>
              <w:t>Система вентиляции гаража</w:t>
            </w:r>
          </w:p>
        </w:tc>
        <w:tc>
          <w:tcPr>
            <w:tcW w:w="552" w:type="pct"/>
            <w:tcBorders>
              <w:top w:val="nil"/>
              <w:left w:val="nil"/>
              <w:bottom w:val="single" w:sz="8" w:space="0" w:color="auto"/>
              <w:right w:val="single" w:sz="8" w:space="0" w:color="auto"/>
            </w:tcBorders>
            <w:shd w:val="clear" w:color="000000" w:fill="FFFFFF"/>
            <w:vAlign w:val="center"/>
            <w:hideMark/>
          </w:tcPr>
          <w:p w14:paraId="48724A3A" w14:textId="77777777" w:rsidR="00582FB0" w:rsidRPr="00582FB0" w:rsidRDefault="00582FB0" w:rsidP="00582FB0">
            <w:pPr>
              <w:jc w:val="center"/>
              <w:rPr>
                <w:color w:val="000000"/>
                <w:sz w:val="20"/>
                <w:szCs w:val="20"/>
              </w:rPr>
            </w:pPr>
            <w:r w:rsidRPr="00582FB0">
              <w:rPr>
                <w:color w:val="000000"/>
                <w:sz w:val="20"/>
                <w:szCs w:val="20"/>
              </w:rPr>
              <w:t>83 312,86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3967DF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F6C5AD5" w14:textId="77777777" w:rsidR="00582FB0" w:rsidRPr="00582FB0" w:rsidRDefault="00582FB0" w:rsidP="00582FB0">
            <w:pPr>
              <w:jc w:val="center"/>
              <w:rPr>
                <w:sz w:val="20"/>
                <w:szCs w:val="20"/>
              </w:rPr>
            </w:pPr>
            <w:r w:rsidRPr="00582FB0">
              <w:rPr>
                <w:sz w:val="20"/>
                <w:szCs w:val="20"/>
              </w:rPr>
              <w:t>45,82</w:t>
            </w:r>
          </w:p>
        </w:tc>
        <w:tc>
          <w:tcPr>
            <w:tcW w:w="484" w:type="pct"/>
            <w:tcBorders>
              <w:top w:val="nil"/>
              <w:left w:val="nil"/>
              <w:bottom w:val="single" w:sz="4" w:space="0" w:color="auto"/>
              <w:right w:val="single" w:sz="4" w:space="0" w:color="auto"/>
            </w:tcBorders>
            <w:shd w:val="clear" w:color="000000" w:fill="FFFFFF"/>
            <w:noWrap/>
            <w:vAlign w:val="center"/>
            <w:hideMark/>
          </w:tcPr>
          <w:p w14:paraId="1AE563E4" w14:textId="77777777" w:rsidR="00582FB0" w:rsidRPr="00582FB0" w:rsidRDefault="00582FB0" w:rsidP="00582FB0">
            <w:pPr>
              <w:jc w:val="center"/>
              <w:rPr>
                <w:sz w:val="20"/>
                <w:szCs w:val="20"/>
              </w:rPr>
            </w:pPr>
            <w:r w:rsidRPr="00582FB0">
              <w:rPr>
                <w:sz w:val="20"/>
                <w:szCs w:val="20"/>
              </w:rPr>
              <w:t>45,82</w:t>
            </w:r>
          </w:p>
        </w:tc>
        <w:tc>
          <w:tcPr>
            <w:tcW w:w="484" w:type="pct"/>
            <w:tcBorders>
              <w:top w:val="nil"/>
              <w:left w:val="nil"/>
              <w:bottom w:val="single" w:sz="4" w:space="0" w:color="auto"/>
              <w:right w:val="single" w:sz="4" w:space="0" w:color="auto"/>
            </w:tcBorders>
            <w:shd w:val="clear" w:color="auto" w:fill="auto"/>
            <w:noWrap/>
            <w:vAlign w:val="center"/>
            <w:hideMark/>
          </w:tcPr>
          <w:p w14:paraId="6D35D261" w14:textId="77777777" w:rsidR="00582FB0" w:rsidRPr="00582FB0" w:rsidRDefault="00582FB0" w:rsidP="00582FB0">
            <w:pPr>
              <w:jc w:val="center"/>
              <w:rPr>
                <w:sz w:val="20"/>
                <w:szCs w:val="20"/>
              </w:rPr>
            </w:pPr>
            <w:r w:rsidRPr="00582FB0">
              <w:rPr>
                <w:sz w:val="20"/>
                <w:szCs w:val="20"/>
              </w:rPr>
              <w:t>74,98</w:t>
            </w:r>
          </w:p>
        </w:tc>
        <w:tc>
          <w:tcPr>
            <w:tcW w:w="480" w:type="pct"/>
            <w:tcBorders>
              <w:top w:val="nil"/>
              <w:left w:val="nil"/>
              <w:bottom w:val="single" w:sz="4" w:space="0" w:color="auto"/>
              <w:right w:val="single" w:sz="4" w:space="0" w:color="auto"/>
            </w:tcBorders>
            <w:shd w:val="clear" w:color="auto" w:fill="auto"/>
            <w:noWrap/>
            <w:vAlign w:val="center"/>
            <w:hideMark/>
          </w:tcPr>
          <w:p w14:paraId="44D4C80D" w14:textId="77777777" w:rsidR="00582FB0" w:rsidRPr="00582FB0" w:rsidRDefault="00582FB0" w:rsidP="00582FB0">
            <w:pPr>
              <w:jc w:val="center"/>
              <w:rPr>
                <w:sz w:val="20"/>
                <w:szCs w:val="20"/>
              </w:rPr>
            </w:pPr>
            <w:r w:rsidRPr="00582FB0">
              <w:rPr>
                <w:sz w:val="20"/>
                <w:szCs w:val="20"/>
              </w:rPr>
              <w:t>74,98</w:t>
            </w:r>
          </w:p>
        </w:tc>
        <w:tc>
          <w:tcPr>
            <w:tcW w:w="432" w:type="pct"/>
            <w:tcBorders>
              <w:top w:val="nil"/>
              <w:left w:val="nil"/>
              <w:bottom w:val="single" w:sz="4" w:space="0" w:color="auto"/>
              <w:right w:val="single" w:sz="4" w:space="0" w:color="auto"/>
            </w:tcBorders>
            <w:shd w:val="clear" w:color="auto" w:fill="auto"/>
            <w:noWrap/>
            <w:vAlign w:val="center"/>
            <w:hideMark/>
          </w:tcPr>
          <w:p w14:paraId="320B7B75" w14:textId="77777777" w:rsidR="00582FB0" w:rsidRPr="00582FB0" w:rsidRDefault="00582FB0" w:rsidP="00582FB0">
            <w:pPr>
              <w:jc w:val="center"/>
              <w:rPr>
                <w:sz w:val="20"/>
                <w:szCs w:val="20"/>
              </w:rPr>
            </w:pPr>
            <w:r w:rsidRPr="00582FB0">
              <w:rPr>
                <w:sz w:val="20"/>
                <w:szCs w:val="20"/>
              </w:rPr>
              <w:t>163,29</w:t>
            </w:r>
          </w:p>
        </w:tc>
        <w:tc>
          <w:tcPr>
            <w:tcW w:w="469" w:type="pct"/>
            <w:tcBorders>
              <w:top w:val="nil"/>
              <w:left w:val="nil"/>
              <w:bottom w:val="single" w:sz="4" w:space="0" w:color="auto"/>
              <w:right w:val="single" w:sz="4" w:space="0" w:color="auto"/>
            </w:tcBorders>
            <w:shd w:val="clear" w:color="auto" w:fill="auto"/>
            <w:noWrap/>
            <w:vAlign w:val="center"/>
            <w:hideMark/>
          </w:tcPr>
          <w:p w14:paraId="7D8BFE15" w14:textId="77777777" w:rsidR="00582FB0" w:rsidRPr="00582FB0" w:rsidRDefault="00582FB0" w:rsidP="00582FB0">
            <w:pPr>
              <w:jc w:val="center"/>
              <w:rPr>
                <w:sz w:val="20"/>
                <w:szCs w:val="20"/>
              </w:rPr>
            </w:pPr>
            <w:r w:rsidRPr="00582FB0">
              <w:rPr>
                <w:sz w:val="20"/>
                <w:szCs w:val="20"/>
              </w:rPr>
              <w:t>163,29</w:t>
            </w:r>
          </w:p>
        </w:tc>
      </w:tr>
      <w:tr w:rsidR="00582FB0" w:rsidRPr="00582FB0" w14:paraId="64AEB4B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593D524" w14:textId="77777777" w:rsidR="00582FB0" w:rsidRPr="00582FB0" w:rsidRDefault="00582FB0" w:rsidP="00582FB0">
            <w:pPr>
              <w:jc w:val="center"/>
              <w:rPr>
                <w:b/>
                <w:bCs/>
                <w:sz w:val="20"/>
                <w:szCs w:val="20"/>
              </w:rPr>
            </w:pPr>
            <w:r w:rsidRPr="00582FB0">
              <w:rPr>
                <w:b/>
                <w:bCs/>
                <w:sz w:val="20"/>
                <w:szCs w:val="20"/>
              </w:rPr>
              <w:t>14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364AE27" w14:textId="77777777"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оснежения</w:t>
            </w:r>
            <w:proofErr w:type="spellEnd"/>
            <w:r w:rsidRPr="00582FB0">
              <w:rPr>
                <w:color w:val="000000"/>
                <w:sz w:val="20"/>
                <w:szCs w:val="20"/>
              </w:rPr>
              <w:t xml:space="preserve"> № 1</w:t>
            </w:r>
          </w:p>
        </w:tc>
        <w:tc>
          <w:tcPr>
            <w:tcW w:w="552" w:type="pct"/>
            <w:tcBorders>
              <w:top w:val="nil"/>
              <w:left w:val="nil"/>
              <w:bottom w:val="single" w:sz="8" w:space="0" w:color="auto"/>
              <w:right w:val="single" w:sz="8" w:space="0" w:color="auto"/>
            </w:tcBorders>
            <w:shd w:val="clear" w:color="000000" w:fill="FFFFFF"/>
            <w:vAlign w:val="center"/>
            <w:hideMark/>
          </w:tcPr>
          <w:p w14:paraId="5879F378" w14:textId="77777777" w:rsidR="00582FB0" w:rsidRPr="00582FB0" w:rsidRDefault="00582FB0" w:rsidP="00582FB0">
            <w:pPr>
              <w:jc w:val="center"/>
              <w:rPr>
                <w:color w:val="000000"/>
                <w:sz w:val="20"/>
                <w:szCs w:val="20"/>
              </w:rPr>
            </w:pPr>
            <w:r w:rsidRPr="00582FB0">
              <w:rPr>
                <w:color w:val="000000"/>
                <w:sz w:val="20"/>
                <w:szCs w:val="20"/>
              </w:rPr>
              <w:t>2 632 518,00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97E329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96879B7" w14:textId="77777777" w:rsidR="00582FB0" w:rsidRPr="00582FB0" w:rsidRDefault="00582FB0" w:rsidP="00582FB0">
            <w:pPr>
              <w:jc w:val="center"/>
              <w:rPr>
                <w:sz w:val="20"/>
                <w:szCs w:val="20"/>
              </w:rPr>
            </w:pPr>
            <w:r w:rsidRPr="00582FB0">
              <w:rPr>
                <w:sz w:val="20"/>
                <w:szCs w:val="20"/>
              </w:rPr>
              <w:t>1 447,88</w:t>
            </w:r>
          </w:p>
        </w:tc>
        <w:tc>
          <w:tcPr>
            <w:tcW w:w="484" w:type="pct"/>
            <w:tcBorders>
              <w:top w:val="nil"/>
              <w:left w:val="nil"/>
              <w:bottom w:val="single" w:sz="4" w:space="0" w:color="auto"/>
              <w:right w:val="single" w:sz="4" w:space="0" w:color="auto"/>
            </w:tcBorders>
            <w:shd w:val="clear" w:color="000000" w:fill="FFFFFF"/>
            <w:noWrap/>
            <w:vAlign w:val="center"/>
            <w:hideMark/>
          </w:tcPr>
          <w:p w14:paraId="181242AA" w14:textId="77777777" w:rsidR="00582FB0" w:rsidRPr="00582FB0" w:rsidRDefault="00582FB0" w:rsidP="00582FB0">
            <w:pPr>
              <w:jc w:val="center"/>
              <w:rPr>
                <w:sz w:val="20"/>
                <w:szCs w:val="20"/>
              </w:rPr>
            </w:pPr>
            <w:r w:rsidRPr="00582FB0">
              <w:rPr>
                <w:sz w:val="20"/>
                <w:szCs w:val="20"/>
              </w:rPr>
              <w:t>1 447,88</w:t>
            </w:r>
          </w:p>
        </w:tc>
        <w:tc>
          <w:tcPr>
            <w:tcW w:w="484" w:type="pct"/>
            <w:tcBorders>
              <w:top w:val="nil"/>
              <w:left w:val="nil"/>
              <w:bottom w:val="single" w:sz="4" w:space="0" w:color="auto"/>
              <w:right w:val="single" w:sz="4" w:space="0" w:color="auto"/>
            </w:tcBorders>
            <w:shd w:val="clear" w:color="auto" w:fill="auto"/>
            <w:noWrap/>
            <w:vAlign w:val="center"/>
            <w:hideMark/>
          </w:tcPr>
          <w:p w14:paraId="0F943DCA" w14:textId="77777777" w:rsidR="00582FB0" w:rsidRPr="00582FB0" w:rsidRDefault="00582FB0" w:rsidP="00582FB0">
            <w:pPr>
              <w:jc w:val="center"/>
              <w:rPr>
                <w:sz w:val="20"/>
                <w:szCs w:val="20"/>
              </w:rPr>
            </w:pPr>
            <w:r w:rsidRPr="00582FB0">
              <w:rPr>
                <w:sz w:val="20"/>
                <w:szCs w:val="20"/>
              </w:rPr>
              <w:t>2 369,27</w:t>
            </w:r>
          </w:p>
        </w:tc>
        <w:tc>
          <w:tcPr>
            <w:tcW w:w="480" w:type="pct"/>
            <w:tcBorders>
              <w:top w:val="nil"/>
              <w:left w:val="nil"/>
              <w:bottom w:val="single" w:sz="4" w:space="0" w:color="auto"/>
              <w:right w:val="single" w:sz="4" w:space="0" w:color="auto"/>
            </w:tcBorders>
            <w:shd w:val="clear" w:color="auto" w:fill="auto"/>
            <w:noWrap/>
            <w:vAlign w:val="center"/>
            <w:hideMark/>
          </w:tcPr>
          <w:p w14:paraId="4513338B" w14:textId="77777777" w:rsidR="00582FB0" w:rsidRPr="00582FB0" w:rsidRDefault="00582FB0" w:rsidP="00582FB0">
            <w:pPr>
              <w:jc w:val="center"/>
              <w:rPr>
                <w:sz w:val="20"/>
                <w:szCs w:val="20"/>
              </w:rPr>
            </w:pPr>
            <w:r w:rsidRPr="00582FB0">
              <w:rPr>
                <w:sz w:val="20"/>
                <w:szCs w:val="20"/>
              </w:rPr>
              <w:t>2 369,27</w:t>
            </w:r>
          </w:p>
        </w:tc>
        <w:tc>
          <w:tcPr>
            <w:tcW w:w="432" w:type="pct"/>
            <w:tcBorders>
              <w:top w:val="nil"/>
              <w:left w:val="nil"/>
              <w:bottom w:val="single" w:sz="4" w:space="0" w:color="auto"/>
              <w:right w:val="single" w:sz="4" w:space="0" w:color="auto"/>
            </w:tcBorders>
            <w:shd w:val="clear" w:color="auto" w:fill="auto"/>
            <w:noWrap/>
            <w:vAlign w:val="center"/>
            <w:hideMark/>
          </w:tcPr>
          <w:p w14:paraId="0CAD2814" w14:textId="77777777" w:rsidR="00582FB0" w:rsidRPr="00582FB0" w:rsidRDefault="00582FB0" w:rsidP="00582FB0">
            <w:pPr>
              <w:jc w:val="center"/>
              <w:rPr>
                <w:sz w:val="20"/>
                <w:szCs w:val="20"/>
              </w:rPr>
            </w:pPr>
            <w:r w:rsidRPr="00582FB0">
              <w:rPr>
                <w:sz w:val="20"/>
                <w:szCs w:val="20"/>
              </w:rPr>
              <w:t>5 159,74</w:t>
            </w:r>
          </w:p>
        </w:tc>
        <w:tc>
          <w:tcPr>
            <w:tcW w:w="469" w:type="pct"/>
            <w:tcBorders>
              <w:top w:val="nil"/>
              <w:left w:val="nil"/>
              <w:bottom w:val="single" w:sz="4" w:space="0" w:color="auto"/>
              <w:right w:val="single" w:sz="4" w:space="0" w:color="auto"/>
            </w:tcBorders>
            <w:shd w:val="clear" w:color="auto" w:fill="auto"/>
            <w:noWrap/>
            <w:vAlign w:val="center"/>
            <w:hideMark/>
          </w:tcPr>
          <w:p w14:paraId="69E72CCD" w14:textId="77777777" w:rsidR="00582FB0" w:rsidRPr="00582FB0" w:rsidRDefault="00582FB0" w:rsidP="00582FB0">
            <w:pPr>
              <w:jc w:val="center"/>
              <w:rPr>
                <w:sz w:val="20"/>
                <w:szCs w:val="20"/>
              </w:rPr>
            </w:pPr>
            <w:r w:rsidRPr="00582FB0">
              <w:rPr>
                <w:sz w:val="20"/>
                <w:szCs w:val="20"/>
              </w:rPr>
              <w:t>5 159,74</w:t>
            </w:r>
          </w:p>
        </w:tc>
      </w:tr>
      <w:tr w:rsidR="00582FB0" w:rsidRPr="00582FB0" w14:paraId="4F10359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590265" w14:textId="77777777" w:rsidR="00582FB0" w:rsidRPr="00582FB0" w:rsidRDefault="00582FB0" w:rsidP="00582FB0">
            <w:pPr>
              <w:jc w:val="center"/>
              <w:rPr>
                <w:b/>
                <w:bCs/>
                <w:sz w:val="20"/>
                <w:szCs w:val="20"/>
              </w:rPr>
            </w:pPr>
            <w:r w:rsidRPr="00582FB0">
              <w:rPr>
                <w:b/>
                <w:bCs/>
                <w:sz w:val="20"/>
                <w:szCs w:val="20"/>
              </w:rPr>
              <w:t>15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ABD8B98" w14:textId="77777777"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оснежения</w:t>
            </w:r>
            <w:proofErr w:type="spellEnd"/>
            <w:r w:rsidRPr="00582FB0">
              <w:rPr>
                <w:color w:val="000000"/>
                <w:sz w:val="20"/>
                <w:szCs w:val="20"/>
              </w:rPr>
              <w:t xml:space="preserve"> № 2</w:t>
            </w:r>
          </w:p>
        </w:tc>
        <w:tc>
          <w:tcPr>
            <w:tcW w:w="552" w:type="pct"/>
            <w:tcBorders>
              <w:top w:val="nil"/>
              <w:left w:val="nil"/>
              <w:bottom w:val="single" w:sz="8" w:space="0" w:color="auto"/>
              <w:right w:val="single" w:sz="8" w:space="0" w:color="auto"/>
            </w:tcBorders>
            <w:shd w:val="clear" w:color="000000" w:fill="FFFFFF"/>
            <w:vAlign w:val="center"/>
            <w:hideMark/>
          </w:tcPr>
          <w:p w14:paraId="54A13B2E" w14:textId="77777777" w:rsidR="00582FB0" w:rsidRPr="00582FB0" w:rsidRDefault="00582FB0" w:rsidP="00582FB0">
            <w:pPr>
              <w:jc w:val="center"/>
              <w:rPr>
                <w:color w:val="000000"/>
                <w:sz w:val="20"/>
                <w:szCs w:val="20"/>
              </w:rPr>
            </w:pPr>
            <w:r w:rsidRPr="00582FB0">
              <w:rPr>
                <w:color w:val="000000"/>
                <w:sz w:val="20"/>
                <w:szCs w:val="20"/>
              </w:rPr>
              <w:t>2 632 518,00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68426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2C767F1" w14:textId="77777777" w:rsidR="00582FB0" w:rsidRPr="00582FB0" w:rsidRDefault="00582FB0" w:rsidP="00582FB0">
            <w:pPr>
              <w:jc w:val="center"/>
              <w:rPr>
                <w:sz w:val="20"/>
                <w:szCs w:val="20"/>
              </w:rPr>
            </w:pPr>
            <w:r w:rsidRPr="00582FB0">
              <w:rPr>
                <w:sz w:val="20"/>
                <w:szCs w:val="20"/>
              </w:rPr>
              <w:t>1 447,88</w:t>
            </w:r>
          </w:p>
        </w:tc>
        <w:tc>
          <w:tcPr>
            <w:tcW w:w="484" w:type="pct"/>
            <w:tcBorders>
              <w:top w:val="nil"/>
              <w:left w:val="nil"/>
              <w:bottom w:val="single" w:sz="4" w:space="0" w:color="auto"/>
              <w:right w:val="single" w:sz="4" w:space="0" w:color="auto"/>
            </w:tcBorders>
            <w:shd w:val="clear" w:color="000000" w:fill="FFFFFF"/>
            <w:noWrap/>
            <w:vAlign w:val="center"/>
            <w:hideMark/>
          </w:tcPr>
          <w:p w14:paraId="16EB6730" w14:textId="77777777" w:rsidR="00582FB0" w:rsidRPr="00582FB0" w:rsidRDefault="00582FB0" w:rsidP="00582FB0">
            <w:pPr>
              <w:jc w:val="center"/>
              <w:rPr>
                <w:sz w:val="20"/>
                <w:szCs w:val="20"/>
              </w:rPr>
            </w:pPr>
            <w:r w:rsidRPr="00582FB0">
              <w:rPr>
                <w:sz w:val="20"/>
                <w:szCs w:val="20"/>
              </w:rPr>
              <w:t>1 447,88</w:t>
            </w:r>
          </w:p>
        </w:tc>
        <w:tc>
          <w:tcPr>
            <w:tcW w:w="484" w:type="pct"/>
            <w:tcBorders>
              <w:top w:val="nil"/>
              <w:left w:val="nil"/>
              <w:bottom w:val="single" w:sz="4" w:space="0" w:color="auto"/>
              <w:right w:val="single" w:sz="4" w:space="0" w:color="auto"/>
            </w:tcBorders>
            <w:shd w:val="clear" w:color="auto" w:fill="auto"/>
            <w:noWrap/>
            <w:vAlign w:val="center"/>
            <w:hideMark/>
          </w:tcPr>
          <w:p w14:paraId="5FE25FB9" w14:textId="77777777" w:rsidR="00582FB0" w:rsidRPr="00582FB0" w:rsidRDefault="00582FB0" w:rsidP="00582FB0">
            <w:pPr>
              <w:jc w:val="center"/>
              <w:rPr>
                <w:sz w:val="20"/>
                <w:szCs w:val="20"/>
              </w:rPr>
            </w:pPr>
            <w:r w:rsidRPr="00582FB0">
              <w:rPr>
                <w:sz w:val="20"/>
                <w:szCs w:val="20"/>
              </w:rPr>
              <w:t>2 369,27</w:t>
            </w:r>
          </w:p>
        </w:tc>
        <w:tc>
          <w:tcPr>
            <w:tcW w:w="480" w:type="pct"/>
            <w:tcBorders>
              <w:top w:val="nil"/>
              <w:left w:val="nil"/>
              <w:bottom w:val="single" w:sz="4" w:space="0" w:color="auto"/>
              <w:right w:val="single" w:sz="4" w:space="0" w:color="auto"/>
            </w:tcBorders>
            <w:shd w:val="clear" w:color="auto" w:fill="auto"/>
            <w:noWrap/>
            <w:vAlign w:val="center"/>
            <w:hideMark/>
          </w:tcPr>
          <w:p w14:paraId="0A7F1A65" w14:textId="77777777" w:rsidR="00582FB0" w:rsidRPr="00582FB0" w:rsidRDefault="00582FB0" w:rsidP="00582FB0">
            <w:pPr>
              <w:jc w:val="center"/>
              <w:rPr>
                <w:sz w:val="20"/>
                <w:szCs w:val="20"/>
              </w:rPr>
            </w:pPr>
            <w:r w:rsidRPr="00582FB0">
              <w:rPr>
                <w:sz w:val="20"/>
                <w:szCs w:val="20"/>
              </w:rPr>
              <w:t>2 369,27</w:t>
            </w:r>
          </w:p>
        </w:tc>
        <w:tc>
          <w:tcPr>
            <w:tcW w:w="432" w:type="pct"/>
            <w:tcBorders>
              <w:top w:val="nil"/>
              <w:left w:val="nil"/>
              <w:bottom w:val="single" w:sz="4" w:space="0" w:color="auto"/>
              <w:right w:val="single" w:sz="4" w:space="0" w:color="auto"/>
            </w:tcBorders>
            <w:shd w:val="clear" w:color="auto" w:fill="auto"/>
            <w:noWrap/>
            <w:vAlign w:val="center"/>
            <w:hideMark/>
          </w:tcPr>
          <w:p w14:paraId="49245488" w14:textId="77777777" w:rsidR="00582FB0" w:rsidRPr="00582FB0" w:rsidRDefault="00582FB0" w:rsidP="00582FB0">
            <w:pPr>
              <w:jc w:val="center"/>
              <w:rPr>
                <w:sz w:val="20"/>
                <w:szCs w:val="20"/>
              </w:rPr>
            </w:pPr>
            <w:r w:rsidRPr="00582FB0">
              <w:rPr>
                <w:sz w:val="20"/>
                <w:szCs w:val="20"/>
              </w:rPr>
              <w:t>5 159,74</w:t>
            </w:r>
          </w:p>
        </w:tc>
        <w:tc>
          <w:tcPr>
            <w:tcW w:w="469" w:type="pct"/>
            <w:tcBorders>
              <w:top w:val="nil"/>
              <w:left w:val="nil"/>
              <w:bottom w:val="single" w:sz="4" w:space="0" w:color="auto"/>
              <w:right w:val="single" w:sz="4" w:space="0" w:color="auto"/>
            </w:tcBorders>
            <w:shd w:val="clear" w:color="auto" w:fill="auto"/>
            <w:noWrap/>
            <w:vAlign w:val="center"/>
            <w:hideMark/>
          </w:tcPr>
          <w:p w14:paraId="11CBB5F5" w14:textId="77777777" w:rsidR="00582FB0" w:rsidRPr="00582FB0" w:rsidRDefault="00582FB0" w:rsidP="00582FB0">
            <w:pPr>
              <w:jc w:val="center"/>
              <w:rPr>
                <w:sz w:val="20"/>
                <w:szCs w:val="20"/>
              </w:rPr>
            </w:pPr>
            <w:r w:rsidRPr="00582FB0">
              <w:rPr>
                <w:sz w:val="20"/>
                <w:szCs w:val="20"/>
              </w:rPr>
              <w:t>5 159,74</w:t>
            </w:r>
          </w:p>
        </w:tc>
      </w:tr>
      <w:tr w:rsidR="00582FB0" w:rsidRPr="00582FB0" w14:paraId="53B12EF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BE4EDE6" w14:textId="77777777" w:rsidR="00582FB0" w:rsidRPr="00582FB0" w:rsidRDefault="00582FB0" w:rsidP="00582FB0">
            <w:pPr>
              <w:jc w:val="center"/>
              <w:rPr>
                <w:b/>
                <w:bCs/>
                <w:sz w:val="20"/>
                <w:szCs w:val="20"/>
              </w:rPr>
            </w:pPr>
            <w:r w:rsidRPr="00582FB0">
              <w:rPr>
                <w:b/>
                <w:bCs/>
                <w:sz w:val="20"/>
                <w:szCs w:val="20"/>
              </w:rPr>
              <w:t>16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88756B0" w14:textId="77777777" w:rsidR="00582FB0" w:rsidRPr="00582FB0" w:rsidRDefault="00582FB0" w:rsidP="00582FB0">
            <w:pPr>
              <w:rPr>
                <w:color w:val="000000"/>
                <w:sz w:val="20"/>
                <w:szCs w:val="20"/>
              </w:rPr>
            </w:pPr>
            <w:r w:rsidRPr="00582FB0">
              <w:rPr>
                <w:color w:val="000000"/>
                <w:sz w:val="20"/>
                <w:szCs w:val="20"/>
              </w:rPr>
              <w:t xml:space="preserve">Система искусственного </w:t>
            </w:r>
            <w:proofErr w:type="spellStart"/>
            <w:r w:rsidRPr="00582FB0">
              <w:rPr>
                <w:color w:val="000000"/>
                <w:sz w:val="20"/>
                <w:szCs w:val="20"/>
              </w:rPr>
              <w:t>снегообразования</w:t>
            </w:r>
            <w:proofErr w:type="spellEnd"/>
            <w:r w:rsidRPr="00582FB0">
              <w:rPr>
                <w:color w:val="000000"/>
                <w:sz w:val="20"/>
                <w:szCs w:val="20"/>
              </w:rPr>
              <w:t xml:space="preserve"> (ЕНК)</w:t>
            </w:r>
          </w:p>
        </w:tc>
        <w:tc>
          <w:tcPr>
            <w:tcW w:w="552" w:type="pct"/>
            <w:tcBorders>
              <w:top w:val="nil"/>
              <w:left w:val="nil"/>
              <w:bottom w:val="single" w:sz="8" w:space="0" w:color="auto"/>
              <w:right w:val="single" w:sz="8" w:space="0" w:color="auto"/>
            </w:tcBorders>
            <w:shd w:val="clear" w:color="000000" w:fill="FFFFFF"/>
            <w:vAlign w:val="center"/>
            <w:hideMark/>
          </w:tcPr>
          <w:p w14:paraId="5B157860" w14:textId="77777777" w:rsidR="00582FB0" w:rsidRPr="00582FB0" w:rsidRDefault="00582FB0" w:rsidP="00582FB0">
            <w:pPr>
              <w:jc w:val="center"/>
              <w:rPr>
                <w:color w:val="000000"/>
                <w:sz w:val="20"/>
                <w:szCs w:val="20"/>
              </w:rPr>
            </w:pPr>
            <w:r w:rsidRPr="00582FB0">
              <w:rPr>
                <w:color w:val="000000"/>
                <w:sz w:val="20"/>
                <w:szCs w:val="20"/>
              </w:rPr>
              <w:t>36 760 237,08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1B7DDE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5C9D23E" w14:textId="77777777" w:rsidR="00582FB0" w:rsidRPr="00582FB0" w:rsidRDefault="00582FB0" w:rsidP="00582FB0">
            <w:pPr>
              <w:jc w:val="center"/>
              <w:rPr>
                <w:sz w:val="20"/>
                <w:szCs w:val="20"/>
              </w:rPr>
            </w:pPr>
            <w:r w:rsidRPr="00582FB0">
              <w:rPr>
                <w:sz w:val="20"/>
                <w:szCs w:val="20"/>
              </w:rPr>
              <w:t>20 218,13</w:t>
            </w:r>
          </w:p>
        </w:tc>
        <w:tc>
          <w:tcPr>
            <w:tcW w:w="484" w:type="pct"/>
            <w:tcBorders>
              <w:top w:val="nil"/>
              <w:left w:val="nil"/>
              <w:bottom w:val="single" w:sz="4" w:space="0" w:color="auto"/>
              <w:right w:val="single" w:sz="4" w:space="0" w:color="auto"/>
            </w:tcBorders>
            <w:shd w:val="clear" w:color="000000" w:fill="FFFFFF"/>
            <w:noWrap/>
            <w:vAlign w:val="center"/>
            <w:hideMark/>
          </w:tcPr>
          <w:p w14:paraId="0A938C1D" w14:textId="77777777" w:rsidR="00582FB0" w:rsidRPr="00582FB0" w:rsidRDefault="00582FB0" w:rsidP="00582FB0">
            <w:pPr>
              <w:jc w:val="center"/>
              <w:rPr>
                <w:sz w:val="20"/>
                <w:szCs w:val="20"/>
              </w:rPr>
            </w:pPr>
            <w:r w:rsidRPr="00582FB0">
              <w:rPr>
                <w:sz w:val="20"/>
                <w:szCs w:val="20"/>
              </w:rPr>
              <w:t>20 218,13</w:t>
            </w:r>
          </w:p>
        </w:tc>
        <w:tc>
          <w:tcPr>
            <w:tcW w:w="484" w:type="pct"/>
            <w:tcBorders>
              <w:top w:val="nil"/>
              <w:left w:val="nil"/>
              <w:bottom w:val="single" w:sz="4" w:space="0" w:color="auto"/>
              <w:right w:val="single" w:sz="4" w:space="0" w:color="auto"/>
            </w:tcBorders>
            <w:shd w:val="clear" w:color="auto" w:fill="auto"/>
            <w:noWrap/>
            <w:vAlign w:val="center"/>
            <w:hideMark/>
          </w:tcPr>
          <w:p w14:paraId="5972E41D" w14:textId="77777777" w:rsidR="00582FB0" w:rsidRPr="00582FB0" w:rsidRDefault="00582FB0" w:rsidP="00582FB0">
            <w:pPr>
              <w:jc w:val="center"/>
              <w:rPr>
                <w:sz w:val="20"/>
                <w:szCs w:val="20"/>
              </w:rPr>
            </w:pPr>
            <w:r w:rsidRPr="00582FB0">
              <w:rPr>
                <w:sz w:val="20"/>
                <w:szCs w:val="20"/>
              </w:rPr>
              <w:t>33 084,21</w:t>
            </w:r>
          </w:p>
        </w:tc>
        <w:tc>
          <w:tcPr>
            <w:tcW w:w="480" w:type="pct"/>
            <w:tcBorders>
              <w:top w:val="nil"/>
              <w:left w:val="nil"/>
              <w:bottom w:val="single" w:sz="4" w:space="0" w:color="auto"/>
              <w:right w:val="single" w:sz="4" w:space="0" w:color="auto"/>
            </w:tcBorders>
            <w:shd w:val="clear" w:color="auto" w:fill="auto"/>
            <w:noWrap/>
            <w:vAlign w:val="center"/>
            <w:hideMark/>
          </w:tcPr>
          <w:p w14:paraId="27A6137D" w14:textId="77777777" w:rsidR="00582FB0" w:rsidRPr="00582FB0" w:rsidRDefault="00582FB0" w:rsidP="00582FB0">
            <w:pPr>
              <w:jc w:val="center"/>
              <w:rPr>
                <w:sz w:val="20"/>
                <w:szCs w:val="20"/>
              </w:rPr>
            </w:pPr>
            <w:r w:rsidRPr="00582FB0">
              <w:rPr>
                <w:sz w:val="20"/>
                <w:szCs w:val="20"/>
              </w:rPr>
              <w:t>33 084,21</w:t>
            </w:r>
          </w:p>
        </w:tc>
        <w:tc>
          <w:tcPr>
            <w:tcW w:w="432" w:type="pct"/>
            <w:tcBorders>
              <w:top w:val="nil"/>
              <w:left w:val="nil"/>
              <w:bottom w:val="single" w:sz="4" w:space="0" w:color="auto"/>
              <w:right w:val="single" w:sz="4" w:space="0" w:color="auto"/>
            </w:tcBorders>
            <w:shd w:val="clear" w:color="auto" w:fill="auto"/>
            <w:noWrap/>
            <w:vAlign w:val="center"/>
            <w:hideMark/>
          </w:tcPr>
          <w:p w14:paraId="29466BEB" w14:textId="77777777" w:rsidR="00582FB0" w:rsidRPr="00582FB0" w:rsidRDefault="00582FB0" w:rsidP="00582FB0">
            <w:pPr>
              <w:jc w:val="center"/>
              <w:rPr>
                <w:sz w:val="20"/>
                <w:szCs w:val="20"/>
              </w:rPr>
            </w:pPr>
            <w:r w:rsidRPr="00582FB0">
              <w:rPr>
                <w:sz w:val="20"/>
                <w:szCs w:val="20"/>
              </w:rPr>
              <w:t>72 050,06</w:t>
            </w:r>
          </w:p>
        </w:tc>
        <w:tc>
          <w:tcPr>
            <w:tcW w:w="469" w:type="pct"/>
            <w:tcBorders>
              <w:top w:val="nil"/>
              <w:left w:val="nil"/>
              <w:bottom w:val="single" w:sz="4" w:space="0" w:color="auto"/>
              <w:right w:val="single" w:sz="4" w:space="0" w:color="auto"/>
            </w:tcBorders>
            <w:shd w:val="clear" w:color="auto" w:fill="auto"/>
            <w:noWrap/>
            <w:vAlign w:val="center"/>
            <w:hideMark/>
          </w:tcPr>
          <w:p w14:paraId="0DA6D11E" w14:textId="77777777" w:rsidR="00582FB0" w:rsidRPr="00582FB0" w:rsidRDefault="00582FB0" w:rsidP="00582FB0">
            <w:pPr>
              <w:jc w:val="center"/>
              <w:rPr>
                <w:sz w:val="20"/>
                <w:szCs w:val="20"/>
              </w:rPr>
            </w:pPr>
            <w:r w:rsidRPr="00582FB0">
              <w:rPr>
                <w:sz w:val="20"/>
                <w:szCs w:val="20"/>
              </w:rPr>
              <w:t>72 050,06</w:t>
            </w:r>
          </w:p>
        </w:tc>
      </w:tr>
      <w:tr w:rsidR="00582FB0" w:rsidRPr="00582FB0" w14:paraId="36D9659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F635CA5" w14:textId="77777777" w:rsidR="00582FB0" w:rsidRPr="00582FB0" w:rsidRDefault="00582FB0" w:rsidP="00582FB0">
            <w:pPr>
              <w:jc w:val="center"/>
              <w:rPr>
                <w:b/>
                <w:bCs/>
                <w:sz w:val="20"/>
                <w:szCs w:val="20"/>
              </w:rPr>
            </w:pPr>
            <w:r w:rsidRPr="00582FB0">
              <w:rPr>
                <w:b/>
                <w:bCs/>
                <w:sz w:val="20"/>
                <w:szCs w:val="20"/>
              </w:rPr>
              <w:t>17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1E61882" w14:textId="77777777"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DGS-1250-28ХМР/А1А_3</w:t>
            </w:r>
          </w:p>
        </w:tc>
        <w:tc>
          <w:tcPr>
            <w:tcW w:w="552" w:type="pct"/>
            <w:tcBorders>
              <w:top w:val="nil"/>
              <w:left w:val="nil"/>
              <w:bottom w:val="single" w:sz="8" w:space="0" w:color="auto"/>
              <w:right w:val="single" w:sz="8" w:space="0" w:color="auto"/>
            </w:tcBorders>
            <w:shd w:val="clear" w:color="000000" w:fill="FFFFFF"/>
            <w:vAlign w:val="center"/>
            <w:hideMark/>
          </w:tcPr>
          <w:p w14:paraId="634702A6" w14:textId="77777777" w:rsidR="00582FB0" w:rsidRPr="00582FB0" w:rsidRDefault="00582FB0" w:rsidP="00582FB0">
            <w:pPr>
              <w:jc w:val="center"/>
              <w:rPr>
                <w:color w:val="000000"/>
                <w:sz w:val="20"/>
                <w:szCs w:val="20"/>
              </w:rPr>
            </w:pPr>
            <w:r w:rsidRPr="00582FB0">
              <w:rPr>
                <w:color w:val="000000"/>
                <w:sz w:val="20"/>
                <w:szCs w:val="20"/>
              </w:rPr>
              <w:t>50 067,53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63D88D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1B6DD6B"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000000" w:fill="FFFFFF"/>
            <w:noWrap/>
            <w:vAlign w:val="center"/>
            <w:hideMark/>
          </w:tcPr>
          <w:p w14:paraId="0F5938C0"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auto" w:fill="auto"/>
            <w:noWrap/>
            <w:vAlign w:val="center"/>
            <w:hideMark/>
          </w:tcPr>
          <w:p w14:paraId="6CE2E05C" w14:textId="77777777" w:rsidR="00582FB0" w:rsidRPr="00582FB0" w:rsidRDefault="00582FB0" w:rsidP="00582FB0">
            <w:pPr>
              <w:jc w:val="center"/>
              <w:rPr>
                <w:sz w:val="20"/>
                <w:szCs w:val="20"/>
              </w:rPr>
            </w:pPr>
            <w:r w:rsidRPr="00582FB0">
              <w:rPr>
                <w:sz w:val="20"/>
                <w:szCs w:val="20"/>
              </w:rPr>
              <w:t>45,06</w:t>
            </w:r>
          </w:p>
        </w:tc>
        <w:tc>
          <w:tcPr>
            <w:tcW w:w="480" w:type="pct"/>
            <w:tcBorders>
              <w:top w:val="nil"/>
              <w:left w:val="nil"/>
              <w:bottom w:val="single" w:sz="4" w:space="0" w:color="auto"/>
              <w:right w:val="single" w:sz="4" w:space="0" w:color="auto"/>
            </w:tcBorders>
            <w:shd w:val="clear" w:color="auto" w:fill="auto"/>
            <w:noWrap/>
            <w:vAlign w:val="center"/>
            <w:hideMark/>
          </w:tcPr>
          <w:p w14:paraId="56C6159E" w14:textId="77777777" w:rsidR="00582FB0" w:rsidRPr="00582FB0" w:rsidRDefault="00582FB0" w:rsidP="00582FB0">
            <w:pPr>
              <w:jc w:val="center"/>
              <w:rPr>
                <w:sz w:val="20"/>
                <w:szCs w:val="20"/>
              </w:rPr>
            </w:pPr>
            <w:r w:rsidRPr="00582FB0">
              <w:rPr>
                <w:sz w:val="20"/>
                <w:szCs w:val="20"/>
              </w:rPr>
              <w:t>45,06</w:t>
            </w:r>
          </w:p>
        </w:tc>
        <w:tc>
          <w:tcPr>
            <w:tcW w:w="432" w:type="pct"/>
            <w:tcBorders>
              <w:top w:val="nil"/>
              <w:left w:val="nil"/>
              <w:bottom w:val="single" w:sz="4" w:space="0" w:color="auto"/>
              <w:right w:val="single" w:sz="4" w:space="0" w:color="auto"/>
            </w:tcBorders>
            <w:shd w:val="clear" w:color="auto" w:fill="auto"/>
            <w:noWrap/>
            <w:vAlign w:val="center"/>
            <w:hideMark/>
          </w:tcPr>
          <w:p w14:paraId="08383355" w14:textId="77777777" w:rsidR="00582FB0" w:rsidRPr="00582FB0" w:rsidRDefault="00582FB0" w:rsidP="00582FB0">
            <w:pPr>
              <w:jc w:val="center"/>
              <w:rPr>
                <w:sz w:val="20"/>
                <w:szCs w:val="20"/>
              </w:rPr>
            </w:pPr>
            <w:r w:rsidRPr="00582FB0">
              <w:rPr>
                <w:sz w:val="20"/>
                <w:szCs w:val="20"/>
              </w:rPr>
              <w:t>98,13</w:t>
            </w:r>
          </w:p>
        </w:tc>
        <w:tc>
          <w:tcPr>
            <w:tcW w:w="469" w:type="pct"/>
            <w:tcBorders>
              <w:top w:val="nil"/>
              <w:left w:val="nil"/>
              <w:bottom w:val="single" w:sz="4" w:space="0" w:color="auto"/>
              <w:right w:val="single" w:sz="4" w:space="0" w:color="auto"/>
            </w:tcBorders>
            <w:shd w:val="clear" w:color="auto" w:fill="auto"/>
            <w:noWrap/>
            <w:vAlign w:val="center"/>
            <w:hideMark/>
          </w:tcPr>
          <w:p w14:paraId="6F15EAB0" w14:textId="77777777" w:rsidR="00582FB0" w:rsidRPr="00582FB0" w:rsidRDefault="00582FB0" w:rsidP="00582FB0">
            <w:pPr>
              <w:jc w:val="center"/>
              <w:rPr>
                <w:sz w:val="20"/>
                <w:szCs w:val="20"/>
              </w:rPr>
            </w:pPr>
            <w:r w:rsidRPr="00582FB0">
              <w:rPr>
                <w:sz w:val="20"/>
                <w:szCs w:val="20"/>
              </w:rPr>
              <w:t>98,13</w:t>
            </w:r>
          </w:p>
        </w:tc>
      </w:tr>
      <w:tr w:rsidR="00582FB0" w:rsidRPr="00582FB0" w14:paraId="651AC40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D1B0AE0" w14:textId="77777777" w:rsidR="00582FB0" w:rsidRPr="00582FB0" w:rsidRDefault="00582FB0" w:rsidP="00582FB0">
            <w:pPr>
              <w:jc w:val="center"/>
              <w:rPr>
                <w:b/>
                <w:bCs/>
                <w:sz w:val="20"/>
                <w:szCs w:val="20"/>
              </w:rPr>
            </w:pPr>
            <w:r w:rsidRPr="00582FB0">
              <w:rPr>
                <w:b/>
                <w:bCs/>
                <w:sz w:val="20"/>
                <w:szCs w:val="20"/>
              </w:rPr>
              <w:t>18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17D15FC" w14:textId="77777777"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DGS-1250-28ХМР/А1А_4</w:t>
            </w:r>
          </w:p>
        </w:tc>
        <w:tc>
          <w:tcPr>
            <w:tcW w:w="552" w:type="pct"/>
            <w:tcBorders>
              <w:top w:val="nil"/>
              <w:left w:val="nil"/>
              <w:bottom w:val="single" w:sz="8" w:space="0" w:color="auto"/>
              <w:right w:val="single" w:sz="8" w:space="0" w:color="auto"/>
            </w:tcBorders>
            <w:shd w:val="clear" w:color="000000" w:fill="FFFFFF"/>
            <w:vAlign w:val="center"/>
            <w:hideMark/>
          </w:tcPr>
          <w:p w14:paraId="56C11985" w14:textId="77777777" w:rsidR="00582FB0" w:rsidRPr="00582FB0" w:rsidRDefault="00582FB0" w:rsidP="00582FB0">
            <w:pPr>
              <w:jc w:val="center"/>
              <w:rPr>
                <w:color w:val="000000"/>
                <w:sz w:val="20"/>
                <w:szCs w:val="20"/>
              </w:rPr>
            </w:pPr>
            <w:r w:rsidRPr="00582FB0">
              <w:rPr>
                <w:color w:val="000000"/>
                <w:sz w:val="20"/>
                <w:szCs w:val="20"/>
              </w:rPr>
              <w:t>50 067,53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FCED4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A271D66"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000000" w:fill="FFFFFF"/>
            <w:noWrap/>
            <w:vAlign w:val="center"/>
            <w:hideMark/>
          </w:tcPr>
          <w:p w14:paraId="399FA7C6"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auto" w:fill="auto"/>
            <w:noWrap/>
            <w:vAlign w:val="center"/>
            <w:hideMark/>
          </w:tcPr>
          <w:p w14:paraId="3CF428FA" w14:textId="77777777" w:rsidR="00582FB0" w:rsidRPr="00582FB0" w:rsidRDefault="00582FB0" w:rsidP="00582FB0">
            <w:pPr>
              <w:jc w:val="center"/>
              <w:rPr>
                <w:sz w:val="20"/>
                <w:szCs w:val="20"/>
              </w:rPr>
            </w:pPr>
            <w:r w:rsidRPr="00582FB0">
              <w:rPr>
                <w:sz w:val="20"/>
                <w:szCs w:val="20"/>
              </w:rPr>
              <w:t>45,06</w:t>
            </w:r>
          </w:p>
        </w:tc>
        <w:tc>
          <w:tcPr>
            <w:tcW w:w="480" w:type="pct"/>
            <w:tcBorders>
              <w:top w:val="nil"/>
              <w:left w:val="nil"/>
              <w:bottom w:val="single" w:sz="4" w:space="0" w:color="auto"/>
              <w:right w:val="single" w:sz="4" w:space="0" w:color="auto"/>
            </w:tcBorders>
            <w:shd w:val="clear" w:color="auto" w:fill="auto"/>
            <w:noWrap/>
            <w:vAlign w:val="center"/>
            <w:hideMark/>
          </w:tcPr>
          <w:p w14:paraId="7DD4D4AF" w14:textId="77777777" w:rsidR="00582FB0" w:rsidRPr="00582FB0" w:rsidRDefault="00582FB0" w:rsidP="00582FB0">
            <w:pPr>
              <w:jc w:val="center"/>
              <w:rPr>
                <w:sz w:val="20"/>
                <w:szCs w:val="20"/>
              </w:rPr>
            </w:pPr>
            <w:r w:rsidRPr="00582FB0">
              <w:rPr>
                <w:sz w:val="20"/>
                <w:szCs w:val="20"/>
              </w:rPr>
              <w:t>45,06</w:t>
            </w:r>
          </w:p>
        </w:tc>
        <w:tc>
          <w:tcPr>
            <w:tcW w:w="432" w:type="pct"/>
            <w:tcBorders>
              <w:top w:val="nil"/>
              <w:left w:val="nil"/>
              <w:bottom w:val="single" w:sz="4" w:space="0" w:color="auto"/>
              <w:right w:val="single" w:sz="4" w:space="0" w:color="auto"/>
            </w:tcBorders>
            <w:shd w:val="clear" w:color="auto" w:fill="auto"/>
            <w:noWrap/>
            <w:vAlign w:val="center"/>
            <w:hideMark/>
          </w:tcPr>
          <w:p w14:paraId="68F043EB" w14:textId="77777777" w:rsidR="00582FB0" w:rsidRPr="00582FB0" w:rsidRDefault="00582FB0" w:rsidP="00582FB0">
            <w:pPr>
              <w:jc w:val="center"/>
              <w:rPr>
                <w:sz w:val="20"/>
                <w:szCs w:val="20"/>
              </w:rPr>
            </w:pPr>
            <w:r w:rsidRPr="00582FB0">
              <w:rPr>
                <w:sz w:val="20"/>
                <w:szCs w:val="20"/>
              </w:rPr>
              <w:t>98,13</w:t>
            </w:r>
          </w:p>
        </w:tc>
        <w:tc>
          <w:tcPr>
            <w:tcW w:w="469" w:type="pct"/>
            <w:tcBorders>
              <w:top w:val="nil"/>
              <w:left w:val="nil"/>
              <w:bottom w:val="single" w:sz="4" w:space="0" w:color="auto"/>
              <w:right w:val="single" w:sz="4" w:space="0" w:color="auto"/>
            </w:tcBorders>
            <w:shd w:val="clear" w:color="auto" w:fill="auto"/>
            <w:noWrap/>
            <w:vAlign w:val="center"/>
            <w:hideMark/>
          </w:tcPr>
          <w:p w14:paraId="646A826F" w14:textId="77777777" w:rsidR="00582FB0" w:rsidRPr="00582FB0" w:rsidRDefault="00582FB0" w:rsidP="00582FB0">
            <w:pPr>
              <w:jc w:val="center"/>
              <w:rPr>
                <w:sz w:val="20"/>
                <w:szCs w:val="20"/>
              </w:rPr>
            </w:pPr>
            <w:r w:rsidRPr="00582FB0">
              <w:rPr>
                <w:sz w:val="20"/>
                <w:szCs w:val="20"/>
              </w:rPr>
              <w:t>98,13</w:t>
            </w:r>
          </w:p>
        </w:tc>
      </w:tr>
      <w:tr w:rsidR="00582FB0" w:rsidRPr="00582FB0" w14:paraId="2478616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EDF0301" w14:textId="77777777" w:rsidR="00582FB0" w:rsidRPr="00582FB0" w:rsidRDefault="00582FB0" w:rsidP="00582FB0">
            <w:pPr>
              <w:jc w:val="center"/>
              <w:rPr>
                <w:b/>
                <w:bCs/>
                <w:sz w:val="20"/>
                <w:szCs w:val="20"/>
              </w:rPr>
            </w:pPr>
            <w:r w:rsidRPr="00582FB0">
              <w:rPr>
                <w:b/>
                <w:bCs/>
                <w:sz w:val="20"/>
                <w:szCs w:val="20"/>
              </w:rPr>
              <w:t>19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C831B9F" w14:textId="77777777"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DGS-1250-28ХМР/А1А_5</w:t>
            </w:r>
          </w:p>
        </w:tc>
        <w:tc>
          <w:tcPr>
            <w:tcW w:w="552" w:type="pct"/>
            <w:tcBorders>
              <w:top w:val="nil"/>
              <w:left w:val="nil"/>
              <w:bottom w:val="single" w:sz="8" w:space="0" w:color="auto"/>
              <w:right w:val="single" w:sz="8" w:space="0" w:color="auto"/>
            </w:tcBorders>
            <w:shd w:val="clear" w:color="000000" w:fill="FFFFFF"/>
            <w:vAlign w:val="center"/>
            <w:hideMark/>
          </w:tcPr>
          <w:p w14:paraId="2CC78FEF" w14:textId="77777777" w:rsidR="00582FB0" w:rsidRPr="00582FB0" w:rsidRDefault="00582FB0" w:rsidP="00582FB0">
            <w:pPr>
              <w:jc w:val="center"/>
              <w:rPr>
                <w:color w:val="000000"/>
                <w:sz w:val="20"/>
                <w:szCs w:val="20"/>
              </w:rPr>
            </w:pPr>
            <w:r w:rsidRPr="00582FB0">
              <w:rPr>
                <w:color w:val="000000"/>
                <w:sz w:val="20"/>
                <w:szCs w:val="20"/>
              </w:rPr>
              <w:t>50 067,53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EE9903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14FCB94"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000000" w:fill="FFFFFF"/>
            <w:noWrap/>
            <w:vAlign w:val="center"/>
            <w:hideMark/>
          </w:tcPr>
          <w:p w14:paraId="4D41CEFF"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auto" w:fill="auto"/>
            <w:noWrap/>
            <w:vAlign w:val="center"/>
            <w:hideMark/>
          </w:tcPr>
          <w:p w14:paraId="70AEEB7E" w14:textId="77777777" w:rsidR="00582FB0" w:rsidRPr="00582FB0" w:rsidRDefault="00582FB0" w:rsidP="00582FB0">
            <w:pPr>
              <w:jc w:val="center"/>
              <w:rPr>
                <w:sz w:val="20"/>
                <w:szCs w:val="20"/>
              </w:rPr>
            </w:pPr>
            <w:r w:rsidRPr="00582FB0">
              <w:rPr>
                <w:sz w:val="20"/>
                <w:szCs w:val="20"/>
              </w:rPr>
              <w:t>45,06</w:t>
            </w:r>
          </w:p>
        </w:tc>
        <w:tc>
          <w:tcPr>
            <w:tcW w:w="480" w:type="pct"/>
            <w:tcBorders>
              <w:top w:val="nil"/>
              <w:left w:val="nil"/>
              <w:bottom w:val="single" w:sz="4" w:space="0" w:color="auto"/>
              <w:right w:val="single" w:sz="4" w:space="0" w:color="auto"/>
            </w:tcBorders>
            <w:shd w:val="clear" w:color="auto" w:fill="auto"/>
            <w:noWrap/>
            <w:vAlign w:val="center"/>
            <w:hideMark/>
          </w:tcPr>
          <w:p w14:paraId="018D3F55" w14:textId="77777777" w:rsidR="00582FB0" w:rsidRPr="00582FB0" w:rsidRDefault="00582FB0" w:rsidP="00582FB0">
            <w:pPr>
              <w:jc w:val="center"/>
              <w:rPr>
                <w:sz w:val="20"/>
                <w:szCs w:val="20"/>
              </w:rPr>
            </w:pPr>
            <w:r w:rsidRPr="00582FB0">
              <w:rPr>
                <w:sz w:val="20"/>
                <w:szCs w:val="20"/>
              </w:rPr>
              <w:t>45,06</w:t>
            </w:r>
          </w:p>
        </w:tc>
        <w:tc>
          <w:tcPr>
            <w:tcW w:w="432" w:type="pct"/>
            <w:tcBorders>
              <w:top w:val="nil"/>
              <w:left w:val="nil"/>
              <w:bottom w:val="single" w:sz="4" w:space="0" w:color="auto"/>
              <w:right w:val="single" w:sz="4" w:space="0" w:color="auto"/>
            </w:tcBorders>
            <w:shd w:val="clear" w:color="auto" w:fill="auto"/>
            <w:noWrap/>
            <w:vAlign w:val="center"/>
            <w:hideMark/>
          </w:tcPr>
          <w:p w14:paraId="22C34B6A" w14:textId="77777777" w:rsidR="00582FB0" w:rsidRPr="00582FB0" w:rsidRDefault="00582FB0" w:rsidP="00582FB0">
            <w:pPr>
              <w:jc w:val="center"/>
              <w:rPr>
                <w:sz w:val="20"/>
                <w:szCs w:val="20"/>
              </w:rPr>
            </w:pPr>
            <w:r w:rsidRPr="00582FB0">
              <w:rPr>
                <w:sz w:val="20"/>
                <w:szCs w:val="20"/>
              </w:rPr>
              <w:t>98,13</w:t>
            </w:r>
          </w:p>
        </w:tc>
        <w:tc>
          <w:tcPr>
            <w:tcW w:w="469" w:type="pct"/>
            <w:tcBorders>
              <w:top w:val="nil"/>
              <w:left w:val="nil"/>
              <w:bottom w:val="single" w:sz="4" w:space="0" w:color="auto"/>
              <w:right w:val="single" w:sz="4" w:space="0" w:color="auto"/>
            </w:tcBorders>
            <w:shd w:val="clear" w:color="auto" w:fill="auto"/>
            <w:noWrap/>
            <w:vAlign w:val="center"/>
            <w:hideMark/>
          </w:tcPr>
          <w:p w14:paraId="3930E971" w14:textId="77777777" w:rsidR="00582FB0" w:rsidRPr="00582FB0" w:rsidRDefault="00582FB0" w:rsidP="00582FB0">
            <w:pPr>
              <w:jc w:val="center"/>
              <w:rPr>
                <w:sz w:val="20"/>
                <w:szCs w:val="20"/>
              </w:rPr>
            </w:pPr>
            <w:r w:rsidRPr="00582FB0">
              <w:rPr>
                <w:sz w:val="20"/>
                <w:szCs w:val="20"/>
              </w:rPr>
              <w:t>98,13</w:t>
            </w:r>
          </w:p>
        </w:tc>
      </w:tr>
      <w:tr w:rsidR="00582FB0" w:rsidRPr="00582FB0" w14:paraId="5C330A7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93DFB12" w14:textId="77777777" w:rsidR="00582FB0" w:rsidRPr="00582FB0" w:rsidRDefault="00582FB0" w:rsidP="00582FB0">
            <w:pPr>
              <w:jc w:val="center"/>
              <w:rPr>
                <w:b/>
                <w:bCs/>
                <w:sz w:val="20"/>
                <w:szCs w:val="20"/>
              </w:rPr>
            </w:pPr>
            <w:r w:rsidRPr="00582FB0">
              <w:rPr>
                <w:b/>
                <w:bCs/>
                <w:sz w:val="20"/>
                <w:szCs w:val="20"/>
              </w:rPr>
              <w:t>20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9D5BA08" w14:textId="77777777" w:rsidR="00582FB0" w:rsidRPr="00582FB0" w:rsidRDefault="00582FB0" w:rsidP="00582FB0">
            <w:pPr>
              <w:rPr>
                <w:color w:val="000000"/>
                <w:sz w:val="20"/>
                <w:szCs w:val="20"/>
              </w:rPr>
            </w:pPr>
            <w:proofErr w:type="spellStart"/>
            <w:r w:rsidRPr="00582FB0">
              <w:rPr>
                <w:color w:val="000000"/>
                <w:sz w:val="20"/>
                <w:szCs w:val="20"/>
              </w:rPr>
              <w:t>Ethemet</w:t>
            </w:r>
            <w:proofErr w:type="spellEnd"/>
            <w:r w:rsidRPr="00582FB0">
              <w:rPr>
                <w:color w:val="000000"/>
                <w:sz w:val="20"/>
                <w:szCs w:val="20"/>
              </w:rPr>
              <w:t>-коммутатор   D-</w:t>
            </w:r>
            <w:proofErr w:type="spellStart"/>
            <w:r w:rsidRPr="00582FB0">
              <w:rPr>
                <w:color w:val="000000"/>
                <w:sz w:val="20"/>
                <w:szCs w:val="20"/>
              </w:rPr>
              <w:t>Link</w:t>
            </w:r>
            <w:proofErr w:type="spellEnd"/>
            <w:r w:rsidRPr="00582FB0">
              <w:rPr>
                <w:color w:val="000000"/>
                <w:sz w:val="20"/>
                <w:szCs w:val="20"/>
              </w:rPr>
              <w:t xml:space="preserve"> DGS-1250-28ХМР/А1А_6</w:t>
            </w:r>
          </w:p>
        </w:tc>
        <w:tc>
          <w:tcPr>
            <w:tcW w:w="552" w:type="pct"/>
            <w:tcBorders>
              <w:top w:val="nil"/>
              <w:left w:val="nil"/>
              <w:bottom w:val="single" w:sz="8" w:space="0" w:color="auto"/>
              <w:right w:val="single" w:sz="8" w:space="0" w:color="auto"/>
            </w:tcBorders>
            <w:shd w:val="clear" w:color="000000" w:fill="FFFFFF"/>
            <w:vAlign w:val="center"/>
            <w:hideMark/>
          </w:tcPr>
          <w:p w14:paraId="374E8C3D" w14:textId="77777777" w:rsidR="00582FB0" w:rsidRPr="00582FB0" w:rsidRDefault="00582FB0" w:rsidP="00582FB0">
            <w:pPr>
              <w:jc w:val="center"/>
              <w:rPr>
                <w:color w:val="000000"/>
                <w:sz w:val="20"/>
                <w:szCs w:val="20"/>
              </w:rPr>
            </w:pPr>
            <w:r w:rsidRPr="00582FB0">
              <w:rPr>
                <w:color w:val="000000"/>
                <w:sz w:val="20"/>
                <w:szCs w:val="20"/>
              </w:rPr>
              <w:t>50 067,53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B66D70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35308D9"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000000" w:fill="FFFFFF"/>
            <w:noWrap/>
            <w:vAlign w:val="center"/>
            <w:hideMark/>
          </w:tcPr>
          <w:p w14:paraId="73872B3F" w14:textId="77777777" w:rsidR="00582FB0" w:rsidRPr="00582FB0" w:rsidRDefault="00582FB0" w:rsidP="00582FB0">
            <w:pPr>
              <w:jc w:val="center"/>
              <w:rPr>
                <w:sz w:val="20"/>
                <w:szCs w:val="20"/>
              </w:rPr>
            </w:pPr>
            <w:r w:rsidRPr="00582FB0">
              <w:rPr>
                <w:sz w:val="20"/>
                <w:szCs w:val="20"/>
              </w:rPr>
              <w:t>27,54</w:t>
            </w:r>
          </w:p>
        </w:tc>
        <w:tc>
          <w:tcPr>
            <w:tcW w:w="484" w:type="pct"/>
            <w:tcBorders>
              <w:top w:val="nil"/>
              <w:left w:val="nil"/>
              <w:bottom w:val="single" w:sz="4" w:space="0" w:color="auto"/>
              <w:right w:val="single" w:sz="4" w:space="0" w:color="auto"/>
            </w:tcBorders>
            <w:shd w:val="clear" w:color="auto" w:fill="auto"/>
            <w:noWrap/>
            <w:vAlign w:val="center"/>
            <w:hideMark/>
          </w:tcPr>
          <w:p w14:paraId="2392F57E" w14:textId="77777777" w:rsidR="00582FB0" w:rsidRPr="00582FB0" w:rsidRDefault="00582FB0" w:rsidP="00582FB0">
            <w:pPr>
              <w:jc w:val="center"/>
              <w:rPr>
                <w:sz w:val="20"/>
                <w:szCs w:val="20"/>
              </w:rPr>
            </w:pPr>
            <w:r w:rsidRPr="00582FB0">
              <w:rPr>
                <w:sz w:val="20"/>
                <w:szCs w:val="20"/>
              </w:rPr>
              <w:t>45,06</w:t>
            </w:r>
          </w:p>
        </w:tc>
        <w:tc>
          <w:tcPr>
            <w:tcW w:w="480" w:type="pct"/>
            <w:tcBorders>
              <w:top w:val="nil"/>
              <w:left w:val="nil"/>
              <w:bottom w:val="single" w:sz="4" w:space="0" w:color="auto"/>
              <w:right w:val="single" w:sz="4" w:space="0" w:color="auto"/>
            </w:tcBorders>
            <w:shd w:val="clear" w:color="auto" w:fill="auto"/>
            <w:noWrap/>
            <w:vAlign w:val="center"/>
            <w:hideMark/>
          </w:tcPr>
          <w:p w14:paraId="57E0A1F0" w14:textId="77777777" w:rsidR="00582FB0" w:rsidRPr="00582FB0" w:rsidRDefault="00582FB0" w:rsidP="00582FB0">
            <w:pPr>
              <w:jc w:val="center"/>
              <w:rPr>
                <w:sz w:val="20"/>
                <w:szCs w:val="20"/>
              </w:rPr>
            </w:pPr>
            <w:r w:rsidRPr="00582FB0">
              <w:rPr>
                <w:sz w:val="20"/>
                <w:szCs w:val="20"/>
              </w:rPr>
              <w:t>45,06</w:t>
            </w:r>
          </w:p>
        </w:tc>
        <w:tc>
          <w:tcPr>
            <w:tcW w:w="432" w:type="pct"/>
            <w:tcBorders>
              <w:top w:val="nil"/>
              <w:left w:val="nil"/>
              <w:bottom w:val="single" w:sz="4" w:space="0" w:color="auto"/>
              <w:right w:val="single" w:sz="4" w:space="0" w:color="auto"/>
            </w:tcBorders>
            <w:shd w:val="clear" w:color="auto" w:fill="auto"/>
            <w:noWrap/>
            <w:vAlign w:val="center"/>
            <w:hideMark/>
          </w:tcPr>
          <w:p w14:paraId="5FB152BF" w14:textId="77777777" w:rsidR="00582FB0" w:rsidRPr="00582FB0" w:rsidRDefault="00582FB0" w:rsidP="00582FB0">
            <w:pPr>
              <w:jc w:val="center"/>
              <w:rPr>
                <w:sz w:val="20"/>
                <w:szCs w:val="20"/>
              </w:rPr>
            </w:pPr>
            <w:r w:rsidRPr="00582FB0">
              <w:rPr>
                <w:sz w:val="20"/>
                <w:szCs w:val="20"/>
              </w:rPr>
              <w:t>98,13</w:t>
            </w:r>
          </w:p>
        </w:tc>
        <w:tc>
          <w:tcPr>
            <w:tcW w:w="469" w:type="pct"/>
            <w:tcBorders>
              <w:top w:val="nil"/>
              <w:left w:val="nil"/>
              <w:bottom w:val="single" w:sz="4" w:space="0" w:color="auto"/>
              <w:right w:val="single" w:sz="4" w:space="0" w:color="auto"/>
            </w:tcBorders>
            <w:shd w:val="clear" w:color="auto" w:fill="auto"/>
            <w:noWrap/>
            <w:vAlign w:val="center"/>
            <w:hideMark/>
          </w:tcPr>
          <w:p w14:paraId="30C04C12" w14:textId="77777777" w:rsidR="00582FB0" w:rsidRPr="00582FB0" w:rsidRDefault="00582FB0" w:rsidP="00582FB0">
            <w:pPr>
              <w:jc w:val="center"/>
              <w:rPr>
                <w:sz w:val="20"/>
                <w:szCs w:val="20"/>
              </w:rPr>
            </w:pPr>
            <w:r w:rsidRPr="00582FB0">
              <w:rPr>
                <w:sz w:val="20"/>
                <w:szCs w:val="20"/>
              </w:rPr>
              <w:t>98,13</w:t>
            </w:r>
          </w:p>
        </w:tc>
      </w:tr>
      <w:tr w:rsidR="00582FB0" w:rsidRPr="00582FB0" w14:paraId="1F21FB9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D25F683" w14:textId="77777777" w:rsidR="00582FB0" w:rsidRPr="00582FB0" w:rsidRDefault="00582FB0" w:rsidP="00582FB0">
            <w:pPr>
              <w:jc w:val="center"/>
              <w:rPr>
                <w:b/>
                <w:bCs/>
                <w:sz w:val="20"/>
                <w:szCs w:val="20"/>
              </w:rPr>
            </w:pPr>
            <w:r w:rsidRPr="00582FB0">
              <w:rPr>
                <w:b/>
                <w:bCs/>
                <w:sz w:val="20"/>
                <w:szCs w:val="20"/>
              </w:rPr>
              <w:t>21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46ED3A9" w14:textId="77777777" w:rsidR="00582FB0" w:rsidRPr="00582FB0" w:rsidRDefault="00582FB0" w:rsidP="00582FB0">
            <w:pPr>
              <w:rPr>
                <w:color w:val="000000"/>
                <w:sz w:val="20"/>
                <w:szCs w:val="20"/>
              </w:rPr>
            </w:pPr>
            <w:r w:rsidRPr="00582FB0">
              <w:rPr>
                <w:color w:val="000000"/>
                <w:sz w:val="20"/>
                <w:szCs w:val="20"/>
              </w:rPr>
              <w:t>Видеорегистратор  TRASSIR NeuroStation_1</w:t>
            </w:r>
          </w:p>
        </w:tc>
        <w:tc>
          <w:tcPr>
            <w:tcW w:w="552" w:type="pct"/>
            <w:tcBorders>
              <w:top w:val="nil"/>
              <w:left w:val="nil"/>
              <w:bottom w:val="single" w:sz="8" w:space="0" w:color="auto"/>
              <w:right w:val="single" w:sz="8" w:space="0" w:color="auto"/>
            </w:tcBorders>
            <w:shd w:val="clear" w:color="000000" w:fill="FFFFFF"/>
            <w:vAlign w:val="center"/>
            <w:hideMark/>
          </w:tcPr>
          <w:p w14:paraId="4ABACC97" w14:textId="77777777" w:rsidR="00582FB0" w:rsidRPr="00582FB0" w:rsidRDefault="00582FB0" w:rsidP="00582FB0">
            <w:pPr>
              <w:jc w:val="center"/>
              <w:rPr>
                <w:color w:val="000000"/>
                <w:sz w:val="20"/>
                <w:szCs w:val="20"/>
              </w:rPr>
            </w:pPr>
            <w:r w:rsidRPr="00582FB0">
              <w:rPr>
                <w:color w:val="000000"/>
                <w:sz w:val="20"/>
                <w:szCs w:val="20"/>
              </w:rPr>
              <w:t>190 216,57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B47A0A8"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5EB4B24" w14:textId="77777777" w:rsidR="00582FB0" w:rsidRPr="00582FB0" w:rsidRDefault="00582FB0" w:rsidP="00582FB0">
            <w:pPr>
              <w:jc w:val="center"/>
              <w:rPr>
                <w:sz w:val="20"/>
                <w:szCs w:val="20"/>
              </w:rPr>
            </w:pPr>
            <w:r w:rsidRPr="00582FB0">
              <w:rPr>
                <w:sz w:val="20"/>
                <w:szCs w:val="20"/>
              </w:rPr>
              <w:t>104,62</w:t>
            </w:r>
          </w:p>
        </w:tc>
        <w:tc>
          <w:tcPr>
            <w:tcW w:w="484" w:type="pct"/>
            <w:tcBorders>
              <w:top w:val="nil"/>
              <w:left w:val="nil"/>
              <w:bottom w:val="single" w:sz="4" w:space="0" w:color="auto"/>
              <w:right w:val="single" w:sz="4" w:space="0" w:color="auto"/>
            </w:tcBorders>
            <w:shd w:val="clear" w:color="000000" w:fill="FFFFFF"/>
            <w:noWrap/>
            <w:vAlign w:val="center"/>
            <w:hideMark/>
          </w:tcPr>
          <w:p w14:paraId="2EAE4C2B" w14:textId="77777777" w:rsidR="00582FB0" w:rsidRPr="00582FB0" w:rsidRDefault="00582FB0" w:rsidP="00582FB0">
            <w:pPr>
              <w:jc w:val="center"/>
              <w:rPr>
                <w:sz w:val="20"/>
                <w:szCs w:val="20"/>
              </w:rPr>
            </w:pPr>
            <w:r w:rsidRPr="00582FB0">
              <w:rPr>
                <w:sz w:val="20"/>
                <w:szCs w:val="20"/>
              </w:rPr>
              <w:t>104,62</w:t>
            </w:r>
          </w:p>
        </w:tc>
        <w:tc>
          <w:tcPr>
            <w:tcW w:w="484" w:type="pct"/>
            <w:tcBorders>
              <w:top w:val="nil"/>
              <w:left w:val="nil"/>
              <w:bottom w:val="single" w:sz="4" w:space="0" w:color="auto"/>
              <w:right w:val="single" w:sz="4" w:space="0" w:color="auto"/>
            </w:tcBorders>
            <w:shd w:val="clear" w:color="auto" w:fill="auto"/>
            <w:noWrap/>
            <w:vAlign w:val="center"/>
            <w:hideMark/>
          </w:tcPr>
          <w:p w14:paraId="6FACC7EA" w14:textId="77777777" w:rsidR="00582FB0" w:rsidRPr="00582FB0" w:rsidRDefault="00582FB0" w:rsidP="00582FB0">
            <w:pPr>
              <w:jc w:val="center"/>
              <w:rPr>
                <w:sz w:val="20"/>
                <w:szCs w:val="20"/>
              </w:rPr>
            </w:pPr>
            <w:r w:rsidRPr="00582FB0">
              <w:rPr>
                <w:sz w:val="20"/>
                <w:szCs w:val="20"/>
              </w:rPr>
              <w:t>171,19</w:t>
            </w:r>
          </w:p>
        </w:tc>
        <w:tc>
          <w:tcPr>
            <w:tcW w:w="480" w:type="pct"/>
            <w:tcBorders>
              <w:top w:val="nil"/>
              <w:left w:val="nil"/>
              <w:bottom w:val="single" w:sz="4" w:space="0" w:color="auto"/>
              <w:right w:val="single" w:sz="4" w:space="0" w:color="auto"/>
            </w:tcBorders>
            <w:shd w:val="clear" w:color="auto" w:fill="auto"/>
            <w:noWrap/>
            <w:vAlign w:val="center"/>
            <w:hideMark/>
          </w:tcPr>
          <w:p w14:paraId="527E41FC" w14:textId="77777777" w:rsidR="00582FB0" w:rsidRPr="00582FB0" w:rsidRDefault="00582FB0" w:rsidP="00582FB0">
            <w:pPr>
              <w:jc w:val="center"/>
              <w:rPr>
                <w:sz w:val="20"/>
                <w:szCs w:val="20"/>
              </w:rPr>
            </w:pPr>
            <w:r w:rsidRPr="00582FB0">
              <w:rPr>
                <w:sz w:val="20"/>
                <w:szCs w:val="20"/>
              </w:rPr>
              <w:t>171,19</w:t>
            </w:r>
          </w:p>
        </w:tc>
        <w:tc>
          <w:tcPr>
            <w:tcW w:w="432" w:type="pct"/>
            <w:tcBorders>
              <w:top w:val="nil"/>
              <w:left w:val="nil"/>
              <w:bottom w:val="single" w:sz="4" w:space="0" w:color="auto"/>
              <w:right w:val="single" w:sz="4" w:space="0" w:color="auto"/>
            </w:tcBorders>
            <w:shd w:val="clear" w:color="auto" w:fill="auto"/>
            <w:noWrap/>
            <w:vAlign w:val="center"/>
            <w:hideMark/>
          </w:tcPr>
          <w:p w14:paraId="50B642A1" w14:textId="77777777" w:rsidR="00582FB0" w:rsidRPr="00582FB0" w:rsidRDefault="00582FB0" w:rsidP="00582FB0">
            <w:pPr>
              <w:jc w:val="center"/>
              <w:rPr>
                <w:sz w:val="20"/>
                <w:szCs w:val="20"/>
              </w:rPr>
            </w:pPr>
            <w:r w:rsidRPr="00582FB0">
              <w:rPr>
                <w:sz w:val="20"/>
                <w:szCs w:val="20"/>
              </w:rPr>
              <w:t>372,82</w:t>
            </w:r>
          </w:p>
        </w:tc>
        <w:tc>
          <w:tcPr>
            <w:tcW w:w="469" w:type="pct"/>
            <w:tcBorders>
              <w:top w:val="nil"/>
              <w:left w:val="nil"/>
              <w:bottom w:val="single" w:sz="4" w:space="0" w:color="auto"/>
              <w:right w:val="single" w:sz="4" w:space="0" w:color="auto"/>
            </w:tcBorders>
            <w:shd w:val="clear" w:color="auto" w:fill="auto"/>
            <w:noWrap/>
            <w:vAlign w:val="center"/>
            <w:hideMark/>
          </w:tcPr>
          <w:p w14:paraId="7B26EB68" w14:textId="77777777" w:rsidR="00582FB0" w:rsidRPr="00582FB0" w:rsidRDefault="00582FB0" w:rsidP="00582FB0">
            <w:pPr>
              <w:jc w:val="center"/>
              <w:rPr>
                <w:sz w:val="20"/>
                <w:szCs w:val="20"/>
              </w:rPr>
            </w:pPr>
            <w:r w:rsidRPr="00582FB0">
              <w:rPr>
                <w:sz w:val="20"/>
                <w:szCs w:val="20"/>
              </w:rPr>
              <w:t>372,82</w:t>
            </w:r>
          </w:p>
        </w:tc>
      </w:tr>
      <w:tr w:rsidR="00582FB0" w:rsidRPr="00582FB0" w14:paraId="33A0F53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5BD2DE9" w14:textId="77777777" w:rsidR="00582FB0" w:rsidRPr="00582FB0" w:rsidRDefault="00582FB0" w:rsidP="00582FB0">
            <w:pPr>
              <w:jc w:val="center"/>
              <w:rPr>
                <w:b/>
                <w:bCs/>
                <w:sz w:val="20"/>
                <w:szCs w:val="20"/>
              </w:rPr>
            </w:pPr>
            <w:r w:rsidRPr="00582FB0">
              <w:rPr>
                <w:b/>
                <w:bCs/>
                <w:sz w:val="20"/>
                <w:szCs w:val="20"/>
              </w:rPr>
              <w:t>22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59738FB" w14:textId="77777777" w:rsidR="00582FB0" w:rsidRPr="00582FB0" w:rsidRDefault="00582FB0" w:rsidP="00582FB0">
            <w:pPr>
              <w:rPr>
                <w:color w:val="000000"/>
                <w:sz w:val="20"/>
                <w:szCs w:val="20"/>
              </w:rPr>
            </w:pPr>
            <w:r w:rsidRPr="00582FB0">
              <w:rPr>
                <w:color w:val="000000"/>
                <w:sz w:val="20"/>
                <w:szCs w:val="20"/>
              </w:rPr>
              <w:t>Видеорегистратор  TRASSIR NeuroStation_2</w:t>
            </w:r>
          </w:p>
        </w:tc>
        <w:tc>
          <w:tcPr>
            <w:tcW w:w="552" w:type="pct"/>
            <w:tcBorders>
              <w:top w:val="nil"/>
              <w:left w:val="nil"/>
              <w:bottom w:val="single" w:sz="8" w:space="0" w:color="auto"/>
              <w:right w:val="single" w:sz="8" w:space="0" w:color="auto"/>
            </w:tcBorders>
            <w:shd w:val="clear" w:color="000000" w:fill="FFFFFF"/>
            <w:vAlign w:val="center"/>
            <w:hideMark/>
          </w:tcPr>
          <w:p w14:paraId="4571E068" w14:textId="77777777" w:rsidR="00582FB0" w:rsidRPr="00582FB0" w:rsidRDefault="00582FB0" w:rsidP="00582FB0">
            <w:pPr>
              <w:jc w:val="center"/>
              <w:rPr>
                <w:color w:val="000000"/>
                <w:sz w:val="20"/>
                <w:szCs w:val="20"/>
              </w:rPr>
            </w:pPr>
            <w:r w:rsidRPr="00582FB0">
              <w:rPr>
                <w:color w:val="000000"/>
                <w:sz w:val="20"/>
                <w:szCs w:val="20"/>
              </w:rPr>
              <w:t>190 216,58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CBACCE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5545D16" w14:textId="77777777" w:rsidR="00582FB0" w:rsidRPr="00582FB0" w:rsidRDefault="00582FB0" w:rsidP="00582FB0">
            <w:pPr>
              <w:jc w:val="center"/>
              <w:rPr>
                <w:sz w:val="20"/>
                <w:szCs w:val="20"/>
              </w:rPr>
            </w:pPr>
            <w:r w:rsidRPr="00582FB0">
              <w:rPr>
                <w:sz w:val="20"/>
                <w:szCs w:val="20"/>
              </w:rPr>
              <w:t>104,62</w:t>
            </w:r>
          </w:p>
        </w:tc>
        <w:tc>
          <w:tcPr>
            <w:tcW w:w="484" w:type="pct"/>
            <w:tcBorders>
              <w:top w:val="nil"/>
              <w:left w:val="nil"/>
              <w:bottom w:val="single" w:sz="4" w:space="0" w:color="auto"/>
              <w:right w:val="single" w:sz="4" w:space="0" w:color="auto"/>
            </w:tcBorders>
            <w:shd w:val="clear" w:color="000000" w:fill="FFFFFF"/>
            <w:noWrap/>
            <w:vAlign w:val="center"/>
            <w:hideMark/>
          </w:tcPr>
          <w:p w14:paraId="70840FA6" w14:textId="77777777" w:rsidR="00582FB0" w:rsidRPr="00582FB0" w:rsidRDefault="00582FB0" w:rsidP="00582FB0">
            <w:pPr>
              <w:jc w:val="center"/>
              <w:rPr>
                <w:sz w:val="20"/>
                <w:szCs w:val="20"/>
              </w:rPr>
            </w:pPr>
            <w:r w:rsidRPr="00582FB0">
              <w:rPr>
                <w:sz w:val="20"/>
                <w:szCs w:val="20"/>
              </w:rPr>
              <w:t>104,62</w:t>
            </w:r>
          </w:p>
        </w:tc>
        <w:tc>
          <w:tcPr>
            <w:tcW w:w="484" w:type="pct"/>
            <w:tcBorders>
              <w:top w:val="nil"/>
              <w:left w:val="nil"/>
              <w:bottom w:val="single" w:sz="4" w:space="0" w:color="auto"/>
              <w:right w:val="single" w:sz="4" w:space="0" w:color="auto"/>
            </w:tcBorders>
            <w:shd w:val="clear" w:color="auto" w:fill="auto"/>
            <w:noWrap/>
            <w:vAlign w:val="center"/>
            <w:hideMark/>
          </w:tcPr>
          <w:p w14:paraId="15593A69" w14:textId="77777777" w:rsidR="00582FB0" w:rsidRPr="00582FB0" w:rsidRDefault="00582FB0" w:rsidP="00582FB0">
            <w:pPr>
              <w:jc w:val="center"/>
              <w:rPr>
                <w:sz w:val="20"/>
                <w:szCs w:val="20"/>
              </w:rPr>
            </w:pPr>
            <w:r w:rsidRPr="00582FB0">
              <w:rPr>
                <w:sz w:val="20"/>
                <w:szCs w:val="20"/>
              </w:rPr>
              <w:t>171,19</w:t>
            </w:r>
          </w:p>
        </w:tc>
        <w:tc>
          <w:tcPr>
            <w:tcW w:w="480" w:type="pct"/>
            <w:tcBorders>
              <w:top w:val="nil"/>
              <w:left w:val="nil"/>
              <w:bottom w:val="single" w:sz="4" w:space="0" w:color="auto"/>
              <w:right w:val="single" w:sz="4" w:space="0" w:color="auto"/>
            </w:tcBorders>
            <w:shd w:val="clear" w:color="auto" w:fill="auto"/>
            <w:noWrap/>
            <w:vAlign w:val="center"/>
            <w:hideMark/>
          </w:tcPr>
          <w:p w14:paraId="1B227F3A" w14:textId="77777777" w:rsidR="00582FB0" w:rsidRPr="00582FB0" w:rsidRDefault="00582FB0" w:rsidP="00582FB0">
            <w:pPr>
              <w:jc w:val="center"/>
              <w:rPr>
                <w:sz w:val="20"/>
                <w:szCs w:val="20"/>
              </w:rPr>
            </w:pPr>
            <w:r w:rsidRPr="00582FB0">
              <w:rPr>
                <w:sz w:val="20"/>
                <w:szCs w:val="20"/>
              </w:rPr>
              <w:t>171,19</w:t>
            </w:r>
          </w:p>
        </w:tc>
        <w:tc>
          <w:tcPr>
            <w:tcW w:w="432" w:type="pct"/>
            <w:tcBorders>
              <w:top w:val="nil"/>
              <w:left w:val="nil"/>
              <w:bottom w:val="single" w:sz="4" w:space="0" w:color="auto"/>
              <w:right w:val="single" w:sz="4" w:space="0" w:color="auto"/>
            </w:tcBorders>
            <w:shd w:val="clear" w:color="auto" w:fill="auto"/>
            <w:noWrap/>
            <w:vAlign w:val="center"/>
            <w:hideMark/>
          </w:tcPr>
          <w:p w14:paraId="15778693" w14:textId="77777777" w:rsidR="00582FB0" w:rsidRPr="00582FB0" w:rsidRDefault="00582FB0" w:rsidP="00582FB0">
            <w:pPr>
              <w:jc w:val="center"/>
              <w:rPr>
                <w:sz w:val="20"/>
                <w:szCs w:val="20"/>
              </w:rPr>
            </w:pPr>
            <w:r w:rsidRPr="00582FB0">
              <w:rPr>
                <w:sz w:val="20"/>
                <w:szCs w:val="20"/>
              </w:rPr>
              <w:t>372,82</w:t>
            </w:r>
          </w:p>
        </w:tc>
        <w:tc>
          <w:tcPr>
            <w:tcW w:w="469" w:type="pct"/>
            <w:tcBorders>
              <w:top w:val="nil"/>
              <w:left w:val="nil"/>
              <w:bottom w:val="single" w:sz="4" w:space="0" w:color="auto"/>
              <w:right w:val="single" w:sz="4" w:space="0" w:color="auto"/>
            </w:tcBorders>
            <w:shd w:val="clear" w:color="auto" w:fill="auto"/>
            <w:noWrap/>
            <w:vAlign w:val="center"/>
            <w:hideMark/>
          </w:tcPr>
          <w:p w14:paraId="25727937" w14:textId="77777777" w:rsidR="00582FB0" w:rsidRPr="00582FB0" w:rsidRDefault="00582FB0" w:rsidP="00582FB0">
            <w:pPr>
              <w:jc w:val="center"/>
              <w:rPr>
                <w:sz w:val="20"/>
                <w:szCs w:val="20"/>
              </w:rPr>
            </w:pPr>
            <w:r w:rsidRPr="00582FB0">
              <w:rPr>
                <w:sz w:val="20"/>
                <w:szCs w:val="20"/>
              </w:rPr>
              <w:t>372,82</w:t>
            </w:r>
          </w:p>
        </w:tc>
      </w:tr>
      <w:tr w:rsidR="00582FB0" w:rsidRPr="00582FB0" w14:paraId="2A4A54C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0EC2EB3" w14:textId="77777777" w:rsidR="00582FB0" w:rsidRPr="00582FB0" w:rsidRDefault="00582FB0" w:rsidP="00582FB0">
            <w:pPr>
              <w:jc w:val="center"/>
              <w:rPr>
                <w:b/>
                <w:bCs/>
                <w:sz w:val="20"/>
                <w:szCs w:val="20"/>
              </w:rPr>
            </w:pPr>
            <w:r w:rsidRPr="00582FB0">
              <w:rPr>
                <w:b/>
                <w:bCs/>
                <w:sz w:val="20"/>
                <w:szCs w:val="20"/>
              </w:rPr>
              <w:t>23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FC85C33" w14:textId="77777777" w:rsidR="00582FB0" w:rsidRPr="00582FB0" w:rsidRDefault="00582FB0" w:rsidP="00582FB0">
            <w:pPr>
              <w:rPr>
                <w:color w:val="000000"/>
                <w:sz w:val="20"/>
                <w:szCs w:val="20"/>
              </w:rPr>
            </w:pPr>
            <w:r w:rsidRPr="00582FB0">
              <w:rPr>
                <w:color w:val="000000"/>
                <w:sz w:val="20"/>
                <w:szCs w:val="20"/>
              </w:rPr>
              <w:t>Административное здание двухэтажное (ЕНК)</w:t>
            </w:r>
          </w:p>
        </w:tc>
        <w:tc>
          <w:tcPr>
            <w:tcW w:w="552" w:type="pct"/>
            <w:tcBorders>
              <w:top w:val="nil"/>
              <w:left w:val="nil"/>
              <w:bottom w:val="single" w:sz="8" w:space="0" w:color="auto"/>
              <w:right w:val="single" w:sz="8" w:space="0" w:color="auto"/>
            </w:tcBorders>
            <w:shd w:val="clear" w:color="000000" w:fill="FFFFFF"/>
            <w:vAlign w:val="center"/>
            <w:hideMark/>
          </w:tcPr>
          <w:p w14:paraId="0485DBD6" w14:textId="77777777" w:rsidR="00582FB0" w:rsidRPr="00582FB0" w:rsidRDefault="00582FB0" w:rsidP="00582FB0">
            <w:pPr>
              <w:jc w:val="center"/>
              <w:rPr>
                <w:color w:val="000000"/>
                <w:sz w:val="20"/>
                <w:szCs w:val="20"/>
              </w:rPr>
            </w:pPr>
            <w:r w:rsidRPr="00582FB0">
              <w:rPr>
                <w:color w:val="000000"/>
                <w:sz w:val="20"/>
                <w:szCs w:val="20"/>
              </w:rPr>
              <w:t>50 633 275,87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E4F42E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1C6B7E3" w14:textId="77777777" w:rsidR="00582FB0" w:rsidRPr="00582FB0" w:rsidRDefault="00582FB0" w:rsidP="00582FB0">
            <w:pPr>
              <w:jc w:val="center"/>
              <w:rPr>
                <w:sz w:val="20"/>
                <w:szCs w:val="20"/>
              </w:rPr>
            </w:pPr>
            <w:r w:rsidRPr="00582FB0">
              <w:rPr>
                <w:sz w:val="20"/>
                <w:szCs w:val="20"/>
              </w:rPr>
              <w:t>27 848,30</w:t>
            </w:r>
          </w:p>
        </w:tc>
        <w:tc>
          <w:tcPr>
            <w:tcW w:w="484" w:type="pct"/>
            <w:tcBorders>
              <w:top w:val="nil"/>
              <w:left w:val="nil"/>
              <w:bottom w:val="single" w:sz="4" w:space="0" w:color="auto"/>
              <w:right w:val="single" w:sz="4" w:space="0" w:color="auto"/>
            </w:tcBorders>
            <w:shd w:val="clear" w:color="000000" w:fill="FFFFFF"/>
            <w:noWrap/>
            <w:vAlign w:val="center"/>
            <w:hideMark/>
          </w:tcPr>
          <w:p w14:paraId="1F89781A" w14:textId="77777777" w:rsidR="00582FB0" w:rsidRPr="00582FB0" w:rsidRDefault="00582FB0" w:rsidP="00582FB0">
            <w:pPr>
              <w:jc w:val="center"/>
              <w:rPr>
                <w:sz w:val="20"/>
                <w:szCs w:val="20"/>
              </w:rPr>
            </w:pPr>
            <w:r w:rsidRPr="00582FB0">
              <w:rPr>
                <w:sz w:val="20"/>
                <w:szCs w:val="20"/>
              </w:rPr>
              <w:t>27 848,30</w:t>
            </w:r>
          </w:p>
        </w:tc>
        <w:tc>
          <w:tcPr>
            <w:tcW w:w="484" w:type="pct"/>
            <w:tcBorders>
              <w:top w:val="nil"/>
              <w:left w:val="nil"/>
              <w:bottom w:val="single" w:sz="4" w:space="0" w:color="auto"/>
              <w:right w:val="single" w:sz="4" w:space="0" w:color="auto"/>
            </w:tcBorders>
            <w:shd w:val="clear" w:color="auto" w:fill="auto"/>
            <w:noWrap/>
            <w:vAlign w:val="center"/>
            <w:hideMark/>
          </w:tcPr>
          <w:p w14:paraId="77D141DA" w14:textId="77777777" w:rsidR="00582FB0" w:rsidRPr="00582FB0" w:rsidRDefault="00582FB0" w:rsidP="00582FB0">
            <w:pPr>
              <w:jc w:val="center"/>
              <w:rPr>
                <w:sz w:val="20"/>
                <w:szCs w:val="20"/>
              </w:rPr>
            </w:pPr>
            <w:r w:rsidRPr="00582FB0">
              <w:rPr>
                <w:sz w:val="20"/>
                <w:szCs w:val="20"/>
              </w:rPr>
              <w:t>45 569,95</w:t>
            </w:r>
          </w:p>
        </w:tc>
        <w:tc>
          <w:tcPr>
            <w:tcW w:w="480" w:type="pct"/>
            <w:tcBorders>
              <w:top w:val="nil"/>
              <w:left w:val="nil"/>
              <w:bottom w:val="single" w:sz="4" w:space="0" w:color="auto"/>
              <w:right w:val="single" w:sz="4" w:space="0" w:color="auto"/>
            </w:tcBorders>
            <w:shd w:val="clear" w:color="auto" w:fill="auto"/>
            <w:noWrap/>
            <w:vAlign w:val="center"/>
            <w:hideMark/>
          </w:tcPr>
          <w:p w14:paraId="31D8422E" w14:textId="77777777" w:rsidR="00582FB0" w:rsidRPr="00582FB0" w:rsidRDefault="00582FB0" w:rsidP="00582FB0">
            <w:pPr>
              <w:jc w:val="center"/>
              <w:rPr>
                <w:sz w:val="20"/>
                <w:szCs w:val="20"/>
              </w:rPr>
            </w:pPr>
            <w:r w:rsidRPr="00582FB0">
              <w:rPr>
                <w:sz w:val="20"/>
                <w:szCs w:val="20"/>
              </w:rPr>
              <w:t>45 569,95</w:t>
            </w:r>
          </w:p>
        </w:tc>
        <w:tc>
          <w:tcPr>
            <w:tcW w:w="432" w:type="pct"/>
            <w:tcBorders>
              <w:top w:val="nil"/>
              <w:left w:val="nil"/>
              <w:bottom w:val="single" w:sz="4" w:space="0" w:color="auto"/>
              <w:right w:val="single" w:sz="4" w:space="0" w:color="auto"/>
            </w:tcBorders>
            <w:shd w:val="clear" w:color="auto" w:fill="auto"/>
            <w:noWrap/>
            <w:vAlign w:val="center"/>
            <w:hideMark/>
          </w:tcPr>
          <w:p w14:paraId="506FAD76" w14:textId="77777777" w:rsidR="00582FB0" w:rsidRPr="00582FB0" w:rsidRDefault="00582FB0" w:rsidP="00582FB0">
            <w:pPr>
              <w:jc w:val="center"/>
              <w:rPr>
                <w:sz w:val="20"/>
                <w:szCs w:val="20"/>
              </w:rPr>
            </w:pPr>
            <w:r w:rsidRPr="00582FB0">
              <w:rPr>
                <w:sz w:val="20"/>
                <w:szCs w:val="20"/>
              </w:rPr>
              <w:t>99 241,22</w:t>
            </w:r>
          </w:p>
        </w:tc>
        <w:tc>
          <w:tcPr>
            <w:tcW w:w="469" w:type="pct"/>
            <w:tcBorders>
              <w:top w:val="nil"/>
              <w:left w:val="nil"/>
              <w:bottom w:val="single" w:sz="4" w:space="0" w:color="auto"/>
              <w:right w:val="single" w:sz="4" w:space="0" w:color="auto"/>
            </w:tcBorders>
            <w:shd w:val="clear" w:color="auto" w:fill="auto"/>
            <w:noWrap/>
            <w:vAlign w:val="center"/>
            <w:hideMark/>
          </w:tcPr>
          <w:p w14:paraId="675E5E08" w14:textId="77777777" w:rsidR="00582FB0" w:rsidRPr="00582FB0" w:rsidRDefault="00582FB0" w:rsidP="00582FB0">
            <w:pPr>
              <w:jc w:val="center"/>
              <w:rPr>
                <w:sz w:val="20"/>
                <w:szCs w:val="20"/>
              </w:rPr>
            </w:pPr>
            <w:r w:rsidRPr="00582FB0">
              <w:rPr>
                <w:sz w:val="20"/>
                <w:szCs w:val="20"/>
              </w:rPr>
              <w:t>99 241,22</w:t>
            </w:r>
          </w:p>
        </w:tc>
      </w:tr>
      <w:tr w:rsidR="00582FB0" w:rsidRPr="00582FB0" w14:paraId="35F8222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A2A059" w14:textId="77777777" w:rsidR="00582FB0" w:rsidRPr="00582FB0" w:rsidRDefault="00582FB0" w:rsidP="00582FB0">
            <w:pPr>
              <w:jc w:val="center"/>
              <w:rPr>
                <w:b/>
                <w:bCs/>
                <w:sz w:val="20"/>
                <w:szCs w:val="20"/>
              </w:rPr>
            </w:pPr>
            <w:r w:rsidRPr="00582FB0">
              <w:rPr>
                <w:b/>
                <w:bCs/>
                <w:sz w:val="20"/>
                <w:szCs w:val="20"/>
              </w:rPr>
              <w:t>24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9EE3232" w14:textId="77777777" w:rsidR="00582FB0" w:rsidRPr="00582FB0" w:rsidRDefault="00582FB0" w:rsidP="00582FB0">
            <w:pPr>
              <w:rPr>
                <w:color w:val="000000"/>
                <w:sz w:val="20"/>
                <w:szCs w:val="20"/>
              </w:rPr>
            </w:pPr>
            <w:r w:rsidRPr="00582FB0">
              <w:rPr>
                <w:color w:val="000000"/>
                <w:sz w:val="20"/>
                <w:szCs w:val="20"/>
              </w:rPr>
              <w:t xml:space="preserve">Асфальтовая площадка на </w:t>
            </w:r>
            <w:proofErr w:type="spellStart"/>
            <w:r w:rsidRPr="00582FB0">
              <w:rPr>
                <w:color w:val="000000"/>
                <w:sz w:val="20"/>
                <w:szCs w:val="20"/>
              </w:rPr>
              <w:t>ст.Азау</w:t>
            </w:r>
            <w:proofErr w:type="spellEnd"/>
          </w:p>
        </w:tc>
        <w:tc>
          <w:tcPr>
            <w:tcW w:w="552" w:type="pct"/>
            <w:tcBorders>
              <w:top w:val="nil"/>
              <w:left w:val="nil"/>
              <w:bottom w:val="single" w:sz="8" w:space="0" w:color="auto"/>
              <w:right w:val="single" w:sz="8" w:space="0" w:color="auto"/>
            </w:tcBorders>
            <w:shd w:val="clear" w:color="000000" w:fill="FFFFFF"/>
            <w:vAlign w:val="center"/>
            <w:hideMark/>
          </w:tcPr>
          <w:p w14:paraId="4208AD63" w14:textId="77777777" w:rsidR="00582FB0" w:rsidRPr="00582FB0" w:rsidRDefault="00582FB0" w:rsidP="00582FB0">
            <w:pPr>
              <w:jc w:val="center"/>
              <w:rPr>
                <w:color w:val="000000"/>
                <w:sz w:val="20"/>
                <w:szCs w:val="20"/>
              </w:rPr>
            </w:pPr>
            <w:r w:rsidRPr="00582FB0">
              <w:rPr>
                <w:color w:val="000000"/>
                <w:sz w:val="20"/>
                <w:szCs w:val="20"/>
              </w:rPr>
              <w:t>1 851 506,39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1F092B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538876F" w14:textId="77777777" w:rsidR="00582FB0" w:rsidRPr="00582FB0" w:rsidRDefault="00582FB0" w:rsidP="00582FB0">
            <w:pPr>
              <w:jc w:val="center"/>
              <w:rPr>
                <w:sz w:val="20"/>
                <w:szCs w:val="20"/>
              </w:rPr>
            </w:pPr>
            <w:r w:rsidRPr="00582FB0">
              <w:rPr>
                <w:sz w:val="20"/>
                <w:szCs w:val="20"/>
              </w:rPr>
              <w:t>1 018,33</w:t>
            </w:r>
          </w:p>
        </w:tc>
        <w:tc>
          <w:tcPr>
            <w:tcW w:w="484" w:type="pct"/>
            <w:tcBorders>
              <w:top w:val="nil"/>
              <w:left w:val="nil"/>
              <w:bottom w:val="single" w:sz="4" w:space="0" w:color="auto"/>
              <w:right w:val="single" w:sz="4" w:space="0" w:color="auto"/>
            </w:tcBorders>
            <w:shd w:val="clear" w:color="000000" w:fill="FFFFFF"/>
            <w:noWrap/>
            <w:vAlign w:val="center"/>
            <w:hideMark/>
          </w:tcPr>
          <w:p w14:paraId="44B0A62F" w14:textId="77777777" w:rsidR="00582FB0" w:rsidRPr="00582FB0" w:rsidRDefault="00582FB0" w:rsidP="00582FB0">
            <w:pPr>
              <w:jc w:val="center"/>
              <w:rPr>
                <w:sz w:val="20"/>
                <w:szCs w:val="20"/>
              </w:rPr>
            </w:pPr>
            <w:r w:rsidRPr="00582FB0">
              <w:rPr>
                <w:sz w:val="20"/>
                <w:szCs w:val="20"/>
              </w:rPr>
              <w:t>1 018,33</w:t>
            </w:r>
          </w:p>
        </w:tc>
        <w:tc>
          <w:tcPr>
            <w:tcW w:w="484" w:type="pct"/>
            <w:tcBorders>
              <w:top w:val="nil"/>
              <w:left w:val="nil"/>
              <w:bottom w:val="single" w:sz="4" w:space="0" w:color="auto"/>
              <w:right w:val="single" w:sz="4" w:space="0" w:color="auto"/>
            </w:tcBorders>
            <w:shd w:val="clear" w:color="auto" w:fill="auto"/>
            <w:noWrap/>
            <w:vAlign w:val="center"/>
            <w:hideMark/>
          </w:tcPr>
          <w:p w14:paraId="47E43263" w14:textId="77777777" w:rsidR="00582FB0" w:rsidRPr="00582FB0" w:rsidRDefault="00582FB0" w:rsidP="00582FB0">
            <w:pPr>
              <w:jc w:val="center"/>
              <w:rPr>
                <w:sz w:val="20"/>
                <w:szCs w:val="20"/>
              </w:rPr>
            </w:pPr>
            <w:r w:rsidRPr="00582FB0">
              <w:rPr>
                <w:sz w:val="20"/>
                <w:szCs w:val="20"/>
              </w:rPr>
              <w:t>1 666,36</w:t>
            </w:r>
          </w:p>
        </w:tc>
        <w:tc>
          <w:tcPr>
            <w:tcW w:w="480" w:type="pct"/>
            <w:tcBorders>
              <w:top w:val="nil"/>
              <w:left w:val="nil"/>
              <w:bottom w:val="single" w:sz="4" w:space="0" w:color="auto"/>
              <w:right w:val="single" w:sz="4" w:space="0" w:color="auto"/>
            </w:tcBorders>
            <w:shd w:val="clear" w:color="auto" w:fill="auto"/>
            <w:noWrap/>
            <w:vAlign w:val="center"/>
            <w:hideMark/>
          </w:tcPr>
          <w:p w14:paraId="186DED96" w14:textId="77777777" w:rsidR="00582FB0" w:rsidRPr="00582FB0" w:rsidRDefault="00582FB0" w:rsidP="00582FB0">
            <w:pPr>
              <w:jc w:val="center"/>
              <w:rPr>
                <w:sz w:val="20"/>
                <w:szCs w:val="20"/>
              </w:rPr>
            </w:pPr>
            <w:r w:rsidRPr="00582FB0">
              <w:rPr>
                <w:sz w:val="20"/>
                <w:szCs w:val="20"/>
              </w:rPr>
              <w:t>1 666,36</w:t>
            </w:r>
          </w:p>
        </w:tc>
        <w:tc>
          <w:tcPr>
            <w:tcW w:w="432" w:type="pct"/>
            <w:tcBorders>
              <w:top w:val="nil"/>
              <w:left w:val="nil"/>
              <w:bottom w:val="single" w:sz="4" w:space="0" w:color="auto"/>
              <w:right w:val="single" w:sz="4" w:space="0" w:color="auto"/>
            </w:tcBorders>
            <w:shd w:val="clear" w:color="auto" w:fill="auto"/>
            <w:noWrap/>
            <w:vAlign w:val="center"/>
            <w:hideMark/>
          </w:tcPr>
          <w:p w14:paraId="4C40635E" w14:textId="77777777" w:rsidR="00582FB0" w:rsidRPr="00582FB0" w:rsidRDefault="00582FB0" w:rsidP="00582FB0">
            <w:pPr>
              <w:jc w:val="center"/>
              <w:rPr>
                <w:sz w:val="20"/>
                <w:szCs w:val="20"/>
              </w:rPr>
            </w:pPr>
            <w:r w:rsidRPr="00582FB0">
              <w:rPr>
                <w:sz w:val="20"/>
                <w:szCs w:val="20"/>
              </w:rPr>
              <w:t>3 628,95</w:t>
            </w:r>
          </w:p>
        </w:tc>
        <w:tc>
          <w:tcPr>
            <w:tcW w:w="469" w:type="pct"/>
            <w:tcBorders>
              <w:top w:val="nil"/>
              <w:left w:val="nil"/>
              <w:bottom w:val="single" w:sz="4" w:space="0" w:color="auto"/>
              <w:right w:val="single" w:sz="4" w:space="0" w:color="auto"/>
            </w:tcBorders>
            <w:shd w:val="clear" w:color="auto" w:fill="auto"/>
            <w:noWrap/>
            <w:vAlign w:val="center"/>
            <w:hideMark/>
          </w:tcPr>
          <w:p w14:paraId="5D30D8C0" w14:textId="77777777" w:rsidR="00582FB0" w:rsidRPr="00582FB0" w:rsidRDefault="00582FB0" w:rsidP="00582FB0">
            <w:pPr>
              <w:jc w:val="center"/>
              <w:rPr>
                <w:sz w:val="20"/>
                <w:szCs w:val="20"/>
              </w:rPr>
            </w:pPr>
            <w:r w:rsidRPr="00582FB0">
              <w:rPr>
                <w:sz w:val="20"/>
                <w:szCs w:val="20"/>
              </w:rPr>
              <w:t>3 628,95</w:t>
            </w:r>
          </w:p>
        </w:tc>
      </w:tr>
      <w:tr w:rsidR="00582FB0" w:rsidRPr="00582FB0" w14:paraId="6BA40AE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B431B4C" w14:textId="77777777" w:rsidR="00582FB0" w:rsidRPr="00582FB0" w:rsidRDefault="00582FB0" w:rsidP="00582FB0">
            <w:pPr>
              <w:jc w:val="center"/>
              <w:rPr>
                <w:b/>
                <w:bCs/>
                <w:sz w:val="20"/>
                <w:szCs w:val="20"/>
              </w:rPr>
            </w:pPr>
            <w:r w:rsidRPr="00582FB0">
              <w:rPr>
                <w:b/>
                <w:bCs/>
                <w:sz w:val="20"/>
                <w:szCs w:val="20"/>
              </w:rPr>
              <w:t>25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87AE005" w14:textId="77777777" w:rsidR="00582FB0" w:rsidRPr="00582FB0" w:rsidRDefault="00582FB0" w:rsidP="00582FB0">
            <w:pPr>
              <w:rPr>
                <w:color w:val="000000"/>
                <w:sz w:val="20"/>
                <w:szCs w:val="20"/>
              </w:rPr>
            </w:pPr>
            <w:r w:rsidRPr="00582FB0">
              <w:rPr>
                <w:color w:val="000000"/>
                <w:sz w:val="20"/>
                <w:szCs w:val="20"/>
              </w:rPr>
              <w:t xml:space="preserve">Бетонная площадка - основание гаража </w:t>
            </w:r>
            <w:proofErr w:type="spellStart"/>
            <w:r w:rsidRPr="00582FB0">
              <w:rPr>
                <w:color w:val="000000"/>
                <w:sz w:val="20"/>
                <w:szCs w:val="20"/>
              </w:rPr>
              <w:t>ратраков</w:t>
            </w:r>
            <w:proofErr w:type="spellEnd"/>
            <w:r w:rsidRPr="00582FB0">
              <w:rPr>
                <w:color w:val="000000"/>
                <w:sz w:val="20"/>
                <w:szCs w:val="20"/>
              </w:rPr>
              <w:t xml:space="preserve"> на </w:t>
            </w:r>
            <w:proofErr w:type="spellStart"/>
            <w:r w:rsidRPr="00582FB0">
              <w:rPr>
                <w:color w:val="000000"/>
                <w:sz w:val="20"/>
                <w:szCs w:val="20"/>
              </w:rPr>
              <w:t>ст.Азау</w:t>
            </w:r>
            <w:proofErr w:type="spellEnd"/>
          </w:p>
        </w:tc>
        <w:tc>
          <w:tcPr>
            <w:tcW w:w="552" w:type="pct"/>
            <w:tcBorders>
              <w:top w:val="nil"/>
              <w:left w:val="nil"/>
              <w:bottom w:val="single" w:sz="8" w:space="0" w:color="auto"/>
              <w:right w:val="single" w:sz="8" w:space="0" w:color="auto"/>
            </w:tcBorders>
            <w:shd w:val="clear" w:color="000000" w:fill="FFFFFF"/>
            <w:vAlign w:val="center"/>
            <w:hideMark/>
          </w:tcPr>
          <w:p w14:paraId="0CF0D625" w14:textId="77777777" w:rsidR="00582FB0" w:rsidRPr="00582FB0" w:rsidRDefault="00582FB0" w:rsidP="00582FB0">
            <w:pPr>
              <w:jc w:val="center"/>
              <w:rPr>
                <w:color w:val="000000"/>
                <w:sz w:val="20"/>
                <w:szCs w:val="20"/>
              </w:rPr>
            </w:pPr>
            <w:r w:rsidRPr="00582FB0">
              <w:rPr>
                <w:color w:val="000000"/>
                <w:sz w:val="20"/>
                <w:szCs w:val="20"/>
              </w:rPr>
              <w:t>194 017,58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E53F10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551899B" w14:textId="77777777" w:rsidR="00582FB0" w:rsidRPr="00582FB0" w:rsidRDefault="00582FB0" w:rsidP="00582FB0">
            <w:pPr>
              <w:jc w:val="center"/>
              <w:rPr>
                <w:sz w:val="20"/>
                <w:szCs w:val="20"/>
              </w:rPr>
            </w:pPr>
            <w:r w:rsidRPr="00582FB0">
              <w:rPr>
                <w:sz w:val="20"/>
                <w:szCs w:val="20"/>
              </w:rPr>
              <w:t>106,71</w:t>
            </w:r>
          </w:p>
        </w:tc>
        <w:tc>
          <w:tcPr>
            <w:tcW w:w="484" w:type="pct"/>
            <w:tcBorders>
              <w:top w:val="nil"/>
              <w:left w:val="nil"/>
              <w:bottom w:val="single" w:sz="4" w:space="0" w:color="auto"/>
              <w:right w:val="single" w:sz="4" w:space="0" w:color="auto"/>
            </w:tcBorders>
            <w:shd w:val="clear" w:color="000000" w:fill="FFFFFF"/>
            <w:noWrap/>
            <w:vAlign w:val="center"/>
            <w:hideMark/>
          </w:tcPr>
          <w:p w14:paraId="6418DBC5" w14:textId="77777777" w:rsidR="00582FB0" w:rsidRPr="00582FB0" w:rsidRDefault="00582FB0" w:rsidP="00582FB0">
            <w:pPr>
              <w:jc w:val="center"/>
              <w:rPr>
                <w:sz w:val="20"/>
                <w:szCs w:val="20"/>
              </w:rPr>
            </w:pPr>
            <w:r w:rsidRPr="00582FB0">
              <w:rPr>
                <w:sz w:val="20"/>
                <w:szCs w:val="20"/>
              </w:rPr>
              <w:t>106,71</w:t>
            </w:r>
          </w:p>
        </w:tc>
        <w:tc>
          <w:tcPr>
            <w:tcW w:w="484" w:type="pct"/>
            <w:tcBorders>
              <w:top w:val="nil"/>
              <w:left w:val="nil"/>
              <w:bottom w:val="single" w:sz="4" w:space="0" w:color="auto"/>
              <w:right w:val="single" w:sz="4" w:space="0" w:color="auto"/>
            </w:tcBorders>
            <w:shd w:val="clear" w:color="auto" w:fill="auto"/>
            <w:noWrap/>
            <w:vAlign w:val="center"/>
            <w:hideMark/>
          </w:tcPr>
          <w:p w14:paraId="28B3F3F4" w14:textId="77777777" w:rsidR="00582FB0" w:rsidRPr="00582FB0" w:rsidRDefault="00582FB0" w:rsidP="00582FB0">
            <w:pPr>
              <w:jc w:val="center"/>
              <w:rPr>
                <w:sz w:val="20"/>
                <w:szCs w:val="20"/>
              </w:rPr>
            </w:pPr>
            <w:r w:rsidRPr="00582FB0">
              <w:rPr>
                <w:sz w:val="20"/>
                <w:szCs w:val="20"/>
              </w:rPr>
              <w:t>174,62</w:t>
            </w:r>
          </w:p>
        </w:tc>
        <w:tc>
          <w:tcPr>
            <w:tcW w:w="480" w:type="pct"/>
            <w:tcBorders>
              <w:top w:val="nil"/>
              <w:left w:val="nil"/>
              <w:bottom w:val="single" w:sz="4" w:space="0" w:color="auto"/>
              <w:right w:val="single" w:sz="4" w:space="0" w:color="auto"/>
            </w:tcBorders>
            <w:shd w:val="clear" w:color="auto" w:fill="auto"/>
            <w:noWrap/>
            <w:vAlign w:val="center"/>
            <w:hideMark/>
          </w:tcPr>
          <w:p w14:paraId="1AA293E3" w14:textId="77777777" w:rsidR="00582FB0" w:rsidRPr="00582FB0" w:rsidRDefault="00582FB0" w:rsidP="00582FB0">
            <w:pPr>
              <w:jc w:val="center"/>
              <w:rPr>
                <w:sz w:val="20"/>
                <w:szCs w:val="20"/>
              </w:rPr>
            </w:pPr>
            <w:r w:rsidRPr="00582FB0">
              <w:rPr>
                <w:sz w:val="20"/>
                <w:szCs w:val="20"/>
              </w:rPr>
              <w:t>174,62</w:t>
            </w:r>
          </w:p>
        </w:tc>
        <w:tc>
          <w:tcPr>
            <w:tcW w:w="432" w:type="pct"/>
            <w:tcBorders>
              <w:top w:val="nil"/>
              <w:left w:val="nil"/>
              <w:bottom w:val="single" w:sz="4" w:space="0" w:color="auto"/>
              <w:right w:val="single" w:sz="4" w:space="0" w:color="auto"/>
            </w:tcBorders>
            <w:shd w:val="clear" w:color="auto" w:fill="auto"/>
            <w:noWrap/>
            <w:vAlign w:val="center"/>
            <w:hideMark/>
          </w:tcPr>
          <w:p w14:paraId="6A102070" w14:textId="77777777" w:rsidR="00582FB0" w:rsidRPr="00582FB0" w:rsidRDefault="00582FB0" w:rsidP="00582FB0">
            <w:pPr>
              <w:jc w:val="center"/>
              <w:rPr>
                <w:sz w:val="20"/>
                <w:szCs w:val="20"/>
              </w:rPr>
            </w:pPr>
            <w:r w:rsidRPr="00582FB0">
              <w:rPr>
                <w:sz w:val="20"/>
                <w:szCs w:val="20"/>
              </w:rPr>
              <w:t>380,27</w:t>
            </w:r>
          </w:p>
        </w:tc>
        <w:tc>
          <w:tcPr>
            <w:tcW w:w="469" w:type="pct"/>
            <w:tcBorders>
              <w:top w:val="nil"/>
              <w:left w:val="nil"/>
              <w:bottom w:val="single" w:sz="4" w:space="0" w:color="auto"/>
              <w:right w:val="single" w:sz="4" w:space="0" w:color="auto"/>
            </w:tcBorders>
            <w:shd w:val="clear" w:color="auto" w:fill="auto"/>
            <w:noWrap/>
            <w:vAlign w:val="center"/>
            <w:hideMark/>
          </w:tcPr>
          <w:p w14:paraId="07B952A4" w14:textId="77777777" w:rsidR="00582FB0" w:rsidRPr="00582FB0" w:rsidRDefault="00582FB0" w:rsidP="00582FB0">
            <w:pPr>
              <w:jc w:val="center"/>
              <w:rPr>
                <w:sz w:val="20"/>
                <w:szCs w:val="20"/>
              </w:rPr>
            </w:pPr>
            <w:r w:rsidRPr="00582FB0">
              <w:rPr>
                <w:sz w:val="20"/>
                <w:szCs w:val="20"/>
              </w:rPr>
              <w:t>380,27</w:t>
            </w:r>
          </w:p>
        </w:tc>
      </w:tr>
      <w:tr w:rsidR="00582FB0" w:rsidRPr="00582FB0" w14:paraId="31C8BFBA"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F43625E" w14:textId="77777777" w:rsidR="00582FB0" w:rsidRPr="00582FB0" w:rsidRDefault="00582FB0" w:rsidP="00582FB0">
            <w:pPr>
              <w:jc w:val="center"/>
              <w:rPr>
                <w:b/>
                <w:bCs/>
                <w:sz w:val="20"/>
                <w:szCs w:val="20"/>
              </w:rPr>
            </w:pPr>
            <w:r w:rsidRPr="00582FB0">
              <w:rPr>
                <w:b/>
                <w:bCs/>
                <w:sz w:val="20"/>
                <w:szCs w:val="20"/>
              </w:rPr>
              <w:t>26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7215BD5" w14:textId="77777777" w:rsidR="00582FB0" w:rsidRPr="00582FB0" w:rsidRDefault="00582FB0" w:rsidP="00582FB0">
            <w:pPr>
              <w:rPr>
                <w:color w:val="000000"/>
                <w:sz w:val="20"/>
                <w:szCs w:val="20"/>
              </w:rPr>
            </w:pPr>
            <w:r w:rsidRPr="00582FB0">
              <w:rPr>
                <w:color w:val="000000"/>
                <w:sz w:val="20"/>
                <w:szCs w:val="20"/>
              </w:rPr>
              <w:t>Блок-контейнер БК 1,5*1,5*2,50 (№1)</w:t>
            </w:r>
          </w:p>
        </w:tc>
        <w:tc>
          <w:tcPr>
            <w:tcW w:w="552" w:type="pct"/>
            <w:tcBorders>
              <w:top w:val="nil"/>
              <w:left w:val="nil"/>
              <w:bottom w:val="single" w:sz="8" w:space="0" w:color="auto"/>
              <w:right w:val="single" w:sz="8" w:space="0" w:color="auto"/>
            </w:tcBorders>
            <w:shd w:val="clear" w:color="000000" w:fill="FFFFFF"/>
            <w:vAlign w:val="center"/>
            <w:hideMark/>
          </w:tcPr>
          <w:p w14:paraId="45CCD03F" w14:textId="77777777" w:rsidR="00582FB0" w:rsidRPr="00582FB0" w:rsidRDefault="00582FB0" w:rsidP="00582FB0">
            <w:pPr>
              <w:jc w:val="center"/>
              <w:rPr>
                <w:color w:val="000000"/>
                <w:sz w:val="20"/>
                <w:szCs w:val="20"/>
              </w:rPr>
            </w:pPr>
            <w:r w:rsidRPr="00582FB0">
              <w:rPr>
                <w:color w:val="000000"/>
                <w:sz w:val="20"/>
                <w:szCs w:val="20"/>
              </w:rPr>
              <w:t>1 230,48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D5DE0D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58898A2" w14:textId="77777777" w:rsidR="00582FB0" w:rsidRPr="00582FB0" w:rsidRDefault="00582FB0" w:rsidP="00582FB0">
            <w:pPr>
              <w:jc w:val="center"/>
              <w:rPr>
                <w:sz w:val="20"/>
                <w:szCs w:val="20"/>
              </w:rPr>
            </w:pPr>
            <w:r w:rsidRPr="00582FB0">
              <w:rPr>
                <w:sz w:val="20"/>
                <w:szCs w:val="20"/>
              </w:rPr>
              <w:t>0,68</w:t>
            </w:r>
          </w:p>
        </w:tc>
        <w:tc>
          <w:tcPr>
            <w:tcW w:w="484" w:type="pct"/>
            <w:tcBorders>
              <w:top w:val="nil"/>
              <w:left w:val="nil"/>
              <w:bottom w:val="single" w:sz="4" w:space="0" w:color="auto"/>
              <w:right w:val="single" w:sz="4" w:space="0" w:color="auto"/>
            </w:tcBorders>
            <w:shd w:val="clear" w:color="000000" w:fill="FFFFFF"/>
            <w:noWrap/>
            <w:vAlign w:val="center"/>
            <w:hideMark/>
          </w:tcPr>
          <w:p w14:paraId="145485F3" w14:textId="77777777" w:rsidR="00582FB0" w:rsidRPr="00582FB0" w:rsidRDefault="00582FB0" w:rsidP="00582FB0">
            <w:pPr>
              <w:jc w:val="center"/>
              <w:rPr>
                <w:sz w:val="20"/>
                <w:szCs w:val="20"/>
              </w:rPr>
            </w:pPr>
            <w:r w:rsidRPr="00582FB0">
              <w:rPr>
                <w:sz w:val="20"/>
                <w:szCs w:val="20"/>
              </w:rPr>
              <w:t>0,68</w:t>
            </w:r>
          </w:p>
        </w:tc>
        <w:tc>
          <w:tcPr>
            <w:tcW w:w="484" w:type="pct"/>
            <w:tcBorders>
              <w:top w:val="nil"/>
              <w:left w:val="nil"/>
              <w:bottom w:val="single" w:sz="4" w:space="0" w:color="auto"/>
              <w:right w:val="single" w:sz="4" w:space="0" w:color="auto"/>
            </w:tcBorders>
            <w:shd w:val="clear" w:color="auto" w:fill="auto"/>
            <w:noWrap/>
            <w:vAlign w:val="center"/>
            <w:hideMark/>
          </w:tcPr>
          <w:p w14:paraId="09A381F0" w14:textId="77777777" w:rsidR="00582FB0" w:rsidRPr="00582FB0" w:rsidRDefault="00582FB0" w:rsidP="00582FB0">
            <w:pPr>
              <w:jc w:val="center"/>
              <w:rPr>
                <w:sz w:val="20"/>
                <w:szCs w:val="20"/>
              </w:rPr>
            </w:pPr>
            <w:r w:rsidRPr="00582FB0">
              <w:rPr>
                <w:sz w:val="20"/>
                <w:szCs w:val="20"/>
              </w:rPr>
              <w:t>1,11</w:t>
            </w:r>
          </w:p>
        </w:tc>
        <w:tc>
          <w:tcPr>
            <w:tcW w:w="480" w:type="pct"/>
            <w:tcBorders>
              <w:top w:val="nil"/>
              <w:left w:val="nil"/>
              <w:bottom w:val="single" w:sz="4" w:space="0" w:color="auto"/>
              <w:right w:val="single" w:sz="4" w:space="0" w:color="auto"/>
            </w:tcBorders>
            <w:shd w:val="clear" w:color="auto" w:fill="auto"/>
            <w:noWrap/>
            <w:vAlign w:val="center"/>
            <w:hideMark/>
          </w:tcPr>
          <w:p w14:paraId="60BC92AD" w14:textId="77777777" w:rsidR="00582FB0" w:rsidRPr="00582FB0" w:rsidRDefault="00582FB0" w:rsidP="00582FB0">
            <w:pPr>
              <w:jc w:val="center"/>
              <w:rPr>
                <w:sz w:val="20"/>
                <w:szCs w:val="20"/>
              </w:rPr>
            </w:pPr>
            <w:r w:rsidRPr="00582FB0">
              <w:rPr>
                <w:sz w:val="20"/>
                <w:szCs w:val="20"/>
              </w:rPr>
              <w:t>1,11</w:t>
            </w:r>
          </w:p>
        </w:tc>
        <w:tc>
          <w:tcPr>
            <w:tcW w:w="432" w:type="pct"/>
            <w:tcBorders>
              <w:top w:val="nil"/>
              <w:left w:val="nil"/>
              <w:bottom w:val="single" w:sz="4" w:space="0" w:color="auto"/>
              <w:right w:val="single" w:sz="4" w:space="0" w:color="auto"/>
            </w:tcBorders>
            <w:shd w:val="clear" w:color="auto" w:fill="auto"/>
            <w:noWrap/>
            <w:vAlign w:val="center"/>
            <w:hideMark/>
          </w:tcPr>
          <w:p w14:paraId="3D53E36B" w14:textId="77777777" w:rsidR="00582FB0" w:rsidRPr="00582FB0" w:rsidRDefault="00582FB0" w:rsidP="00582FB0">
            <w:pPr>
              <w:jc w:val="center"/>
              <w:rPr>
                <w:sz w:val="20"/>
                <w:szCs w:val="20"/>
              </w:rPr>
            </w:pPr>
            <w:r w:rsidRPr="00582FB0">
              <w:rPr>
                <w:sz w:val="20"/>
                <w:szCs w:val="20"/>
              </w:rPr>
              <w:t>2,41</w:t>
            </w:r>
          </w:p>
        </w:tc>
        <w:tc>
          <w:tcPr>
            <w:tcW w:w="469" w:type="pct"/>
            <w:tcBorders>
              <w:top w:val="nil"/>
              <w:left w:val="nil"/>
              <w:bottom w:val="single" w:sz="4" w:space="0" w:color="auto"/>
              <w:right w:val="single" w:sz="4" w:space="0" w:color="auto"/>
            </w:tcBorders>
            <w:shd w:val="clear" w:color="auto" w:fill="auto"/>
            <w:noWrap/>
            <w:vAlign w:val="center"/>
            <w:hideMark/>
          </w:tcPr>
          <w:p w14:paraId="56486147" w14:textId="77777777" w:rsidR="00582FB0" w:rsidRPr="00582FB0" w:rsidRDefault="00582FB0" w:rsidP="00582FB0">
            <w:pPr>
              <w:jc w:val="center"/>
              <w:rPr>
                <w:sz w:val="20"/>
                <w:szCs w:val="20"/>
              </w:rPr>
            </w:pPr>
            <w:r w:rsidRPr="00582FB0">
              <w:rPr>
                <w:sz w:val="20"/>
                <w:szCs w:val="20"/>
              </w:rPr>
              <w:t>2,41</w:t>
            </w:r>
          </w:p>
        </w:tc>
      </w:tr>
      <w:tr w:rsidR="00582FB0" w:rsidRPr="00582FB0" w14:paraId="140D606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D7021BA" w14:textId="77777777" w:rsidR="00582FB0" w:rsidRPr="00582FB0" w:rsidRDefault="00582FB0" w:rsidP="00582FB0">
            <w:pPr>
              <w:jc w:val="center"/>
              <w:rPr>
                <w:b/>
                <w:bCs/>
                <w:sz w:val="20"/>
                <w:szCs w:val="20"/>
              </w:rPr>
            </w:pPr>
            <w:r w:rsidRPr="00582FB0">
              <w:rPr>
                <w:b/>
                <w:bCs/>
                <w:sz w:val="20"/>
                <w:szCs w:val="20"/>
              </w:rPr>
              <w:lastRenderedPageBreak/>
              <w:t>27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1CAD0A2" w14:textId="77777777" w:rsidR="00582FB0" w:rsidRPr="00582FB0" w:rsidRDefault="00582FB0" w:rsidP="00582FB0">
            <w:pPr>
              <w:rPr>
                <w:color w:val="000000"/>
                <w:sz w:val="20"/>
                <w:szCs w:val="20"/>
              </w:rPr>
            </w:pPr>
            <w:r w:rsidRPr="00582FB0">
              <w:rPr>
                <w:color w:val="000000"/>
                <w:sz w:val="20"/>
                <w:szCs w:val="20"/>
              </w:rPr>
              <w:t>Блок-контейнер БК 2*2*2,5 (стаканчик)</w:t>
            </w:r>
          </w:p>
        </w:tc>
        <w:tc>
          <w:tcPr>
            <w:tcW w:w="552" w:type="pct"/>
            <w:tcBorders>
              <w:top w:val="nil"/>
              <w:left w:val="nil"/>
              <w:bottom w:val="single" w:sz="8" w:space="0" w:color="auto"/>
              <w:right w:val="single" w:sz="8" w:space="0" w:color="auto"/>
            </w:tcBorders>
            <w:shd w:val="clear" w:color="000000" w:fill="FFFFFF"/>
            <w:vAlign w:val="center"/>
            <w:hideMark/>
          </w:tcPr>
          <w:p w14:paraId="6CB2BEA0" w14:textId="77777777" w:rsidR="00582FB0" w:rsidRPr="00582FB0" w:rsidRDefault="00582FB0" w:rsidP="00582FB0">
            <w:pPr>
              <w:jc w:val="center"/>
              <w:rPr>
                <w:color w:val="000000"/>
                <w:sz w:val="20"/>
                <w:szCs w:val="20"/>
              </w:rPr>
            </w:pPr>
            <w:r w:rsidRPr="00582FB0">
              <w:rPr>
                <w:color w:val="000000"/>
                <w:sz w:val="20"/>
                <w:szCs w:val="20"/>
              </w:rPr>
              <w:t>49 517,28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047EFE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2CBE484" w14:textId="77777777" w:rsidR="00582FB0" w:rsidRPr="00582FB0" w:rsidRDefault="00582FB0" w:rsidP="00582FB0">
            <w:pPr>
              <w:jc w:val="center"/>
              <w:rPr>
                <w:sz w:val="20"/>
                <w:szCs w:val="20"/>
              </w:rPr>
            </w:pPr>
            <w:r w:rsidRPr="00582FB0">
              <w:rPr>
                <w:sz w:val="20"/>
                <w:szCs w:val="20"/>
              </w:rPr>
              <w:t>27,23</w:t>
            </w:r>
          </w:p>
        </w:tc>
        <w:tc>
          <w:tcPr>
            <w:tcW w:w="484" w:type="pct"/>
            <w:tcBorders>
              <w:top w:val="nil"/>
              <w:left w:val="nil"/>
              <w:bottom w:val="single" w:sz="4" w:space="0" w:color="auto"/>
              <w:right w:val="single" w:sz="4" w:space="0" w:color="auto"/>
            </w:tcBorders>
            <w:shd w:val="clear" w:color="000000" w:fill="FFFFFF"/>
            <w:noWrap/>
            <w:vAlign w:val="center"/>
            <w:hideMark/>
          </w:tcPr>
          <w:p w14:paraId="630A3CC5" w14:textId="77777777" w:rsidR="00582FB0" w:rsidRPr="00582FB0" w:rsidRDefault="00582FB0" w:rsidP="00582FB0">
            <w:pPr>
              <w:jc w:val="center"/>
              <w:rPr>
                <w:sz w:val="20"/>
                <w:szCs w:val="20"/>
              </w:rPr>
            </w:pPr>
            <w:r w:rsidRPr="00582FB0">
              <w:rPr>
                <w:sz w:val="20"/>
                <w:szCs w:val="20"/>
              </w:rPr>
              <w:t>27,23</w:t>
            </w:r>
          </w:p>
        </w:tc>
        <w:tc>
          <w:tcPr>
            <w:tcW w:w="484" w:type="pct"/>
            <w:tcBorders>
              <w:top w:val="nil"/>
              <w:left w:val="nil"/>
              <w:bottom w:val="single" w:sz="4" w:space="0" w:color="auto"/>
              <w:right w:val="single" w:sz="4" w:space="0" w:color="auto"/>
            </w:tcBorders>
            <w:shd w:val="clear" w:color="auto" w:fill="auto"/>
            <w:noWrap/>
            <w:vAlign w:val="center"/>
            <w:hideMark/>
          </w:tcPr>
          <w:p w14:paraId="1ACA40D7" w14:textId="77777777" w:rsidR="00582FB0" w:rsidRPr="00582FB0" w:rsidRDefault="00582FB0" w:rsidP="00582FB0">
            <w:pPr>
              <w:jc w:val="center"/>
              <w:rPr>
                <w:sz w:val="20"/>
                <w:szCs w:val="20"/>
              </w:rPr>
            </w:pPr>
            <w:r w:rsidRPr="00582FB0">
              <w:rPr>
                <w:sz w:val="20"/>
                <w:szCs w:val="20"/>
              </w:rPr>
              <w:t>44,57</w:t>
            </w:r>
          </w:p>
        </w:tc>
        <w:tc>
          <w:tcPr>
            <w:tcW w:w="480" w:type="pct"/>
            <w:tcBorders>
              <w:top w:val="nil"/>
              <w:left w:val="nil"/>
              <w:bottom w:val="single" w:sz="4" w:space="0" w:color="auto"/>
              <w:right w:val="single" w:sz="4" w:space="0" w:color="auto"/>
            </w:tcBorders>
            <w:shd w:val="clear" w:color="auto" w:fill="auto"/>
            <w:noWrap/>
            <w:vAlign w:val="center"/>
            <w:hideMark/>
          </w:tcPr>
          <w:p w14:paraId="5C263878" w14:textId="77777777" w:rsidR="00582FB0" w:rsidRPr="00582FB0" w:rsidRDefault="00582FB0" w:rsidP="00582FB0">
            <w:pPr>
              <w:jc w:val="center"/>
              <w:rPr>
                <w:sz w:val="20"/>
                <w:szCs w:val="20"/>
              </w:rPr>
            </w:pPr>
            <w:r w:rsidRPr="00582FB0">
              <w:rPr>
                <w:sz w:val="20"/>
                <w:szCs w:val="20"/>
              </w:rPr>
              <w:t>44,57</w:t>
            </w:r>
          </w:p>
        </w:tc>
        <w:tc>
          <w:tcPr>
            <w:tcW w:w="432" w:type="pct"/>
            <w:tcBorders>
              <w:top w:val="nil"/>
              <w:left w:val="nil"/>
              <w:bottom w:val="single" w:sz="4" w:space="0" w:color="auto"/>
              <w:right w:val="single" w:sz="4" w:space="0" w:color="auto"/>
            </w:tcBorders>
            <w:shd w:val="clear" w:color="auto" w:fill="auto"/>
            <w:noWrap/>
            <w:vAlign w:val="center"/>
            <w:hideMark/>
          </w:tcPr>
          <w:p w14:paraId="41512E8F" w14:textId="77777777" w:rsidR="00582FB0" w:rsidRPr="00582FB0" w:rsidRDefault="00582FB0" w:rsidP="00582FB0">
            <w:pPr>
              <w:jc w:val="center"/>
              <w:rPr>
                <w:sz w:val="20"/>
                <w:szCs w:val="20"/>
              </w:rPr>
            </w:pPr>
            <w:r w:rsidRPr="00582FB0">
              <w:rPr>
                <w:sz w:val="20"/>
                <w:szCs w:val="20"/>
              </w:rPr>
              <w:t>97,05</w:t>
            </w:r>
          </w:p>
        </w:tc>
        <w:tc>
          <w:tcPr>
            <w:tcW w:w="469" w:type="pct"/>
            <w:tcBorders>
              <w:top w:val="nil"/>
              <w:left w:val="nil"/>
              <w:bottom w:val="single" w:sz="4" w:space="0" w:color="auto"/>
              <w:right w:val="single" w:sz="4" w:space="0" w:color="auto"/>
            </w:tcBorders>
            <w:shd w:val="clear" w:color="auto" w:fill="auto"/>
            <w:noWrap/>
            <w:vAlign w:val="center"/>
            <w:hideMark/>
          </w:tcPr>
          <w:p w14:paraId="6273EB0E" w14:textId="77777777" w:rsidR="00582FB0" w:rsidRPr="00582FB0" w:rsidRDefault="00582FB0" w:rsidP="00582FB0">
            <w:pPr>
              <w:jc w:val="center"/>
              <w:rPr>
                <w:sz w:val="20"/>
                <w:szCs w:val="20"/>
              </w:rPr>
            </w:pPr>
            <w:r w:rsidRPr="00582FB0">
              <w:rPr>
                <w:sz w:val="20"/>
                <w:szCs w:val="20"/>
              </w:rPr>
              <w:t>97,05</w:t>
            </w:r>
          </w:p>
        </w:tc>
      </w:tr>
      <w:tr w:rsidR="00582FB0" w:rsidRPr="00582FB0" w14:paraId="7531FFD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03789CF" w14:textId="77777777" w:rsidR="00582FB0" w:rsidRPr="00582FB0" w:rsidRDefault="00582FB0" w:rsidP="00582FB0">
            <w:pPr>
              <w:jc w:val="center"/>
              <w:rPr>
                <w:b/>
                <w:bCs/>
                <w:sz w:val="20"/>
                <w:szCs w:val="20"/>
              </w:rPr>
            </w:pPr>
            <w:r w:rsidRPr="00582FB0">
              <w:rPr>
                <w:b/>
                <w:bCs/>
                <w:sz w:val="20"/>
                <w:szCs w:val="20"/>
              </w:rPr>
              <w:t>28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DAEADDA" w14:textId="77777777" w:rsidR="00582FB0" w:rsidRPr="00582FB0" w:rsidRDefault="00582FB0" w:rsidP="00582FB0">
            <w:pPr>
              <w:rPr>
                <w:color w:val="000000"/>
                <w:sz w:val="20"/>
                <w:szCs w:val="20"/>
              </w:rPr>
            </w:pPr>
            <w:r w:rsidRPr="00582FB0">
              <w:rPr>
                <w:color w:val="000000"/>
                <w:sz w:val="20"/>
                <w:szCs w:val="20"/>
              </w:rPr>
              <w:t>Блок-контейнер БК 4*2,4*2,5 (комната отдыха №2)</w:t>
            </w:r>
          </w:p>
        </w:tc>
        <w:tc>
          <w:tcPr>
            <w:tcW w:w="552" w:type="pct"/>
            <w:tcBorders>
              <w:top w:val="nil"/>
              <w:left w:val="nil"/>
              <w:bottom w:val="single" w:sz="8" w:space="0" w:color="auto"/>
              <w:right w:val="single" w:sz="8" w:space="0" w:color="auto"/>
            </w:tcBorders>
            <w:shd w:val="clear" w:color="000000" w:fill="FFFFFF"/>
            <w:vAlign w:val="center"/>
            <w:hideMark/>
          </w:tcPr>
          <w:p w14:paraId="4150745D" w14:textId="77777777" w:rsidR="00582FB0" w:rsidRPr="00582FB0" w:rsidRDefault="00582FB0" w:rsidP="00582FB0">
            <w:pPr>
              <w:jc w:val="center"/>
              <w:rPr>
                <w:color w:val="000000"/>
                <w:sz w:val="20"/>
                <w:szCs w:val="20"/>
              </w:rPr>
            </w:pPr>
            <w:r w:rsidRPr="00582FB0">
              <w:rPr>
                <w:color w:val="000000"/>
                <w:sz w:val="20"/>
                <w:szCs w:val="20"/>
              </w:rPr>
              <w:t>67 857,36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68CEA6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094A5C" w14:textId="77777777" w:rsidR="00582FB0" w:rsidRPr="00582FB0" w:rsidRDefault="00582FB0" w:rsidP="00582FB0">
            <w:pPr>
              <w:jc w:val="center"/>
              <w:rPr>
                <w:sz w:val="20"/>
                <w:szCs w:val="20"/>
              </w:rPr>
            </w:pPr>
            <w:r w:rsidRPr="00582FB0">
              <w:rPr>
                <w:sz w:val="20"/>
                <w:szCs w:val="20"/>
              </w:rPr>
              <w:t>37,32</w:t>
            </w:r>
          </w:p>
        </w:tc>
        <w:tc>
          <w:tcPr>
            <w:tcW w:w="484" w:type="pct"/>
            <w:tcBorders>
              <w:top w:val="nil"/>
              <w:left w:val="nil"/>
              <w:bottom w:val="single" w:sz="4" w:space="0" w:color="auto"/>
              <w:right w:val="single" w:sz="4" w:space="0" w:color="auto"/>
            </w:tcBorders>
            <w:shd w:val="clear" w:color="000000" w:fill="FFFFFF"/>
            <w:noWrap/>
            <w:vAlign w:val="center"/>
            <w:hideMark/>
          </w:tcPr>
          <w:p w14:paraId="2A767634" w14:textId="77777777" w:rsidR="00582FB0" w:rsidRPr="00582FB0" w:rsidRDefault="00582FB0" w:rsidP="00582FB0">
            <w:pPr>
              <w:jc w:val="center"/>
              <w:rPr>
                <w:sz w:val="20"/>
                <w:szCs w:val="20"/>
              </w:rPr>
            </w:pPr>
            <w:r w:rsidRPr="00582FB0">
              <w:rPr>
                <w:sz w:val="20"/>
                <w:szCs w:val="20"/>
              </w:rPr>
              <w:t>37,32</w:t>
            </w:r>
          </w:p>
        </w:tc>
        <w:tc>
          <w:tcPr>
            <w:tcW w:w="484" w:type="pct"/>
            <w:tcBorders>
              <w:top w:val="nil"/>
              <w:left w:val="nil"/>
              <w:bottom w:val="single" w:sz="4" w:space="0" w:color="auto"/>
              <w:right w:val="single" w:sz="4" w:space="0" w:color="auto"/>
            </w:tcBorders>
            <w:shd w:val="clear" w:color="auto" w:fill="auto"/>
            <w:noWrap/>
            <w:vAlign w:val="center"/>
            <w:hideMark/>
          </w:tcPr>
          <w:p w14:paraId="1DA16702" w14:textId="77777777" w:rsidR="00582FB0" w:rsidRPr="00582FB0" w:rsidRDefault="00582FB0" w:rsidP="00582FB0">
            <w:pPr>
              <w:jc w:val="center"/>
              <w:rPr>
                <w:sz w:val="20"/>
                <w:szCs w:val="20"/>
              </w:rPr>
            </w:pPr>
            <w:r w:rsidRPr="00582FB0">
              <w:rPr>
                <w:sz w:val="20"/>
                <w:szCs w:val="20"/>
              </w:rPr>
              <w:t>61,07</w:t>
            </w:r>
          </w:p>
        </w:tc>
        <w:tc>
          <w:tcPr>
            <w:tcW w:w="480" w:type="pct"/>
            <w:tcBorders>
              <w:top w:val="nil"/>
              <w:left w:val="nil"/>
              <w:bottom w:val="single" w:sz="4" w:space="0" w:color="auto"/>
              <w:right w:val="single" w:sz="4" w:space="0" w:color="auto"/>
            </w:tcBorders>
            <w:shd w:val="clear" w:color="auto" w:fill="auto"/>
            <w:noWrap/>
            <w:vAlign w:val="center"/>
            <w:hideMark/>
          </w:tcPr>
          <w:p w14:paraId="53F98175" w14:textId="77777777" w:rsidR="00582FB0" w:rsidRPr="00582FB0" w:rsidRDefault="00582FB0" w:rsidP="00582FB0">
            <w:pPr>
              <w:jc w:val="center"/>
              <w:rPr>
                <w:sz w:val="20"/>
                <w:szCs w:val="20"/>
              </w:rPr>
            </w:pPr>
            <w:r w:rsidRPr="00582FB0">
              <w:rPr>
                <w:sz w:val="20"/>
                <w:szCs w:val="20"/>
              </w:rPr>
              <w:t>61,07</w:t>
            </w:r>
          </w:p>
        </w:tc>
        <w:tc>
          <w:tcPr>
            <w:tcW w:w="432" w:type="pct"/>
            <w:tcBorders>
              <w:top w:val="nil"/>
              <w:left w:val="nil"/>
              <w:bottom w:val="single" w:sz="4" w:space="0" w:color="auto"/>
              <w:right w:val="single" w:sz="4" w:space="0" w:color="auto"/>
            </w:tcBorders>
            <w:shd w:val="clear" w:color="auto" w:fill="auto"/>
            <w:noWrap/>
            <w:vAlign w:val="center"/>
            <w:hideMark/>
          </w:tcPr>
          <w:p w14:paraId="25E83528" w14:textId="77777777" w:rsidR="00582FB0" w:rsidRPr="00582FB0" w:rsidRDefault="00582FB0" w:rsidP="00582FB0">
            <w:pPr>
              <w:jc w:val="center"/>
              <w:rPr>
                <w:sz w:val="20"/>
                <w:szCs w:val="20"/>
              </w:rPr>
            </w:pPr>
            <w:r w:rsidRPr="00582FB0">
              <w:rPr>
                <w:sz w:val="20"/>
                <w:szCs w:val="20"/>
              </w:rPr>
              <w:t>133,00</w:t>
            </w:r>
          </w:p>
        </w:tc>
        <w:tc>
          <w:tcPr>
            <w:tcW w:w="469" w:type="pct"/>
            <w:tcBorders>
              <w:top w:val="nil"/>
              <w:left w:val="nil"/>
              <w:bottom w:val="single" w:sz="4" w:space="0" w:color="auto"/>
              <w:right w:val="single" w:sz="4" w:space="0" w:color="auto"/>
            </w:tcBorders>
            <w:shd w:val="clear" w:color="auto" w:fill="auto"/>
            <w:noWrap/>
            <w:vAlign w:val="center"/>
            <w:hideMark/>
          </w:tcPr>
          <w:p w14:paraId="584BF63A" w14:textId="77777777" w:rsidR="00582FB0" w:rsidRPr="00582FB0" w:rsidRDefault="00582FB0" w:rsidP="00582FB0">
            <w:pPr>
              <w:jc w:val="center"/>
              <w:rPr>
                <w:sz w:val="20"/>
                <w:szCs w:val="20"/>
              </w:rPr>
            </w:pPr>
            <w:r w:rsidRPr="00582FB0">
              <w:rPr>
                <w:sz w:val="20"/>
                <w:szCs w:val="20"/>
              </w:rPr>
              <w:t>133,00</w:t>
            </w:r>
          </w:p>
        </w:tc>
      </w:tr>
      <w:tr w:rsidR="00582FB0" w:rsidRPr="00582FB0" w14:paraId="4CA6FB8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309CBF" w14:textId="77777777" w:rsidR="00582FB0" w:rsidRPr="00582FB0" w:rsidRDefault="00582FB0" w:rsidP="00582FB0">
            <w:pPr>
              <w:jc w:val="center"/>
              <w:rPr>
                <w:b/>
                <w:bCs/>
                <w:sz w:val="20"/>
                <w:szCs w:val="20"/>
              </w:rPr>
            </w:pPr>
            <w:r w:rsidRPr="00582FB0">
              <w:rPr>
                <w:b/>
                <w:bCs/>
                <w:sz w:val="20"/>
                <w:szCs w:val="20"/>
              </w:rPr>
              <w:t>29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5FA035B" w14:textId="77777777" w:rsidR="00582FB0" w:rsidRPr="00582FB0" w:rsidRDefault="00582FB0" w:rsidP="00582FB0">
            <w:pPr>
              <w:rPr>
                <w:color w:val="000000"/>
                <w:sz w:val="20"/>
                <w:szCs w:val="20"/>
              </w:rPr>
            </w:pPr>
            <w:r w:rsidRPr="00582FB0">
              <w:rPr>
                <w:color w:val="000000"/>
                <w:sz w:val="20"/>
                <w:szCs w:val="20"/>
              </w:rPr>
              <w:t>Блок-контейнер БК 4*2,4*2,5 (Конюхи)</w:t>
            </w:r>
          </w:p>
        </w:tc>
        <w:tc>
          <w:tcPr>
            <w:tcW w:w="552" w:type="pct"/>
            <w:tcBorders>
              <w:top w:val="nil"/>
              <w:left w:val="nil"/>
              <w:bottom w:val="single" w:sz="8" w:space="0" w:color="auto"/>
              <w:right w:val="single" w:sz="8" w:space="0" w:color="auto"/>
            </w:tcBorders>
            <w:shd w:val="clear" w:color="000000" w:fill="FFFFFF"/>
            <w:vAlign w:val="center"/>
            <w:hideMark/>
          </w:tcPr>
          <w:p w14:paraId="735FAE32" w14:textId="77777777" w:rsidR="00582FB0" w:rsidRPr="00582FB0" w:rsidRDefault="00582FB0" w:rsidP="00582FB0">
            <w:pPr>
              <w:jc w:val="center"/>
              <w:rPr>
                <w:color w:val="000000"/>
                <w:sz w:val="20"/>
                <w:szCs w:val="20"/>
              </w:rPr>
            </w:pPr>
            <w:r w:rsidRPr="00582FB0">
              <w:rPr>
                <w:color w:val="000000"/>
                <w:sz w:val="20"/>
                <w:szCs w:val="20"/>
              </w:rPr>
              <w:t>30 392,77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8AAA2D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535AA29" w14:textId="77777777" w:rsidR="00582FB0" w:rsidRPr="00582FB0" w:rsidRDefault="00582FB0" w:rsidP="00582FB0">
            <w:pPr>
              <w:jc w:val="center"/>
              <w:rPr>
                <w:sz w:val="20"/>
                <w:szCs w:val="20"/>
              </w:rPr>
            </w:pPr>
            <w:r w:rsidRPr="00582FB0">
              <w:rPr>
                <w:sz w:val="20"/>
                <w:szCs w:val="20"/>
              </w:rPr>
              <w:t>16,72</w:t>
            </w:r>
          </w:p>
        </w:tc>
        <w:tc>
          <w:tcPr>
            <w:tcW w:w="484" w:type="pct"/>
            <w:tcBorders>
              <w:top w:val="nil"/>
              <w:left w:val="nil"/>
              <w:bottom w:val="single" w:sz="4" w:space="0" w:color="auto"/>
              <w:right w:val="single" w:sz="4" w:space="0" w:color="auto"/>
            </w:tcBorders>
            <w:shd w:val="clear" w:color="000000" w:fill="FFFFFF"/>
            <w:noWrap/>
            <w:vAlign w:val="center"/>
            <w:hideMark/>
          </w:tcPr>
          <w:p w14:paraId="76CDA622" w14:textId="77777777" w:rsidR="00582FB0" w:rsidRPr="00582FB0" w:rsidRDefault="00582FB0" w:rsidP="00582FB0">
            <w:pPr>
              <w:jc w:val="center"/>
              <w:rPr>
                <w:sz w:val="20"/>
                <w:szCs w:val="20"/>
              </w:rPr>
            </w:pPr>
            <w:r w:rsidRPr="00582FB0">
              <w:rPr>
                <w:sz w:val="20"/>
                <w:szCs w:val="20"/>
              </w:rPr>
              <w:t>16,72</w:t>
            </w:r>
          </w:p>
        </w:tc>
        <w:tc>
          <w:tcPr>
            <w:tcW w:w="484" w:type="pct"/>
            <w:tcBorders>
              <w:top w:val="nil"/>
              <w:left w:val="nil"/>
              <w:bottom w:val="single" w:sz="4" w:space="0" w:color="auto"/>
              <w:right w:val="single" w:sz="4" w:space="0" w:color="auto"/>
            </w:tcBorders>
            <w:shd w:val="clear" w:color="auto" w:fill="auto"/>
            <w:noWrap/>
            <w:vAlign w:val="center"/>
            <w:hideMark/>
          </w:tcPr>
          <w:p w14:paraId="4A6B4BE1" w14:textId="77777777" w:rsidR="00582FB0" w:rsidRPr="00582FB0" w:rsidRDefault="00582FB0" w:rsidP="00582FB0">
            <w:pPr>
              <w:jc w:val="center"/>
              <w:rPr>
                <w:sz w:val="20"/>
                <w:szCs w:val="20"/>
              </w:rPr>
            </w:pPr>
            <w:r w:rsidRPr="00582FB0">
              <w:rPr>
                <w:sz w:val="20"/>
                <w:szCs w:val="20"/>
              </w:rPr>
              <w:t>27,35</w:t>
            </w:r>
          </w:p>
        </w:tc>
        <w:tc>
          <w:tcPr>
            <w:tcW w:w="480" w:type="pct"/>
            <w:tcBorders>
              <w:top w:val="nil"/>
              <w:left w:val="nil"/>
              <w:bottom w:val="single" w:sz="4" w:space="0" w:color="auto"/>
              <w:right w:val="single" w:sz="4" w:space="0" w:color="auto"/>
            </w:tcBorders>
            <w:shd w:val="clear" w:color="auto" w:fill="auto"/>
            <w:noWrap/>
            <w:vAlign w:val="center"/>
            <w:hideMark/>
          </w:tcPr>
          <w:p w14:paraId="114AD560" w14:textId="77777777" w:rsidR="00582FB0" w:rsidRPr="00582FB0" w:rsidRDefault="00582FB0" w:rsidP="00582FB0">
            <w:pPr>
              <w:jc w:val="center"/>
              <w:rPr>
                <w:sz w:val="20"/>
                <w:szCs w:val="20"/>
              </w:rPr>
            </w:pPr>
            <w:r w:rsidRPr="00582FB0">
              <w:rPr>
                <w:sz w:val="20"/>
                <w:szCs w:val="20"/>
              </w:rPr>
              <w:t>27,35</w:t>
            </w:r>
          </w:p>
        </w:tc>
        <w:tc>
          <w:tcPr>
            <w:tcW w:w="432" w:type="pct"/>
            <w:tcBorders>
              <w:top w:val="nil"/>
              <w:left w:val="nil"/>
              <w:bottom w:val="single" w:sz="4" w:space="0" w:color="auto"/>
              <w:right w:val="single" w:sz="4" w:space="0" w:color="auto"/>
            </w:tcBorders>
            <w:shd w:val="clear" w:color="auto" w:fill="auto"/>
            <w:noWrap/>
            <w:vAlign w:val="center"/>
            <w:hideMark/>
          </w:tcPr>
          <w:p w14:paraId="7EE88728" w14:textId="77777777" w:rsidR="00582FB0" w:rsidRPr="00582FB0" w:rsidRDefault="00582FB0" w:rsidP="00582FB0">
            <w:pPr>
              <w:jc w:val="center"/>
              <w:rPr>
                <w:sz w:val="20"/>
                <w:szCs w:val="20"/>
              </w:rPr>
            </w:pPr>
            <w:r w:rsidRPr="00582FB0">
              <w:rPr>
                <w:sz w:val="20"/>
                <w:szCs w:val="20"/>
              </w:rPr>
              <w:t>59,57</w:t>
            </w:r>
          </w:p>
        </w:tc>
        <w:tc>
          <w:tcPr>
            <w:tcW w:w="469" w:type="pct"/>
            <w:tcBorders>
              <w:top w:val="nil"/>
              <w:left w:val="nil"/>
              <w:bottom w:val="single" w:sz="4" w:space="0" w:color="auto"/>
              <w:right w:val="single" w:sz="4" w:space="0" w:color="auto"/>
            </w:tcBorders>
            <w:shd w:val="clear" w:color="auto" w:fill="auto"/>
            <w:noWrap/>
            <w:vAlign w:val="center"/>
            <w:hideMark/>
          </w:tcPr>
          <w:p w14:paraId="39960E15" w14:textId="77777777" w:rsidR="00582FB0" w:rsidRPr="00582FB0" w:rsidRDefault="00582FB0" w:rsidP="00582FB0">
            <w:pPr>
              <w:jc w:val="center"/>
              <w:rPr>
                <w:sz w:val="20"/>
                <w:szCs w:val="20"/>
              </w:rPr>
            </w:pPr>
            <w:r w:rsidRPr="00582FB0">
              <w:rPr>
                <w:sz w:val="20"/>
                <w:szCs w:val="20"/>
              </w:rPr>
              <w:t>59,57</w:t>
            </w:r>
          </w:p>
        </w:tc>
      </w:tr>
      <w:tr w:rsidR="00582FB0" w:rsidRPr="00582FB0" w14:paraId="42DAEDE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D0CDB03" w14:textId="77777777" w:rsidR="00582FB0" w:rsidRPr="00582FB0" w:rsidRDefault="00582FB0" w:rsidP="00582FB0">
            <w:pPr>
              <w:jc w:val="center"/>
              <w:rPr>
                <w:b/>
                <w:bCs/>
                <w:sz w:val="20"/>
                <w:szCs w:val="20"/>
              </w:rPr>
            </w:pPr>
            <w:r w:rsidRPr="00582FB0">
              <w:rPr>
                <w:b/>
                <w:bCs/>
                <w:sz w:val="20"/>
                <w:szCs w:val="20"/>
              </w:rPr>
              <w:t>30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13AE1ED" w14:textId="77777777" w:rsidR="00582FB0" w:rsidRPr="00582FB0" w:rsidRDefault="00582FB0" w:rsidP="00582FB0">
            <w:pPr>
              <w:rPr>
                <w:color w:val="000000"/>
                <w:sz w:val="20"/>
                <w:szCs w:val="20"/>
              </w:rPr>
            </w:pPr>
            <w:r w:rsidRPr="00582FB0">
              <w:rPr>
                <w:color w:val="000000"/>
                <w:sz w:val="20"/>
                <w:szCs w:val="20"/>
              </w:rPr>
              <w:t>Блок-контейнер БК 4*2,4*2,5 (Столовая)</w:t>
            </w:r>
          </w:p>
        </w:tc>
        <w:tc>
          <w:tcPr>
            <w:tcW w:w="552" w:type="pct"/>
            <w:tcBorders>
              <w:top w:val="nil"/>
              <w:left w:val="nil"/>
              <w:bottom w:val="single" w:sz="8" w:space="0" w:color="auto"/>
              <w:right w:val="single" w:sz="8" w:space="0" w:color="auto"/>
            </w:tcBorders>
            <w:shd w:val="clear" w:color="000000" w:fill="FFFFFF"/>
            <w:vAlign w:val="center"/>
            <w:hideMark/>
          </w:tcPr>
          <w:p w14:paraId="3AFA00CA" w14:textId="77777777" w:rsidR="00582FB0" w:rsidRPr="00582FB0" w:rsidRDefault="00582FB0" w:rsidP="00582FB0">
            <w:pPr>
              <w:jc w:val="center"/>
              <w:rPr>
                <w:color w:val="000000"/>
                <w:sz w:val="20"/>
                <w:szCs w:val="20"/>
              </w:rPr>
            </w:pPr>
            <w:r w:rsidRPr="00582FB0">
              <w:rPr>
                <w:color w:val="000000"/>
                <w:sz w:val="20"/>
                <w:szCs w:val="20"/>
              </w:rPr>
              <w:t>33 130,72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3FD07F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D288778" w14:textId="77777777" w:rsidR="00582FB0" w:rsidRPr="00582FB0" w:rsidRDefault="00582FB0" w:rsidP="00582FB0">
            <w:pPr>
              <w:jc w:val="center"/>
              <w:rPr>
                <w:sz w:val="20"/>
                <w:szCs w:val="20"/>
              </w:rPr>
            </w:pPr>
            <w:r w:rsidRPr="00582FB0">
              <w:rPr>
                <w:sz w:val="20"/>
                <w:szCs w:val="20"/>
              </w:rPr>
              <w:t>18,22</w:t>
            </w:r>
          </w:p>
        </w:tc>
        <w:tc>
          <w:tcPr>
            <w:tcW w:w="484" w:type="pct"/>
            <w:tcBorders>
              <w:top w:val="nil"/>
              <w:left w:val="nil"/>
              <w:bottom w:val="single" w:sz="4" w:space="0" w:color="auto"/>
              <w:right w:val="single" w:sz="4" w:space="0" w:color="auto"/>
            </w:tcBorders>
            <w:shd w:val="clear" w:color="000000" w:fill="FFFFFF"/>
            <w:noWrap/>
            <w:vAlign w:val="center"/>
            <w:hideMark/>
          </w:tcPr>
          <w:p w14:paraId="56E1EB85" w14:textId="77777777" w:rsidR="00582FB0" w:rsidRPr="00582FB0" w:rsidRDefault="00582FB0" w:rsidP="00582FB0">
            <w:pPr>
              <w:jc w:val="center"/>
              <w:rPr>
                <w:sz w:val="20"/>
                <w:szCs w:val="20"/>
              </w:rPr>
            </w:pPr>
            <w:r w:rsidRPr="00582FB0">
              <w:rPr>
                <w:sz w:val="20"/>
                <w:szCs w:val="20"/>
              </w:rPr>
              <w:t>18,22</w:t>
            </w:r>
          </w:p>
        </w:tc>
        <w:tc>
          <w:tcPr>
            <w:tcW w:w="484" w:type="pct"/>
            <w:tcBorders>
              <w:top w:val="nil"/>
              <w:left w:val="nil"/>
              <w:bottom w:val="single" w:sz="4" w:space="0" w:color="auto"/>
              <w:right w:val="single" w:sz="4" w:space="0" w:color="auto"/>
            </w:tcBorders>
            <w:shd w:val="clear" w:color="auto" w:fill="auto"/>
            <w:noWrap/>
            <w:vAlign w:val="center"/>
            <w:hideMark/>
          </w:tcPr>
          <w:p w14:paraId="341540DB" w14:textId="77777777" w:rsidR="00582FB0" w:rsidRPr="00582FB0" w:rsidRDefault="00582FB0" w:rsidP="00582FB0">
            <w:pPr>
              <w:jc w:val="center"/>
              <w:rPr>
                <w:sz w:val="20"/>
                <w:szCs w:val="20"/>
              </w:rPr>
            </w:pPr>
            <w:r w:rsidRPr="00582FB0">
              <w:rPr>
                <w:sz w:val="20"/>
                <w:szCs w:val="20"/>
              </w:rPr>
              <w:t>29,82</w:t>
            </w:r>
          </w:p>
        </w:tc>
        <w:tc>
          <w:tcPr>
            <w:tcW w:w="480" w:type="pct"/>
            <w:tcBorders>
              <w:top w:val="nil"/>
              <w:left w:val="nil"/>
              <w:bottom w:val="single" w:sz="4" w:space="0" w:color="auto"/>
              <w:right w:val="single" w:sz="4" w:space="0" w:color="auto"/>
            </w:tcBorders>
            <w:shd w:val="clear" w:color="auto" w:fill="auto"/>
            <w:noWrap/>
            <w:vAlign w:val="center"/>
            <w:hideMark/>
          </w:tcPr>
          <w:p w14:paraId="2E65EED9" w14:textId="77777777" w:rsidR="00582FB0" w:rsidRPr="00582FB0" w:rsidRDefault="00582FB0" w:rsidP="00582FB0">
            <w:pPr>
              <w:jc w:val="center"/>
              <w:rPr>
                <w:sz w:val="20"/>
                <w:szCs w:val="20"/>
              </w:rPr>
            </w:pPr>
            <w:r w:rsidRPr="00582FB0">
              <w:rPr>
                <w:sz w:val="20"/>
                <w:szCs w:val="20"/>
              </w:rPr>
              <w:t>29,82</w:t>
            </w:r>
          </w:p>
        </w:tc>
        <w:tc>
          <w:tcPr>
            <w:tcW w:w="432" w:type="pct"/>
            <w:tcBorders>
              <w:top w:val="nil"/>
              <w:left w:val="nil"/>
              <w:bottom w:val="single" w:sz="4" w:space="0" w:color="auto"/>
              <w:right w:val="single" w:sz="4" w:space="0" w:color="auto"/>
            </w:tcBorders>
            <w:shd w:val="clear" w:color="auto" w:fill="auto"/>
            <w:noWrap/>
            <w:vAlign w:val="center"/>
            <w:hideMark/>
          </w:tcPr>
          <w:p w14:paraId="1788B3C8" w14:textId="77777777" w:rsidR="00582FB0" w:rsidRPr="00582FB0" w:rsidRDefault="00582FB0" w:rsidP="00582FB0">
            <w:pPr>
              <w:jc w:val="center"/>
              <w:rPr>
                <w:sz w:val="20"/>
                <w:szCs w:val="20"/>
              </w:rPr>
            </w:pPr>
            <w:r w:rsidRPr="00582FB0">
              <w:rPr>
                <w:sz w:val="20"/>
                <w:szCs w:val="20"/>
              </w:rPr>
              <w:t>64,94</w:t>
            </w:r>
          </w:p>
        </w:tc>
        <w:tc>
          <w:tcPr>
            <w:tcW w:w="469" w:type="pct"/>
            <w:tcBorders>
              <w:top w:val="nil"/>
              <w:left w:val="nil"/>
              <w:bottom w:val="single" w:sz="4" w:space="0" w:color="auto"/>
              <w:right w:val="single" w:sz="4" w:space="0" w:color="auto"/>
            </w:tcBorders>
            <w:shd w:val="clear" w:color="auto" w:fill="auto"/>
            <w:noWrap/>
            <w:vAlign w:val="center"/>
            <w:hideMark/>
          </w:tcPr>
          <w:p w14:paraId="7265B4ED" w14:textId="77777777" w:rsidR="00582FB0" w:rsidRPr="00582FB0" w:rsidRDefault="00582FB0" w:rsidP="00582FB0">
            <w:pPr>
              <w:jc w:val="center"/>
              <w:rPr>
                <w:sz w:val="20"/>
                <w:szCs w:val="20"/>
              </w:rPr>
            </w:pPr>
            <w:r w:rsidRPr="00582FB0">
              <w:rPr>
                <w:sz w:val="20"/>
                <w:szCs w:val="20"/>
              </w:rPr>
              <w:t>64,94</w:t>
            </w:r>
          </w:p>
        </w:tc>
      </w:tr>
      <w:tr w:rsidR="00582FB0" w:rsidRPr="00582FB0" w14:paraId="70B4722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3E63A18" w14:textId="77777777" w:rsidR="00582FB0" w:rsidRPr="00582FB0" w:rsidRDefault="00582FB0" w:rsidP="00582FB0">
            <w:pPr>
              <w:jc w:val="center"/>
              <w:rPr>
                <w:b/>
                <w:bCs/>
                <w:sz w:val="20"/>
                <w:szCs w:val="20"/>
              </w:rPr>
            </w:pPr>
            <w:r w:rsidRPr="00582FB0">
              <w:rPr>
                <w:b/>
                <w:bCs/>
                <w:sz w:val="20"/>
                <w:szCs w:val="20"/>
              </w:rPr>
              <w:t>31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24F8FE0" w14:textId="77777777" w:rsidR="00582FB0" w:rsidRPr="00582FB0" w:rsidRDefault="00582FB0" w:rsidP="00582FB0">
            <w:pPr>
              <w:rPr>
                <w:color w:val="000000"/>
                <w:sz w:val="20"/>
                <w:szCs w:val="20"/>
              </w:rPr>
            </w:pPr>
            <w:r w:rsidRPr="00582FB0">
              <w:rPr>
                <w:color w:val="000000"/>
                <w:sz w:val="20"/>
                <w:szCs w:val="20"/>
              </w:rPr>
              <w:t>Блок-контейнер БК 5*2,4*2,5 (дежурная часть)</w:t>
            </w:r>
          </w:p>
        </w:tc>
        <w:tc>
          <w:tcPr>
            <w:tcW w:w="552" w:type="pct"/>
            <w:tcBorders>
              <w:top w:val="nil"/>
              <w:left w:val="nil"/>
              <w:bottom w:val="single" w:sz="8" w:space="0" w:color="auto"/>
              <w:right w:val="single" w:sz="8" w:space="0" w:color="auto"/>
            </w:tcBorders>
            <w:shd w:val="clear" w:color="000000" w:fill="FFFFFF"/>
            <w:vAlign w:val="center"/>
            <w:hideMark/>
          </w:tcPr>
          <w:p w14:paraId="114F4019" w14:textId="77777777" w:rsidR="00582FB0" w:rsidRPr="00582FB0" w:rsidRDefault="00582FB0" w:rsidP="00582FB0">
            <w:pPr>
              <w:jc w:val="center"/>
              <w:rPr>
                <w:color w:val="000000"/>
                <w:sz w:val="20"/>
                <w:szCs w:val="20"/>
              </w:rPr>
            </w:pPr>
            <w:r w:rsidRPr="00582FB0">
              <w:rPr>
                <w:color w:val="000000"/>
                <w:sz w:val="20"/>
                <w:szCs w:val="20"/>
              </w:rPr>
              <w:t>36 416,87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85AA9A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92AD903" w14:textId="77777777" w:rsidR="00582FB0" w:rsidRPr="00582FB0" w:rsidRDefault="00582FB0" w:rsidP="00582FB0">
            <w:pPr>
              <w:jc w:val="center"/>
              <w:rPr>
                <w:sz w:val="20"/>
                <w:szCs w:val="20"/>
              </w:rPr>
            </w:pPr>
            <w:r w:rsidRPr="00582FB0">
              <w:rPr>
                <w:sz w:val="20"/>
                <w:szCs w:val="20"/>
              </w:rPr>
              <w:t>20,03</w:t>
            </w:r>
          </w:p>
        </w:tc>
        <w:tc>
          <w:tcPr>
            <w:tcW w:w="484" w:type="pct"/>
            <w:tcBorders>
              <w:top w:val="nil"/>
              <w:left w:val="nil"/>
              <w:bottom w:val="single" w:sz="4" w:space="0" w:color="auto"/>
              <w:right w:val="single" w:sz="4" w:space="0" w:color="auto"/>
            </w:tcBorders>
            <w:shd w:val="clear" w:color="000000" w:fill="FFFFFF"/>
            <w:noWrap/>
            <w:vAlign w:val="center"/>
            <w:hideMark/>
          </w:tcPr>
          <w:p w14:paraId="3BD4192A" w14:textId="77777777" w:rsidR="00582FB0" w:rsidRPr="00582FB0" w:rsidRDefault="00582FB0" w:rsidP="00582FB0">
            <w:pPr>
              <w:jc w:val="center"/>
              <w:rPr>
                <w:sz w:val="20"/>
                <w:szCs w:val="20"/>
              </w:rPr>
            </w:pPr>
            <w:r w:rsidRPr="00582FB0">
              <w:rPr>
                <w:sz w:val="20"/>
                <w:szCs w:val="20"/>
              </w:rPr>
              <w:t>20,03</w:t>
            </w:r>
          </w:p>
        </w:tc>
        <w:tc>
          <w:tcPr>
            <w:tcW w:w="484" w:type="pct"/>
            <w:tcBorders>
              <w:top w:val="nil"/>
              <w:left w:val="nil"/>
              <w:bottom w:val="single" w:sz="4" w:space="0" w:color="auto"/>
              <w:right w:val="single" w:sz="4" w:space="0" w:color="auto"/>
            </w:tcBorders>
            <w:shd w:val="clear" w:color="auto" w:fill="auto"/>
            <w:noWrap/>
            <w:vAlign w:val="center"/>
            <w:hideMark/>
          </w:tcPr>
          <w:p w14:paraId="52D62843" w14:textId="77777777" w:rsidR="00582FB0" w:rsidRPr="00582FB0" w:rsidRDefault="00582FB0" w:rsidP="00582FB0">
            <w:pPr>
              <w:jc w:val="center"/>
              <w:rPr>
                <w:sz w:val="20"/>
                <w:szCs w:val="20"/>
              </w:rPr>
            </w:pPr>
            <w:r w:rsidRPr="00582FB0">
              <w:rPr>
                <w:sz w:val="20"/>
                <w:szCs w:val="20"/>
              </w:rPr>
              <w:t>32,78</w:t>
            </w:r>
          </w:p>
        </w:tc>
        <w:tc>
          <w:tcPr>
            <w:tcW w:w="480" w:type="pct"/>
            <w:tcBorders>
              <w:top w:val="nil"/>
              <w:left w:val="nil"/>
              <w:bottom w:val="single" w:sz="4" w:space="0" w:color="auto"/>
              <w:right w:val="single" w:sz="4" w:space="0" w:color="auto"/>
            </w:tcBorders>
            <w:shd w:val="clear" w:color="auto" w:fill="auto"/>
            <w:noWrap/>
            <w:vAlign w:val="center"/>
            <w:hideMark/>
          </w:tcPr>
          <w:p w14:paraId="7CD38188" w14:textId="77777777" w:rsidR="00582FB0" w:rsidRPr="00582FB0" w:rsidRDefault="00582FB0" w:rsidP="00582FB0">
            <w:pPr>
              <w:jc w:val="center"/>
              <w:rPr>
                <w:sz w:val="20"/>
                <w:szCs w:val="20"/>
              </w:rPr>
            </w:pPr>
            <w:r w:rsidRPr="00582FB0">
              <w:rPr>
                <w:sz w:val="20"/>
                <w:szCs w:val="20"/>
              </w:rPr>
              <w:t>32,78</w:t>
            </w:r>
          </w:p>
        </w:tc>
        <w:tc>
          <w:tcPr>
            <w:tcW w:w="432" w:type="pct"/>
            <w:tcBorders>
              <w:top w:val="nil"/>
              <w:left w:val="nil"/>
              <w:bottom w:val="single" w:sz="4" w:space="0" w:color="auto"/>
              <w:right w:val="single" w:sz="4" w:space="0" w:color="auto"/>
            </w:tcBorders>
            <w:shd w:val="clear" w:color="auto" w:fill="auto"/>
            <w:noWrap/>
            <w:vAlign w:val="center"/>
            <w:hideMark/>
          </w:tcPr>
          <w:p w14:paraId="591D2D86" w14:textId="77777777" w:rsidR="00582FB0" w:rsidRPr="00582FB0" w:rsidRDefault="00582FB0" w:rsidP="00582FB0">
            <w:pPr>
              <w:jc w:val="center"/>
              <w:rPr>
                <w:sz w:val="20"/>
                <w:szCs w:val="20"/>
              </w:rPr>
            </w:pPr>
            <w:r w:rsidRPr="00582FB0">
              <w:rPr>
                <w:sz w:val="20"/>
                <w:szCs w:val="20"/>
              </w:rPr>
              <w:t>71,38</w:t>
            </w:r>
          </w:p>
        </w:tc>
        <w:tc>
          <w:tcPr>
            <w:tcW w:w="469" w:type="pct"/>
            <w:tcBorders>
              <w:top w:val="nil"/>
              <w:left w:val="nil"/>
              <w:bottom w:val="single" w:sz="4" w:space="0" w:color="auto"/>
              <w:right w:val="single" w:sz="4" w:space="0" w:color="auto"/>
            </w:tcBorders>
            <w:shd w:val="clear" w:color="auto" w:fill="auto"/>
            <w:noWrap/>
            <w:vAlign w:val="center"/>
            <w:hideMark/>
          </w:tcPr>
          <w:p w14:paraId="4F6855E8" w14:textId="77777777" w:rsidR="00582FB0" w:rsidRPr="00582FB0" w:rsidRDefault="00582FB0" w:rsidP="00582FB0">
            <w:pPr>
              <w:jc w:val="center"/>
              <w:rPr>
                <w:sz w:val="20"/>
                <w:szCs w:val="20"/>
              </w:rPr>
            </w:pPr>
            <w:r w:rsidRPr="00582FB0">
              <w:rPr>
                <w:sz w:val="20"/>
                <w:szCs w:val="20"/>
              </w:rPr>
              <w:t>71,38</w:t>
            </w:r>
          </w:p>
        </w:tc>
      </w:tr>
      <w:tr w:rsidR="00582FB0" w:rsidRPr="00582FB0" w14:paraId="3BEFF049"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58C504E" w14:textId="77777777" w:rsidR="00582FB0" w:rsidRPr="00582FB0" w:rsidRDefault="00582FB0" w:rsidP="00582FB0">
            <w:pPr>
              <w:jc w:val="center"/>
              <w:rPr>
                <w:b/>
                <w:bCs/>
                <w:sz w:val="20"/>
                <w:szCs w:val="20"/>
              </w:rPr>
            </w:pPr>
            <w:r w:rsidRPr="00582FB0">
              <w:rPr>
                <w:b/>
                <w:bCs/>
                <w:sz w:val="20"/>
                <w:szCs w:val="20"/>
              </w:rPr>
              <w:t>32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2F1B035" w14:textId="77777777" w:rsidR="00582FB0" w:rsidRPr="00582FB0" w:rsidRDefault="00582FB0" w:rsidP="00582FB0">
            <w:pPr>
              <w:rPr>
                <w:color w:val="000000"/>
                <w:sz w:val="20"/>
                <w:szCs w:val="20"/>
              </w:rPr>
            </w:pPr>
            <w:r w:rsidRPr="00582FB0">
              <w:rPr>
                <w:color w:val="000000"/>
                <w:sz w:val="20"/>
                <w:szCs w:val="20"/>
              </w:rPr>
              <w:t>Блок-контейнер БК 5*2,4*2,5 (душевая)</w:t>
            </w:r>
          </w:p>
        </w:tc>
        <w:tc>
          <w:tcPr>
            <w:tcW w:w="552" w:type="pct"/>
            <w:tcBorders>
              <w:top w:val="nil"/>
              <w:left w:val="nil"/>
              <w:bottom w:val="single" w:sz="8" w:space="0" w:color="auto"/>
              <w:right w:val="single" w:sz="8" w:space="0" w:color="auto"/>
            </w:tcBorders>
            <w:shd w:val="clear" w:color="000000" w:fill="FFFFFF"/>
            <w:vAlign w:val="center"/>
            <w:hideMark/>
          </w:tcPr>
          <w:p w14:paraId="0D019C00" w14:textId="77777777" w:rsidR="00582FB0" w:rsidRPr="00582FB0" w:rsidRDefault="00582FB0" w:rsidP="00582FB0">
            <w:pPr>
              <w:jc w:val="center"/>
              <w:rPr>
                <w:color w:val="000000"/>
                <w:sz w:val="20"/>
                <w:szCs w:val="20"/>
              </w:rPr>
            </w:pPr>
            <w:r w:rsidRPr="00582FB0">
              <w:rPr>
                <w:color w:val="000000"/>
                <w:sz w:val="20"/>
                <w:szCs w:val="20"/>
              </w:rPr>
              <w:t>63 797,59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1CA6F1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E139917"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000000" w:fill="FFFFFF"/>
            <w:noWrap/>
            <w:vAlign w:val="center"/>
            <w:hideMark/>
          </w:tcPr>
          <w:p w14:paraId="70E4BB3E"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auto" w:fill="auto"/>
            <w:noWrap/>
            <w:vAlign w:val="center"/>
            <w:hideMark/>
          </w:tcPr>
          <w:p w14:paraId="11F01E58" w14:textId="77777777" w:rsidR="00582FB0" w:rsidRPr="00582FB0" w:rsidRDefault="00582FB0" w:rsidP="00582FB0">
            <w:pPr>
              <w:jc w:val="center"/>
              <w:rPr>
                <w:sz w:val="20"/>
                <w:szCs w:val="20"/>
              </w:rPr>
            </w:pPr>
            <w:r w:rsidRPr="00582FB0">
              <w:rPr>
                <w:sz w:val="20"/>
                <w:szCs w:val="20"/>
              </w:rPr>
              <w:t>57,42</w:t>
            </w:r>
          </w:p>
        </w:tc>
        <w:tc>
          <w:tcPr>
            <w:tcW w:w="480" w:type="pct"/>
            <w:tcBorders>
              <w:top w:val="nil"/>
              <w:left w:val="nil"/>
              <w:bottom w:val="single" w:sz="4" w:space="0" w:color="auto"/>
              <w:right w:val="single" w:sz="4" w:space="0" w:color="auto"/>
            </w:tcBorders>
            <w:shd w:val="clear" w:color="auto" w:fill="auto"/>
            <w:noWrap/>
            <w:vAlign w:val="center"/>
            <w:hideMark/>
          </w:tcPr>
          <w:p w14:paraId="43C8C58C" w14:textId="77777777" w:rsidR="00582FB0" w:rsidRPr="00582FB0" w:rsidRDefault="00582FB0" w:rsidP="00582FB0">
            <w:pPr>
              <w:jc w:val="center"/>
              <w:rPr>
                <w:sz w:val="20"/>
                <w:szCs w:val="20"/>
              </w:rPr>
            </w:pPr>
            <w:r w:rsidRPr="00582FB0">
              <w:rPr>
                <w:sz w:val="20"/>
                <w:szCs w:val="20"/>
              </w:rPr>
              <w:t>57,42</w:t>
            </w:r>
          </w:p>
        </w:tc>
        <w:tc>
          <w:tcPr>
            <w:tcW w:w="432" w:type="pct"/>
            <w:tcBorders>
              <w:top w:val="nil"/>
              <w:left w:val="nil"/>
              <w:bottom w:val="single" w:sz="4" w:space="0" w:color="auto"/>
              <w:right w:val="single" w:sz="4" w:space="0" w:color="auto"/>
            </w:tcBorders>
            <w:shd w:val="clear" w:color="auto" w:fill="auto"/>
            <w:noWrap/>
            <w:vAlign w:val="center"/>
            <w:hideMark/>
          </w:tcPr>
          <w:p w14:paraId="084F72D1" w14:textId="77777777" w:rsidR="00582FB0" w:rsidRPr="00582FB0" w:rsidRDefault="00582FB0" w:rsidP="00582FB0">
            <w:pPr>
              <w:jc w:val="center"/>
              <w:rPr>
                <w:sz w:val="20"/>
                <w:szCs w:val="20"/>
              </w:rPr>
            </w:pPr>
            <w:r w:rsidRPr="00582FB0">
              <w:rPr>
                <w:sz w:val="20"/>
                <w:szCs w:val="20"/>
              </w:rPr>
              <w:t>125,04</w:t>
            </w:r>
          </w:p>
        </w:tc>
        <w:tc>
          <w:tcPr>
            <w:tcW w:w="469" w:type="pct"/>
            <w:tcBorders>
              <w:top w:val="nil"/>
              <w:left w:val="nil"/>
              <w:bottom w:val="single" w:sz="4" w:space="0" w:color="auto"/>
              <w:right w:val="single" w:sz="4" w:space="0" w:color="auto"/>
            </w:tcBorders>
            <w:shd w:val="clear" w:color="auto" w:fill="auto"/>
            <w:noWrap/>
            <w:vAlign w:val="center"/>
            <w:hideMark/>
          </w:tcPr>
          <w:p w14:paraId="6AF45F11" w14:textId="77777777" w:rsidR="00582FB0" w:rsidRPr="00582FB0" w:rsidRDefault="00582FB0" w:rsidP="00582FB0">
            <w:pPr>
              <w:jc w:val="center"/>
              <w:rPr>
                <w:sz w:val="20"/>
                <w:szCs w:val="20"/>
              </w:rPr>
            </w:pPr>
            <w:r w:rsidRPr="00582FB0">
              <w:rPr>
                <w:sz w:val="20"/>
                <w:szCs w:val="20"/>
              </w:rPr>
              <w:t>125,04</w:t>
            </w:r>
          </w:p>
        </w:tc>
      </w:tr>
      <w:tr w:rsidR="00582FB0" w:rsidRPr="00582FB0" w14:paraId="6C81E89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EE1E394" w14:textId="77777777" w:rsidR="00582FB0" w:rsidRPr="00582FB0" w:rsidRDefault="00582FB0" w:rsidP="00582FB0">
            <w:pPr>
              <w:jc w:val="center"/>
              <w:rPr>
                <w:b/>
                <w:bCs/>
                <w:sz w:val="20"/>
                <w:szCs w:val="20"/>
              </w:rPr>
            </w:pPr>
            <w:r w:rsidRPr="00582FB0">
              <w:rPr>
                <w:b/>
                <w:bCs/>
                <w:sz w:val="20"/>
                <w:szCs w:val="20"/>
              </w:rPr>
              <w:t>33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AE49469" w14:textId="77777777" w:rsidR="00582FB0" w:rsidRPr="00582FB0" w:rsidRDefault="00582FB0" w:rsidP="00582FB0">
            <w:pPr>
              <w:rPr>
                <w:color w:val="000000"/>
                <w:sz w:val="20"/>
                <w:szCs w:val="20"/>
              </w:rPr>
            </w:pPr>
            <w:r w:rsidRPr="00582FB0">
              <w:rPr>
                <w:color w:val="000000"/>
                <w:sz w:val="20"/>
                <w:szCs w:val="20"/>
              </w:rPr>
              <w:t>Блок-контейнер БК 5*2,4*2,5 (склад)</w:t>
            </w:r>
          </w:p>
        </w:tc>
        <w:tc>
          <w:tcPr>
            <w:tcW w:w="552" w:type="pct"/>
            <w:tcBorders>
              <w:top w:val="nil"/>
              <w:left w:val="nil"/>
              <w:bottom w:val="single" w:sz="8" w:space="0" w:color="auto"/>
              <w:right w:val="single" w:sz="8" w:space="0" w:color="auto"/>
            </w:tcBorders>
            <w:shd w:val="clear" w:color="000000" w:fill="FFFFFF"/>
            <w:vAlign w:val="center"/>
            <w:hideMark/>
          </w:tcPr>
          <w:p w14:paraId="6E1E4C7E" w14:textId="77777777" w:rsidR="00582FB0" w:rsidRPr="00582FB0" w:rsidRDefault="00582FB0" w:rsidP="00582FB0">
            <w:pPr>
              <w:jc w:val="center"/>
              <w:rPr>
                <w:color w:val="000000"/>
                <w:sz w:val="20"/>
                <w:szCs w:val="20"/>
              </w:rPr>
            </w:pPr>
            <w:r w:rsidRPr="00582FB0">
              <w:rPr>
                <w:color w:val="000000"/>
                <w:sz w:val="20"/>
                <w:szCs w:val="20"/>
              </w:rPr>
              <w:t>36 142,77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B69818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999CB90" w14:textId="77777777" w:rsidR="00582FB0" w:rsidRPr="00582FB0" w:rsidRDefault="00582FB0" w:rsidP="00582FB0">
            <w:pPr>
              <w:jc w:val="center"/>
              <w:rPr>
                <w:sz w:val="20"/>
                <w:szCs w:val="20"/>
              </w:rPr>
            </w:pPr>
            <w:r w:rsidRPr="00582FB0">
              <w:rPr>
                <w:sz w:val="20"/>
                <w:szCs w:val="20"/>
              </w:rPr>
              <w:t>19,88</w:t>
            </w:r>
          </w:p>
        </w:tc>
        <w:tc>
          <w:tcPr>
            <w:tcW w:w="484" w:type="pct"/>
            <w:tcBorders>
              <w:top w:val="nil"/>
              <w:left w:val="nil"/>
              <w:bottom w:val="single" w:sz="4" w:space="0" w:color="auto"/>
              <w:right w:val="single" w:sz="4" w:space="0" w:color="auto"/>
            </w:tcBorders>
            <w:shd w:val="clear" w:color="000000" w:fill="FFFFFF"/>
            <w:noWrap/>
            <w:vAlign w:val="center"/>
            <w:hideMark/>
          </w:tcPr>
          <w:p w14:paraId="5C2338C4" w14:textId="77777777" w:rsidR="00582FB0" w:rsidRPr="00582FB0" w:rsidRDefault="00582FB0" w:rsidP="00582FB0">
            <w:pPr>
              <w:jc w:val="center"/>
              <w:rPr>
                <w:sz w:val="20"/>
                <w:szCs w:val="20"/>
              </w:rPr>
            </w:pPr>
            <w:r w:rsidRPr="00582FB0">
              <w:rPr>
                <w:sz w:val="20"/>
                <w:szCs w:val="20"/>
              </w:rPr>
              <w:t>19,88</w:t>
            </w:r>
          </w:p>
        </w:tc>
        <w:tc>
          <w:tcPr>
            <w:tcW w:w="484" w:type="pct"/>
            <w:tcBorders>
              <w:top w:val="nil"/>
              <w:left w:val="nil"/>
              <w:bottom w:val="single" w:sz="4" w:space="0" w:color="auto"/>
              <w:right w:val="single" w:sz="4" w:space="0" w:color="auto"/>
            </w:tcBorders>
            <w:shd w:val="clear" w:color="auto" w:fill="auto"/>
            <w:noWrap/>
            <w:vAlign w:val="center"/>
            <w:hideMark/>
          </w:tcPr>
          <w:p w14:paraId="4E458ECB" w14:textId="77777777" w:rsidR="00582FB0" w:rsidRPr="00582FB0" w:rsidRDefault="00582FB0" w:rsidP="00582FB0">
            <w:pPr>
              <w:jc w:val="center"/>
              <w:rPr>
                <w:sz w:val="20"/>
                <w:szCs w:val="20"/>
              </w:rPr>
            </w:pPr>
            <w:r w:rsidRPr="00582FB0">
              <w:rPr>
                <w:sz w:val="20"/>
                <w:szCs w:val="20"/>
              </w:rPr>
              <w:t>32,53</w:t>
            </w:r>
          </w:p>
        </w:tc>
        <w:tc>
          <w:tcPr>
            <w:tcW w:w="480" w:type="pct"/>
            <w:tcBorders>
              <w:top w:val="nil"/>
              <w:left w:val="nil"/>
              <w:bottom w:val="single" w:sz="4" w:space="0" w:color="auto"/>
              <w:right w:val="single" w:sz="4" w:space="0" w:color="auto"/>
            </w:tcBorders>
            <w:shd w:val="clear" w:color="auto" w:fill="auto"/>
            <w:noWrap/>
            <w:vAlign w:val="center"/>
            <w:hideMark/>
          </w:tcPr>
          <w:p w14:paraId="5D83E88C" w14:textId="77777777" w:rsidR="00582FB0" w:rsidRPr="00582FB0" w:rsidRDefault="00582FB0" w:rsidP="00582FB0">
            <w:pPr>
              <w:jc w:val="center"/>
              <w:rPr>
                <w:sz w:val="20"/>
                <w:szCs w:val="20"/>
              </w:rPr>
            </w:pPr>
            <w:r w:rsidRPr="00582FB0">
              <w:rPr>
                <w:sz w:val="20"/>
                <w:szCs w:val="20"/>
              </w:rPr>
              <w:t>32,53</w:t>
            </w:r>
          </w:p>
        </w:tc>
        <w:tc>
          <w:tcPr>
            <w:tcW w:w="432" w:type="pct"/>
            <w:tcBorders>
              <w:top w:val="nil"/>
              <w:left w:val="nil"/>
              <w:bottom w:val="single" w:sz="4" w:space="0" w:color="auto"/>
              <w:right w:val="single" w:sz="4" w:space="0" w:color="auto"/>
            </w:tcBorders>
            <w:shd w:val="clear" w:color="auto" w:fill="auto"/>
            <w:noWrap/>
            <w:vAlign w:val="center"/>
            <w:hideMark/>
          </w:tcPr>
          <w:p w14:paraId="287D24CB" w14:textId="77777777" w:rsidR="00582FB0" w:rsidRPr="00582FB0" w:rsidRDefault="00582FB0" w:rsidP="00582FB0">
            <w:pPr>
              <w:jc w:val="center"/>
              <w:rPr>
                <w:sz w:val="20"/>
                <w:szCs w:val="20"/>
              </w:rPr>
            </w:pPr>
            <w:r w:rsidRPr="00582FB0">
              <w:rPr>
                <w:sz w:val="20"/>
                <w:szCs w:val="20"/>
              </w:rPr>
              <w:t>70,84</w:t>
            </w:r>
          </w:p>
        </w:tc>
        <w:tc>
          <w:tcPr>
            <w:tcW w:w="469" w:type="pct"/>
            <w:tcBorders>
              <w:top w:val="nil"/>
              <w:left w:val="nil"/>
              <w:bottom w:val="single" w:sz="4" w:space="0" w:color="auto"/>
              <w:right w:val="single" w:sz="4" w:space="0" w:color="auto"/>
            </w:tcBorders>
            <w:shd w:val="clear" w:color="auto" w:fill="auto"/>
            <w:noWrap/>
            <w:vAlign w:val="center"/>
            <w:hideMark/>
          </w:tcPr>
          <w:p w14:paraId="63F942BB" w14:textId="77777777" w:rsidR="00582FB0" w:rsidRPr="00582FB0" w:rsidRDefault="00582FB0" w:rsidP="00582FB0">
            <w:pPr>
              <w:jc w:val="center"/>
              <w:rPr>
                <w:sz w:val="20"/>
                <w:szCs w:val="20"/>
              </w:rPr>
            </w:pPr>
            <w:r w:rsidRPr="00582FB0">
              <w:rPr>
                <w:sz w:val="20"/>
                <w:szCs w:val="20"/>
              </w:rPr>
              <w:t>70,84</w:t>
            </w:r>
          </w:p>
        </w:tc>
      </w:tr>
      <w:tr w:rsidR="00582FB0" w:rsidRPr="00582FB0" w14:paraId="3A04AEF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EC578FF" w14:textId="77777777" w:rsidR="00582FB0" w:rsidRPr="00582FB0" w:rsidRDefault="00582FB0" w:rsidP="00582FB0">
            <w:pPr>
              <w:jc w:val="center"/>
              <w:rPr>
                <w:b/>
                <w:bCs/>
                <w:sz w:val="20"/>
                <w:szCs w:val="20"/>
              </w:rPr>
            </w:pPr>
            <w:r w:rsidRPr="00582FB0">
              <w:rPr>
                <w:b/>
                <w:bCs/>
                <w:sz w:val="20"/>
                <w:szCs w:val="20"/>
              </w:rPr>
              <w:t>34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8BF9DB1" w14:textId="77777777" w:rsidR="00582FB0" w:rsidRPr="00582FB0" w:rsidRDefault="00582FB0" w:rsidP="00582FB0">
            <w:pPr>
              <w:rPr>
                <w:color w:val="000000"/>
                <w:sz w:val="20"/>
                <w:szCs w:val="20"/>
              </w:rPr>
            </w:pPr>
            <w:r w:rsidRPr="00582FB0">
              <w:rPr>
                <w:color w:val="000000"/>
                <w:sz w:val="20"/>
                <w:szCs w:val="20"/>
              </w:rPr>
              <w:t>Блок-контейнер БК 7*2,4*2,5 (администрация)</w:t>
            </w:r>
          </w:p>
        </w:tc>
        <w:tc>
          <w:tcPr>
            <w:tcW w:w="552" w:type="pct"/>
            <w:tcBorders>
              <w:top w:val="nil"/>
              <w:left w:val="nil"/>
              <w:bottom w:val="single" w:sz="8" w:space="0" w:color="auto"/>
              <w:right w:val="single" w:sz="8" w:space="0" w:color="auto"/>
            </w:tcBorders>
            <w:shd w:val="clear" w:color="000000" w:fill="FFFFFF"/>
            <w:vAlign w:val="center"/>
            <w:hideMark/>
          </w:tcPr>
          <w:p w14:paraId="3A11349E" w14:textId="77777777" w:rsidR="00582FB0" w:rsidRPr="00582FB0" w:rsidRDefault="00582FB0" w:rsidP="00582FB0">
            <w:pPr>
              <w:jc w:val="center"/>
              <w:rPr>
                <w:color w:val="000000"/>
                <w:sz w:val="20"/>
                <w:szCs w:val="20"/>
              </w:rPr>
            </w:pPr>
            <w:r w:rsidRPr="00582FB0">
              <w:rPr>
                <w:color w:val="000000"/>
                <w:sz w:val="20"/>
                <w:szCs w:val="20"/>
              </w:rPr>
              <w:t>64 071,69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11C5668"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72BB8C8" w14:textId="77777777" w:rsidR="00582FB0" w:rsidRPr="00582FB0" w:rsidRDefault="00582FB0" w:rsidP="00582FB0">
            <w:pPr>
              <w:jc w:val="center"/>
              <w:rPr>
                <w:sz w:val="20"/>
                <w:szCs w:val="20"/>
              </w:rPr>
            </w:pPr>
            <w:r w:rsidRPr="00582FB0">
              <w:rPr>
                <w:sz w:val="20"/>
                <w:szCs w:val="20"/>
              </w:rPr>
              <w:t>35,24</w:t>
            </w:r>
          </w:p>
        </w:tc>
        <w:tc>
          <w:tcPr>
            <w:tcW w:w="484" w:type="pct"/>
            <w:tcBorders>
              <w:top w:val="nil"/>
              <w:left w:val="nil"/>
              <w:bottom w:val="single" w:sz="4" w:space="0" w:color="auto"/>
              <w:right w:val="single" w:sz="4" w:space="0" w:color="auto"/>
            </w:tcBorders>
            <w:shd w:val="clear" w:color="000000" w:fill="FFFFFF"/>
            <w:noWrap/>
            <w:vAlign w:val="center"/>
            <w:hideMark/>
          </w:tcPr>
          <w:p w14:paraId="635CCB2A" w14:textId="77777777" w:rsidR="00582FB0" w:rsidRPr="00582FB0" w:rsidRDefault="00582FB0" w:rsidP="00582FB0">
            <w:pPr>
              <w:jc w:val="center"/>
              <w:rPr>
                <w:sz w:val="20"/>
                <w:szCs w:val="20"/>
              </w:rPr>
            </w:pPr>
            <w:r w:rsidRPr="00582FB0">
              <w:rPr>
                <w:sz w:val="20"/>
                <w:szCs w:val="20"/>
              </w:rPr>
              <w:t>35,24</w:t>
            </w:r>
          </w:p>
        </w:tc>
        <w:tc>
          <w:tcPr>
            <w:tcW w:w="484" w:type="pct"/>
            <w:tcBorders>
              <w:top w:val="nil"/>
              <w:left w:val="nil"/>
              <w:bottom w:val="single" w:sz="4" w:space="0" w:color="auto"/>
              <w:right w:val="single" w:sz="4" w:space="0" w:color="auto"/>
            </w:tcBorders>
            <w:shd w:val="clear" w:color="auto" w:fill="auto"/>
            <w:noWrap/>
            <w:vAlign w:val="center"/>
            <w:hideMark/>
          </w:tcPr>
          <w:p w14:paraId="79EAE37F" w14:textId="77777777" w:rsidR="00582FB0" w:rsidRPr="00582FB0" w:rsidRDefault="00582FB0" w:rsidP="00582FB0">
            <w:pPr>
              <w:jc w:val="center"/>
              <w:rPr>
                <w:sz w:val="20"/>
                <w:szCs w:val="20"/>
              </w:rPr>
            </w:pPr>
            <w:r w:rsidRPr="00582FB0">
              <w:rPr>
                <w:sz w:val="20"/>
                <w:szCs w:val="20"/>
              </w:rPr>
              <w:t>57,66</w:t>
            </w:r>
          </w:p>
        </w:tc>
        <w:tc>
          <w:tcPr>
            <w:tcW w:w="480" w:type="pct"/>
            <w:tcBorders>
              <w:top w:val="nil"/>
              <w:left w:val="nil"/>
              <w:bottom w:val="single" w:sz="4" w:space="0" w:color="auto"/>
              <w:right w:val="single" w:sz="4" w:space="0" w:color="auto"/>
            </w:tcBorders>
            <w:shd w:val="clear" w:color="auto" w:fill="auto"/>
            <w:noWrap/>
            <w:vAlign w:val="center"/>
            <w:hideMark/>
          </w:tcPr>
          <w:p w14:paraId="432665CA" w14:textId="77777777" w:rsidR="00582FB0" w:rsidRPr="00582FB0" w:rsidRDefault="00582FB0" w:rsidP="00582FB0">
            <w:pPr>
              <w:jc w:val="center"/>
              <w:rPr>
                <w:sz w:val="20"/>
                <w:szCs w:val="20"/>
              </w:rPr>
            </w:pPr>
            <w:r w:rsidRPr="00582FB0">
              <w:rPr>
                <w:sz w:val="20"/>
                <w:szCs w:val="20"/>
              </w:rPr>
              <w:t>57,66</w:t>
            </w:r>
          </w:p>
        </w:tc>
        <w:tc>
          <w:tcPr>
            <w:tcW w:w="432" w:type="pct"/>
            <w:tcBorders>
              <w:top w:val="nil"/>
              <w:left w:val="nil"/>
              <w:bottom w:val="single" w:sz="4" w:space="0" w:color="auto"/>
              <w:right w:val="single" w:sz="4" w:space="0" w:color="auto"/>
            </w:tcBorders>
            <w:shd w:val="clear" w:color="auto" w:fill="auto"/>
            <w:noWrap/>
            <w:vAlign w:val="center"/>
            <w:hideMark/>
          </w:tcPr>
          <w:p w14:paraId="331BCA87" w14:textId="77777777" w:rsidR="00582FB0" w:rsidRPr="00582FB0" w:rsidRDefault="00582FB0" w:rsidP="00582FB0">
            <w:pPr>
              <w:jc w:val="center"/>
              <w:rPr>
                <w:sz w:val="20"/>
                <w:szCs w:val="20"/>
              </w:rPr>
            </w:pPr>
            <w:r w:rsidRPr="00582FB0">
              <w:rPr>
                <w:sz w:val="20"/>
                <w:szCs w:val="20"/>
              </w:rPr>
              <w:t>125,58</w:t>
            </w:r>
          </w:p>
        </w:tc>
        <w:tc>
          <w:tcPr>
            <w:tcW w:w="469" w:type="pct"/>
            <w:tcBorders>
              <w:top w:val="nil"/>
              <w:left w:val="nil"/>
              <w:bottom w:val="single" w:sz="4" w:space="0" w:color="auto"/>
              <w:right w:val="single" w:sz="4" w:space="0" w:color="auto"/>
            </w:tcBorders>
            <w:shd w:val="clear" w:color="auto" w:fill="auto"/>
            <w:noWrap/>
            <w:vAlign w:val="center"/>
            <w:hideMark/>
          </w:tcPr>
          <w:p w14:paraId="4C357635" w14:textId="77777777" w:rsidR="00582FB0" w:rsidRPr="00582FB0" w:rsidRDefault="00582FB0" w:rsidP="00582FB0">
            <w:pPr>
              <w:jc w:val="center"/>
              <w:rPr>
                <w:sz w:val="20"/>
                <w:szCs w:val="20"/>
              </w:rPr>
            </w:pPr>
            <w:r w:rsidRPr="00582FB0">
              <w:rPr>
                <w:sz w:val="20"/>
                <w:szCs w:val="20"/>
              </w:rPr>
              <w:t>125,58</w:t>
            </w:r>
          </w:p>
        </w:tc>
      </w:tr>
      <w:tr w:rsidR="00582FB0" w:rsidRPr="00582FB0" w14:paraId="5E54D29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0B8054D" w14:textId="77777777" w:rsidR="00582FB0" w:rsidRPr="00582FB0" w:rsidRDefault="00582FB0" w:rsidP="00582FB0">
            <w:pPr>
              <w:jc w:val="center"/>
              <w:rPr>
                <w:b/>
                <w:bCs/>
                <w:sz w:val="20"/>
                <w:szCs w:val="20"/>
              </w:rPr>
            </w:pPr>
            <w:r w:rsidRPr="00582FB0">
              <w:rPr>
                <w:b/>
                <w:bCs/>
                <w:sz w:val="20"/>
                <w:szCs w:val="20"/>
              </w:rPr>
              <w:t>35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EB04C31" w14:textId="77777777" w:rsidR="00582FB0" w:rsidRPr="00582FB0" w:rsidRDefault="00582FB0" w:rsidP="00582FB0">
            <w:pPr>
              <w:rPr>
                <w:color w:val="000000"/>
                <w:sz w:val="20"/>
                <w:szCs w:val="20"/>
              </w:rPr>
            </w:pPr>
            <w:r w:rsidRPr="00582FB0">
              <w:rPr>
                <w:color w:val="000000"/>
                <w:sz w:val="20"/>
                <w:szCs w:val="20"/>
              </w:rPr>
              <w:t>Блок-контейнер БК 7*2,4*2,5 (комната отдыха №1)</w:t>
            </w:r>
          </w:p>
        </w:tc>
        <w:tc>
          <w:tcPr>
            <w:tcW w:w="552" w:type="pct"/>
            <w:tcBorders>
              <w:top w:val="nil"/>
              <w:left w:val="nil"/>
              <w:bottom w:val="single" w:sz="8" w:space="0" w:color="auto"/>
              <w:right w:val="single" w:sz="8" w:space="0" w:color="auto"/>
            </w:tcBorders>
            <w:shd w:val="clear" w:color="000000" w:fill="FFFFFF"/>
            <w:vAlign w:val="center"/>
            <w:hideMark/>
          </w:tcPr>
          <w:p w14:paraId="1C67B8E3" w14:textId="77777777" w:rsidR="00582FB0" w:rsidRPr="00582FB0" w:rsidRDefault="00582FB0" w:rsidP="00582FB0">
            <w:pPr>
              <w:jc w:val="center"/>
              <w:rPr>
                <w:color w:val="000000"/>
                <w:sz w:val="20"/>
                <w:szCs w:val="20"/>
              </w:rPr>
            </w:pPr>
            <w:r w:rsidRPr="00582FB0">
              <w:rPr>
                <w:color w:val="000000"/>
                <w:sz w:val="20"/>
                <w:szCs w:val="20"/>
              </w:rPr>
              <w:t>42 987,95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22CA21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55282EE" w14:textId="77777777" w:rsidR="00582FB0" w:rsidRPr="00582FB0" w:rsidRDefault="00582FB0" w:rsidP="00582FB0">
            <w:pPr>
              <w:jc w:val="center"/>
              <w:rPr>
                <w:sz w:val="20"/>
                <w:szCs w:val="20"/>
              </w:rPr>
            </w:pPr>
            <w:r w:rsidRPr="00582FB0">
              <w:rPr>
                <w:sz w:val="20"/>
                <w:szCs w:val="20"/>
              </w:rPr>
              <w:t>23,64</w:t>
            </w:r>
          </w:p>
        </w:tc>
        <w:tc>
          <w:tcPr>
            <w:tcW w:w="484" w:type="pct"/>
            <w:tcBorders>
              <w:top w:val="nil"/>
              <w:left w:val="nil"/>
              <w:bottom w:val="single" w:sz="4" w:space="0" w:color="auto"/>
              <w:right w:val="single" w:sz="4" w:space="0" w:color="auto"/>
            </w:tcBorders>
            <w:shd w:val="clear" w:color="000000" w:fill="FFFFFF"/>
            <w:noWrap/>
            <w:vAlign w:val="center"/>
            <w:hideMark/>
          </w:tcPr>
          <w:p w14:paraId="197597A4" w14:textId="77777777" w:rsidR="00582FB0" w:rsidRPr="00582FB0" w:rsidRDefault="00582FB0" w:rsidP="00582FB0">
            <w:pPr>
              <w:jc w:val="center"/>
              <w:rPr>
                <w:sz w:val="20"/>
                <w:szCs w:val="20"/>
              </w:rPr>
            </w:pPr>
            <w:r w:rsidRPr="00582FB0">
              <w:rPr>
                <w:sz w:val="20"/>
                <w:szCs w:val="20"/>
              </w:rPr>
              <w:t>23,64</w:t>
            </w:r>
          </w:p>
        </w:tc>
        <w:tc>
          <w:tcPr>
            <w:tcW w:w="484" w:type="pct"/>
            <w:tcBorders>
              <w:top w:val="nil"/>
              <w:left w:val="nil"/>
              <w:bottom w:val="single" w:sz="4" w:space="0" w:color="auto"/>
              <w:right w:val="single" w:sz="4" w:space="0" w:color="auto"/>
            </w:tcBorders>
            <w:shd w:val="clear" w:color="auto" w:fill="auto"/>
            <w:noWrap/>
            <w:vAlign w:val="center"/>
            <w:hideMark/>
          </w:tcPr>
          <w:p w14:paraId="4F472460" w14:textId="77777777" w:rsidR="00582FB0" w:rsidRPr="00582FB0" w:rsidRDefault="00582FB0" w:rsidP="00582FB0">
            <w:pPr>
              <w:jc w:val="center"/>
              <w:rPr>
                <w:sz w:val="20"/>
                <w:szCs w:val="20"/>
              </w:rPr>
            </w:pPr>
            <w:r w:rsidRPr="00582FB0">
              <w:rPr>
                <w:sz w:val="20"/>
                <w:szCs w:val="20"/>
              </w:rPr>
              <w:t>38,69</w:t>
            </w:r>
          </w:p>
        </w:tc>
        <w:tc>
          <w:tcPr>
            <w:tcW w:w="480" w:type="pct"/>
            <w:tcBorders>
              <w:top w:val="nil"/>
              <w:left w:val="nil"/>
              <w:bottom w:val="single" w:sz="4" w:space="0" w:color="auto"/>
              <w:right w:val="single" w:sz="4" w:space="0" w:color="auto"/>
            </w:tcBorders>
            <w:shd w:val="clear" w:color="auto" w:fill="auto"/>
            <w:noWrap/>
            <w:vAlign w:val="center"/>
            <w:hideMark/>
          </w:tcPr>
          <w:p w14:paraId="774B60BF" w14:textId="77777777" w:rsidR="00582FB0" w:rsidRPr="00582FB0" w:rsidRDefault="00582FB0" w:rsidP="00582FB0">
            <w:pPr>
              <w:jc w:val="center"/>
              <w:rPr>
                <w:sz w:val="20"/>
                <w:szCs w:val="20"/>
              </w:rPr>
            </w:pPr>
            <w:r w:rsidRPr="00582FB0">
              <w:rPr>
                <w:sz w:val="20"/>
                <w:szCs w:val="20"/>
              </w:rPr>
              <w:t>38,69</w:t>
            </w:r>
          </w:p>
        </w:tc>
        <w:tc>
          <w:tcPr>
            <w:tcW w:w="432" w:type="pct"/>
            <w:tcBorders>
              <w:top w:val="nil"/>
              <w:left w:val="nil"/>
              <w:bottom w:val="single" w:sz="4" w:space="0" w:color="auto"/>
              <w:right w:val="single" w:sz="4" w:space="0" w:color="auto"/>
            </w:tcBorders>
            <w:shd w:val="clear" w:color="auto" w:fill="auto"/>
            <w:noWrap/>
            <w:vAlign w:val="center"/>
            <w:hideMark/>
          </w:tcPr>
          <w:p w14:paraId="21CB727B" w14:textId="77777777" w:rsidR="00582FB0" w:rsidRPr="00582FB0" w:rsidRDefault="00582FB0" w:rsidP="00582FB0">
            <w:pPr>
              <w:jc w:val="center"/>
              <w:rPr>
                <w:sz w:val="20"/>
                <w:szCs w:val="20"/>
              </w:rPr>
            </w:pPr>
            <w:r w:rsidRPr="00582FB0">
              <w:rPr>
                <w:sz w:val="20"/>
                <w:szCs w:val="20"/>
              </w:rPr>
              <w:t>84,26</w:t>
            </w:r>
          </w:p>
        </w:tc>
        <w:tc>
          <w:tcPr>
            <w:tcW w:w="469" w:type="pct"/>
            <w:tcBorders>
              <w:top w:val="nil"/>
              <w:left w:val="nil"/>
              <w:bottom w:val="single" w:sz="4" w:space="0" w:color="auto"/>
              <w:right w:val="single" w:sz="4" w:space="0" w:color="auto"/>
            </w:tcBorders>
            <w:shd w:val="clear" w:color="auto" w:fill="auto"/>
            <w:noWrap/>
            <w:vAlign w:val="center"/>
            <w:hideMark/>
          </w:tcPr>
          <w:p w14:paraId="14F38C2A" w14:textId="77777777" w:rsidR="00582FB0" w:rsidRPr="00582FB0" w:rsidRDefault="00582FB0" w:rsidP="00582FB0">
            <w:pPr>
              <w:jc w:val="center"/>
              <w:rPr>
                <w:sz w:val="20"/>
                <w:szCs w:val="20"/>
              </w:rPr>
            </w:pPr>
            <w:r w:rsidRPr="00582FB0">
              <w:rPr>
                <w:sz w:val="20"/>
                <w:szCs w:val="20"/>
              </w:rPr>
              <w:t>84,26</w:t>
            </w:r>
          </w:p>
        </w:tc>
      </w:tr>
      <w:tr w:rsidR="00582FB0" w:rsidRPr="00582FB0" w14:paraId="5FBF71F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1EDE10" w14:textId="77777777" w:rsidR="00582FB0" w:rsidRPr="00582FB0" w:rsidRDefault="00582FB0" w:rsidP="00582FB0">
            <w:pPr>
              <w:jc w:val="center"/>
              <w:rPr>
                <w:b/>
                <w:bCs/>
                <w:sz w:val="20"/>
                <w:szCs w:val="20"/>
              </w:rPr>
            </w:pPr>
            <w:r w:rsidRPr="00582FB0">
              <w:rPr>
                <w:b/>
                <w:bCs/>
                <w:sz w:val="20"/>
                <w:szCs w:val="20"/>
              </w:rPr>
              <w:t>36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63A0066" w14:textId="77777777" w:rsidR="00582FB0" w:rsidRPr="00582FB0" w:rsidRDefault="00582FB0" w:rsidP="00582FB0">
            <w:pPr>
              <w:rPr>
                <w:color w:val="000000"/>
                <w:sz w:val="20"/>
                <w:szCs w:val="20"/>
              </w:rPr>
            </w:pPr>
            <w:r w:rsidRPr="00582FB0">
              <w:rPr>
                <w:color w:val="000000"/>
                <w:sz w:val="20"/>
                <w:szCs w:val="20"/>
              </w:rPr>
              <w:t>Блок-контейнер БК 8*2,40*2,50 (№1)</w:t>
            </w:r>
          </w:p>
        </w:tc>
        <w:tc>
          <w:tcPr>
            <w:tcW w:w="552" w:type="pct"/>
            <w:tcBorders>
              <w:top w:val="nil"/>
              <w:left w:val="nil"/>
              <w:bottom w:val="single" w:sz="8" w:space="0" w:color="auto"/>
              <w:right w:val="single" w:sz="8" w:space="0" w:color="auto"/>
            </w:tcBorders>
            <w:shd w:val="clear" w:color="000000" w:fill="FFFFFF"/>
            <w:vAlign w:val="center"/>
            <w:hideMark/>
          </w:tcPr>
          <w:p w14:paraId="2A2E3B2C" w14:textId="77777777" w:rsidR="00582FB0" w:rsidRPr="00582FB0" w:rsidRDefault="00582FB0" w:rsidP="00582FB0">
            <w:pPr>
              <w:jc w:val="center"/>
              <w:rPr>
                <w:color w:val="000000"/>
                <w:sz w:val="20"/>
                <w:szCs w:val="20"/>
              </w:rPr>
            </w:pPr>
            <w:r w:rsidRPr="00582FB0">
              <w:rPr>
                <w:color w:val="000000"/>
                <w:sz w:val="20"/>
                <w:szCs w:val="20"/>
              </w:rPr>
              <w:t>69 762,87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AA0D30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6CCE81F" w14:textId="77777777" w:rsidR="00582FB0" w:rsidRPr="00582FB0" w:rsidRDefault="00582FB0" w:rsidP="00582FB0">
            <w:pPr>
              <w:jc w:val="center"/>
              <w:rPr>
                <w:sz w:val="20"/>
                <w:szCs w:val="20"/>
              </w:rPr>
            </w:pPr>
            <w:r w:rsidRPr="00582FB0">
              <w:rPr>
                <w:sz w:val="20"/>
                <w:szCs w:val="20"/>
              </w:rPr>
              <w:t>38,37</w:t>
            </w:r>
          </w:p>
        </w:tc>
        <w:tc>
          <w:tcPr>
            <w:tcW w:w="484" w:type="pct"/>
            <w:tcBorders>
              <w:top w:val="nil"/>
              <w:left w:val="nil"/>
              <w:bottom w:val="single" w:sz="4" w:space="0" w:color="auto"/>
              <w:right w:val="single" w:sz="4" w:space="0" w:color="auto"/>
            </w:tcBorders>
            <w:shd w:val="clear" w:color="000000" w:fill="FFFFFF"/>
            <w:noWrap/>
            <w:vAlign w:val="center"/>
            <w:hideMark/>
          </w:tcPr>
          <w:p w14:paraId="4DF1BDA9" w14:textId="77777777" w:rsidR="00582FB0" w:rsidRPr="00582FB0" w:rsidRDefault="00582FB0" w:rsidP="00582FB0">
            <w:pPr>
              <w:jc w:val="center"/>
              <w:rPr>
                <w:sz w:val="20"/>
                <w:szCs w:val="20"/>
              </w:rPr>
            </w:pPr>
            <w:r w:rsidRPr="00582FB0">
              <w:rPr>
                <w:sz w:val="20"/>
                <w:szCs w:val="20"/>
              </w:rPr>
              <w:t>38,37</w:t>
            </w:r>
          </w:p>
        </w:tc>
        <w:tc>
          <w:tcPr>
            <w:tcW w:w="484" w:type="pct"/>
            <w:tcBorders>
              <w:top w:val="nil"/>
              <w:left w:val="nil"/>
              <w:bottom w:val="single" w:sz="4" w:space="0" w:color="auto"/>
              <w:right w:val="single" w:sz="4" w:space="0" w:color="auto"/>
            </w:tcBorders>
            <w:shd w:val="clear" w:color="auto" w:fill="auto"/>
            <w:noWrap/>
            <w:vAlign w:val="center"/>
            <w:hideMark/>
          </w:tcPr>
          <w:p w14:paraId="4E05D269" w14:textId="77777777" w:rsidR="00582FB0" w:rsidRPr="00582FB0" w:rsidRDefault="00582FB0" w:rsidP="00582FB0">
            <w:pPr>
              <w:jc w:val="center"/>
              <w:rPr>
                <w:sz w:val="20"/>
                <w:szCs w:val="20"/>
              </w:rPr>
            </w:pPr>
            <w:r w:rsidRPr="00582FB0">
              <w:rPr>
                <w:sz w:val="20"/>
                <w:szCs w:val="20"/>
              </w:rPr>
              <w:t>62,79</w:t>
            </w:r>
          </w:p>
        </w:tc>
        <w:tc>
          <w:tcPr>
            <w:tcW w:w="480" w:type="pct"/>
            <w:tcBorders>
              <w:top w:val="nil"/>
              <w:left w:val="nil"/>
              <w:bottom w:val="single" w:sz="4" w:space="0" w:color="auto"/>
              <w:right w:val="single" w:sz="4" w:space="0" w:color="auto"/>
            </w:tcBorders>
            <w:shd w:val="clear" w:color="auto" w:fill="auto"/>
            <w:noWrap/>
            <w:vAlign w:val="center"/>
            <w:hideMark/>
          </w:tcPr>
          <w:p w14:paraId="5065F410" w14:textId="77777777" w:rsidR="00582FB0" w:rsidRPr="00582FB0" w:rsidRDefault="00582FB0" w:rsidP="00582FB0">
            <w:pPr>
              <w:jc w:val="center"/>
              <w:rPr>
                <w:sz w:val="20"/>
                <w:szCs w:val="20"/>
              </w:rPr>
            </w:pPr>
            <w:r w:rsidRPr="00582FB0">
              <w:rPr>
                <w:sz w:val="20"/>
                <w:szCs w:val="20"/>
              </w:rPr>
              <w:t>62,79</w:t>
            </w:r>
          </w:p>
        </w:tc>
        <w:tc>
          <w:tcPr>
            <w:tcW w:w="432" w:type="pct"/>
            <w:tcBorders>
              <w:top w:val="nil"/>
              <w:left w:val="nil"/>
              <w:bottom w:val="single" w:sz="4" w:space="0" w:color="auto"/>
              <w:right w:val="single" w:sz="4" w:space="0" w:color="auto"/>
            </w:tcBorders>
            <w:shd w:val="clear" w:color="auto" w:fill="auto"/>
            <w:noWrap/>
            <w:vAlign w:val="center"/>
            <w:hideMark/>
          </w:tcPr>
          <w:p w14:paraId="7250F58E" w14:textId="77777777" w:rsidR="00582FB0" w:rsidRPr="00582FB0" w:rsidRDefault="00582FB0" w:rsidP="00582FB0">
            <w:pPr>
              <w:jc w:val="center"/>
              <w:rPr>
                <w:sz w:val="20"/>
                <w:szCs w:val="20"/>
              </w:rPr>
            </w:pPr>
            <w:r w:rsidRPr="00582FB0">
              <w:rPr>
                <w:sz w:val="20"/>
                <w:szCs w:val="20"/>
              </w:rPr>
              <w:t>136,74</w:t>
            </w:r>
          </w:p>
        </w:tc>
        <w:tc>
          <w:tcPr>
            <w:tcW w:w="469" w:type="pct"/>
            <w:tcBorders>
              <w:top w:val="nil"/>
              <w:left w:val="nil"/>
              <w:bottom w:val="single" w:sz="4" w:space="0" w:color="auto"/>
              <w:right w:val="single" w:sz="4" w:space="0" w:color="auto"/>
            </w:tcBorders>
            <w:shd w:val="clear" w:color="auto" w:fill="auto"/>
            <w:noWrap/>
            <w:vAlign w:val="center"/>
            <w:hideMark/>
          </w:tcPr>
          <w:p w14:paraId="26E9506F" w14:textId="77777777" w:rsidR="00582FB0" w:rsidRPr="00582FB0" w:rsidRDefault="00582FB0" w:rsidP="00582FB0">
            <w:pPr>
              <w:jc w:val="center"/>
              <w:rPr>
                <w:sz w:val="20"/>
                <w:szCs w:val="20"/>
              </w:rPr>
            </w:pPr>
            <w:r w:rsidRPr="00582FB0">
              <w:rPr>
                <w:sz w:val="20"/>
                <w:szCs w:val="20"/>
              </w:rPr>
              <w:t>136,74</w:t>
            </w:r>
          </w:p>
        </w:tc>
      </w:tr>
      <w:tr w:rsidR="00582FB0" w:rsidRPr="00582FB0" w14:paraId="50CDB29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E82E631" w14:textId="77777777" w:rsidR="00582FB0" w:rsidRPr="00582FB0" w:rsidRDefault="00582FB0" w:rsidP="00582FB0">
            <w:pPr>
              <w:jc w:val="center"/>
              <w:rPr>
                <w:b/>
                <w:bCs/>
                <w:sz w:val="20"/>
                <w:szCs w:val="20"/>
              </w:rPr>
            </w:pPr>
            <w:r w:rsidRPr="00582FB0">
              <w:rPr>
                <w:b/>
                <w:bCs/>
                <w:sz w:val="20"/>
                <w:szCs w:val="20"/>
              </w:rPr>
              <w:t>37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EC5D61F" w14:textId="77777777" w:rsidR="00582FB0" w:rsidRPr="00582FB0" w:rsidRDefault="00582FB0" w:rsidP="00582FB0">
            <w:pPr>
              <w:rPr>
                <w:color w:val="000000"/>
                <w:sz w:val="20"/>
                <w:szCs w:val="20"/>
              </w:rPr>
            </w:pPr>
            <w:r w:rsidRPr="00582FB0">
              <w:rPr>
                <w:color w:val="000000"/>
                <w:sz w:val="20"/>
                <w:szCs w:val="20"/>
              </w:rPr>
              <w:t>Блок-контейнер БК 8*2,40*2,50 (№2)</w:t>
            </w:r>
          </w:p>
        </w:tc>
        <w:tc>
          <w:tcPr>
            <w:tcW w:w="552" w:type="pct"/>
            <w:tcBorders>
              <w:top w:val="nil"/>
              <w:left w:val="nil"/>
              <w:bottom w:val="single" w:sz="8" w:space="0" w:color="auto"/>
              <w:right w:val="single" w:sz="8" w:space="0" w:color="auto"/>
            </w:tcBorders>
            <w:shd w:val="clear" w:color="000000" w:fill="FFFFFF"/>
            <w:vAlign w:val="center"/>
            <w:hideMark/>
          </w:tcPr>
          <w:p w14:paraId="56B42173" w14:textId="77777777" w:rsidR="00582FB0" w:rsidRPr="00582FB0" w:rsidRDefault="00582FB0" w:rsidP="00582FB0">
            <w:pPr>
              <w:jc w:val="center"/>
              <w:rPr>
                <w:color w:val="000000"/>
                <w:sz w:val="20"/>
                <w:szCs w:val="20"/>
              </w:rPr>
            </w:pPr>
            <w:r w:rsidRPr="00582FB0">
              <w:rPr>
                <w:color w:val="000000"/>
                <w:sz w:val="20"/>
                <w:szCs w:val="20"/>
              </w:rPr>
              <w:t>66 347,05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7742FD6"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F5C16A3" w14:textId="77777777" w:rsidR="00582FB0" w:rsidRPr="00582FB0" w:rsidRDefault="00582FB0" w:rsidP="00582FB0">
            <w:pPr>
              <w:jc w:val="center"/>
              <w:rPr>
                <w:sz w:val="20"/>
                <w:szCs w:val="20"/>
              </w:rPr>
            </w:pPr>
            <w:r w:rsidRPr="00582FB0">
              <w:rPr>
                <w:sz w:val="20"/>
                <w:szCs w:val="20"/>
              </w:rPr>
              <w:t>36,49</w:t>
            </w:r>
          </w:p>
        </w:tc>
        <w:tc>
          <w:tcPr>
            <w:tcW w:w="484" w:type="pct"/>
            <w:tcBorders>
              <w:top w:val="nil"/>
              <w:left w:val="nil"/>
              <w:bottom w:val="single" w:sz="4" w:space="0" w:color="auto"/>
              <w:right w:val="single" w:sz="4" w:space="0" w:color="auto"/>
            </w:tcBorders>
            <w:shd w:val="clear" w:color="000000" w:fill="FFFFFF"/>
            <w:noWrap/>
            <w:vAlign w:val="center"/>
            <w:hideMark/>
          </w:tcPr>
          <w:p w14:paraId="2ADD224A" w14:textId="77777777" w:rsidR="00582FB0" w:rsidRPr="00582FB0" w:rsidRDefault="00582FB0" w:rsidP="00582FB0">
            <w:pPr>
              <w:jc w:val="center"/>
              <w:rPr>
                <w:sz w:val="20"/>
                <w:szCs w:val="20"/>
              </w:rPr>
            </w:pPr>
            <w:r w:rsidRPr="00582FB0">
              <w:rPr>
                <w:sz w:val="20"/>
                <w:szCs w:val="20"/>
              </w:rPr>
              <w:t>36,49</w:t>
            </w:r>
          </w:p>
        </w:tc>
        <w:tc>
          <w:tcPr>
            <w:tcW w:w="484" w:type="pct"/>
            <w:tcBorders>
              <w:top w:val="nil"/>
              <w:left w:val="nil"/>
              <w:bottom w:val="single" w:sz="4" w:space="0" w:color="auto"/>
              <w:right w:val="single" w:sz="4" w:space="0" w:color="auto"/>
            </w:tcBorders>
            <w:shd w:val="clear" w:color="auto" w:fill="auto"/>
            <w:noWrap/>
            <w:vAlign w:val="center"/>
            <w:hideMark/>
          </w:tcPr>
          <w:p w14:paraId="007937C5" w14:textId="77777777" w:rsidR="00582FB0" w:rsidRPr="00582FB0" w:rsidRDefault="00582FB0" w:rsidP="00582FB0">
            <w:pPr>
              <w:jc w:val="center"/>
              <w:rPr>
                <w:sz w:val="20"/>
                <w:szCs w:val="20"/>
              </w:rPr>
            </w:pPr>
            <w:r w:rsidRPr="00582FB0">
              <w:rPr>
                <w:sz w:val="20"/>
                <w:szCs w:val="20"/>
              </w:rPr>
              <w:t>59,71</w:t>
            </w:r>
          </w:p>
        </w:tc>
        <w:tc>
          <w:tcPr>
            <w:tcW w:w="480" w:type="pct"/>
            <w:tcBorders>
              <w:top w:val="nil"/>
              <w:left w:val="nil"/>
              <w:bottom w:val="single" w:sz="4" w:space="0" w:color="auto"/>
              <w:right w:val="single" w:sz="4" w:space="0" w:color="auto"/>
            </w:tcBorders>
            <w:shd w:val="clear" w:color="auto" w:fill="auto"/>
            <w:noWrap/>
            <w:vAlign w:val="center"/>
            <w:hideMark/>
          </w:tcPr>
          <w:p w14:paraId="455D2D99" w14:textId="77777777" w:rsidR="00582FB0" w:rsidRPr="00582FB0" w:rsidRDefault="00582FB0" w:rsidP="00582FB0">
            <w:pPr>
              <w:jc w:val="center"/>
              <w:rPr>
                <w:sz w:val="20"/>
                <w:szCs w:val="20"/>
              </w:rPr>
            </w:pPr>
            <w:r w:rsidRPr="00582FB0">
              <w:rPr>
                <w:sz w:val="20"/>
                <w:szCs w:val="20"/>
              </w:rPr>
              <w:t>59,71</w:t>
            </w:r>
          </w:p>
        </w:tc>
        <w:tc>
          <w:tcPr>
            <w:tcW w:w="432" w:type="pct"/>
            <w:tcBorders>
              <w:top w:val="nil"/>
              <w:left w:val="nil"/>
              <w:bottom w:val="single" w:sz="4" w:space="0" w:color="auto"/>
              <w:right w:val="single" w:sz="4" w:space="0" w:color="auto"/>
            </w:tcBorders>
            <w:shd w:val="clear" w:color="auto" w:fill="auto"/>
            <w:noWrap/>
            <w:vAlign w:val="center"/>
            <w:hideMark/>
          </w:tcPr>
          <w:p w14:paraId="22AB26CB" w14:textId="77777777" w:rsidR="00582FB0" w:rsidRPr="00582FB0" w:rsidRDefault="00582FB0" w:rsidP="00582FB0">
            <w:pPr>
              <w:jc w:val="center"/>
              <w:rPr>
                <w:sz w:val="20"/>
                <w:szCs w:val="20"/>
              </w:rPr>
            </w:pPr>
            <w:r w:rsidRPr="00582FB0">
              <w:rPr>
                <w:sz w:val="20"/>
                <w:szCs w:val="20"/>
              </w:rPr>
              <w:t>130,04</w:t>
            </w:r>
          </w:p>
        </w:tc>
        <w:tc>
          <w:tcPr>
            <w:tcW w:w="469" w:type="pct"/>
            <w:tcBorders>
              <w:top w:val="nil"/>
              <w:left w:val="nil"/>
              <w:bottom w:val="single" w:sz="4" w:space="0" w:color="auto"/>
              <w:right w:val="single" w:sz="4" w:space="0" w:color="auto"/>
            </w:tcBorders>
            <w:shd w:val="clear" w:color="auto" w:fill="auto"/>
            <w:noWrap/>
            <w:vAlign w:val="center"/>
            <w:hideMark/>
          </w:tcPr>
          <w:p w14:paraId="1AFC0161" w14:textId="77777777" w:rsidR="00582FB0" w:rsidRPr="00582FB0" w:rsidRDefault="00582FB0" w:rsidP="00582FB0">
            <w:pPr>
              <w:jc w:val="center"/>
              <w:rPr>
                <w:sz w:val="20"/>
                <w:szCs w:val="20"/>
              </w:rPr>
            </w:pPr>
            <w:r w:rsidRPr="00582FB0">
              <w:rPr>
                <w:sz w:val="20"/>
                <w:szCs w:val="20"/>
              </w:rPr>
              <w:t>130,04</w:t>
            </w:r>
          </w:p>
        </w:tc>
      </w:tr>
      <w:tr w:rsidR="00582FB0" w:rsidRPr="00582FB0" w14:paraId="67C6F3C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E492836" w14:textId="77777777" w:rsidR="00582FB0" w:rsidRPr="00582FB0" w:rsidRDefault="00582FB0" w:rsidP="00582FB0">
            <w:pPr>
              <w:jc w:val="center"/>
              <w:rPr>
                <w:b/>
                <w:bCs/>
                <w:sz w:val="20"/>
                <w:szCs w:val="20"/>
              </w:rPr>
            </w:pPr>
            <w:r w:rsidRPr="00582FB0">
              <w:rPr>
                <w:b/>
                <w:bCs/>
                <w:sz w:val="20"/>
                <w:szCs w:val="20"/>
              </w:rPr>
              <w:t>38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798AC42" w14:textId="77777777" w:rsidR="00582FB0" w:rsidRPr="00582FB0" w:rsidRDefault="00582FB0" w:rsidP="00582FB0">
            <w:pPr>
              <w:rPr>
                <w:color w:val="000000"/>
                <w:sz w:val="20"/>
                <w:szCs w:val="20"/>
              </w:rPr>
            </w:pPr>
            <w:r w:rsidRPr="00582FB0">
              <w:rPr>
                <w:color w:val="000000"/>
                <w:sz w:val="20"/>
                <w:szCs w:val="20"/>
              </w:rPr>
              <w:t>Блок-контейнер БК 8*2,40*2,50 (№4)</w:t>
            </w:r>
          </w:p>
        </w:tc>
        <w:tc>
          <w:tcPr>
            <w:tcW w:w="552" w:type="pct"/>
            <w:tcBorders>
              <w:top w:val="nil"/>
              <w:left w:val="nil"/>
              <w:bottom w:val="single" w:sz="8" w:space="0" w:color="auto"/>
              <w:right w:val="single" w:sz="8" w:space="0" w:color="auto"/>
            </w:tcBorders>
            <w:shd w:val="clear" w:color="000000" w:fill="FFFFFF"/>
            <w:vAlign w:val="center"/>
            <w:hideMark/>
          </w:tcPr>
          <w:p w14:paraId="17153792" w14:textId="77777777" w:rsidR="00582FB0" w:rsidRPr="00582FB0" w:rsidRDefault="00582FB0" w:rsidP="00582FB0">
            <w:pPr>
              <w:jc w:val="center"/>
              <w:rPr>
                <w:color w:val="000000"/>
                <w:sz w:val="20"/>
                <w:szCs w:val="20"/>
              </w:rPr>
            </w:pPr>
            <w:r w:rsidRPr="00582FB0">
              <w:rPr>
                <w:color w:val="000000"/>
                <w:sz w:val="20"/>
                <w:szCs w:val="20"/>
              </w:rPr>
              <w:t>63 969,92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4019C7B"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CDCD640" w14:textId="77777777" w:rsidR="00582FB0" w:rsidRPr="00582FB0" w:rsidRDefault="00582FB0" w:rsidP="00582FB0">
            <w:pPr>
              <w:jc w:val="center"/>
              <w:rPr>
                <w:sz w:val="20"/>
                <w:szCs w:val="20"/>
              </w:rPr>
            </w:pPr>
            <w:r w:rsidRPr="00582FB0">
              <w:rPr>
                <w:sz w:val="20"/>
                <w:szCs w:val="20"/>
              </w:rPr>
              <w:t>35,18</w:t>
            </w:r>
          </w:p>
        </w:tc>
        <w:tc>
          <w:tcPr>
            <w:tcW w:w="484" w:type="pct"/>
            <w:tcBorders>
              <w:top w:val="nil"/>
              <w:left w:val="nil"/>
              <w:bottom w:val="single" w:sz="4" w:space="0" w:color="auto"/>
              <w:right w:val="single" w:sz="4" w:space="0" w:color="auto"/>
            </w:tcBorders>
            <w:shd w:val="clear" w:color="000000" w:fill="FFFFFF"/>
            <w:noWrap/>
            <w:vAlign w:val="center"/>
            <w:hideMark/>
          </w:tcPr>
          <w:p w14:paraId="6F143E99" w14:textId="77777777" w:rsidR="00582FB0" w:rsidRPr="00582FB0" w:rsidRDefault="00582FB0" w:rsidP="00582FB0">
            <w:pPr>
              <w:jc w:val="center"/>
              <w:rPr>
                <w:sz w:val="20"/>
                <w:szCs w:val="20"/>
              </w:rPr>
            </w:pPr>
            <w:r w:rsidRPr="00582FB0">
              <w:rPr>
                <w:sz w:val="20"/>
                <w:szCs w:val="20"/>
              </w:rPr>
              <w:t>35,18</w:t>
            </w:r>
          </w:p>
        </w:tc>
        <w:tc>
          <w:tcPr>
            <w:tcW w:w="484" w:type="pct"/>
            <w:tcBorders>
              <w:top w:val="nil"/>
              <w:left w:val="nil"/>
              <w:bottom w:val="single" w:sz="4" w:space="0" w:color="auto"/>
              <w:right w:val="single" w:sz="4" w:space="0" w:color="auto"/>
            </w:tcBorders>
            <w:shd w:val="clear" w:color="auto" w:fill="auto"/>
            <w:noWrap/>
            <w:vAlign w:val="center"/>
            <w:hideMark/>
          </w:tcPr>
          <w:p w14:paraId="76B25C67" w14:textId="77777777" w:rsidR="00582FB0" w:rsidRPr="00582FB0" w:rsidRDefault="00582FB0" w:rsidP="00582FB0">
            <w:pPr>
              <w:jc w:val="center"/>
              <w:rPr>
                <w:sz w:val="20"/>
                <w:szCs w:val="20"/>
              </w:rPr>
            </w:pPr>
            <w:r w:rsidRPr="00582FB0">
              <w:rPr>
                <w:sz w:val="20"/>
                <w:szCs w:val="20"/>
              </w:rPr>
              <w:t>57,57</w:t>
            </w:r>
          </w:p>
        </w:tc>
        <w:tc>
          <w:tcPr>
            <w:tcW w:w="480" w:type="pct"/>
            <w:tcBorders>
              <w:top w:val="nil"/>
              <w:left w:val="nil"/>
              <w:bottom w:val="single" w:sz="4" w:space="0" w:color="auto"/>
              <w:right w:val="single" w:sz="4" w:space="0" w:color="auto"/>
            </w:tcBorders>
            <w:shd w:val="clear" w:color="auto" w:fill="auto"/>
            <w:noWrap/>
            <w:vAlign w:val="center"/>
            <w:hideMark/>
          </w:tcPr>
          <w:p w14:paraId="338FE01E" w14:textId="77777777" w:rsidR="00582FB0" w:rsidRPr="00582FB0" w:rsidRDefault="00582FB0" w:rsidP="00582FB0">
            <w:pPr>
              <w:jc w:val="center"/>
              <w:rPr>
                <w:sz w:val="20"/>
                <w:szCs w:val="20"/>
              </w:rPr>
            </w:pPr>
            <w:r w:rsidRPr="00582FB0">
              <w:rPr>
                <w:sz w:val="20"/>
                <w:szCs w:val="20"/>
              </w:rPr>
              <w:t>57,57</w:t>
            </w:r>
          </w:p>
        </w:tc>
        <w:tc>
          <w:tcPr>
            <w:tcW w:w="432" w:type="pct"/>
            <w:tcBorders>
              <w:top w:val="nil"/>
              <w:left w:val="nil"/>
              <w:bottom w:val="single" w:sz="4" w:space="0" w:color="auto"/>
              <w:right w:val="single" w:sz="4" w:space="0" w:color="auto"/>
            </w:tcBorders>
            <w:shd w:val="clear" w:color="auto" w:fill="auto"/>
            <w:noWrap/>
            <w:vAlign w:val="center"/>
            <w:hideMark/>
          </w:tcPr>
          <w:p w14:paraId="3195ACC0" w14:textId="77777777" w:rsidR="00582FB0" w:rsidRPr="00582FB0" w:rsidRDefault="00582FB0" w:rsidP="00582FB0">
            <w:pPr>
              <w:jc w:val="center"/>
              <w:rPr>
                <w:sz w:val="20"/>
                <w:szCs w:val="20"/>
              </w:rPr>
            </w:pPr>
            <w:r w:rsidRPr="00582FB0">
              <w:rPr>
                <w:sz w:val="20"/>
                <w:szCs w:val="20"/>
              </w:rPr>
              <w:t>125,38</w:t>
            </w:r>
          </w:p>
        </w:tc>
        <w:tc>
          <w:tcPr>
            <w:tcW w:w="469" w:type="pct"/>
            <w:tcBorders>
              <w:top w:val="nil"/>
              <w:left w:val="nil"/>
              <w:bottom w:val="single" w:sz="4" w:space="0" w:color="auto"/>
              <w:right w:val="single" w:sz="4" w:space="0" w:color="auto"/>
            </w:tcBorders>
            <w:shd w:val="clear" w:color="auto" w:fill="auto"/>
            <w:noWrap/>
            <w:vAlign w:val="center"/>
            <w:hideMark/>
          </w:tcPr>
          <w:p w14:paraId="56111106" w14:textId="77777777" w:rsidR="00582FB0" w:rsidRPr="00582FB0" w:rsidRDefault="00582FB0" w:rsidP="00582FB0">
            <w:pPr>
              <w:jc w:val="center"/>
              <w:rPr>
                <w:sz w:val="20"/>
                <w:szCs w:val="20"/>
              </w:rPr>
            </w:pPr>
            <w:r w:rsidRPr="00582FB0">
              <w:rPr>
                <w:sz w:val="20"/>
                <w:szCs w:val="20"/>
              </w:rPr>
              <w:t>125,38</w:t>
            </w:r>
          </w:p>
        </w:tc>
      </w:tr>
      <w:tr w:rsidR="00582FB0" w:rsidRPr="00582FB0" w14:paraId="33A7A48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6825ED9" w14:textId="77777777" w:rsidR="00582FB0" w:rsidRPr="00582FB0" w:rsidRDefault="00582FB0" w:rsidP="00582FB0">
            <w:pPr>
              <w:jc w:val="center"/>
              <w:rPr>
                <w:b/>
                <w:bCs/>
                <w:sz w:val="20"/>
                <w:szCs w:val="20"/>
              </w:rPr>
            </w:pPr>
            <w:r w:rsidRPr="00582FB0">
              <w:rPr>
                <w:b/>
                <w:bCs/>
                <w:sz w:val="20"/>
                <w:szCs w:val="20"/>
              </w:rPr>
              <w:t>39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27D90F5" w14:textId="77777777" w:rsidR="00582FB0" w:rsidRPr="00582FB0" w:rsidRDefault="00582FB0" w:rsidP="00582FB0">
            <w:pPr>
              <w:rPr>
                <w:color w:val="000000"/>
                <w:sz w:val="20"/>
                <w:szCs w:val="20"/>
              </w:rPr>
            </w:pPr>
            <w:r w:rsidRPr="00582FB0">
              <w:rPr>
                <w:color w:val="000000"/>
                <w:sz w:val="20"/>
                <w:szCs w:val="20"/>
              </w:rPr>
              <w:t>Блок-контейнер БК 8*2,40*2,50 (№5)</w:t>
            </w:r>
          </w:p>
        </w:tc>
        <w:tc>
          <w:tcPr>
            <w:tcW w:w="552" w:type="pct"/>
            <w:tcBorders>
              <w:top w:val="nil"/>
              <w:left w:val="nil"/>
              <w:bottom w:val="single" w:sz="8" w:space="0" w:color="auto"/>
              <w:right w:val="single" w:sz="8" w:space="0" w:color="auto"/>
            </w:tcBorders>
            <w:shd w:val="clear" w:color="000000" w:fill="FFFFFF"/>
            <w:vAlign w:val="center"/>
            <w:hideMark/>
          </w:tcPr>
          <w:p w14:paraId="062EF6F3" w14:textId="77777777" w:rsidR="00582FB0" w:rsidRPr="00582FB0" w:rsidRDefault="00582FB0" w:rsidP="00582FB0">
            <w:pPr>
              <w:jc w:val="center"/>
              <w:rPr>
                <w:color w:val="000000"/>
                <w:sz w:val="20"/>
                <w:szCs w:val="20"/>
              </w:rPr>
            </w:pPr>
            <w:r w:rsidRPr="00582FB0">
              <w:rPr>
                <w:color w:val="000000"/>
                <w:sz w:val="20"/>
                <w:szCs w:val="20"/>
              </w:rPr>
              <w:t>77 082,04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2C489F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8EE9436" w14:textId="77777777" w:rsidR="00582FB0" w:rsidRPr="00582FB0" w:rsidRDefault="00582FB0" w:rsidP="00582FB0">
            <w:pPr>
              <w:jc w:val="center"/>
              <w:rPr>
                <w:sz w:val="20"/>
                <w:szCs w:val="20"/>
              </w:rPr>
            </w:pPr>
            <w:r w:rsidRPr="00582FB0">
              <w:rPr>
                <w:sz w:val="20"/>
                <w:szCs w:val="20"/>
              </w:rPr>
              <w:t>42,40</w:t>
            </w:r>
          </w:p>
        </w:tc>
        <w:tc>
          <w:tcPr>
            <w:tcW w:w="484" w:type="pct"/>
            <w:tcBorders>
              <w:top w:val="nil"/>
              <w:left w:val="nil"/>
              <w:bottom w:val="single" w:sz="4" w:space="0" w:color="auto"/>
              <w:right w:val="single" w:sz="4" w:space="0" w:color="auto"/>
            </w:tcBorders>
            <w:shd w:val="clear" w:color="000000" w:fill="FFFFFF"/>
            <w:noWrap/>
            <w:vAlign w:val="center"/>
            <w:hideMark/>
          </w:tcPr>
          <w:p w14:paraId="53B8CBA2" w14:textId="77777777" w:rsidR="00582FB0" w:rsidRPr="00582FB0" w:rsidRDefault="00582FB0" w:rsidP="00582FB0">
            <w:pPr>
              <w:jc w:val="center"/>
              <w:rPr>
                <w:sz w:val="20"/>
                <w:szCs w:val="20"/>
              </w:rPr>
            </w:pPr>
            <w:r w:rsidRPr="00582FB0">
              <w:rPr>
                <w:sz w:val="20"/>
                <w:szCs w:val="20"/>
              </w:rPr>
              <w:t>42,40</w:t>
            </w:r>
          </w:p>
        </w:tc>
        <w:tc>
          <w:tcPr>
            <w:tcW w:w="484" w:type="pct"/>
            <w:tcBorders>
              <w:top w:val="nil"/>
              <w:left w:val="nil"/>
              <w:bottom w:val="single" w:sz="4" w:space="0" w:color="auto"/>
              <w:right w:val="single" w:sz="4" w:space="0" w:color="auto"/>
            </w:tcBorders>
            <w:shd w:val="clear" w:color="auto" w:fill="auto"/>
            <w:noWrap/>
            <w:vAlign w:val="center"/>
            <w:hideMark/>
          </w:tcPr>
          <w:p w14:paraId="7368F4E4" w14:textId="77777777" w:rsidR="00582FB0" w:rsidRPr="00582FB0" w:rsidRDefault="00582FB0" w:rsidP="00582FB0">
            <w:pPr>
              <w:jc w:val="center"/>
              <w:rPr>
                <w:sz w:val="20"/>
                <w:szCs w:val="20"/>
              </w:rPr>
            </w:pPr>
            <w:r w:rsidRPr="00582FB0">
              <w:rPr>
                <w:sz w:val="20"/>
                <w:szCs w:val="20"/>
              </w:rPr>
              <w:t>69,37</w:t>
            </w:r>
          </w:p>
        </w:tc>
        <w:tc>
          <w:tcPr>
            <w:tcW w:w="480" w:type="pct"/>
            <w:tcBorders>
              <w:top w:val="nil"/>
              <w:left w:val="nil"/>
              <w:bottom w:val="single" w:sz="4" w:space="0" w:color="auto"/>
              <w:right w:val="single" w:sz="4" w:space="0" w:color="auto"/>
            </w:tcBorders>
            <w:shd w:val="clear" w:color="auto" w:fill="auto"/>
            <w:noWrap/>
            <w:vAlign w:val="center"/>
            <w:hideMark/>
          </w:tcPr>
          <w:p w14:paraId="1C87D660" w14:textId="77777777" w:rsidR="00582FB0" w:rsidRPr="00582FB0" w:rsidRDefault="00582FB0" w:rsidP="00582FB0">
            <w:pPr>
              <w:jc w:val="center"/>
              <w:rPr>
                <w:sz w:val="20"/>
                <w:szCs w:val="20"/>
              </w:rPr>
            </w:pPr>
            <w:r w:rsidRPr="00582FB0">
              <w:rPr>
                <w:sz w:val="20"/>
                <w:szCs w:val="20"/>
              </w:rPr>
              <w:t>69,37</w:t>
            </w:r>
          </w:p>
        </w:tc>
        <w:tc>
          <w:tcPr>
            <w:tcW w:w="432" w:type="pct"/>
            <w:tcBorders>
              <w:top w:val="nil"/>
              <w:left w:val="nil"/>
              <w:bottom w:val="single" w:sz="4" w:space="0" w:color="auto"/>
              <w:right w:val="single" w:sz="4" w:space="0" w:color="auto"/>
            </w:tcBorders>
            <w:shd w:val="clear" w:color="auto" w:fill="auto"/>
            <w:noWrap/>
            <w:vAlign w:val="center"/>
            <w:hideMark/>
          </w:tcPr>
          <w:p w14:paraId="2237EAFB" w14:textId="77777777" w:rsidR="00582FB0" w:rsidRPr="00582FB0" w:rsidRDefault="00582FB0" w:rsidP="00582FB0">
            <w:pPr>
              <w:jc w:val="center"/>
              <w:rPr>
                <w:sz w:val="20"/>
                <w:szCs w:val="20"/>
              </w:rPr>
            </w:pPr>
            <w:r w:rsidRPr="00582FB0">
              <w:rPr>
                <w:sz w:val="20"/>
                <w:szCs w:val="20"/>
              </w:rPr>
              <w:t>151,08</w:t>
            </w:r>
          </w:p>
        </w:tc>
        <w:tc>
          <w:tcPr>
            <w:tcW w:w="469" w:type="pct"/>
            <w:tcBorders>
              <w:top w:val="nil"/>
              <w:left w:val="nil"/>
              <w:bottom w:val="single" w:sz="4" w:space="0" w:color="auto"/>
              <w:right w:val="single" w:sz="4" w:space="0" w:color="auto"/>
            </w:tcBorders>
            <w:shd w:val="clear" w:color="auto" w:fill="auto"/>
            <w:noWrap/>
            <w:vAlign w:val="center"/>
            <w:hideMark/>
          </w:tcPr>
          <w:p w14:paraId="563E6B4F" w14:textId="77777777" w:rsidR="00582FB0" w:rsidRPr="00582FB0" w:rsidRDefault="00582FB0" w:rsidP="00582FB0">
            <w:pPr>
              <w:jc w:val="center"/>
              <w:rPr>
                <w:sz w:val="20"/>
                <w:szCs w:val="20"/>
              </w:rPr>
            </w:pPr>
            <w:r w:rsidRPr="00582FB0">
              <w:rPr>
                <w:sz w:val="20"/>
                <w:szCs w:val="20"/>
              </w:rPr>
              <w:t>151,08</w:t>
            </w:r>
          </w:p>
        </w:tc>
      </w:tr>
      <w:tr w:rsidR="00582FB0" w:rsidRPr="00582FB0" w14:paraId="0782A8AE"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5F4E98" w14:textId="77777777" w:rsidR="00582FB0" w:rsidRPr="00582FB0" w:rsidRDefault="00582FB0" w:rsidP="00582FB0">
            <w:pPr>
              <w:jc w:val="center"/>
              <w:rPr>
                <w:b/>
                <w:bCs/>
                <w:sz w:val="20"/>
                <w:szCs w:val="20"/>
              </w:rPr>
            </w:pPr>
            <w:r w:rsidRPr="00582FB0">
              <w:rPr>
                <w:b/>
                <w:bCs/>
                <w:sz w:val="20"/>
                <w:szCs w:val="20"/>
              </w:rPr>
              <w:t>40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056F39E" w14:textId="77777777" w:rsidR="00582FB0" w:rsidRPr="00582FB0" w:rsidRDefault="00582FB0" w:rsidP="00582FB0">
            <w:pPr>
              <w:rPr>
                <w:color w:val="000000"/>
                <w:sz w:val="20"/>
                <w:szCs w:val="20"/>
              </w:rPr>
            </w:pPr>
            <w:r w:rsidRPr="00582FB0">
              <w:rPr>
                <w:color w:val="000000"/>
                <w:sz w:val="20"/>
                <w:szCs w:val="20"/>
              </w:rPr>
              <w:t>Блок-контейнер БК 8*2,40*2,50 (№6)</w:t>
            </w:r>
          </w:p>
        </w:tc>
        <w:tc>
          <w:tcPr>
            <w:tcW w:w="552" w:type="pct"/>
            <w:tcBorders>
              <w:top w:val="nil"/>
              <w:left w:val="nil"/>
              <w:bottom w:val="single" w:sz="8" w:space="0" w:color="auto"/>
              <w:right w:val="single" w:sz="8" w:space="0" w:color="auto"/>
            </w:tcBorders>
            <w:shd w:val="clear" w:color="000000" w:fill="FFFFFF"/>
            <w:vAlign w:val="center"/>
            <w:hideMark/>
          </w:tcPr>
          <w:p w14:paraId="22CC9212" w14:textId="77777777" w:rsidR="00582FB0" w:rsidRPr="00582FB0" w:rsidRDefault="00582FB0" w:rsidP="00582FB0">
            <w:pPr>
              <w:jc w:val="center"/>
              <w:rPr>
                <w:color w:val="000000"/>
                <w:sz w:val="20"/>
                <w:szCs w:val="20"/>
              </w:rPr>
            </w:pPr>
            <w:r w:rsidRPr="00582FB0">
              <w:rPr>
                <w:color w:val="000000"/>
                <w:sz w:val="20"/>
                <w:szCs w:val="20"/>
              </w:rPr>
              <w:t>77 082,04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D0C93A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68A6BF5" w14:textId="77777777" w:rsidR="00582FB0" w:rsidRPr="00582FB0" w:rsidRDefault="00582FB0" w:rsidP="00582FB0">
            <w:pPr>
              <w:jc w:val="center"/>
              <w:rPr>
                <w:sz w:val="20"/>
                <w:szCs w:val="20"/>
              </w:rPr>
            </w:pPr>
            <w:r w:rsidRPr="00582FB0">
              <w:rPr>
                <w:sz w:val="20"/>
                <w:szCs w:val="20"/>
              </w:rPr>
              <w:t>42,40</w:t>
            </w:r>
          </w:p>
        </w:tc>
        <w:tc>
          <w:tcPr>
            <w:tcW w:w="484" w:type="pct"/>
            <w:tcBorders>
              <w:top w:val="nil"/>
              <w:left w:val="nil"/>
              <w:bottom w:val="single" w:sz="4" w:space="0" w:color="auto"/>
              <w:right w:val="single" w:sz="4" w:space="0" w:color="auto"/>
            </w:tcBorders>
            <w:shd w:val="clear" w:color="000000" w:fill="FFFFFF"/>
            <w:noWrap/>
            <w:vAlign w:val="center"/>
            <w:hideMark/>
          </w:tcPr>
          <w:p w14:paraId="075C3F25" w14:textId="77777777" w:rsidR="00582FB0" w:rsidRPr="00582FB0" w:rsidRDefault="00582FB0" w:rsidP="00582FB0">
            <w:pPr>
              <w:jc w:val="center"/>
              <w:rPr>
                <w:sz w:val="20"/>
                <w:szCs w:val="20"/>
              </w:rPr>
            </w:pPr>
            <w:r w:rsidRPr="00582FB0">
              <w:rPr>
                <w:sz w:val="20"/>
                <w:szCs w:val="20"/>
              </w:rPr>
              <w:t>42,40</w:t>
            </w:r>
          </w:p>
        </w:tc>
        <w:tc>
          <w:tcPr>
            <w:tcW w:w="484" w:type="pct"/>
            <w:tcBorders>
              <w:top w:val="nil"/>
              <w:left w:val="nil"/>
              <w:bottom w:val="single" w:sz="4" w:space="0" w:color="auto"/>
              <w:right w:val="single" w:sz="4" w:space="0" w:color="auto"/>
            </w:tcBorders>
            <w:shd w:val="clear" w:color="auto" w:fill="auto"/>
            <w:noWrap/>
            <w:vAlign w:val="center"/>
            <w:hideMark/>
          </w:tcPr>
          <w:p w14:paraId="78EF1733" w14:textId="77777777" w:rsidR="00582FB0" w:rsidRPr="00582FB0" w:rsidRDefault="00582FB0" w:rsidP="00582FB0">
            <w:pPr>
              <w:jc w:val="center"/>
              <w:rPr>
                <w:sz w:val="20"/>
                <w:szCs w:val="20"/>
              </w:rPr>
            </w:pPr>
            <w:r w:rsidRPr="00582FB0">
              <w:rPr>
                <w:sz w:val="20"/>
                <w:szCs w:val="20"/>
              </w:rPr>
              <w:t>69,37</w:t>
            </w:r>
          </w:p>
        </w:tc>
        <w:tc>
          <w:tcPr>
            <w:tcW w:w="480" w:type="pct"/>
            <w:tcBorders>
              <w:top w:val="nil"/>
              <w:left w:val="nil"/>
              <w:bottom w:val="single" w:sz="4" w:space="0" w:color="auto"/>
              <w:right w:val="single" w:sz="4" w:space="0" w:color="auto"/>
            </w:tcBorders>
            <w:shd w:val="clear" w:color="auto" w:fill="auto"/>
            <w:noWrap/>
            <w:vAlign w:val="center"/>
            <w:hideMark/>
          </w:tcPr>
          <w:p w14:paraId="0759F88A" w14:textId="77777777" w:rsidR="00582FB0" w:rsidRPr="00582FB0" w:rsidRDefault="00582FB0" w:rsidP="00582FB0">
            <w:pPr>
              <w:jc w:val="center"/>
              <w:rPr>
                <w:sz w:val="20"/>
                <w:szCs w:val="20"/>
              </w:rPr>
            </w:pPr>
            <w:r w:rsidRPr="00582FB0">
              <w:rPr>
                <w:sz w:val="20"/>
                <w:szCs w:val="20"/>
              </w:rPr>
              <w:t>69,37</w:t>
            </w:r>
          </w:p>
        </w:tc>
        <w:tc>
          <w:tcPr>
            <w:tcW w:w="432" w:type="pct"/>
            <w:tcBorders>
              <w:top w:val="nil"/>
              <w:left w:val="nil"/>
              <w:bottom w:val="single" w:sz="4" w:space="0" w:color="auto"/>
              <w:right w:val="single" w:sz="4" w:space="0" w:color="auto"/>
            </w:tcBorders>
            <w:shd w:val="clear" w:color="auto" w:fill="auto"/>
            <w:noWrap/>
            <w:vAlign w:val="center"/>
            <w:hideMark/>
          </w:tcPr>
          <w:p w14:paraId="21A08719" w14:textId="77777777" w:rsidR="00582FB0" w:rsidRPr="00582FB0" w:rsidRDefault="00582FB0" w:rsidP="00582FB0">
            <w:pPr>
              <w:jc w:val="center"/>
              <w:rPr>
                <w:sz w:val="20"/>
                <w:szCs w:val="20"/>
              </w:rPr>
            </w:pPr>
            <w:r w:rsidRPr="00582FB0">
              <w:rPr>
                <w:sz w:val="20"/>
                <w:szCs w:val="20"/>
              </w:rPr>
              <w:t>151,08</w:t>
            </w:r>
          </w:p>
        </w:tc>
        <w:tc>
          <w:tcPr>
            <w:tcW w:w="469" w:type="pct"/>
            <w:tcBorders>
              <w:top w:val="nil"/>
              <w:left w:val="nil"/>
              <w:bottom w:val="single" w:sz="4" w:space="0" w:color="auto"/>
              <w:right w:val="single" w:sz="4" w:space="0" w:color="auto"/>
            </w:tcBorders>
            <w:shd w:val="clear" w:color="auto" w:fill="auto"/>
            <w:noWrap/>
            <w:vAlign w:val="center"/>
            <w:hideMark/>
          </w:tcPr>
          <w:p w14:paraId="266B9011" w14:textId="77777777" w:rsidR="00582FB0" w:rsidRPr="00582FB0" w:rsidRDefault="00582FB0" w:rsidP="00582FB0">
            <w:pPr>
              <w:jc w:val="center"/>
              <w:rPr>
                <w:sz w:val="20"/>
                <w:szCs w:val="20"/>
              </w:rPr>
            </w:pPr>
            <w:r w:rsidRPr="00582FB0">
              <w:rPr>
                <w:sz w:val="20"/>
                <w:szCs w:val="20"/>
              </w:rPr>
              <w:t>151,08</w:t>
            </w:r>
          </w:p>
        </w:tc>
      </w:tr>
      <w:tr w:rsidR="00582FB0" w:rsidRPr="00582FB0" w14:paraId="48597D4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A8DE025" w14:textId="77777777" w:rsidR="00582FB0" w:rsidRPr="00582FB0" w:rsidRDefault="00582FB0" w:rsidP="00582FB0">
            <w:pPr>
              <w:jc w:val="center"/>
              <w:rPr>
                <w:b/>
                <w:bCs/>
                <w:sz w:val="20"/>
                <w:szCs w:val="20"/>
              </w:rPr>
            </w:pPr>
            <w:r w:rsidRPr="00582FB0">
              <w:rPr>
                <w:b/>
                <w:bCs/>
                <w:sz w:val="20"/>
                <w:szCs w:val="20"/>
              </w:rPr>
              <w:t>41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FDCC979" w14:textId="77777777" w:rsidR="00582FB0" w:rsidRPr="00582FB0" w:rsidRDefault="00582FB0" w:rsidP="00582FB0">
            <w:pPr>
              <w:rPr>
                <w:color w:val="000000"/>
                <w:sz w:val="20"/>
                <w:szCs w:val="20"/>
              </w:rPr>
            </w:pPr>
            <w:r w:rsidRPr="00582FB0">
              <w:rPr>
                <w:color w:val="000000"/>
                <w:sz w:val="20"/>
                <w:szCs w:val="20"/>
              </w:rPr>
              <w:t>Блок-модуль БМ 32*2,4*2,5, состоящий из 4шт - БК 8*2,4*2,5</w:t>
            </w:r>
          </w:p>
        </w:tc>
        <w:tc>
          <w:tcPr>
            <w:tcW w:w="552" w:type="pct"/>
            <w:tcBorders>
              <w:top w:val="nil"/>
              <w:left w:val="nil"/>
              <w:bottom w:val="single" w:sz="8" w:space="0" w:color="auto"/>
              <w:right w:val="single" w:sz="8" w:space="0" w:color="auto"/>
            </w:tcBorders>
            <w:shd w:val="clear" w:color="000000" w:fill="FFFFFF"/>
            <w:vAlign w:val="center"/>
            <w:hideMark/>
          </w:tcPr>
          <w:p w14:paraId="042A2597" w14:textId="77777777" w:rsidR="00582FB0" w:rsidRPr="00582FB0" w:rsidRDefault="00582FB0" w:rsidP="00582FB0">
            <w:pPr>
              <w:jc w:val="center"/>
              <w:rPr>
                <w:color w:val="000000"/>
                <w:sz w:val="20"/>
                <w:szCs w:val="20"/>
              </w:rPr>
            </w:pPr>
            <w:r w:rsidRPr="00582FB0">
              <w:rPr>
                <w:color w:val="000000"/>
                <w:sz w:val="20"/>
                <w:szCs w:val="20"/>
              </w:rPr>
              <w:t>840 510,66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FF0C46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2ACA11B" w14:textId="77777777" w:rsidR="00582FB0" w:rsidRPr="00582FB0" w:rsidRDefault="00582FB0" w:rsidP="00582FB0">
            <w:pPr>
              <w:jc w:val="center"/>
              <w:rPr>
                <w:sz w:val="20"/>
                <w:szCs w:val="20"/>
              </w:rPr>
            </w:pPr>
            <w:r w:rsidRPr="00582FB0">
              <w:rPr>
                <w:sz w:val="20"/>
                <w:szCs w:val="20"/>
              </w:rPr>
              <w:t>462,28</w:t>
            </w:r>
          </w:p>
        </w:tc>
        <w:tc>
          <w:tcPr>
            <w:tcW w:w="484" w:type="pct"/>
            <w:tcBorders>
              <w:top w:val="nil"/>
              <w:left w:val="nil"/>
              <w:bottom w:val="single" w:sz="4" w:space="0" w:color="auto"/>
              <w:right w:val="single" w:sz="4" w:space="0" w:color="auto"/>
            </w:tcBorders>
            <w:shd w:val="clear" w:color="000000" w:fill="FFFFFF"/>
            <w:noWrap/>
            <w:vAlign w:val="center"/>
            <w:hideMark/>
          </w:tcPr>
          <w:p w14:paraId="23AD46ED" w14:textId="77777777" w:rsidR="00582FB0" w:rsidRPr="00582FB0" w:rsidRDefault="00582FB0" w:rsidP="00582FB0">
            <w:pPr>
              <w:jc w:val="center"/>
              <w:rPr>
                <w:sz w:val="20"/>
                <w:szCs w:val="20"/>
              </w:rPr>
            </w:pPr>
            <w:r w:rsidRPr="00582FB0">
              <w:rPr>
                <w:sz w:val="20"/>
                <w:szCs w:val="20"/>
              </w:rPr>
              <w:t>462,28</w:t>
            </w:r>
          </w:p>
        </w:tc>
        <w:tc>
          <w:tcPr>
            <w:tcW w:w="484" w:type="pct"/>
            <w:tcBorders>
              <w:top w:val="nil"/>
              <w:left w:val="nil"/>
              <w:bottom w:val="single" w:sz="4" w:space="0" w:color="auto"/>
              <w:right w:val="single" w:sz="4" w:space="0" w:color="auto"/>
            </w:tcBorders>
            <w:shd w:val="clear" w:color="auto" w:fill="auto"/>
            <w:noWrap/>
            <w:vAlign w:val="center"/>
            <w:hideMark/>
          </w:tcPr>
          <w:p w14:paraId="4986BBD4" w14:textId="77777777" w:rsidR="00582FB0" w:rsidRPr="00582FB0" w:rsidRDefault="00582FB0" w:rsidP="00582FB0">
            <w:pPr>
              <w:jc w:val="center"/>
              <w:rPr>
                <w:sz w:val="20"/>
                <w:szCs w:val="20"/>
              </w:rPr>
            </w:pPr>
            <w:r w:rsidRPr="00582FB0">
              <w:rPr>
                <w:sz w:val="20"/>
                <w:szCs w:val="20"/>
              </w:rPr>
              <w:t>756,46</w:t>
            </w:r>
          </w:p>
        </w:tc>
        <w:tc>
          <w:tcPr>
            <w:tcW w:w="480" w:type="pct"/>
            <w:tcBorders>
              <w:top w:val="nil"/>
              <w:left w:val="nil"/>
              <w:bottom w:val="single" w:sz="4" w:space="0" w:color="auto"/>
              <w:right w:val="single" w:sz="4" w:space="0" w:color="auto"/>
            </w:tcBorders>
            <w:shd w:val="clear" w:color="auto" w:fill="auto"/>
            <w:noWrap/>
            <w:vAlign w:val="center"/>
            <w:hideMark/>
          </w:tcPr>
          <w:p w14:paraId="50E083AA" w14:textId="77777777" w:rsidR="00582FB0" w:rsidRPr="00582FB0" w:rsidRDefault="00582FB0" w:rsidP="00582FB0">
            <w:pPr>
              <w:jc w:val="center"/>
              <w:rPr>
                <w:sz w:val="20"/>
                <w:szCs w:val="20"/>
              </w:rPr>
            </w:pPr>
            <w:r w:rsidRPr="00582FB0">
              <w:rPr>
                <w:sz w:val="20"/>
                <w:szCs w:val="20"/>
              </w:rPr>
              <w:t>756,46</w:t>
            </w:r>
          </w:p>
        </w:tc>
        <w:tc>
          <w:tcPr>
            <w:tcW w:w="432" w:type="pct"/>
            <w:tcBorders>
              <w:top w:val="nil"/>
              <w:left w:val="nil"/>
              <w:bottom w:val="single" w:sz="4" w:space="0" w:color="auto"/>
              <w:right w:val="single" w:sz="4" w:space="0" w:color="auto"/>
            </w:tcBorders>
            <w:shd w:val="clear" w:color="auto" w:fill="auto"/>
            <w:noWrap/>
            <w:vAlign w:val="center"/>
            <w:hideMark/>
          </w:tcPr>
          <w:p w14:paraId="5027EDD1" w14:textId="77777777" w:rsidR="00582FB0" w:rsidRPr="00582FB0" w:rsidRDefault="00582FB0" w:rsidP="00582FB0">
            <w:pPr>
              <w:jc w:val="center"/>
              <w:rPr>
                <w:sz w:val="20"/>
                <w:szCs w:val="20"/>
              </w:rPr>
            </w:pPr>
            <w:r w:rsidRPr="00582FB0">
              <w:rPr>
                <w:sz w:val="20"/>
                <w:szCs w:val="20"/>
              </w:rPr>
              <w:t>1 647,40</w:t>
            </w:r>
          </w:p>
        </w:tc>
        <w:tc>
          <w:tcPr>
            <w:tcW w:w="469" w:type="pct"/>
            <w:tcBorders>
              <w:top w:val="nil"/>
              <w:left w:val="nil"/>
              <w:bottom w:val="single" w:sz="4" w:space="0" w:color="auto"/>
              <w:right w:val="single" w:sz="4" w:space="0" w:color="auto"/>
            </w:tcBorders>
            <w:shd w:val="clear" w:color="auto" w:fill="auto"/>
            <w:noWrap/>
            <w:vAlign w:val="center"/>
            <w:hideMark/>
          </w:tcPr>
          <w:p w14:paraId="26DB5BB2" w14:textId="77777777" w:rsidR="00582FB0" w:rsidRPr="00582FB0" w:rsidRDefault="00582FB0" w:rsidP="00582FB0">
            <w:pPr>
              <w:jc w:val="center"/>
              <w:rPr>
                <w:sz w:val="20"/>
                <w:szCs w:val="20"/>
              </w:rPr>
            </w:pPr>
            <w:r w:rsidRPr="00582FB0">
              <w:rPr>
                <w:sz w:val="20"/>
                <w:szCs w:val="20"/>
              </w:rPr>
              <w:t>1 647,40</w:t>
            </w:r>
          </w:p>
        </w:tc>
      </w:tr>
      <w:tr w:rsidR="00582FB0" w:rsidRPr="00582FB0" w14:paraId="2F51988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28D14F" w14:textId="77777777" w:rsidR="00582FB0" w:rsidRPr="00582FB0" w:rsidRDefault="00582FB0" w:rsidP="00582FB0">
            <w:pPr>
              <w:jc w:val="center"/>
              <w:rPr>
                <w:b/>
                <w:bCs/>
                <w:sz w:val="20"/>
                <w:szCs w:val="20"/>
              </w:rPr>
            </w:pPr>
            <w:r w:rsidRPr="00582FB0">
              <w:rPr>
                <w:b/>
                <w:bCs/>
                <w:sz w:val="20"/>
                <w:szCs w:val="20"/>
              </w:rPr>
              <w:t>42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4F2917A" w14:textId="77777777" w:rsidR="00582FB0" w:rsidRPr="00582FB0" w:rsidRDefault="00582FB0" w:rsidP="00582FB0">
            <w:pPr>
              <w:rPr>
                <w:color w:val="000000"/>
                <w:sz w:val="20"/>
                <w:szCs w:val="20"/>
              </w:rPr>
            </w:pPr>
            <w:r w:rsidRPr="00582FB0">
              <w:rPr>
                <w:color w:val="000000"/>
                <w:sz w:val="20"/>
                <w:szCs w:val="20"/>
              </w:rPr>
              <w:t>Вагон - Бытовка «Санузел»</w:t>
            </w:r>
          </w:p>
        </w:tc>
        <w:tc>
          <w:tcPr>
            <w:tcW w:w="552" w:type="pct"/>
            <w:tcBorders>
              <w:top w:val="nil"/>
              <w:left w:val="nil"/>
              <w:bottom w:val="single" w:sz="8" w:space="0" w:color="auto"/>
              <w:right w:val="single" w:sz="8" w:space="0" w:color="auto"/>
            </w:tcBorders>
            <w:shd w:val="clear" w:color="000000" w:fill="FFFFFF"/>
            <w:vAlign w:val="center"/>
            <w:hideMark/>
          </w:tcPr>
          <w:p w14:paraId="58C3BDA0" w14:textId="77777777" w:rsidR="00582FB0" w:rsidRPr="00582FB0" w:rsidRDefault="00582FB0" w:rsidP="00582FB0">
            <w:pPr>
              <w:jc w:val="center"/>
              <w:rPr>
                <w:color w:val="000000"/>
                <w:sz w:val="20"/>
                <w:szCs w:val="20"/>
              </w:rPr>
            </w:pPr>
            <w:r w:rsidRPr="00582FB0">
              <w:rPr>
                <w:color w:val="000000"/>
                <w:sz w:val="20"/>
                <w:szCs w:val="20"/>
              </w:rPr>
              <w:t>229 410,15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4E87D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BDAEA7" w14:textId="77777777" w:rsidR="00582FB0" w:rsidRPr="00582FB0" w:rsidRDefault="00582FB0" w:rsidP="00582FB0">
            <w:pPr>
              <w:jc w:val="center"/>
              <w:rPr>
                <w:sz w:val="20"/>
                <w:szCs w:val="20"/>
              </w:rPr>
            </w:pPr>
            <w:r w:rsidRPr="00582FB0">
              <w:rPr>
                <w:sz w:val="20"/>
                <w:szCs w:val="20"/>
              </w:rPr>
              <w:t>126,18</w:t>
            </w:r>
          </w:p>
        </w:tc>
        <w:tc>
          <w:tcPr>
            <w:tcW w:w="484" w:type="pct"/>
            <w:tcBorders>
              <w:top w:val="nil"/>
              <w:left w:val="nil"/>
              <w:bottom w:val="single" w:sz="4" w:space="0" w:color="auto"/>
              <w:right w:val="single" w:sz="4" w:space="0" w:color="auto"/>
            </w:tcBorders>
            <w:shd w:val="clear" w:color="000000" w:fill="FFFFFF"/>
            <w:noWrap/>
            <w:vAlign w:val="center"/>
            <w:hideMark/>
          </w:tcPr>
          <w:p w14:paraId="32E1FFF4" w14:textId="77777777" w:rsidR="00582FB0" w:rsidRPr="00582FB0" w:rsidRDefault="00582FB0" w:rsidP="00582FB0">
            <w:pPr>
              <w:jc w:val="center"/>
              <w:rPr>
                <w:sz w:val="20"/>
                <w:szCs w:val="20"/>
              </w:rPr>
            </w:pPr>
            <w:r w:rsidRPr="00582FB0">
              <w:rPr>
                <w:sz w:val="20"/>
                <w:szCs w:val="20"/>
              </w:rPr>
              <w:t>126,18</w:t>
            </w:r>
          </w:p>
        </w:tc>
        <w:tc>
          <w:tcPr>
            <w:tcW w:w="484" w:type="pct"/>
            <w:tcBorders>
              <w:top w:val="nil"/>
              <w:left w:val="nil"/>
              <w:bottom w:val="single" w:sz="4" w:space="0" w:color="auto"/>
              <w:right w:val="single" w:sz="4" w:space="0" w:color="auto"/>
            </w:tcBorders>
            <w:shd w:val="clear" w:color="auto" w:fill="auto"/>
            <w:noWrap/>
            <w:vAlign w:val="center"/>
            <w:hideMark/>
          </w:tcPr>
          <w:p w14:paraId="232511D4" w14:textId="77777777" w:rsidR="00582FB0" w:rsidRPr="00582FB0" w:rsidRDefault="00582FB0" w:rsidP="00582FB0">
            <w:pPr>
              <w:jc w:val="center"/>
              <w:rPr>
                <w:sz w:val="20"/>
                <w:szCs w:val="20"/>
              </w:rPr>
            </w:pPr>
            <w:r w:rsidRPr="00582FB0">
              <w:rPr>
                <w:sz w:val="20"/>
                <w:szCs w:val="20"/>
              </w:rPr>
              <w:t>206,47</w:t>
            </w:r>
          </w:p>
        </w:tc>
        <w:tc>
          <w:tcPr>
            <w:tcW w:w="480" w:type="pct"/>
            <w:tcBorders>
              <w:top w:val="nil"/>
              <w:left w:val="nil"/>
              <w:bottom w:val="single" w:sz="4" w:space="0" w:color="auto"/>
              <w:right w:val="single" w:sz="4" w:space="0" w:color="auto"/>
            </w:tcBorders>
            <w:shd w:val="clear" w:color="auto" w:fill="auto"/>
            <w:noWrap/>
            <w:vAlign w:val="center"/>
            <w:hideMark/>
          </w:tcPr>
          <w:p w14:paraId="6029B1DA" w14:textId="77777777" w:rsidR="00582FB0" w:rsidRPr="00582FB0" w:rsidRDefault="00582FB0" w:rsidP="00582FB0">
            <w:pPr>
              <w:jc w:val="center"/>
              <w:rPr>
                <w:sz w:val="20"/>
                <w:szCs w:val="20"/>
              </w:rPr>
            </w:pPr>
            <w:r w:rsidRPr="00582FB0">
              <w:rPr>
                <w:sz w:val="20"/>
                <w:szCs w:val="20"/>
              </w:rPr>
              <w:t>206,47</w:t>
            </w:r>
          </w:p>
        </w:tc>
        <w:tc>
          <w:tcPr>
            <w:tcW w:w="432" w:type="pct"/>
            <w:tcBorders>
              <w:top w:val="nil"/>
              <w:left w:val="nil"/>
              <w:bottom w:val="single" w:sz="4" w:space="0" w:color="auto"/>
              <w:right w:val="single" w:sz="4" w:space="0" w:color="auto"/>
            </w:tcBorders>
            <w:shd w:val="clear" w:color="auto" w:fill="auto"/>
            <w:noWrap/>
            <w:vAlign w:val="center"/>
            <w:hideMark/>
          </w:tcPr>
          <w:p w14:paraId="3A98EF1B" w14:textId="77777777" w:rsidR="00582FB0" w:rsidRPr="00582FB0" w:rsidRDefault="00582FB0" w:rsidP="00582FB0">
            <w:pPr>
              <w:jc w:val="center"/>
              <w:rPr>
                <w:sz w:val="20"/>
                <w:szCs w:val="20"/>
              </w:rPr>
            </w:pPr>
            <w:r w:rsidRPr="00582FB0">
              <w:rPr>
                <w:sz w:val="20"/>
                <w:szCs w:val="20"/>
              </w:rPr>
              <w:t>449,64</w:t>
            </w:r>
          </w:p>
        </w:tc>
        <w:tc>
          <w:tcPr>
            <w:tcW w:w="469" w:type="pct"/>
            <w:tcBorders>
              <w:top w:val="nil"/>
              <w:left w:val="nil"/>
              <w:bottom w:val="single" w:sz="4" w:space="0" w:color="auto"/>
              <w:right w:val="single" w:sz="4" w:space="0" w:color="auto"/>
            </w:tcBorders>
            <w:shd w:val="clear" w:color="auto" w:fill="auto"/>
            <w:noWrap/>
            <w:vAlign w:val="center"/>
            <w:hideMark/>
          </w:tcPr>
          <w:p w14:paraId="1819C2C4" w14:textId="77777777" w:rsidR="00582FB0" w:rsidRPr="00582FB0" w:rsidRDefault="00582FB0" w:rsidP="00582FB0">
            <w:pPr>
              <w:jc w:val="center"/>
              <w:rPr>
                <w:sz w:val="20"/>
                <w:szCs w:val="20"/>
              </w:rPr>
            </w:pPr>
            <w:r w:rsidRPr="00582FB0">
              <w:rPr>
                <w:sz w:val="20"/>
                <w:szCs w:val="20"/>
              </w:rPr>
              <w:t>449,64</w:t>
            </w:r>
          </w:p>
        </w:tc>
      </w:tr>
      <w:tr w:rsidR="00582FB0" w:rsidRPr="00582FB0" w14:paraId="2EEC638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854EC72" w14:textId="77777777" w:rsidR="00582FB0" w:rsidRPr="00582FB0" w:rsidRDefault="00582FB0" w:rsidP="00582FB0">
            <w:pPr>
              <w:jc w:val="center"/>
              <w:rPr>
                <w:b/>
                <w:bCs/>
                <w:sz w:val="20"/>
                <w:szCs w:val="20"/>
              </w:rPr>
            </w:pPr>
            <w:r w:rsidRPr="00582FB0">
              <w:rPr>
                <w:b/>
                <w:bCs/>
                <w:sz w:val="20"/>
                <w:szCs w:val="20"/>
              </w:rPr>
              <w:t>43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CFFD238" w14:textId="77777777" w:rsidR="00582FB0" w:rsidRPr="00582FB0" w:rsidRDefault="00582FB0" w:rsidP="00582FB0">
            <w:pPr>
              <w:rPr>
                <w:color w:val="000000"/>
                <w:sz w:val="20"/>
                <w:szCs w:val="20"/>
              </w:rPr>
            </w:pPr>
            <w:r w:rsidRPr="00582FB0">
              <w:rPr>
                <w:color w:val="000000"/>
                <w:sz w:val="20"/>
                <w:szCs w:val="20"/>
              </w:rPr>
              <w:t>Касса (2016г.)</w:t>
            </w:r>
          </w:p>
        </w:tc>
        <w:tc>
          <w:tcPr>
            <w:tcW w:w="552" w:type="pct"/>
            <w:tcBorders>
              <w:top w:val="nil"/>
              <w:left w:val="nil"/>
              <w:bottom w:val="single" w:sz="8" w:space="0" w:color="auto"/>
              <w:right w:val="single" w:sz="8" w:space="0" w:color="auto"/>
            </w:tcBorders>
            <w:shd w:val="clear" w:color="000000" w:fill="FFFFFF"/>
            <w:vAlign w:val="center"/>
            <w:hideMark/>
          </w:tcPr>
          <w:p w14:paraId="1D306B0A" w14:textId="77777777" w:rsidR="00582FB0" w:rsidRPr="00582FB0" w:rsidRDefault="00582FB0" w:rsidP="00582FB0">
            <w:pPr>
              <w:jc w:val="center"/>
              <w:rPr>
                <w:color w:val="000000"/>
                <w:sz w:val="20"/>
                <w:szCs w:val="20"/>
              </w:rPr>
            </w:pPr>
            <w:r w:rsidRPr="00582FB0">
              <w:rPr>
                <w:color w:val="000000"/>
                <w:sz w:val="20"/>
                <w:szCs w:val="20"/>
              </w:rPr>
              <w:t>979 713,53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587170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A8C4550" w14:textId="77777777" w:rsidR="00582FB0" w:rsidRPr="00582FB0" w:rsidRDefault="00582FB0" w:rsidP="00582FB0">
            <w:pPr>
              <w:jc w:val="center"/>
              <w:rPr>
                <w:sz w:val="20"/>
                <w:szCs w:val="20"/>
              </w:rPr>
            </w:pPr>
            <w:r w:rsidRPr="00582FB0">
              <w:rPr>
                <w:sz w:val="20"/>
                <w:szCs w:val="20"/>
              </w:rPr>
              <w:t>538,84</w:t>
            </w:r>
          </w:p>
        </w:tc>
        <w:tc>
          <w:tcPr>
            <w:tcW w:w="484" w:type="pct"/>
            <w:tcBorders>
              <w:top w:val="nil"/>
              <w:left w:val="nil"/>
              <w:bottom w:val="single" w:sz="4" w:space="0" w:color="auto"/>
              <w:right w:val="single" w:sz="4" w:space="0" w:color="auto"/>
            </w:tcBorders>
            <w:shd w:val="clear" w:color="000000" w:fill="FFFFFF"/>
            <w:noWrap/>
            <w:vAlign w:val="center"/>
            <w:hideMark/>
          </w:tcPr>
          <w:p w14:paraId="424BBDA4" w14:textId="77777777" w:rsidR="00582FB0" w:rsidRPr="00582FB0" w:rsidRDefault="00582FB0" w:rsidP="00582FB0">
            <w:pPr>
              <w:jc w:val="center"/>
              <w:rPr>
                <w:sz w:val="20"/>
                <w:szCs w:val="20"/>
              </w:rPr>
            </w:pPr>
            <w:r w:rsidRPr="00582FB0">
              <w:rPr>
                <w:sz w:val="20"/>
                <w:szCs w:val="20"/>
              </w:rPr>
              <w:t>538,84</w:t>
            </w:r>
          </w:p>
        </w:tc>
        <w:tc>
          <w:tcPr>
            <w:tcW w:w="484" w:type="pct"/>
            <w:tcBorders>
              <w:top w:val="nil"/>
              <w:left w:val="nil"/>
              <w:bottom w:val="single" w:sz="4" w:space="0" w:color="auto"/>
              <w:right w:val="single" w:sz="4" w:space="0" w:color="auto"/>
            </w:tcBorders>
            <w:shd w:val="clear" w:color="auto" w:fill="auto"/>
            <w:noWrap/>
            <w:vAlign w:val="center"/>
            <w:hideMark/>
          </w:tcPr>
          <w:p w14:paraId="6EB72387" w14:textId="77777777" w:rsidR="00582FB0" w:rsidRPr="00582FB0" w:rsidRDefault="00582FB0" w:rsidP="00582FB0">
            <w:pPr>
              <w:jc w:val="center"/>
              <w:rPr>
                <w:sz w:val="20"/>
                <w:szCs w:val="20"/>
              </w:rPr>
            </w:pPr>
            <w:r w:rsidRPr="00582FB0">
              <w:rPr>
                <w:sz w:val="20"/>
                <w:szCs w:val="20"/>
              </w:rPr>
              <w:t>881,74</w:t>
            </w:r>
          </w:p>
        </w:tc>
        <w:tc>
          <w:tcPr>
            <w:tcW w:w="480" w:type="pct"/>
            <w:tcBorders>
              <w:top w:val="nil"/>
              <w:left w:val="nil"/>
              <w:bottom w:val="single" w:sz="4" w:space="0" w:color="auto"/>
              <w:right w:val="single" w:sz="4" w:space="0" w:color="auto"/>
            </w:tcBorders>
            <w:shd w:val="clear" w:color="auto" w:fill="auto"/>
            <w:noWrap/>
            <w:vAlign w:val="center"/>
            <w:hideMark/>
          </w:tcPr>
          <w:p w14:paraId="02DAE1EA" w14:textId="77777777" w:rsidR="00582FB0" w:rsidRPr="00582FB0" w:rsidRDefault="00582FB0" w:rsidP="00582FB0">
            <w:pPr>
              <w:jc w:val="center"/>
              <w:rPr>
                <w:sz w:val="20"/>
                <w:szCs w:val="20"/>
              </w:rPr>
            </w:pPr>
            <w:r w:rsidRPr="00582FB0">
              <w:rPr>
                <w:sz w:val="20"/>
                <w:szCs w:val="20"/>
              </w:rPr>
              <w:t>881,74</w:t>
            </w:r>
          </w:p>
        </w:tc>
        <w:tc>
          <w:tcPr>
            <w:tcW w:w="432" w:type="pct"/>
            <w:tcBorders>
              <w:top w:val="nil"/>
              <w:left w:val="nil"/>
              <w:bottom w:val="single" w:sz="4" w:space="0" w:color="auto"/>
              <w:right w:val="single" w:sz="4" w:space="0" w:color="auto"/>
            </w:tcBorders>
            <w:shd w:val="clear" w:color="auto" w:fill="auto"/>
            <w:noWrap/>
            <w:vAlign w:val="center"/>
            <w:hideMark/>
          </w:tcPr>
          <w:p w14:paraId="221988D4" w14:textId="77777777" w:rsidR="00582FB0" w:rsidRPr="00582FB0" w:rsidRDefault="00582FB0" w:rsidP="00582FB0">
            <w:pPr>
              <w:jc w:val="center"/>
              <w:rPr>
                <w:sz w:val="20"/>
                <w:szCs w:val="20"/>
              </w:rPr>
            </w:pPr>
            <w:r w:rsidRPr="00582FB0">
              <w:rPr>
                <w:sz w:val="20"/>
                <w:szCs w:val="20"/>
              </w:rPr>
              <w:t>1 920,24</w:t>
            </w:r>
          </w:p>
        </w:tc>
        <w:tc>
          <w:tcPr>
            <w:tcW w:w="469" w:type="pct"/>
            <w:tcBorders>
              <w:top w:val="nil"/>
              <w:left w:val="nil"/>
              <w:bottom w:val="single" w:sz="4" w:space="0" w:color="auto"/>
              <w:right w:val="single" w:sz="4" w:space="0" w:color="auto"/>
            </w:tcBorders>
            <w:shd w:val="clear" w:color="auto" w:fill="auto"/>
            <w:noWrap/>
            <w:vAlign w:val="center"/>
            <w:hideMark/>
          </w:tcPr>
          <w:p w14:paraId="48A2F70C" w14:textId="77777777" w:rsidR="00582FB0" w:rsidRPr="00582FB0" w:rsidRDefault="00582FB0" w:rsidP="00582FB0">
            <w:pPr>
              <w:jc w:val="center"/>
              <w:rPr>
                <w:sz w:val="20"/>
                <w:szCs w:val="20"/>
              </w:rPr>
            </w:pPr>
            <w:r w:rsidRPr="00582FB0">
              <w:rPr>
                <w:sz w:val="20"/>
                <w:szCs w:val="20"/>
              </w:rPr>
              <w:t>1 920,24</w:t>
            </w:r>
          </w:p>
        </w:tc>
      </w:tr>
      <w:tr w:rsidR="00582FB0" w:rsidRPr="00582FB0" w14:paraId="34CADDC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DB2CF31" w14:textId="77777777" w:rsidR="00582FB0" w:rsidRPr="00582FB0" w:rsidRDefault="00582FB0" w:rsidP="00582FB0">
            <w:pPr>
              <w:jc w:val="center"/>
              <w:rPr>
                <w:b/>
                <w:bCs/>
                <w:sz w:val="20"/>
                <w:szCs w:val="20"/>
              </w:rPr>
            </w:pPr>
            <w:r w:rsidRPr="00582FB0">
              <w:rPr>
                <w:b/>
                <w:bCs/>
                <w:sz w:val="20"/>
                <w:szCs w:val="20"/>
              </w:rPr>
              <w:t>44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FC35788" w14:textId="77777777" w:rsidR="00582FB0" w:rsidRPr="00582FB0" w:rsidRDefault="00582FB0" w:rsidP="00582FB0">
            <w:pPr>
              <w:rPr>
                <w:color w:val="000000"/>
                <w:sz w:val="20"/>
                <w:szCs w:val="20"/>
              </w:rPr>
            </w:pPr>
            <w:r w:rsidRPr="00582FB0">
              <w:rPr>
                <w:color w:val="000000"/>
                <w:sz w:val="20"/>
                <w:szCs w:val="20"/>
              </w:rPr>
              <w:t>Кассовый павильон</w:t>
            </w:r>
          </w:p>
        </w:tc>
        <w:tc>
          <w:tcPr>
            <w:tcW w:w="552" w:type="pct"/>
            <w:tcBorders>
              <w:top w:val="nil"/>
              <w:left w:val="nil"/>
              <w:bottom w:val="single" w:sz="8" w:space="0" w:color="auto"/>
              <w:right w:val="single" w:sz="8" w:space="0" w:color="auto"/>
            </w:tcBorders>
            <w:shd w:val="clear" w:color="000000" w:fill="FFFFFF"/>
            <w:vAlign w:val="center"/>
            <w:hideMark/>
          </w:tcPr>
          <w:p w14:paraId="5401AFE2" w14:textId="77777777" w:rsidR="00582FB0" w:rsidRPr="00582FB0" w:rsidRDefault="00582FB0" w:rsidP="00582FB0">
            <w:pPr>
              <w:jc w:val="center"/>
              <w:rPr>
                <w:color w:val="000000"/>
                <w:sz w:val="20"/>
                <w:szCs w:val="20"/>
              </w:rPr>
            </w:pPr>
            <w:r w:rsidRPr="00582FB0">
              <w:rPr>
                <w:color w:val="000000"/>
                <w:sz w:val="20"/>
                <w:szCs w:val="20"/>
              </w:rPr>
              <w:t>373 183,82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FC542C6"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D9F7F52" w14:textId="77777777" w:rsidR="00582FB0" w:rsidRPr="00582FB0" w:rsidRDefault="00582FB0" w:rsidP="00582FB0">
            <w:pPr>
              <w:jc w:val="center"/>
              <w:rPr>
                <w:sz w:val="20"/>
                <w:szCs w:val="20"/>
              </w:rPr>
            </w:pPr>
            <w:r w:rsidRPr="00582FB0">
              <w:rPr>
                <w:sz w:val="20"/>
                <w:szCs w:val="20"/>
              </w:rPr>
              <w:t>205,25</w:t>
            </w:r>
          </w:p>
        </w:tc>
        <w:tc>
          <w:tcPr>
            <w:tcW w:w="484" w:type="pct"/>
            <w:tcBorders>
              <w:top w:val="nil"/>
              <w:left w:val="nil"/>
              <w:bottom w:val="single" w:sz="4" w:space="0" w:color="auto"/>
              <w:right w:val="single" w:sz="4" w:space="0" w:color="auto"/>
            </w:tcBorders>
            <w:shd w:val="clear" w:color="000000" w:fill="FFFFFF"/>
            <w:noWrap/>
            <w:vAlign w:val="center"/>
            <w:hideMark/>
          </w:tcPr>
          <w:p w14:paraId="5AE43B03" w14:textId="77777777" w:rsidR="00582FB0" w:rsidRPr="00582FB0" w:rsidRDefault="00582FB0" w:rsidP="00582FB0">
            <w:pPr>
              <w:jc w:val="center"/>
              <w:rPr>
                <w:sz w:val="20"/>
                <w:szCs w:val="20"/>
              </w:rPr>
            </w:pPr>
            <w:r w:rsidRPr="00582FB0">
              <w:rPr>
                <w:sz w:val="20"/>
                <w:szCs w:val="20"/>
              </w:rPr>
              <w:t>205,25</w:t>
            </w:r>
          </w:p>
        </w:tc>
        <w:tc>
          <w:tcPr>
            <w:tcW w:w="484" w:type="pct"/>
            <w:tcBorders>
              <w:top w:val="nil"/>
              <w:left w:val="nil"/>
              <w:bottom w:val="single" w:sz="4" w:space="0" w:color="auto"/>
              <w:right w:val="single" w:sz="4" w:space="0" w:color="auto"/>
            </w:tcBorders>
            <w:shd w:val="clear" w:color="auto" w:fill="auto"/>
            <w:noWrap/>
            <w:vAlign w:val="center"/>
            <w:hideMark/>
          </w:tcPr>
          <w:p w14:paraId="00B8D436" w14:textId="77777777" w:rsidR="00582FB0" w:rsidRPr="00582FB0" w:rsidRDefault="00582FB0" w:rsidP="00582FB0">
            <w:pPr>
              <w:jc w:val="center"/>
              <w:rPr>
                <w:sz w:val="20"/>
                <w:szCs w:val="20"/>
              </w:rPr>
            </w:pPr>
            <w:r w:rsidRPr="00582FB0">
              <w:rPr>
                <w:sz w:val="20"/>
                <w:szCs w:val="20"/>
              </w:rPr>
              <w:t>335,87</w:t>
            </w:r>
          </w:p>
        </w:tc>
        <w:tc>
          <w:tcPr>
            <w:tcW w:w="480" w:type="pct"/>
            <w:tcBorders>
              <w:top w:val="nil"/>
              <w:left w:val="nil"/>
              <w:bottom w:val="single" w:sz="4" w:space="0" w:color="auto"/>
              <w:right w:val="single" w:sz="4" w:space="0" w:color="auto"/>
            </w:tcBorders>
            <w:shd w:val="clear" w:color="auto" w:fill="auto"/>
            <w:noWrap/>
            <w:vAlign w:val="center"/>
            <w:hideMark/>
          </w:tcPr>
          <w:p w14:paraId="4DB1C13B" w14:textId="77777777" w:rsidR="00582FB0" w:rsidRPr="00582FB0" w:rsidRDefault="00582FB0" w:rsidP="00582FB0">
            <w:pPr>
              <w:jc w:val="center"/>
              <w:rPr>
                <w:sz w:val="20"/>
                <w:szCs w:val="20"/>
              </w:rPr>
            </w:pPr>
            <w:r w:rsidRPr="00582FB0">
              <w:rPr>
                <w:sz w:val="20"/>
                <w:szCs w:val="20"/>
              </w:rPr>
              <w:t>335,87</w:t>
            </w:r>
          </w:p>
        </w:tc>
        <w:tc>
          <w:tcPr>
            <w:tcW w:w="432" w:type="pct"/>
            <w:tcBorders>
              <w:top w:val="nil"/>
              <w:left w:val="nil"/>
              <w:bottom w:val="single" w:sz="4" w:space="0" w:color="auto"/>
              <w:right w:val="single" w:sz="4" w:space="0" w:color="auto"/>
            </w:tcBorders>
            <w:shd w:val="clear" w:color="auto" w:fill="auto"/>
            <w:noWrap/>
            <w:vAlign w:val="center"/>
            <w:hideMark/>
          </w:tcPr>
          <w:p w14:paraId="374ED551" w14:textId="77777777" w:rsidR="00582FB0" w:rsidRPr="00582FB0" w:rsidRDefault="00582FB0" w:rsidP="00582FB0">
            <w:pPr>
              <w:jc w:val="center"/>
              <w:rPr>
                <w:sz w:val="20"/>
                <w:szCs w:val="20"/>
              </w:rPr>
            </w:pPr>
            <w:r w:rsidRPr="00582FB0">
              <w:rPr>
                <w:sz w:val="20"/>
                <w:szCs w:val="20"/>
              </w:rPr>
              <w:t>731,44</w:t>
            </w:r>
          </w:p>
        </w:tc>
        <w:tc>
          <w:tcPr>
            <w:tcW w:w="469" w:type="pct"/>
            <w:tcBorders>
              <w:top w:val="nil"/>
              <w:left w:val="nil"/>
              <w:bottom w:val="single" w:sz="4" w:space="0" w:color="auto"/>
              <w:right w:val="single" w:sz="4" w:space="0" w:color="auto"/>
            </w:tcBorders>
            <w:shd w:val="clear" w:color="auto" w:fill="auto"/>
            <w:noWrap/>
            <w:vAlign w:val="center"/>
            <w:hideMark/>
          </w:tcPr>
          <w:p w14:paraId="665A6468" w14:textId="77777777" w:rsidR="00582FB0" w:rsidRPr="00582FB0" w:rsidRDefault="00582FB0" w:rsidP="00582FB0">
            <w:pPr>
              <w:jc w:val="center"/>
              <w:rPr>
                <w:sz w:val="20"/>
                <w:szCs w:val="20"/>
              </w:rPr>
            </w:pPr>
            <w:r w:rsidRPr="00582FB0">
              <w:rPr>
                <w:sz w:val="20"/>
                <w:szCs w:val="20"/>
              </w:rPr>
              <w:t>731,44</w:t>
            </w:r>
          </w:p>
        </w:tc>
      </w:tr>
      <w:tr w:rsidR="00582FB0" w:rsidRPr="00582FB0" w14:paraId="6C93585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5AAAF4C" w14:textId="77777777" w:rsidR="00582FB0" w:rsidRPr="00582FB0" w:rsidRDefault="00582FB0" w:rsidP="00582FB0">
            <w:pPr>
              <w:jc w:val="center"/>
              <w:rPr>
                <w:b/>
                <w:bCs/>
                <w:sz w:val="20"/>
                <w:szCs w:val="20"/>
              </w:rPr>
            </w:pPr>
            <w:r w:rsidRPr="00582FB0">
              <w:rPr>
                <w:b/>
                <w:bCs/>
                <w:sz w:val="20"/>
                <w:szCs w:val="20"/>
              </w:rPr>
              <w:t>45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013E38E" w14:textId="77777777" w:rsidR="00582FB0" w:rsidRPr="00582FB0" w:rsidRDefault="00582FB0" w:rsidP="00582FB0">
            <w:pPr>
              <w:rPr>
                <w:color w:val="000000"/>
                <w:sz w:val="20"/>
                <w:szCs w:val="20"/>
              </w:rPr>
            </w:pPr>
            <w:r w:rsidRPr="00582FB0">
              <w:rPr>
                <w:color w:val="000000"/>
                <w:sz w:val="20"/>
                <w:szCs w:val="20"/>
              </w:rPr>
              <w:t>Комплект базовый шлагбаума BARRIER PRO4000R круглая стрела 4м + Ловитель для стрелы DOORHAN</w:t>
            </w:r>
          </w:p>
        </w:tc>
        <w:tc>
          <w:tcPr>
            <w:tcW w:w="552" w:type="pct"/>
            <w:tcBorders>
              <w:top w:val="nil"/>
              <w:left w:val="nil"/>
              <w:bottom w:val="single" w:sz="8" w:space="0" w:color="auto"/>
              <w:right w:val="single" w:sz="8" w:space="0" w:color="auto"/>
            </w:tcBorders>
            <w:shd w:val="clear" w:color="000000" w:fill="FFFFFF"/>
            <w:vAlign w:val="center"/>
            <w:hideMark/>
          </w:tcPr>
          <w:p w14:paraId="760D9C78" w14:textId="77777777" w:rsidR="00582FB0" w:rsidRPr="00582FB0" w:rsidRDefault="00582FB0" w:rsidP="00582FB0">
            <w:pPr>
              <w:jc w:val="center"/>
              <w:rPr>
                <w:color w:val="000000"/>
                <w:sz w:val="20"/>
                <w:szCs w:val="20"/>
              </w:rPr>
            </w:pPr>
            <w:r w:rsidRPr="00582FB0">
              <w:rPr>
                <w:color w:val="000000"/>
                <w:sz w:val="20"/>
                <w:szCs w:val="20"/>
              </w:rPr>
              <w:t>31 459,72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38984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D37098E" w14:textId="77777777" w:rsidR="00582FB0" w:rsidRPr="00582FB0" w:rsidRDefault="00582FB0" w:rsidP="00582FB0">
            <w:pPr>
              <w:jc w:val="center"/>
              <w:rPr>
                <w:sz w:val="20"/>
                <w:szCs w:val="20"/>
              </w:rPr>
            </w:pPr>
            <w:r w:rsidRPr="00582FB0">
              <w:rPr>
                <w:sz w:val="20"/>
                <w:szCs w:val="20"/>
              </w:rPr>
              <w:t>17,30</w:t>
            </w:r>
          </w:p>
        </w:tc>
        <w:tc>
          <w:tcPr>
            <w:tcW w:w="484" w:type="pct"/>
            <w:tcBorders>
              <w:top w:val="nil"/>
              <w:left w:val="nil"/>
              <w:bottom w:val="single" w:sz="4" w:space="0" w:color="auto"/>
              <w:right w:val="single" w:sz="4" w:space="0" w:color="auto"/>
            </w:tcBorders>
            <w:shd w:val="clear" w:color="000000" w:fill="FFFFFF"/>
            <w:noWrap/>
            <w:vAlign w:val="center"/>
            <w:hideMark/>
          </w:tcPr>
          <w:p w14:paraId="337648AF" w14:textId="77777777" w:rsidR="00582FB0" w:rsidRPr="00582FB0" w:rsidRDefault="00582FB0" w:rsidP="00582FB0">
            <w:pPr>
              <w:jc w:val="center"/>
              <w:rPr>
                <w:sz w:val="20"/>
                <w:szCs w:val="20"/>
              </w:rPr>
            </w:pPr>
            <w:r w:rsidRPr="00582FB0">
              <w:rPr>
                <w:sz w:val="20"/>
                <w:szCs w:val="20"/>
              </w:rPr>
              <w:t>17,30</w:t>
            </w:r>
          </w:p>
        </w:tc>
        <w:tc>
          <w:tcPr>
            <w:tcW w:w="484" w:type="pct"/>
            <w:tcBorders>
              <w:top w:val="nil"/>
              <w:left w:val="nil"/>
              <w:bottom w:val="single" w:sz="4" w:space="0" w:color="auto"/>
              <w:right w:val="single" w:sz="4" w:space="0" w:color="auto"/>
            </w:tcBorders>
            <w:shd w:val="clear" w:color="auto" w:fill="auto"/>
            <w:noWrap/>
            <w:vAlign w:val="center"/>
            <w:hideMark/>
          </w:tcPr>
          <w:p w14:paraId="5BCF1F9D" w14:textId="77777777" w:rsidR="00582FB0" w:rsidRPr="00582FB0" w:rsidRDefault="00582FB0" w:rsidP="00582FB0">
            <w:pPr>
              <w:jc w:val="center"/>
              <w:rPr>
                <w:sz w:val="20"/>
                <w:szCs w:val="20"/>
              </w:rPr>
            </w:pPr>
            <w:r w:rsidRPr="00582FB0">
              <w:rPr>
                <w:sz w:val="20"/>
                <w:szCs w:val="20"/>
              </w:rPr>
              <w:t>28,31</w:t>
            </w:r>
          </w:p>
        </w:tc>
        <w:tc>
          <w:tcPr>
            <w:tcW w:w="480" w:type="pct"/>
            <w:tcBorders>
              <w:top w:val="nil"/>
              <w:left w:val="nil"/>
              <w:bottom w:val="single" w:sz="4" w:space="0" w:color="auto"/>
              <w:right w:val="single" w:sz="4" w:space="0" w:color="auto"/>
            </w:tcBorders>
            <w:shd w:val="clear" w:color="auto" w:fill="auto"/>
            <w:noWrap/>
            <w:vAlign w:val="center"/>
            <w:hideMark/>
          </w:tcPr>
          <w:p w14:paraId="33FCB329" w14:textId="77777777" w:rsidR="00582FB0" w:rsidRPr="00582FB0" w:rsidRDefault="00582FB0" w:rsidP="00582FB0">
            <w:pPr>
              <w:jc w:val="center"/>
              <w:rPr>
                <w:sz w:val="20"/>
                <w:szCs w:val="20"/>
              </w:rPr>
            </w:pPr>
            <w:r w:rsidRPr="00582FB0">
              <w:rPr>
                <w:sz w:val="20"/>
                <w:szCs w:val="20"/>
              </w:rPr>
              <w:t>28,31</w:t>
            </w:r>
          </w:p>
        </w:tc>
        <w:tc>
          <w:tcPr>
            <w:tcW w:w="432" w:type="pct"/>
            <w:tcBorders>
              <w:top w:val="nil"/>
              <w:left w:val="nil"/>
              <w:bottom w:val="single" w:sz="4" w:space="0" w:color="auto"/>
              <w:right w:val="single" w:sz="4" w:space="0" w:color="auto"/>
            </w:tcBorders>
            <w:shd w:val="clear" w:color="auto" w:fill="auto"/>
            <w:noWrap/>
            <w:vAlign w:val="center"/>
            <w:hideMark/>
          </w:tcPr>
          <w:p w14:paraId="0071FFAB" w14:textId="77777777" w:rsidR="00582FB0" w:rsidRPr="00582FB0" w:rsidRDefault="00582FB0" w:rsidP="00582FB0">
            <w:pPr>
              <w:jc w:val="center"/>
              <w:rPr>
                <w:sz w:val="20"/>
                <w:szCs w:val="20"/>
              </w:rPr>
            </w:pPr>
            <w:r w:rsidRPr="00582FB0">
              <w:rPr>
                <w:sz w:val="20"/>
                <w:szCs w:val="20"/>
              </w:rPr>
              <w:t>61,66</w:t>
            </w:r>
          </w:p>
        </w:tc>
        <w:tc>
          <w:tcPr>
            <w:tcW w:w="469" w:type="pct"/>
            <w:tcBorders>
              <w:top w:val="nil"/>
              <w:left w:val="nil"/>
              <w:bottom w:val="single" w:sz="4" w:space="0" w:color="auto"/>
              <w:right w:val="single" w:sz="4" w:space="0" w:color="auto"/>
            </w:tcBorders>
            <w:shd w:val="clear" w:color="auto" w:fill="auto"/>
            <w:noWrap/>
            <w:vAlign w:val="center"/>
            <w:hideMark/>
          </w:tcPr>
          <w:p w14:paraId="3069F972" w14:textId="77777777" w:rsidR="00582FB0" w:rsidRPr="00582FB0" w:rsidRDefault="00582FB0" w:rsidP="00582FB0">
            <w:pPr>
              <w:jc w:val="center"/>
              <w:rPr>
                <w:sz w:val="20"/>
                <w:szCs w:val="20"/>
              </w:rPr>
            </w:pPr>
            <w:r w:rsidRPr="00582FB0">
              <w:rPr>
                <w:sz w:val="20"/>
                <w:szCs w:val="20"/>
              </w:rPr>
              <w:t>61,66</w:t>
            </w:r>
          </w:p>
        </w:tc>
      </w:tr>
      <w:tr w:rsidR="00582FB0" w:rsidRPr="00582FB0" w14:paraId="39ADAD6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BB0E359" w14:textId="77777777" w:rsidR="00582FB0" w:rsidRPr="00582FB0" w:rsidRDefault="00582FB0" w:rsidP="00582FB0">
            <w:pPr>
              <w:jc w:val="center"/>
              <w:rPr>
                <w:b/>
                <w:bCs/>
                <w:sz w:val="20"/>
                <w:szCs w:val="20"/>
              </w:rPr>
            </w:pPr>
            <w:r w:rsidRPr="00582FB0">
              <w:rPr>
                <w:b/>
                <w:bCs/>
                <w:sz w:val="20"/>
                <w:szCs w:val="20"/>
              </w:rPr>
              <w:t>46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C0EB88D" w14:textId="77777777" w:rsidR="00582FB0" w:rsidRPr="00582FB0" w:rsidRDefault="00582FB0" w:rsidP="00582FB0">
            <w:pPr>
              <w:rPr>
                <w:color w:val="000000"/>
                <w:sz w:val="20"/>
                <w:szCs w:val="20"/>
              </w:rPr>
            </w:pPr>
            <w:r w:rsidRPr="00582FB0">
              <w:rPr>
                <w:color w:val="000000"/>
                <w:sz w:val="20"/>
                <w:szCs w:val="20"/>
              </w:rPr>
              <w:t>Конюшня 12,7*8 (городок)</w:t>
            </w:r>
          </w:p>
        </w:tc>
        <w:tc>
          <w:tcPr>
            <w:tcW w:w="552" w:type="pct"/>
            <w:tcBorders>
              <w:top w:val="nil"/>
              <w:left w:val="nil"/>
              <w:bottom w:val="single" w:sz="8" w:space="0" w:color="auto"/>
              <w:right w:val="single" w:sz="8" w:space="0" w:color="auto"/>
            </w:tcBorders>
            <w:shd w:val="clear" w:color="000000" w:fill="FFFFFF"/>
            <w:vAlign w:val="center"/>
            <w:hideMark/>
          </w:tcPr>
          <w:p w14:paraId="5BCAF6BA" w14:textId="77777777" w:rsidR="00582FB0" w:rsidRPr="00582FB0" w:rsidRDefault="00582FB0" w:rsidP="00582FB0">
            <w:pPr>
              <w:jc w:val="center"/>
              <w:rPr>
                <w:color w:val="000000"/>
                <w:sz w:val="20"/>
                <w:szCs w:val="20"/>
              </w:rPr>
            </w:pPr>
            <w:r w:rsidRPr="00582FB0">
              <w:rPr>
                <w:color w:val="000000"/>
                <w:sz w:val="20"/>
                <w:szCs w:val="20"/>
              </w:rPr>
              <w:t>476 706,07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468210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9C6D842" w14:textId="77777777" w:rsidR="00582FB0" w:rsidRPr="00582FB0" w:rsidRDefault="00582FB0" w:rsidP="00582FB0">
            <w:pPr>
              <w:jc w:val="center"/>
              <w:rPr>
                <w:sz w:val="20"/>
                <w:szCs w:val="20"/>
              </w:rPr>
            </w:pPr>
            <w:r w:rsidRPr="00582FB0">
              <w:rPr>
                <w:sz w:val="20"/>
                <w:szCs w:val="20"/>
              </w:rPr>
              <w:t>262,19</w:t>
            </w:r>
          </w:p>
        </w:tc>
        <w:tc>
          <w:tcPr>
            <w:tcW w:w="484" w:type="pct"/>
            <w:tcBorders>
              <w:top w:val="nil"/>
              <w:left w:val="nil"/>
              <w:bottom w:val="single" w:sz="4" w:space="0" w:color="auto"/>
              <w:right w:val="single" w:sz="4" w:space="0" w:color="auto"/>
            </w:tcBorders>
            <w:shd w:val="clear" w:color="000000" w:fill="FFFFFF"/>
            <w:noWrap/>
            <w:vAlign w:val="center"/>
            <w:hideMark/>
          </w:tcPr>
          <w:p w14:paraId="5C636552" w14:textId="77777777" w:rsidR="00582FB0" w:rsidRPr="00582FB0" w:rsidRDefault="00582FB0" w:rsidP="00582FB0">
            <w:pPr>
              <w:jc w:val="center"/>
              <w:rPr>
                <w:sz w:val="20"/>
                <w:szCs w:val="20"/>
              </w:rPr>
            </w:pPr>
            <w:r w:rsidRPr="00582FB0">
              <w:rPr>
                <w:sz w:val="20"/>
                <w:szCs w:val="20"/>
              </w:rPr>
              <w:t>262,19</w:t>
            </w:r>
          </w:p>
        </w:tc>
        <w:tc>
          <w:tcPr>
            <w:tcW w:w="484" w:type="pct"/>
            <w:tcBorders>
              <w:top w:val="nil"/>
              <w:left w:val="nil"/>
              <w:bottom w:val="single" w:sz="4" w:space="0" w:color="auto"/>
              <w:right w:val="single" w:sz="4" w:space="0" w:color="auto"/>
            </w:tcBorders>
            <w:shd w:val="clear" w:color="auto" w:fill="auto"/>
            <w:noWrap/>
            <w:vAlign w:val="center"/>
            <w:hideMark/>
          </w:tcPr>
          <w:p w14:paraId="6C32D2AD" w14:textId="77777777" w:rsidR="00582FB0" w:rsidRPr="00582FB0" w:rsidRDefault="00582FB0" w:rsidP="00582FB0">
            <w:pPr>
              <w:jc w:val="center"/>
              <w:rPr>
                <w:sz w:val="20"/>
                <w:szCs w:val="20"/>
              </w:rPr>
            </w:pPr>
            <w:r w:rsidRPr="00582FB0">
              <w:rPr>
                <w:sz w:val="20"/>
                <w:szCs w:val="20"/>
              </w:rPr>
              <w:t>429,04</w:t>
            </w:r>
          </w:p>
        </w:tc>
        <w:tc>
          <w:tcPr>
            <w:tcW w:w="480" w:type="pct"/>
            <w:tcBorders>
              <w:top w:val="nil"/>
              <w:left w:val="nil"/>
              <w:bottom w:val="single" w:sz="4" w:space="0" w:color="auto"/>
              <w:right w:val="single" w:sz="4" w:space="0" w:color="auto"/>
            </w:tcBorders>
            <w:shd w:val="clear" w:color="auto" w:fill="auto"/>
            <w:noWrap/>
            <w:vAlign w:val="center"/>
            <w:hideMark/>
          </w:tcPr>
          <w:p w14:paraId="74C93985" w14:textId="77777777" w:rsidR="00582FB0" w:rsidRPr="00582FB0" w:rsidRDefault="00582FB0" w:rsidP="00582FB0">
            <w:pPr>
              <w:jc w:val="center"/>
              <w:rPr>
                <w:sz w:val="20"/>
                <w:szCs w:val="20"/>
              </w:rPr>
            </w:pPr>
            <w:r w:rsidRPr="00582FB0">
              <w:rPr>
                <w:sz w:val="20"/>
                <w:szCs w:val="20"/>
              </w:rPr>
              <w:t>429,04</w:t>
            </w:r>
          </w:p>
        </w:tc>
        <w:tc>
          <w:tcPr>
            <w:tcW w:w="432" w:type="pct"/>
            <w:tcBorders>
              <w:top w:val="nil"/>
              <w:left w:val="nil"/>
              <w:bottom w:val="single" w:sz="4" w:space="0" w:color="auto"/>
              <w:right w:val="single" w:sz="4" w:space="0" w:color="auto"/>
            </w:tcBorders>
            <w:shd w:val="clear" w:color="auto" w:fill="auto"/>
            <w:noWrap/>
            <w:vAlign w:val="center"/>
            <w:hideMark/>
          </w:tcPr>
          <w:p w14:paraId="66B09B20" w14:textId="77777777" w:rsidR="00582FB0" w:rsidRPr="00582FB0" w:rsidRDefault="00582FB0" w:rsidP="00582FB0">
            <w:pPr>
              <w:jc w:val="center"/>
              <w:rPr>
                <w:sz w:val="20"/>
                <w:szCs w:val="20"/>
              </w:rPr>
            </w:pPr>
            <w:r w:rsidRPr="00582FB0">
              <w:rPr>
                <w:sz w:val="20"/>
                <w:szCs w:val="20"/>
              </w:rPr>
              <w:t>934,34</w:t>
            </w:r>
          </w:p>
        </w:tc>
        <w:tc>
          <w:tcPr>
            <w:tcW w:w="469" w:type="pct"/>
            <w:tcBorders>
              <w:top w:val="nil"/>
              <w:left w:val="nil"/>
              <w:bottom w:val="single" w:sz="4" w:space="0" w:color="auto"/>
              <w:right w:val="single" w:sz="4" w:space="0" w:color="auto"/>
            </w:tcBorders>
            <w:shd w:val="clear" w:color="auto" w:fill="auto"/>
            <w:noWrap/>
            <w:vAlign w:val="center"/>
            <w:hideMark/>
          </w:tcPr>
          <w:p w14:paraId="203C058D" w14:textId="77777777" w:rsidR="00582FB0" w:rsidRPr="00582FB0" w:rsidRDefault="00582FB0" w:rsidP="00582FB0">
            <w:pPr>
              <w:jc w:val="center"/>
              <w:rPr>
                <w:sz w:val="20"/>
                <w:szCs w:val="20"/>
              </w:rPr>
            </w:pPr>
            <w:r w:rsidRPr="00582FB0">
              <w:rPr>
                <w:sz w:val="20"/>
                <w:szCs w:val="20"/>
              </w:rPr>
              <w:t>934,34</w:t>
            </w:r>
          </w:p>
        </w:tc>
      </w:tr>
      <w:tr w:rsidR="00582FB0" w:rsidRPr="00582FB0" w14:paraId="442056E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6E2A861" w14:textId="77777777" w:rsidR="00582FB0" w:rsidRPr="00582FB0" w:rsidRDefault="00582FB0" w:rsidP="00582FB0">
            <w:pPr>
              <w:jc w:val="center"/>
              <w:rPr>
                <w:b/>
                <w:bCs/>
                <w:sz w:val="20"/>
                <w:szCs w:val="20"/>
              </w:rPr>
            </w:pPr>
            <w:r w:rsidRPr="00582FB0">
              <w:rPr>
                <w:b/>
                <w:bCs/>
                <w:sz w:val="20"/>
                <w:szCs w:val="20"/>
              </w:rPr>
              <w:lastRenderedPageBreak/>
              <w:t>47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0626828" w14:textId="77777777" w:rsidR="00582FB0" w:rsidRPr="00582FB0" w:rsidRDefault="00582FB0" w:rsidP="00582FB0">
            <w:pPr>
              <w:rPr>
                <w:color w:val="000000"/>
                <w:sz w:val="20"/>
                <w:szCs w:val="20"/>
              </w:rPr>
            </w:pPr>
            <w:r w:rsidRPr="00582FB0">
              <w:rPr>
                <w:color w:val="000000"/>
                <w:sz w:val="20"/>
                <w:szCs w:val="20"/>
              </w:rPr>
              <w:t>Туалетный блок-модуль на станции "</w:t>
            </w:r>
            <w:proofErr w:type="spellStart"/>
            <w:r w:rsidRPr="00582FB0">
              <w:rPr>
                <w:color w:val="000000"/>
                <w:sz w:val="20"/>
                <w:szCs w:val="20"/>
              </w:rPr>
              <w:t>Гара</w:t>
            </w:r>
            <w:proofErr w:type="spellEnd"/>
            <w:r w:rsidRPr="00582FB0">
              <w:rPr>
                <w:color w:val="000000"/>
                <w:sz w:val="20"/>
                <w:szCs w:val="20"/>
              </w:rPr>
              <w:t xml:space="preserve"> Баши" (кадастровый номер: 07:11:1500000:605)</w:t>
            </w:r>
          </w:p>
        </w:tc>
        <w:tc>
          <w:tcPr>
            <w:tcW w:w="552" w:type="pct"/>
            <w:tcBorders>
              <w:top w:val="nil"/>
              <w:left w:val="nil"/>
              <w:bottom w:val="single" w:sz="8" w:space="0" w:color="auto"/>
              <w:right w:val="single" w:sz="8" w:space="0" w:color="auto"/>
            </w:tcBorders>
            <w:shd w:val="clear" w:color="000000" w:fill="FFFFFF"/>
            <w:vAlign w:val="center"/>
            <w:hideMark/>
          </w:tcPr>
          <w:p w14:paraId="6A4294FB" w14:textId="77777777" w:rsidR="00582FB0" w:rsidRPr="00582FB0" w:rsidRDefault="00582FB0" w:rsidP="00582FB0">
            <w:pPr>
              <w:jc w:val="center"/>
              <w:rPr>
                <w:color w:val="000000"/>
                <w:sz w:val="20"/>
                <w:szCs w:val="20"/>
              </w:rPr>
            </w:pPr>
            <w:r w:rsidRPr="00582FB0">
              <w:rPr>
                <w:color w:val="000000"/>
                <w:sz w:val="20"/>
                <w:szCs w:val="20"/>
              </w:rPr>
              <w:t>2 990 319,67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75A41D8"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C9CBB14" w14:textId="77777777" w:rsidR="00582FB0" w:rsidRPr="00582FB0" w:rsidRDefault="00582FB0" w:rsidP="00582FB0">
            <w:pPr>
              <w:jc w:val="center"/>
              <w:rPr>
                <w:sz w:val="20"/>
                <w:szCs w:val="20"/>
              </w:rPr>
            </w:pPr>
            <w:r w:rsidRPr="00582FB0">
              <w:rPr>
                <w:sz w:val="20"/>
                <w:szCs w:val="20"/>
              </w:rPr>
              <w:t>1 644,68</w:t>
            </w:r>
          </w:p>
        </w:tc>
        <w:tc>
          <w:tcPr>
            <w:tcW w:w="484" w:type="pct"/>
            <w:tcBorders>
              <w:top w:val="nil"/>
              <w:left w:val="nil"/>
              <w:bottom w:val="single" w:sz="4" w:space="0" w:color="auto"/>
              <w:right w:val="single" w:sz="4" w:space="0" w:color="auto"/>
            </w:tcBorders>
            <w:shd w:val="clear" w:color="000000" w:fill="FFFFFF"/>
            <w:noWrap/>
            <w:vAlign w:val="center"/>
            <w:hideMark/>
          </w:tcPr>
          <w:p w14:paraId="23C1F6A3" w14:textId="77777777" w:rsidR="00582FB0" w:rsidRPr="00582FB0" w:rsidRDefault="00582FB0" w:rsidP="00582FB0">
            <w:pPr>
              <w:jc w:val="center"/>
              <w:rPr>
                <w:sz w:val="20"/>
                <w:szCs w:val="20"/>
              </w:rPr>
            </w:pPr>
            <w:r w:rsidRPr="00582FB0">
              <w:rPr>
                <w:sz w:val="20"/>
                <w:szCs w:val="20"/>
              </w:rPr>
              <w:t>1 644,68</w:t>
            </w:r>
          </w:p>
        </w:tc>
        <w:tc>
          <w:tcPr>
            <w:tcW w:w="484" w:type="pct"/>
            <w:tcBorders>
              <w:top w:val="nil"/>
              <w:left w:val="nil"/>
              <w:bottom w:val="single" w:sz="4" w:space="0" w:color="auto"/>
              <w:right w:val="single" w:sz="4" w:space="0" w:color="auto"/>
            </w:tcBorders>
            <w:shd w:val="clear" w:color="auto" w:fill="auto"/>
            <w:noWrap/>
            <w:vAlign w:val="center"/>
            <w:hideMark/>
          </w:tcPr>
          <w:p w14:paraId="631F952B" w14:textId="77777777" w:rsidR="00582FB0" w:rsidRPr="00582FB0" w:rsidRDefault="00582FB0" w:rsidP="00582FB0">
            <w:pPr>
              <w:jc w:val="center"/>
              <w:rPr>
                <w:sz w:val="20"/>
                <w:szCs w:val="20"/>
              </w:rPr>
            </w:pPr>
            <w:r w:rsidRPr="00582FB0">
              <w:rPr>
                <w:sz w:val="20"/>
                <w:szCs w:val="20"/>
              </w:rPr>
              <w:t>2 691,29</w:t>
            </w:r>
          </w:p>
        </w:tc>
        <w:tc>
          <w:tcPr>
            <w:tcW w:w="480" w:type="pct"/>
            <w:tcBorders>
              <w:top w:val="nil"/>
              <w:left w:val="nil"/>
              <w:bottom w:val="single" w:sz="4" w:space="0" w:color="auto"/>
              <w:right w:val="single" w:sz="4" w:space="0" w:color="auto"/>
            </w:tcBorders>
            <w:shd w:val="clear" w:color="auto" w:fill="auto"/>
            <w:noWrap/>
            <w:vAlign w:val="center"/>
            <w:hideMark/>
          </w:tcPr>
          <w:p w14:paraId="4DAA772D" w14:textId="77777777" w:rsidR="00582FB0" w:rsidRPr="00582FB0" w:rsidRDefault="00582FB0" w:rsidP="00582FB0">
            <w:pPr>
              <w:jc w:val="center"/>
              <w:rPr>
                <w:sz w:val="20"/>
                <w:szCs w:val="20"/>
              </w:rPr>
            </w:pPr>
            <w:r w:rsidRPr="00582FB0">
              <w:rPr>
                <w:sz w:val="20"/>
                <w:szCs w:val="20"/>
              </w:rPr>
              <w:t>2 691,29</w:t>
            </w:r>
          </w:p>
        </w:tc>
        <w:tc>
          <w:tcPr>
            <w:tcW w:w="432" w:type="pct"/>
            <w:tcBorders>
              <w:top w:val="nil"/>
              <w:left w:val="nil"/>
              <w:bottom w:val="single" w:sz="4" w:space="0" w:color="auto"/>
              <w:right w:val="single" w:sz="4" w:space="0" w:color="auto"/>
            </w:tcBorders>
            <w:shd w:val="clear" w:color="auto" w:fill="auto"/>
            <w:noWrap/>
            <w:vAlign w:val="center"/>
            <w:hideMark/>
          </w:tcPr>
          <w:p w14:paraId="1FAACA0C" w14:textId="77777777" w:rsidR="00582FB0" w:rsidRPr="00582FB0" w:rsidRDefault="00582FB0" w:rsidP="00582FB0">
            <w:pPr>
              <w:jc w:val="center"/>
              <w:rPr>
                <w:sz w:val="20"/>
                <w:szCs w:val="20"/>
              </w:rPr>
            </w:pPr>
            <w:r w:rsidRPr="00582FB0">
              <w:rPr>
                <w:sz w:val="20"/>
                <w:szCs w:val="20"/>
              </w:rPr>
              <w:t>5 861,03</w:t>
            </w:r>
          </w:p>
        </w:tc>
        <w:tc>
          <w:tcPr>
            <w:tcW w:w="469" w:type="pct"/>
            <w:tcBorders>
              <w:top w:val="nil"/>
              <w:left w:val="nil"/>
              <w:bottom w:val="single" w:sz="4" w:space="0" w:color="auto"/>
              <w:right w:val="single" w:sz="4" w:space="0" w:color="auto"/>
            </w:tcBorders>
            <w:shd w:val="clear" w:color="auto" w:fill="auto"/>
            <w:noWrap/>
            <w:vAlign w:val="center"/>
            <w:hideMark/>
          </w:tcPr>
          <w:p w14:paraId="7615F9E2" w14:textId="77777777" w:rsidR="00582FB0" w:rsidRPr="00582FB0" w:rsidRDefault="00582FB0" w:rsidP="00582FB0">
            <w:pPr>
              <w:jc w:val="center"/>
              <w:rPr>
                <w:sz w:val="20"/>
                <w:szCs w:val="20"/>
              </w:rPr>
            </w:pPr>
            <w:r w:rsidRPr="00582FB0">
              <w:rPr>
                <w:sz w:val="20"/>
                <w:szCs w:val="20"/>
              </w:rPr>
              <w:t>5 861,03</w:t>
            </w:r>
          </w:p>
        </w:tc>
      </w:tr>
      <w:tr w:rsidR="00582FB0" w:rsidRPr="00582FB0" w14:paraId="4A1B5FD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7B2A2E0" w14:textId="77777777" w:rsidR="00582FB0" w:rsidRPr="00582FB0" w:rsidRDefault="00582FB0" w:rsidP="00582FB0">
            <w:pPr>
              <w:jc w:val="center"/>
              <w:rPr>
                <w:b/>
                <w:bCs/>
                <w:sz w:val="20"/>
                <w:szCs w:val="20"/>
              </w:rPr>
            </w:pPr>
            <w:r w:rsidRPr="00582FB0">
              <w:rPr>
                <w:b/>
                <w:bCs/>
                <w:sz w:val="20"/>
                <w:szCs w:val="20"/>
              </w:rPr>
              <w:t>48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B1F45BE" w14:textId="77777777" w:rsidR="00582FB0" w:rsidRPr="00582FB0" w:rsidRDefault="00582FB0" w:rsidP="00582FB0">
            <w:pPr>
              <w:rPr>
                <w:color w:val="000000"/>
                <w:sz w:val="20"/>
                <w:szCs w:val="20"/>
              </w:rPr>
            </w:pPr>
            <w:r w:rsidRPr="00582FB0">
              <w:rPr>
                <w:color w:val="000000"/>
                <w:sz w:val="20"/>
                <w:szCs w:val="20"/>
              </w:rPr>
              <w:t>Туалетный блок-модуль на станции "Мир" (кадастровый номер: 07:11:1500000:608)</w:t>
            </w:r>
          </w:p>
        </w:tc>
        <w:tc>
          <w:tcPr>
            <w:tcW w:w="552" w:type="pct"/>
            <w:tcBorders>
              <w:top w:val="nil"/>
              <w:left w:val="nil"/>
              <w:bottom w:val="single" w:sz="8" w:space="0" w:color="auto"/>
              <w:right w:val="single" w:sz="8" w:space="0" w:color="auto"/>
            </w:tcBorders>
            <w:shd w:val="clear" w:color="000000" w:fill="FFFFFF"/>
            <w:vAlign w:val="center"/>
            <w:hideMark/>
          </w:tcPr>
          <w:p w14:paraId="49C33FBF" w14:textId="77777777" w:rsidR="00582FB0" w:rsidRPr="00582FB0" w:rsidRDefault="00582FB0" w:rsidP="00582FB0">
            <w:pPr>
              <w:jc w:val="center"/>
              <w:rPr>
                <w:color w:val="000000"/>
                <w:sz w:val="20"/>
                <w:szCs w:val="20"/>
              </w:rPr>
            </w:pPr>
            <w:r w:rsidRPr="00582FB0">
              <w:rPr>
                <w:color w:val="000000"/>
                <w:sz w:val="20"/>
                <w:szCs w:val="20"/>
              </w:rPr>
              <w:t>3 137 009,39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271654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347BF18" w14:textId="77777777" w:rsidR="00582FB0" w:rsidRPr="00582FB0" w:rsidRDefault="00582FB0" w:rsidP="00582FB0">
            <w:pPr>
              <w:jc w:val="center"/>
              <w:rPr>
                <w:sz w:val="20"/>
                <w:szCs w:val="20"/>
              </w:rPr>
            </w:pPr>
            <w:r w:rsidRPr="00582FB0">
              <w:rPr>
                <w:sz w:val="20"/>
                <w:szCs w:val="20"/>
              </w:rPr>
              <w:t>1 725,36</w:t>
            </w:r>
          </w:p>
        </w:tc>
        <w:tc>
          <w:tcPr>
            <w:tcW w:w="484" w:type="pct"/>
            <w:tcBorders>
              <w:top w:val="nil"/>
              <w:left w:val="nil"/>
              <w:bottom w:val="single" w:sz="4" w:space="0" w:color="auto"/>
              <w:right w:val="single" w:sz="4" w:space="0" w:color="auto"/>
            </w:tcBorders>
            <w:shd w:val="clear" w:color="000000" w:fill="FFFFFF"/>
            <w:noWrap/>
            <w:vAlign w:val="center"/>
            <w:hideMark/>
          </w:tcPr>
          <w:p w14:paraId="627AD52E" w14:textId="77777777" w:rsidR="00582FB0" w:rsidRPr="00582FB0" w:rsidRDefault="00582FB0" w:rsidP="00582FB0">
            <w:pPr>
              <w:jc w:val="center"/>
              <w:rPr>
                <w:sz w:val="20"/>
                <w:szCs w:val="20"/>
              </w:rPr>
            </w:pPr>
            <w:r w:rsidRPr="00582FB0">
              <w:rPr>
                <w:sz w:val="20"/>
                <w:szCs w:val="20"/>
              </w:rPr>
              <w:t>1 725,36</w:t>
            </w:r>
          </w:p>
        </w:tc>
        <w:tc>
          <w:tcPr>
            <w:tcW w:w="484" w:type="pct"/>
            <w:tcBorders>
              <w:top w:val="nil"/>
              <w:left w:val="nil"/>
              <w:bottom w:val="single" w:sz="4" w:space="0" w:color="auto"/>
              <w:right w:val="single" w:sz="4" w:space="0" w:color="auto"/>
            </w:tcBorders>
            <w:shd w:val="clear" w:color="auto" w:fill="auto"/>
            <w:noWrap/>
            <w:vAlign w:val="center"/>
            <w:hideMark/>
          </w:tcPr>
          <w:p w14:paraId="1D514145" w14:textId="77777777" w:rsidR="00582FB0" w:rsidRPr="00582FB0" w:rsidRDefault="00582FB0" w:rsidP="00582FB0">
            <w:pPr>
              <w:jc w:val="center"/>
              <w:rPr>
                <w:sz w:val="20"/>
                <w:szCs w:val="20"/>
              </w:rPr>
            </w:pPr>
            <w:r w:rsidRPr="00582FB0">
              <w:rPr>
                <w:sz w:val="20"/>
                <w:szCs w:val="20"/>
              </w:rPr>
              <w:t>2 823,31</w:t>
            </w:r>
          </w:p>
        </w:tc>
        <w:tc>
          <w:tcPr>
            <w:tcW w:w="480" w:type="pct"/>
            <w:tcBorders>
              <w:top w:val="nil"/>
              <w:left w:val="nil"/>
              <w:bottom w:val="single" w:sz="4" w:space="0" w:color="auto"/>
              <w:right w:val="single" w:sz="4" w:space="0" w:color="auto"/>
            </w:tcBorders>
            <w:shd w:val="clear" w:color="auto" w:fill="auto"/>
            <w:noWrap/>
            <w:vAlign w:val="center"/>
            <w:hideMark/>
          </w:tcPr>
          <w:p w14:paraId="5141BBB2" w14:textId="77777777" w:rsidR="00582FB0" w:rsidRPr="00582FB0" w:rsidRDefault="00582FB0" w:rsidP="00582FB0">
            <w:pPr>
              <w:jc w:val="center"/>
              <w:rPr>
                <w:sz w:val="20"/>
                <w:szCs w:val="20"/>
              </w:rPr>
            </w:pPr>
            <w:r w:rsidRPr="00582FB0">
              <w:rPr>
                <w:sz w:val="20"/>
                <w:szCs w:val="20"/>
              </w:rPr>
              <w:t>2 823,31</w:t>
            </w:r>
          </w:p>
        </w:tc>
        <w:tc>
          <w:tcPr>
            <w:tcW w:w="432" w:type="pct"/>
            <w:tcBorders>
              <w:top w:val="nil"/>
              <w:left w:val="nil"/>
              <w:bottom w:val="single" w:sz="4" w:space="0" w:color="auto"/>
              <w:right w:val="single" w:sz="4" w:space="0" w:color="auto"/>
            </w:tcBorders>
            <w:shd w:val="clear" w:color="auto" w:fill="auto"/>
            <w:noWrap/>
            <w:vAlign w:val="center"/>
            <w:hideMark/>
          </w:tcPr>
          <w:p w14:paraId="61CA8E61" w14:textId="77777777" w:rsidR="00582FB0" w:rsidRPr="00582FB0" w:rsidRDefault="00582FB0" w:rsidP="00582FB0">
            <w:pPr>
              <w:jc w:val="center"/>
              <w:rPr>
                <w:sz w:val="20"/>
                <w:szCs w:val="20"/>
              </w:rPr>
            </w:pPr>
            <w:r w:rsidRPr="00582FB0">
              <w:rPr>
                <w:sz w:val="20"/>
                <w:szCs w:val="20"/>
              </w:rPr>
              <w:t>6 148,54</w:t>
            </w:r>
          </w:p>
        </w:tc>
        <w:tc>
          <w:tcPr>
            <w:tcW w:w="469" w:type="pct"/>
            <w:tcBorders>
              <w:top w:val="nil"/>
              <w:left w:val="nil"/>
              <w:bottom w:val="single" w:sz="4" w:space="0" w:color="auto"/>
              <w:right w:val="single" w:sz="4" w:space="0" w:color="auto"/>
            </w:tcBorders>
            <w:shd w:val="clear" w:color="auto" w:fill="auto"/>
            <w:noWrap/>
            <w:vAlign w:val="center"/>
            <w:hideMark/>
          </w:tcPr>
          <w:p w14:paraId="32C4FC9A" w14:textId="77777777" w:rsidR="00582FB0" w:rsidRPr="00582FB0" w:rsidRDefault="00582FB0" w:rsidP="00582FB0">
            <w:pPr>
              <w:jc w:val="center"/>
              <w:rPr>
                <w:sz w:val="20"/>
                <w:szCs w:val="20"/>
              </w:rPr>
            </w:pPr>
            <w:r w:rsidRPr="00582FB0">
              <w:rPr>
                <w:sz w:val="20"/>
                <w:szCs w:val="20"/>
              </w:rPr>
              <w:t>6 148,54</w:t>
            </w:r>
          </w:p>
        </w:tc>
      </w:tr>
      <w:tr w:rsidR="00582FB0" w:rsidRPr="00582FB0" w14:paraId="482C60A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7395271" w14:textId="77777777" w:rsidR="00582FB0" w:rsidRPr="00582FB0" w:rsidRDefault="00582FB0" w:rsidP="00582FB0">
            <w:pPr>
              <w:jc w:val="center"/>
              <w:rPr>
                <w:b/>
                <w:bCs/>
                <w:sz w:val="20"/>
                <w:szCs w:val="20"/>
              </w:rPr>
            </w:pPr>
            <w:r w:rsidRPr="00582FB0">
              <w:rPr>
                <w:b/>
                <w:bCs/>
                <w:sz w:val="20"/>
                <w:szCs w:val="20"/>
              </w:rPr>
              <w:t>49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D1C7286" w14:textId="77777777" w:rsidR="00582FB0" w:rsidRPr="00582FB0" w:rsidRDefault="00582FB0" w:rsidP="00582FB0">
            <w:pPr>
              <w:rPr>
                <w:color w:val="000000"/>
                <w:sz w:val="20"/>
                <w:szCs w:val="20"/>
              </w:rPr>
            </w:pPr>
            <w:r w:rsidRPr="00582FB0">
              <w:rPr>
                <w:color w:val="000000"/>
                <w:sz w:val="20"/>
                <w:szCs w:val="20"/>
              </w:rPr>
              <w:t xml:space="preserve">Блок контейнер, утепленный для </w:t>
            </w:r>
            <w:proofErr w:type="spellStart"/>
            <w:r w:rsidRPr="00582FB0">
              <w:rPr>
                <w:color w:val="000000"/>
                <w:sz w:val="20"/>
                <w:szCs w:val="20"/>
              </w:rPr>
              <w:t>дизельгенераторных</w:t>
            </w:r>
            <w:proofErr w:type="spellEnd"/>
            <w:r w:rsidRPr="00582FB0">
              <w:rPr>
                <w:color w:val="000000"/>
                <w:sz w:val="20"/>
                <w:szCs w:val="20"/>
              </w:rPr>
              <w:t xml:space="preserve"> установок(ДГУ)(4000х2350х2500)</w:t>
            </w:r>
          </w:p>
        </w:tc>
        <w:tc>
          <w:tcPr>
            <w:tcW w:w="552" w:type="pct"/>
            <w:tcBorders>
              <w:top w:val="nil"/>
              <w:left w:val="nil"/>
              <w:bottom w:val="single" w:sz="8" w:space="0" w:color="auto"/>
              <w:right w:val="single" w:sz="8" w:space="0" w:color="auto"/>
            </w:tcBorders>
            <w:shd w:val="clear" w:color="000000" w:fill="FFFFFF"/>
            <w:vAlign w:val="center"/>
            <w:hideMark/>
          </w:tcPr>
          <w:p w14:paraId="17623E5F" w14:textId="77777777" w:rsidR="00582FB0" w:rsidRPr="00582FB0" w:rsidRDefault="00582FB0" w:rsidP="00582FB0">
            <w:pPr>
              <w:jc w:val="center"/>
              <w:rPr>
                <w:color w:val="000000"/>
                <w:sz w:val="20"/>
                <w:szCs w:val="20"/>
              </w:rPr>
            </w:pPr>
            <w:r w:rsidRPr="00582FB0">
              <w:rPr>
                <w:color w:val="000000"/>
                <w:sz w:val="20"/>
                <w:szCs w:val="20"/>
              </w:rPr>
              <w:t>173 553,72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EFF852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BA2E276" w14:textId="77777777" w:rsidR="00582FB0" w:rsidRPr="00582FB0" w:rsidRDefault="00582FB0" w:rsidP="00582FB0">
            <w:pPr>
              <w:jc w:val="center"/>
              <w:rPr>
                <w:sz w:val="20"/>
                <w:szCs w:val="20"/>
              </w:rPr>
            </w:pPr>
            <w:r w:rsidRPr="00582FB0">
              <w:rPr>
                <w:sz w:val="20"/>
                <w:szCs w:val="20"/>
              </w:rPr>
              <w:t>95,45</w:t>
            </w:r>
          </w:p>
        </w:tc>
        <w:tc>
          <w:tcPr>
            <w:tcW w:w="484" w:type="pct"/>
            <w:tcBorders>
              <w:top w:val="nil"/>
              <w:left w:val="nil"/>
              <w:bottom w:val="single" w:sz="4" w:space="0" w:color="auto"/>
              <w:right w:val="single" w:sz="4" w:space="0" w:color="auto"/>
            </w:tcBorders>
            <w:shd w:val="clear" w:color="000000" w:fill="FFFFFF"/>
            <w:noWrap/>
            <w:vAlign w:val="center"/>
            <w:hideMark/>
          </w:tcPr>
          <w:p w14:paraId="52D6876E" w14:textId="77777777" w:rsidR="00582FB0" w:rsidRPr="00582FB0" w:rsidRDefault="00582FB0" w:rsidP="00582FB0">
            <w:pPr>
              <w:jc w:val="center"/>
              <w:rPr>
                <w:sz w:val="20"/>
                <w:szCs w:val="20"/>
              </w:rPr>
            </w:pPr>
            <w:r w:rsidRPr="00582FB0">
              <w:rPr>
                <w:sz w:val="20"/>
                <w:szCs w:val="20"/>
              </w:rPr>
              <w:t>95,45</w:t>
            </w:r>
          </w:p>
        </w:tc>
        <w:tc>
          <w:tcPr>
            <w:tcW w:w="484" w:type="pct"/>
            <w:tcBorders>
              <w:top w:val="nil"/>
              <w:left w:val="nil"/>
              <w:bottom w:val="single" w:sz="4" w:space="0" w:color="auto"/>
              <w:right w:val="single" w:sz="4" w:space="0" w:color="auto"/>
            </w:tcBorders>
            <w:shd w:val="clear" w:color="auto" w:fill="auto"/>
            <w:noWrap/>
            <w:vAlign w:val="center"/>
            <w:hideMark/>
          </w:tcPr>
          <w:p w14:paraId="0B167A81" w14:textId="77777777" w:rsidR="00582FB0" w:rsidRPr="00582FB0" w:rsidRDefault="00582FB0" w:rsidP="00582FB0">
            <w:pPr>
              <w:jc w:val="center"/>
              <w:rPr>
                <w:sz w:val="20"/>
                <w:szCs w:val="20"/>
              </w:rPr>
            </w:pPr>
            <w:r w:rsidRPr="00582FB0">
              <w:rPr>
                <w:sz w:val="20"/>
                <w:szCs w:val="20"/>
              </w:rPr>
              <w:t>156,20</w:t>
            </w:r>
          </w:p>
        </w:tc>
        <w:tc>
          <w:tcPr>
            <w:tcW w:w="480" w:type="pct"/>
            <w:tcBorders>
              <w:top w:val="nil"/>
              <w:left w:val="nil"/>
              <w:bottom w:val="single" w:sz="4" w:space="0" w:color="auto"/>
              <w:right w:val="single" w:sz="4" w:space="0" w:color="auto"/>
            </w:tcBorders>
            <w:shd w:val="clear" w:color="auto" w:fill="auto"/>
            <w:noWrap/>
            <w:vAlign w:val="center"/>
            <w:hideMark/>
          </w:tcPr>
          <w:p w14:paraId="78665DC8" w14:textId="77777777" w:rsidR="00582FB0" w:rsidRPr="00582FB0" w:rsidRDefault="00582FB0" w:rsidP="00582FB0">
            <w:pPr>
              <w:jc w:val="center"/>
              <w:rPr>
                <w:sz w:val="20"/>
                <w:szCs w:val="20"/>
              </w:rPr>
            </w:pPr>
            <w:r w:rsidRPr="00582FB0">
              <w:rPr>
                <w:sz w:val="20"/>
                <w:szCs w:val="20"/>
              </w:rPr>
              <w:t>156,20</w:t>
            </w:r>
          </w:p>
        </w:tc>
        <w:tc>
          <w:tcPr>
            <w:tcW w:w="432" w:type="pct"/>
            <w:tcBorders>
              <w:top w:val="nil"/>
              <w:left w:val="nil"/>
              <w:bottom w:val="single" w:sz="4" w:space="0" w:color="auto"/>
              <w:right w:val="single" w:sz="4" w:space="0" w:color="auto"/>
            </w:tcBorders>
            <w:shd w:val="clear" w:color="auto" w:fill="auto"/>
            <w:noWrap/>
            <w:vAlign w:val="center"/>
            <w:hideMark/>
          </w:tcPr>
          <w:p w14:paraId="0A28C755" w14:textId="77777777" w:rsidR="00582FB0" w:rsidRPr="00582FB0" w:rsidRDefault="00582FB0" w:rsidP="00582FB0">
            <w:pPr>
              <w:jc w:val="center"/>
              <w:rPr>
                <w:sz w:val="20"/>
                <w:szCs w:val="20"/>
              </w:rPr>
            </w:pPr>
            <w:r w:rsidRPr="00582FB0">
              <w:rPr>
                <w:sz w:val="20"/>
                <w:szCs w:val="20"/>
              </w:rPr>
              <w:t>340,17</w:t>
            </w:r>
          </w:p>
        </w:tc>
        <w:tc>
          <w:tcPr>
            <w:tcW w:w="469" w:type="pct"/>
            <w:tcBorders>
              <w:top w:val="nil"/>
              <w:left w:val="nil"/>
              <w:bottom w:val="single" w:sz="4" w:space="0" w:color="auto"/>
              <w:right w:val="single" w:sz="4" w:space="0" w:color="auto"/>
            </w:tcBorders>
            <w:shd w:val="clear" w:color="auto" w:fill="auto"/>
            <w:noWrap/>
            <w:vAlign w:val="center"/>
            <w:hideMark/>
          </w:tcPr>
          <w:p w14:paraId="5973BD27" w14:textId="77777777" w:rsidR="00582FB0" w:rsidRPr="00582FB0" w:rsidRDefault="00582FB0" w:rsidP="00582FB0">
            <w:pPr>
              <w:jc w:val="center"/>
              <w:rPr>
                <w:sz w:val="20"/>
                <w:szCs w:val="20"/>
              </w:rPr>
            </w:pPr>
            <w:r w:rsidRPr="00582FB0">
              <w:rPr>
                <w:sz w:val="20"/>
                <w:szCs w:val="20"/>
              </w:rPr>
              <w:t>340,17</w:t>
            </w:r>
          </w:p>
        </w:tc>
      </w:tr>
      <w:tr w:rsidR="00582FB0" w:rsidRPr="00582FB0" w14:paraId="0167008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983C3B2" w14:textId="77777777" w:rsidR="00582FB0" w:rsidRPr="00582FB0" w:rsidRDefault="00582FB0" w:rsidP="00582FB0">
            <w:pPr>
              <w:jc w:val="center"/>
              <w:rPr>
                <w:b/>
                <w:bCs/>
                <w:sz w:val="20"/>
                <w:szCs w:val="20"/>
              </w:rPr>
            </w:pPr>
            <w:r w:rsidRPr="00582FB0">
              <w:rPr>
                <w:b/>
                <w:bCs/>
                <w:sz w:val="20"/>
                <w:szCs w:val="20"/>
              </w:rPr>
              <w:t>50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EF7813E" w14:textId="77777777" w:rsidR="00582FB0" w:rsidRPr="00582FB0" w:rsidRDefault="00582FB0" w:rsidP="00582FB0">
            <w:pPr>
              <w:rPr>
                <w:color w:val="000000"/>
                <w:sz w:val="20"/>
                <w:szCs w:val="20"/>
              </w:rPr>
            </w:pPr>
            <w:r w:rsidRPr="00582FB0">
              <w:rPr>
                <w:color w:val="000000"/>
                <w:sz w:val="20"/>
                <w:szCs w:val="20"/>
              </w:rPr>
              <w:t>Комплектная трансформаторная подстанция наружной установки</w:t>
            </w:r>
          </w:p>
        </w:tc>
        <w:tc>
          <w:tcPr>
            <w:tcW w:w="552" w:type="pct"/>
            <w:tcBorders>
              <w:top w:val="nil"/>
              <w:left w:val="nil"/>
              <w:bottom w:val="single" w:sz="8" w:space="0" w:color="auto"/>
              <w:right w:val="single" w:sz="8" w:space="0" w:color="auto"/>
            </w:tcBorders>
            <w:shd w:val="clear" w:color="000000" w:fill="FFFFFF"/>
            <w:vAlign w:val="center"/>
            <w:hideMark/>
          </w:tcPr>
          <w:p w14:paraId="782611D8" w14:textId="77777777" w:rsidR="00582FB0" w:rsidRPr="00582FB0" w:rsidRDefault="00582FB0" w:rsidP="00582FB0">
            <w:pPr>
              <w:jc w:val="center"/>
              <w:rPr>
                <w:color w:val="000000"/>
                <w:sz w:val="20"/>
                <w:szCs w:val="20"/>
              </w:rPr>
            </w:pPr>
            <w:r w:rsidRPr="00582FB0">
              <w:rPr>
                <w:color w:val="000000"/>
                <w:sz w:val="20"/>
                <w:szCs w:val="20"/>
              </w:rPr>
              <w:t>873 691,66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787821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49627C9" w14:textId="77777777" w:rsidR="00582FB0" w:rsidRPr="00582FB0" w:rsidRDefault="00582FB0" w:rsidP="00582FB0">
            <w:pPr>
              <w:jc w:val="center"/>
              <w:rPr>
                <w:sz w:val="20"/>
                <w:szCs w:val="20"/>
              </w:rPr>
            </w:pPr>
            <w:r w:rsidRPr="00582FB0">
              <w:rPr>
                <w:sz w:val="20"/>
                <w:szCs w:val="20"/>
              </w:rPr>
              <w:t>480,53</w:t>
            </w:r>
          </w:p>
        </w:tc>
        <w:tc>
          <w:tcPr>
            <w:tcW w:w="484" w:type="pct"/>
            <w:tcBorders>
              <w:top w:val="nil"/>
              <w:left w:val="nil"/>
              <w:bottom w:val="single" w:sz="4" w:space="0" w:color="auto"/>
              <w:right w:val="single" w:sz="4" w:space="0" w:color="auto"/>
            </w:tcBorders>
            <w:shd w:val="clear" w:color="000000" w:fill="FFFFFF"/>
            <w:noWrap/>
            <w:vAlign w:val="center"/>
            <w:hideMark/>
          </w:tcPr>
          <w:p w14:paraId="1F8120CA" w14:textId="77777777" w:rsidR="00582FB0" w:rsidRPr="00582FB0" w:rsidRDefault="00582FB0" w:rsidP="00582FB0">
            <w:pPr>
              <w:jc w:val="center"/>
              <w:rPr>
                <w:sz w:val="20"/>
                <w:szCs w:val="20"/>
              </w:rPr>
            </w:pPr>
            <w:r w:rsidRPr="00582FB0">
              <w:rPr>
                <w:sz w:val="20"/>
                <w:szCs w:val="20"/>
              </w:rPr>
              <w:t>480,53</w:t>
            </w:r>
          </w:p>
        </w:tc>
        <w:tc>
          <w:tcPr>
            <w:tcW w:w="484" w:type="pct"/>
            <w:tcBorders>
              <w:top w:val="nil"/>
              <w:left w:val="nil"/>
              <w:bottom w:val="single" w:sz="4" w:space="0" w:color="auto"/>
              <w:right w:val="single" w:sz="4" w:space="0" w:color="auto"/>
            </w:tcBorders>
            <w:shd w:val="clear" w:color="auto" w:fill="auto"/>
            <w:noWrap/>
            <w:vAlign w:val="center"/>
            <w:hideMark/>
          </w:tcPr>
          <w:p w14:paraId="37D3A5E6" w14:textId="77777777" w:rsidR="00582FB0" w:rsidRPr="00582FB0" w:rsidRDefault="00582FB0" w:rsidP="00582FB0">
            <w:pPr>
              <w:jc w:val="center"/>
              <w:rPr>
                <w:sz w:val="20"/>
                <w:szCs w:val="20"/>
              </w:rPr>
            </w:pPr>
            <w:r w:rsidRPr="00582FB0">
              <w:rPr>
                <w:sz w:val="20"/>
                <w:szCs w:val="20"/>
              </w:rPr>
              <w:t>786,32</w:t>
            </w:r>
          </w:p>
        </w:tc>
        <w:tc>
          <w:tcPr>
            <w:tcW w:w="480" w:type="pct"/>
            <w:tcBorders>
              <w:top w:val="nil"/>
              <w:left w:val="nil"/>
              <w:bottom w:val="single" w:sz="4" w:space="0" w:color="auto"/>
              <w:right w:val="single" w:sz="4" w:space="0" w:color="auto"/>
            </w:tcBorders>
            <w:shd w:val="clear" w:color="auto" w:fill="auto"/>
            <w:noWrap/>
            <w:vAlign w:val="center"/>
            <w:hideMark/>
          </w:tcPr>
          <w:p w14:paraId="4D902B17" w14:textId="77777777" w:rsidR="00582FB0" w:rsidRPr="00582FB0" w:rsidRDefault="00582FB0" w:rsidP="00582FB0">
            <w:pPr>
              <w:jc w:val="center"/>
              <w:rPr>
                <w:sz w:val="20"/>
                <w:szCs w:val="20"/>
              </w:rPr>
            </w:pPr>
            <w:r w:rsidRPr="00582FB0">
              <w:rPr>
                <w:sz w:val="20"/>
                <w:szCs w:val="20"/>
              </w:rPr>
              <w:t>786,32</w:t>
            </w:r>
          </w:p>
        </w:tc>
        <w:tc>
          <w:tcPr>
            <w:tcW w:w="432" w:type="pct"/>
            <w:tcBorders>
              <w:top w:val="nil"/>
              <w:left w:val="nil"/>
              <w:bottom w:val="single" w:sz="4" w:space="0" w:color="auto"/>
              <w:right w:val="single" w:sz="4" w:space="0" w:color="auto"/>
            </w:tcBorders>
            <w:shd w:val="clear" w:color="auto" w:fill="auto"/>
            <w:noWrap/>
            <w:vAlign w:val="center"/>
            <w:hideMark/>
          </w:tcPr>
          <w:p w14:paraId="2ED1F696" w14:textId="77777777" w:rsidR="00582FB0" w:rsidRPr="00582FB0" w:rsidRDefault="00582FB0" w:rsidP="00582FB0">
            <w:pPr>
              <w:jc w:val="center"/>
              <w:rPr>
                <w:sz w:val="20"/>
                <w:szCs w:val="20"/>
              </w:rPr>
            </w:pPr>
            <w:r w:rsidRPr="00582FB0">
              <w:rPr>
                <w:sz w:val="20"/>
                <w:szCs w:val="20"/>
              </w:rPr>
              <w:t>1 712,44</w:t>
            </w:r>
          </w:p>
        </w:tc>
        <w:tc>
          <w:tcPr>
            <w:tcW w:w="469" w:type="pct"/>
            <w:tcBorders>
              <w:top w:val="nil"/>
              <w:left w:val="nil"/>
              <w:bottom w:val="single" w:sz="4" w:space="0" w:color="auto"/>
              <w:right w:val="single" w:sz="4" w:space="0" w:color="auto"/>
            </w:tcBorders>
            <w:shd w:val="clear" w:color="auto" w:fill="auto"/>
            <w:noWrap/>
            <w:vAlign w:val="center"/>
            <w:hideMark/>
          </w:tcPr>
          <w:p w14:paraId="47ED9B2E" w14:textId="77777777" w:rsidR="00582FB0" w:rsidRPr="00582FB0" w:rsidRDefault="00582FB0" w:rsidP="00582FB0">
            <w:pPr>
              <w:jc w:val="center"/>
              <w:rPr>
                <w:sz w:val="20"/>
                <w:szCs w:val="20"/>
              </w:rPr>
            </w:pPr>
            <w:r w:rsidRPr="00582FB0">
              <w:rPr>
                <w:sz w:val="20"/>
                <w:szCs w:val="20"/>
              </w:rPr>
              <w:t>1 712,44</w:t>
            </w:r>
          </w:p>
        </w:tc>
      </w:tr>
      <w:tr w:rsidR="00582FB0" w:rsidRPr="00582FB0" w14:paraId="4F5B345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8B8265" w14:textId="77777777" w:rsidR="00582FB0" w:rsidRPr="00582FB0" w:rsidRDefault="00582FB0" w:rsidP="00582FB0">
            <w:pPr>
              <w:jc w:val="center"/>
              <w:rPr>
                <w:b/>
                <w:bCs/>
                <w:sz w:val="20"/>
                <w:szCs w:val="20"/>
              </w:rPr>
            </w:pPr>
            <w:r w:rsidRPr="00582FB0">
              <w:rPr>
                <w:b/>
                <w:bCs/>
                <w:sz w:val="20"/>
                <w:szCs w:val="20"/>
              </w:rPr>
              <w:t>51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E16509B" w14:textId="77777777" w:rsidR="00582FB0" w:rsidRPr="00582FB0" w:rsidRDefault="00582FB0" w:rsidP="00582FB0">
            <w:pPr>
              <w:rPr>
                <w:color w:val="000000"/>
                <w:sz w:val="20"/>
                <w:szCs w:val="20"/>
              </w:rPr>
            </w:pPr>
            <w:r w:rsidRPr="00582FB0">
              <w:rPr>
                <w:color w:val="000000"/>
                <w:sz w:val="20"/>
                <w:szCs w:val="20"/>
              </w:rPr>
              <w:t>Магнитный сверлильный станок EUROBOOR ECO.100S+/T</w:t>
            </w:r>
          </w:p>
        </w:tc>
        <w:tc>
          <w:tcPr>
            <w:tcW w:w="552" w:type="pct"/>
            <w:tcBorders>
              <w:top w:val="nil"/>
              <w:left w:val="nil"/>
              <w:bottom w:val="single" w:sz="8" w:space="0" w:color="auto"/>
              <w:right w:val="single" w:sz="8" w:space="0" w:color="auto"/>
            </w:tcBorders>
            <w:shd w:val="clear" w:color="000000" w:fill="FFFFFF"/>
            <w:vAlign w:val="center"/>
            <w:hideMark/>
          </w:tcPr>
          <w:p w14:paraId="691F2F89" w14:textId="77777777" w:rsidR="00582FB0" w:rsidRPr="00582FB0" w:rsidRDefault="00582FB0" w:rsidP="00582FB0">
            <w:pPr>
              <w:jc w:val="center"/>
              <w:rPr>
                <w:color w:val="000000"/>
                <w:sz w:val="20"/>
                <w:szCs w:val="20"/>
              </w:rPr>
            </w:pPr>
            <w:r w:rsidRPr="00582FB0">
              <w:rPr>
                <w:color w:val="000000"/>
                <w:sz w:val="20"/>
                <w:szCs w:val="20"/>
              </w:rPr>
              <w:t>121 675,14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C6F83E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D23BBF7" w14:textId="77777777" w:rsidR="00582FB0" w:rsidRPr="00582FB0" w:rsidRDefault="00582FB0" w:rsidP="00582FB0">
            <w:pPr>
              <w:jc w:val="center"/>
              <w:rPr>
                <w:sz w:val="20"/>
                <w:szCs w:val="20"/>
              </w:rPr>
            </w:pPr>
            <w:r w:rsidRPr="00582FB0">
              <w:rPr>
                <w:sz w:val="20"/>
                <w:szCs w:val="20"/>
              </w:rPr>
              <w:t>66,92</w:t>
            </w:r>
          </w:p>
        </w:tc>
        <w:tc>
          <w:tcPr>
            <w:tcW w:w="484" w:type="pct"/>
            <w:tcBorders>
              <w:top w:val="nil"/>
              <w:left w:val="nil"/>
              <w:bottom w:val="single" w:sz="4" w:space="0" w:color="auto"/>
              <w:right w:val="single" w:sz="4" w:space="0" w:color="auto"/>
            </w:tcBorders>
            <w:shd w:val="clear" w:color="000000" w:fill="FFFFFF"/>
            <w:noWrap/>
            <w:vAlign w:val="center"/>
            <w:hideMark/>
          </w:tcPr>
          <w:p w14:paraId="2EEEA934" w14:textId="77777777" w:rsidR="00582FB0" w:rsidRPr="00582FB0" w:rsidRDefault="00582FB0" w:rsidP="00582FB0">
            <w:pPr>
              <w:jc w:val="center"/>
              <w:rPr>
                <w:sz w:val="20"/>
                <w:szCs w:val="20"/>
              </w:rPr>
            </w:pPr>
            <w:r w:rsidRPr="00582FB0">
              <w:rPr>
                <w:sz w:val="20"/>
                <w:szCs w:val="20"/>
              </w:rPr>
              <w:t>66,92</w:t>
            </w:r>
          </w:p>
        </w:tc>
        <w:tc>
          <w:tcPr>
            <w:tcW w:w="484" w:type="pct"/>
            <w:tcBorders>
              <w:top w:val="nil"/>
              <w:left w:val="nil"/>
              <w:bottom w:val="single" w:sz="4" w:space="0" w:color="auto"/>
              <w:right w:val="single" w:sz="4" w:space="0" w:color="auto"/>
            </w:tcBorders>
            <w:shd w:val="clear" w:color="auto" w:fill="auto"/>
            <w:noWrap/>
            <w:vAlign w:val="center"/>
            <w:hideMark/>
          </w:tcPr>
          <w:p w14:paraId="14DE0BC1" w14:textId="77777777" w:rsidR="00582FB0" w:rsidRPr="00582FB0" w:rsidRDefault="00582FB0" w:rsidP="00582FB0">
            <w:pPr>
              <w:jc w:val="center"/>
              <w:rPr>
                <w:sz w:val="20"/>
                <w:szCs w:val="20"/>
              </w:rPr>
            </w:pPr>
            <w:r w:rsidRPr="00582FB0">
              <w:rPr>
                <w:sz w:val="20"/>
                <w:szCs w:val="20"/>
              </w:rPr>
              <w:t>109,51</w:t>
            </w:r>
          </w:p>
        </w:tc>
        <w:tc>
          <w:tcPr>
            <w:tcW w:w="480" w:type="pct"/>
            <w:tcBorders>
              <w:top w:val="nil"/>
              <w:left w:val="nil"/>
              <w:bottom w:val="single" w:sz="4" w:space="0" w:color="auto"/>
              <w:right w:val="single" w:sz="4" w:space="0" w:color="auto"/>
            </w:tcBorders>
            <w:shd w:val="clear" w:color="auto" w:fill="auto"/>
            <w:noWrap/>
            <w:vAlign w:val="center"/>
            <w:hideMark/>
          </w:tcPr>
          <w:p w14:paraId="2575B91E" w14:textId="77777777" w:rsidR="00582FB0" w:rsidRPr="00582FB0" w:rsidRDefault="00582FB0" w:rsidP="00582FB0">
            <w:pPr>
              <w:jc w:val="center"/>
              <w:rPr>
                <w:sz w:val="20"/>
                <w:szCs w:val="20"/>
              </w:rPr>
            </w:pPr>
            <w:r w:rsidRPr="00582FB0">
              <w:rPr>
                <w:sz w:val="20"/>
                <w:szCs w:val="20"/>
              </w:rPr>
              <w:t>109,51</w:t>
            </w:r>
          </w:p>
        </w:tc>
        <w:tc>
          <w:tcPr>
            <w:tcW w:w="432" w:type="pct"/>
            <w:tcBorders>
              <w:top w:val="nil"/>
              <w:left w:val="nil"/>
              <w:bottom w:val="single" w:sz="4" w:space="0" w:color="auto"/>
              <w:right w:val="single" w:sz="4" w:space="0" w:color="auto"/>
            </w:tcBorders>
            <w:shd w:val="clear" w:color="auto" w:fill="auto"/>
            <w:noWrap/>
            <w:vAlign w:val="center"/>
            <w:hideMark/>
          </w:tcPr>
          <w:p w14:paraId="304B6ABF" w14:textId="77777777" w:rsidR="00582FB0" w:rsidRPr="00582FB0" w:rsidRDefault="00582FB0" w:rsidP="00582FB0">
            <w:pPr>
              <w:jc w:val="center"/>
              <w:rPr>
                <w:sz w:val="20"/>
                <w:szCs w:val="20"/>
              </w:rPr>
            </w:pPr>
            <w:r w:rsidRPr="00582FB0">
              <w:rPr>
                <w:sz w:val="20"/>
                <w:szCs w:val="20"/>
              </w:rPr>
              <w:t>238,48</w:t>
            </w:r>
          </w:p>
        </w:tc>
        <w:tc>
          <w:tcPr>
            <w:tcW w:w="469" w:type="pct"/>
            <w:tcBorders>
              <w:top w:val="nil"/>
              <w:left w:val="nil"/>
              <w:bottom w:val="single" w:sz="4" w:space="0" w:color="auto"/>
              <w:right w:val="single" w:sz="4" w:space="0" w:color="auto"/>
            </w:tcBorders>
            <w:shd w:val="clear" w:color="auto" w:fill="auto"/>
            <w:noWrap/>
            <w:vAlign w:val="center"/>
            <w:hideMark/>
          </w:tcPr>
          <w:p w14:paraId="584AF9BA" w14:textId="77777777" w:rsidR="00582FB0" w:rsidRPr="00582FB0" w:rsidRDefault="00582FB0" w:rsidP="00582FB0">
            <w:pPr>
              <w:jc w:val="center"/>
              <w:rPr>
                <w:sz w:val="20"/>
                <w:szCs w:val="20"/>
              </w:rPr>
            </w:pPr>
            <w:r w:rsidRPr="00582FB0">
              <w:rPr>
                <w:sz w:val="20"/>
                <w:szCs w:val="20"/>
              </w:rPr>
              <w:t>238,48</w:t>
            </w:r>
          </w:p>
        </w:tc>
      </w:tr>
      <w:tr w:rsidR="00582FB0" w:rsidRPr="00582FB0" w14:paraId="14FBDE8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8F35999" w14:textId="77777777" w:rsidR="00582FB0" w:rsidRPr="00582FB0" w:rsidRDefault="00582FB0" w:rsidP="00582FB0">
            <w:pPr>
              <w:jc w:val="center"/>
              <w:rPr>
                <w:b/>
                <w:bCs/>
                <w:sz w:val="20"/>
                <w:szCs w:val="20"/>
              </w:rPr>
            </w:pPr>
            <w:r w:rsidRPr="00582FB0">
              <w:rPr>
                <w:b/>
                <w:bCs/>
                <w:sz w:val="20"/>
                <w:szCs w:val="20"/>
              </w:rPr>
              <w:t>52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AC12FAE" w14:textId="77777777" w:rsidR="00582FB0" w:rsidRPr="00582FB0" w:rsidRDefault="00582FB0" w:rsidP="00582FB0">
            <w:pPr>
              <w:rPr>
                <w:color w:val="000000"/>
                <w:sz w:val="20"/>
                <w:szCs w:val="20"/>
              </w:rPr>
            </w:pPr>
            <w:r w:rsidRPr="00582FB0">
              <w:rPr>
                <w:color w:val="000000"/>
                <w:sz w:val="20"/>
                <w:szCs w:val="20"/>
              </w:rPr>
              <w:t>Мойка высокого давления "</w:t>
            </w:r>
            <w:proofErr w:type="spellStart"/>
            <w:r w:rsidRPr="00582FB0">
              <w:rPr>
                <w:color w:val="000000"/>
                <w:sz w:val="20"/>
                <w:szCs w:val="20"/>
              </w:rPr>
              <w:t>Portotecnica</w:t>
            </w:r>
            <w:proofErr w:type="spellEnd"/>
            <w:r w:rsidRPr="00582FB0">
              <w:rPr>
                <w:color w:val="000000"/>
                <w:sz w:val="20"/>
                <w:szCs w:val="20"/>
              </w:rPr>
              <w:t xml:space="preserve"> ELITE DSHH2740TIDAF</w:t>
            </w:r>
          </w:p>
        </w:tc>
        <w:tc>
          <w:tcPr>
            <w:tcW w:w="552" w:type="pct"/>
            <w:tcBorders>
              <w:top w:val="nil"/>
              <w:left w:val="nil"/>
              <w:bottom w:val="single" w:sz="8" w:space="0" w:color="auto"/>
              <w:right w:val="single" w:sz="8" w:space="0" w:color="auto"/>
            </w:tcBorders>
            <w:shd w:val="clear" w:color="000000" w:fill="FFFFFF"/>
            <w:vAlign w:val="center"/>
            <w:hideMark/>
          </w:tcPr>
          <w:p w14:paraId="504EEBAB" w14:textId="77777777" w:rsidR="00582FB0" w:rsidRPr="00582FB0" w:rsidRDefault="00582FB0" w:rsidP="00582FB0">
            <w:pPr>
              <w:jc w:val="center"/>
              <w:rPr>
                <w:color w:val="000000"/>
                <w:sz w:val="20"/>
                <w:szCs w:val="20"/>
              </w:rPr>
            </w:pPr>
            <w:r w:rsidRPr="00582FB0">
              <w:rPr>
                <w:color w:val="000000"/>
                <w:sz w:val="20"/>
                <w:szCs w:val="20"/>
              </w:rPr>
              <w:t>43 868,26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EB3E79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6C7ADD2" w14:textId="77777777" w:rsidR="00582FB0" w:rsidRPr="00582FB0" w:rsidRDefault="00582FB0" w:rsidP="00582FB0">
            <w:pPr>
              <w:jc w:val="center"/>
              <w:rPr>
                <w:sz w:val="20"/>
                <w:szCs w:val="20"/>
              </w:rPr>
            </w:pPr>
            <w:r w:rsidRPr="00582FB0">
              <w:rPr>
                <w:sz w:val="20"/>
                <w:szCs w:val="20"/>
              </w:rPr>
              <w:t>24,13</w:t>
            </w:r>
          </w:p>
        </w:tc>
        <w:tc>
          <w:tcPr>
            <w:tcW w:w="484" w:type="pct"/>
            <w:tcBorders>
              <w:top w:val="nil"/>
              <w:left w:val="nil"/>
              <w:bottom w:val="single" w:sz="4" w:space="0" w:color="auto"/>
              <w:right w:val="single" w:sz="4" w:space="0" w:color="auto"/>
            </w:tcBorders>
            <w:shd w:val="clear" w:color="000000" w:fill="FFFFFF"/>
            <w:noWrap/>
            <w:vAlign w:val="center"/>
            <w:hideMark/>
          </w:tcPr>
          <w:p w14:paraId="45642CC7" w14:textId="77777777" w:rsidR="00582FB0" w:rsidRPr="00582FB0" w:rsidRDefault="00582FB0" w:rsidP="00582FB0">
            <w:pPr>
              <w:jc w:val="center"/>
              <w:rPr>
                <w:sz w:val="20"/>
                <w:szCs w:val="20"/>
              </w:rPr>
            </w:pPr>
            <w:r w:rsidRPr="00582FB0">
              <w:rPr>
                <w:sz w:val="20"/>
                <w:szCs w:val="20"/>
              </w:rPr>
              <w:t>24,13</w:t>
            </w:r>
          </w:p>
        </w:tc>
        <w:tc>
          <w:tcPr>
            <w:tcW w:w="484" w:type="pct"/>
            <w:tcBorders>
              <w:top w:val="nil"/>
              <w:left w:val="nil"/>
              <w:bottom w:val="single" w:sz="4" w:space="0" w:color="auto"/>
              <w:right w:val="single" w:sz="4" w:space="0" w:color="auto"/>
            </w:tcBorders>
            <w:shd w:val="clear" w:color="auto" w:fill="auto"/>
            <w:noWrap/>
            <w:vAlign w:val="center"/>
            <w:hideMark/>
          </w:tcPr>
          <w:p w14:paraId="2F169FD1" w14:textId="77777777" w:rsidR="00582FB0" w:rsidRPr="00582FB0" w:rsidRDefault="00582FB0" w:rsidP="00582FB0">
            <w:pPr>
              <w:jc w:val="center"/>
              <w:rPr>
                <w:sz w:val="20"/>
                <w:szCs w:val="20"/>
              </w:rPr>
            </w:pPr>
            <w:r w:rsidRPr="00582FB0">
              <w:rPr>
                <w:sz w:val="20"/>
                <w:szCs w:val="20"/>
              </w:rPr>
              <w:t>39,48</w:t>
            </w:r>
          </w:p>
        </w:tc>
        <w:tc>
          <w:tcPr>
            <w:tcW w:w="480" w:type="pct"/>
            <w:tcBorders>
              <w:top w:val="nil"/>
              <w:left w:val="nil"/>
              <w:bottom w:val="single" w:sz="4" w:space="0" w:color="auto"/>
              <w:right w:val="single" w:sz="4" w:space="0" w:color="auto"/>
            </w:tcBorders>
            <w:shd w:val="clear" w:color="auto" w:fill="auto"/>
            <w:noWrap/>
            <w:vAlign w:val="center"/>
            <w:hideMark/>
          </w:tcPr>
          <w:p w14:paraId="11FDE062" w14:textId="77777777" w:rsidR="00582FB0" w:rsidRPr="00582FB0" w:rsidRDefault="00582FB0" w:rsidP="00582FB0">
            <w:pPr>
              <w:jc w:val="center"/>
              <w:rPr>
                <w:sz w:val="20"/>
                <w:szCs w:val="20"/>
              </w:rPr>
            </w:pPr>
            <w:r w:rsidRPr="00582FB0">
              <w:rPr>
                <w:sz w:val="20"/>
                <w:szCs w:val="20"/>
              </w:rPr>
              <w:t>39,48</w:t>
            </w:r>
          </w:p>
        </w:tc>
        <w:tc>
          <w:tcPr>
            <w:tcW w:w="432" w:type="pct"/>
            <w:tcBorders>
              <w:top w:val="nil"/>
              <w:left w:val="nil"/>
              <w:bottom w:val="single" w:sz="4" w:space="0" w:color="auto"/>
              <w:right w:val="single" w:sz="4" w:space="0" w:color="auto"/>
            </w:tcBorders>
            <w:shd w:val="clear" w:color="auto" w:fill="auto"/>
            <w:noWrap/>
            <w:vAlign w:val="center"/>
            <w:hideMark/>
          </w:tcPr>
          <w:p w14:paraId="5395BFB4" w14:textId="77777777" w:rsidR="00582FB0" w:rsidRPr="00582FB0" w:rsidRDefault="00582FB0" w:rsidP="00582FB0">
            <w:pPr>
              <w:jc w:val="center"/>
              <w:rPr>
                <w:sz w:val="20"/>
                <w:szCs w:val="20"/>
              </w:rPr>
            </w:pPr>
            <w:r w:rsidRPr="00582FB0">
              <w:rPr>
                <w:sz w:val="20"/>
                <w:szCs w:val="20"/>
              </w:rPr>
              <w:t>85,98</w:t>
            </w:r>
          </w:p>
        </w:tc>
        <w:tc>
          <w:tcPr>
            <w:tcW w:w="469" w:type="pct"/>
            <w:tcBorders>
              <w:top w:val="nil"/>
              <w:left w:val="nil"/>
              <w:bottom w:val="single" w:sz="4" w:space="0" w:color="auto"/>
              <w:right w:val="single" w:sz="4" w:space="0" w:color="auto"/>
            </w:tcBorders>
            <w:shd w:val="clear" w:color="auto" w:fill="auto"/>
            <w:noWrap/>
            <w:vAlign w:val="center"/>
            <w:hideMark/>
          </w:tcPr>
          <w:p w14:paraId="32E84DC2" w14:textId="77777777" w:rsidR="00582FB0" w:rsidRPr="00582FB0" w:rsidRDefault="00582FB0" w:rsidP="00582FB0">
            <w:pPr>
              <w:jc w:val="center"/>
              <w:rPr>
                <w:sz w:val="20"/>
                <w:szCs w:val="20"/>
              </w:rPr>
            </w:pPr>
            <w:r w:rsidRPr="00582FB0">
              <w:rPr>
                <w:sz w:val="20"/>
                <w:szCs w:val="20"/>
              </w:rPr>
              <w:t>85,98</w:t>
            </w:r>
          </w:p>
        </w:tc>
      </w:tr>
      <w:tr w:rsidR="00582FB0" w:rsidRPr="00582FB0" w14:paraId="3E63F1E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9391DE" w14:textId="77777777" w:rsidR="00582FB0" w:rsidRPr="00582FB0" w:rsidRDefault="00582FB0" w:rsidP="00582FB0">
            <w:pPr>
              <w:jc w:val="center"/>
              <w:rPr>
                <w:b/>
                <w:bCs/>
                <w:sz w:val="20"/>
                <w:szCs w:val="20"/>
              </w:rPr>
            </w:pPr>
            <w:r w:rsidRPr="00582FB0">
              <w:rPr>
                <w:b/>
                <w:bCs/>
                <w:sz w:val="20"/>
                <w:szCs w:val="20"/>
              </w:rPr>
              <w:t>53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14FC26C" w14:textId="77777777" w:rsidR="00582FB0" w:rsidRPr="00582FB0" w:rsidRDefault="00582FB0" w:rsidP="00582FB0">
            <w:pPr>
              <w:rPr>
                <w:color w:val="000000"/>
                <w:sz w:val="20"/>
                <w:szCs w:val="20"/>
              </w:rPr>
            </w:pPr>
            <w:r w:rsidRPr="00582FB0">
              <w:rPr>
                <w:color w:val="000000"/>
                <w:sz w:val="20"/>
                <w:szCs w:val="20"/>
              </w:rPr>
              <w:t>Морской контейнер 20футовый (6058х2438х2591мм)_1</w:t>
            </w:r>
          </w:p>
        </w:tc>
        <w:tc>
          <w:tcPr>
            <w:tcW w:w="552" w:type="pct"/>
            <w:tcBorders>
              <w:top w:val="nil"/>
              <w:left w:val="nil"/>
              <w:bottom w:val="single" w:sz="8" w:space="0" w:color="auto"/>
              <w:right w:val="single" w:sz="8" w:space="0" w:color="auto"/>
            </w:tcBorders>
            <w:shd w:val="clear" w:color="000000" w:fill="FFFFFF"/>
            <w:vAlign w:val="center"/>
            <w:hideMark/>
          </w:tcPr>
          <w:p w14:paraId="2BE27BBB" w14:textId="77777777" w:rsidR="00582FB0" w:rsidRPr="00582FB0" w:rsidRDefault="00582FB0" w:rsidP="00582FB0">
            <w:pPr>
              <w:jc w:val="center"/>
              <w:rPr>
                <w:color w:val="000000"/>
                <w:sz w:val="20"/>
                <w:szCs w:val="20"/>
              </w:rPr>
            </w:pPr>
            <w:r w:rsidRPr="00582FB0">
              <w:rPr>
                <w:color w:val="000000"/>
                <w:sz w:val="20"/>
                <w:szCs w:val="20"/>
              </w:rPr>
              <w:t>347 107,44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AB18E4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8AAF481" w14:textId="77777777" w:rsidR="00582FB0" w:rsidRPr="00582FB0" w:rsidRDefault="00582FB0" w:rsidP="00582FB0">
            <w:pPr>
              <w:jc w:val="center"/>
              <w:rPr>
                <w:sz w:val="20"/>
                <w:szCs w:val="20"/>
              </w:rPr>
            </w:pPr>
            <w:r w:rsidRPr="00582FB0">
              <w:rPr>
                <w:sz w:val="20"/>
                <w:szCs w:val="20"/>
              </w:rPr>
              <w:t>190,91</w:t>
            </w:r>
          </w:p>
        </w:tc>
        <w:tc>
          <w:tcPr>
            <w:tcW w:w="484" w:type="pct"/>
            <w:tcBorders>
              <w:top w:val="nil"/>
              <w:left w:val="nil"/>
              <w:bottom w:val="single" w:sz="4" w:space="0" w:color="auto"/>
              <w:right w:val="single" w:sz="4" w:space="0" w:color="auto"/>
            </w:tcBorders>
            <w:shd w:val="clear" w:color="000000" w:fill="FFFFFF"/>
            <w:noWrap/>
            <w:vAlign w:val="center"/>
            <w:hideMark/>
          </w:tcPr>
          <w:p w14:paraId="5172EF19" w14:textId="77777777" w:rsidR="00582FB0" w:rsidRPr="00582FB0" w:rsidRDefault="00582FB0" w:rsidP="00582FB0">
            <w:pPr>
              <w:jc w:val="center"/>
              <w:rPr>
                <w:sz w:val="20"/>
                <w:szCs w:val="20"/>
              </w:rPr>
            </w:pPr>
            <w:r w:rsidRPr="00582FB0">
              <w:rPr>
                <w:sz w:val="20"/>
                <w:szCs w:val="20"/>
              </w:rPr>
              <w:t>190,91</w:t>
            </w:r>
          </w:p>
        </w:tc>
        <w:tc>
          <w:tcPr>
            <w:tcW w:w="484" w:type="pct"/>
            <w:tcBorders>
              <w:top w:val="nil"/>
              <w:left w:val="nil"/>
              <w:bottom w:val="single" w:sz="4" w:space="0" w:color="auto"/>
              <w:right w:val="single" w:sz="4" w:space="0" w:color="auto"/>
            </w:tcBorders>
            <w:shd w:val="clear" w:color="auto" w:fill="auto"/>
            <w:noWrap/>
            <w:vAlign w:val="center"/>
            <w:hideMark/>
          </w:tcPr>
          <w:p w14:paraId="414B8433" w14:textId="77777777" w:rsidR="00582FB0" w:rsidRPr="00582FB0" w:rsidRDefault="00582FB0" w:rsidP="00582FB0">
            <w:pPr>
              <w:jc w:val="center"/>
              <w:rPr>
                <w:sz w:val="20"/>
                <w:szCs w:val="20"/>
              </w:rPr>
            </w:pPr>
            <w:r w:rsidRPr="00582FB0">
              <w:rPr>
                <w:sz w:val="20"/>
                <w:szCs w:val="20"/>
              </w:rPr>
              <w:t>312,40</w:t>
            </w:r>
          </w:p>
        </w:tc>
        <w:tc>
          <w:tcPr>
            <w:tcW w:w="480" w:type="pct"/>
            <w:tcBorders>
              <w:top w:val="nil"/>
              <w:left w:val="nil"/>
              <w:bottom w:val="single" w:sz="4" w:space="0" w:color="auto"/>
              <w:right w:val="single" w:sz="4" w:space="0" w:color="auto"/>
            </w:tcBorders>
            <w:shd w:val="clear" w:color="auto" w:fill="auto"/>
            <w:noWrap/>
            <w:vAlign w:val="center"/>
            <w:hideMark/>
          </w:tcPr>
          <w:p w14:paraId="091B6482" w14:textId="77777777" w:rsidR="00582FB0" w:rsidRPr="00582FB0" w:rsidRDefault="00582FB0" w:rsidP="00582FB0">
            <w:pPr>
              <w:jc w:val="center"/>
              <w:rPr>
                <w:sz w:val="20"/>
                <w:szCs w:val="20"/>
              </w:rPr>
            </w:pPr>
            <w:r w:rsidRPr="00582FB0">
              <w:rPr>
                <w:sz w:val="20"/>
                <w:szCs w:val="20"/>
              </w:rPr>
              <w:t>312,40</w:t>
            </w:r>
          </w:p>
        </w:tc>
        <w:tc>
          <w:tcPr>
            <w:tcW w:w="432" w:type="pct"/>
            <w:tcBorders>
              <w:top w:val="nil"/>
              <w:left w:val="nil"/>
              <w:bottom w:val="single" w:sz="4" w:space="0" w:color="auto"/>
              <w:right w:val="single" w:sz="4" w:space="0" w:color="auto"/>
            </w:tcBorders>
            <w:shd w:val="clear" w:color="auto" w:fill="auto"/>
            <w:noWrap/>
            <w:vAlign w:val="center"/>
            <w:hideMark/>
          </w:tcPr>
          <w:p w14:paraId="7AEB89BE" w14:textId="77777777" w:rsidR="00582FB0" w:rsidRPr="00582FB0" w:rsidRDefault="00582FB0" w:rsidP="00582FB0">
            <w:pPr>
              <w:jc w:val="center"/>
              <w:rPr>
                <w:sz w:val="20"/>
                <w:szCs w:val="20"/>
              </w:rPr>
            </w:pPr>
            <w:r w:rsidRPr="00582FB0">
              <w:rPr>
                <w:sz w:val="20"/>
                <w:szCs w:val="20"/>
              </w:rPr>
              <w:t>680,33</w:t>
            </w:r>
          </w:p>
        </w:tc>
        <w:tc>
          <w:tcPr>
            <w:tcW w:w="469" w:type="pct"/>
            <w:tcBorders>
              <w:top w:val="nil"/>
              <w:left w:val="nil"/>
              <w:bottom w:val="single" w:sz="4" w:space="0" w:color="auto"/>
              <w:right w:val="single" w:sz="4" w:space="0" w:color="auto"/>
            </w:tcBorders>
            <w:shd w:val="clear" w:color="auto" w:fill="auto"/>
            <w:noWrap/>
            <w:vAlign w:val="center"/>
            <w:hideMark/>
          </w:tcPr>
          <w:p w14:paraId="391038E8" w14:textId="77777777" w:rsidR="00582FB0" w:rsidRPr="00582FB0" w:rsidRDefault="00582FB0" w:rsidP="00582FB0">
            <w:pPr>
              <w:jc w:val="center"/>
              <w:rPr>
                <w:sz w:val="20"/>
                <w:szCs w:val="20"/>
              </w:rPr>
            </w:pPr>
            <w:r w:rsidRPr="00582FB0">
              <w:rPr>
                <w:sz w:val="20"/>
                <w:szCs w:val="20"/>
              </w:rPr>
              <w:t>680,33</w:t>
            </w:r>
          </w:p>
        </w:tc>
      </w:tr>
      <w:tr w:rsidR="00582FB0" w:rsidRPr="00582FB0" w14:paraId="492C709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B44DC2E" w14:textId="77777777" w:rsidR="00582FB0" w:rsidRPr="00582FB0" w:rsidRDefault="00582FB0" w:rsidP="00582FB0">
            <w:pPr>
              <w:jc w:val="center"/>
              <w:rPr>
                <w:b/>
                <w:bCs/>
                <w:sz w:val="20"/>
                <w:szCs w:val="20"/>
              </w:rPr>
            </w:pPr>
            <w:r w:rsidRPr="00582FB0">
              <w:rPr>
                <w:b/>
                <w:bCs/>
                <w:sz w:val="20"/>
                <w:szCs w:val="20"/>
              </w:rPr>
              <w:t>54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BBF8456" w14:textId="77777777" w:rsidR="00582FB0" w:rsidRPr="00582FB0" w:rsidRDefault="00582FB0" w:rsidP="00582FB0">
            <w:pPr>
              <w:rPr>
                <w:color w:val="000000"/>
                <w:sz w:val="20"/>
                <w:szCs w:val="20"/>
              </w:rPr>
            </w:pPr>
            <w:r w:rsidRPr="00582FB0">
              <w:rPr>
                <w:color w:val="000000"/>
                <w:sz w:val="20"/>
                <w:szCs w:val="20"/>
              </w:rPr>
              <w:t>Морской контейнер 20футовый (6058х2438х2591мм)_2</w:t>
            </w:r>
          </w:p>
        </w:tc>
        <w:tc>
          <w:tcPr>
            <w:tcW w:w="552" w:type="pct"/>
            <w:tcBorders>
              <w:top w:val="nil"/>
              <w:left w:val="nil"/>
              <w:bottom w:val="single" w:sz="8" w:space="0" w:color="auto"/>
              <w:right w:val="single" w:sz="8" w:space="0" w:color="auto"/>
            </w:tcBorders>
            <w:shd w:val="clear" w:color="000000" w:fill="FFFFFF"/>
            <w:vAlign w:val="center"/>
            <w:hideMark/>
          </w:tcPr>
          <w:p w14:paraId="3D44B6DA" w14:textId="77777777" w:rsidR="00582FB0" w:rsidRPr="00582FB0" w:rsidRDefault="00582FB0" w:rsidP="00582FB0">
            <w:pPr>
              <w:jc w:val="center"/>
              <w:rPr>
                <w:color w:val="000000"/>
                <w:sz w:val="20"/>
                <w:szCs w:val="20"/>
              </w:rPr>
            </w:pPr>
            <w:r w:rsidRPr="00582FB0">
              <w:rPr>
                <w:color w:val="000000"/>
                <w:sz w:val="20"/>
                <w:szCs w:val="20"/>
              </w:rPr>
              <w:t>347 107,44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0279A5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A58F0F1" w14:textId="77777777" w:rsidR="00582FB0" w:rsidRPr="00582FB0" w:rsidRDefault="00582FB0" w:rsidP="00582FB0">
            <w:pPr>
              <w:jc w:val="center"/>
              <w:rPr>
                <w:sz w:val="20"/>
                <w:szCs w:val="20"/>
              </w:rPr>
            </w:pPr>
            <w:r w:rsidRPr="00582FB0">
              <w:rPr>
                <w:sz w:val="20"/>
                <w:szCs w:val="20"/>
              </w:rPr>
              <w:t>190,91</w:t>
            </w:r>
          </w:p>
        </w:tc>
        <w:tc>
          <w:tcPr>
            <w:tcW w:w="484" w:type="pct"/>
            <w:tcBorders>
              <w:top w:val="nil"/>
              <w:left w:val="nil"/>
              <w:bottom w:val="single" w:sz="4" w:space="0" w:color="auto"/>
              <w:right w:val="single" w:sz="4" w:space="0" w:color="auto"/>
            </w:tcBorders>
            <w:shd w:val="clear" w:color="000000" w:fill="FFFFFF"/>
            <w:noWrap/>
            <w:vAlign w:val="center"/>
            <w:hideMark/>
          </w:tcPr>
          <w:p w14:paraId="212038A0" w14:textId="77777777" w:rsidR="00582FB0" w:rsidRPr="00582FB0" w:rsidRDefault="00582FB0" w:rsidP="00582FB0">
            <w:pPr>
              <w:jc w:val="center"/>
              <w:rPr>
                <w:sz w:val="20"/>
                <w:szCs w:val="20"/>
              </w:rPr>
            </w:pPr>
            <w:r w:rsidRPr="00582FB0">
              <w:rPr>
                <w:sz w:val="20"/>
                <w:szCs w:val="20"/>
              </w:rPr>
              <w:t>190,91</w:t>
            </w:r>
          </w:p>
        </w:tc>
        <w:tc>
          <w:tcPr>
            <w:tcW w:w="484" w:type="pct"/>
            <w:tcBorders>
              <w:top w:val="nil"/>
              <w:left w:val="nil"/>
              <w:bottom w:val="single" w:sz="4" w:space="0" w:color="auto"/>
              <w:right w:val="single" w:sz="4" w:space="0" w:color="auto"/>
            </w:tcBorders>
            <w:shd w:val="clear" w:color="auto" w:fill="auto"/>
            <w:noWrap/>
            <w:vAlign w:val="center"/>
            <w:hideMark/>
          </w:tcPr>
          <w:p w14:paraId="6C291B41" w14:textId="77777777" w:rsidR="00582FB0" w:rsidRPr="00582FB0" w:rsidRDefault="00582FB0" w:rsidP="00582FB0">
            <w:pPr>
              <w:jc w:val="center"/>
              <w:rPr>
                <w:sz w:val="20"/>
                <w:szCs w:val="20"/>
              </w:rPr>
            </w:pPr>
            <w:r w:rsidRPr="00582FB0">
              <w:rPr>
                <w:sz w:val="20"/>
                <w:szCs w:val="20"/>
              </w:rPr>
              <w:t>312,40</w:t>
            </w:r>
          </w:p>
        </w:tc>
        <w:tc>
          <w:tcPr>
            <w:tcW w:w="480" w:type="pct"/>
            <w:tcBorders>
              <w:top w:val="nil"/>
              <w:left w:val="nil"/>
              <w:bottom w:val="single" w:sz="4" w:space="0" w:color="auto"/>
              <w:right w:val="single" w:sz="4" w:space="0" w:color="auto"/>
            </w:tcBorders>
            <w:shd w:val="clear" w:color="auto" w:fill="auto"/>
            <w:noWrap/>
            <w:vAlign w:val="center"/>
            <w:hideMark/>
          </w:tcPr>
          <w:p w14:paraId="0007713F" w14:textId="77777777" w:rsidR="00582FB0" w:rsidRPr="00582FB0" w:rsidRDefault="00582FB0" w:rsidP="00582FB0">
            <w:pPr>
              <w:jc w:val="center"/>
              <w:rPr>
                <w:sz w:val="20"/>
                <w:szCs w:val="20"/>
              </w:rPr>
            </w:pPr>
            <w:r w:rsidRPr="00582FB0">
              <w:rPr>
                <w:sz w:val="20"/>
                <w:szCs w:val="20"/>
              </w:rPr>
              <w:t>312,40</w:t>
            </w:r>
          </w:p>
        </w:tc>
        <w:tc>
          <w:tcPr>
            <w:tcW w:w="432" w:type="pct"/>
            <w:tcBorders>
              <w:top w:val="nil"/>
              <w:left w:val="nil"/>
              <w:bottom w:val="single" w:sz="4" w:space="0" w:color="auto"/>
              <w:right w:val="single" w:sz="4" w:space="0" w:color="auto"/>
            </w:tcBorders>
            <w:shd w:val="clear" w:color="auto" w:fill="auto"/>
            <w:noWrap/>
            <w:vAlign w:val="center"/>
            <w:hideMark/>
          </w:tcPr>
          <w:p w14:paraId="38902F44" w14:textId="77777777" w:rsidR="00582FB0" w:rsidRPr="00582FB0" w:rsidRDefault="00582FB0" w:rsidP="00582FB0">
            <w:pPr>
              <w:jc w:val="center"/>
              <w:rPr>
                <w:sz w:val="20"/>
                <w:szCs w:val="20"/>
              </w:rPr>
            </w:pPr>
            <w:r w:rsidRPr="00582FB0">
              <w:rPr>
                <w:sz w:val="20"/>
                <w:szCs w:val="20"/>
              </w:rPr>
              <w:t>680,33</w:t>
            </w:r>
          </w:p>
        </w:tc>
        <w:tc>
          <w:tcPr>
            <w:tcW w:w="469" w:type="pct"/>
            <w:tcBorders>
              <w:top w:val="nil"/>
              <w:left w:val="nil"/>
              <w:bottom w:val="single" w:sz="4" w:space="0" w:color="auto"/>
              <w:right w:val="single" w:sz="4" w:space="0" w:color="auto"/>
            </w:tcBorders>
            <w:shd w:val="clear" w:color="auto" w:fill="auto"/>
            <w:noWrap/>
            <w:vAlign w:val="center"/>
            <w:hideMark/>
          </w:tcPr>
          <w:p w14:paraId="0E721215" w14:textId="77777777" w:rsidR="00582FB0" w:rsidRPr="00582FB0" w:rsidRDefault="00582FB0" w:rsidP="00582FB0">
            <w:pPr>
              <w:jc w:val="center"/>
              <w:rPr>
                <w:sz w:val="20"/>
                <w:szCs w:val="20"/>
              </w:rPr>
            </w:pPr>
            <w:r w:rsidRPr="00582FB0">
              <w:rPr>
                <w:sz w:val="20"/>
                <w:szCs w:val="20"/>
              </w:rPr>
              <w:t>680,33</w:t>
            </w:r>
          </w:p>
        </w:tc>
      </w:tr>
      <w:tr w:rsidR="00582FB0" w:rsidRPr="00582FB0" w14:paraId="0E9EA45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8E83D34" w14:textId="77777777" w:rsidR="00582FB0" w:rsidRPr="00582FB0" w:rsidRDefault="00582FB0" w:rsidP="00582FB0">
            <w:pPr>
              <w:jc w:val="center"/>
              <w:rPr>
                <w:b/>
                <w:bCs/>
                <w:sz w:val="20"/>
                <w:szCs w:val="20"/>
              </w:rPr>
            </w:pPr>
            <w:r w:rsidRPr="00582FB0">
              <w:rPr>
                <w:b/>
                <w:bCs/>
                <w:sz w:val="20"/>
                <w:szCs w:val="20"/>
              </w:rPr>
              <w:t>55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080C065" w14:textId="77777777" w:rsidR="00582FB0" w:rsidRPr="00582FB0" w:rsidRDefault="00582FB0" w:rsidP="00582FB0">
            <w:pPr>
              <w:rPr>
                <w:color w:val="000000"/>
                <w:sz w:val="20"/>
                <w:szCs w:val="20"/>
              </w:rPr>
            </w:pPr>
            <w:r w:rsidRPr="00582FB0">
              <w:rPr>
                <w:color w:val="000000"/>
                <w:sz w:val="20"/>
                <w:szCs w:val="20"/>
              </w:rPr>
              <w:t>Система видеонаблюдения и освещения (</w:t>
            </w:r>
            <w:proofErr w:type="spellStart"/>
            <w:r w:rsidRPr="00582FB0">
              <w:rPr>
                <w:color w:val="000000"/>
                <w:sz w:val="20"/>
                <w:szCs w:val="20"/>
              </w:rPr>
              <w:t>комплексаня</w:t>
            </w:r>
            <w:proofErr w:type="spellEnd"/>
            <w:r w:rsidRPr="00582FB0">
              <w:rPr>
                <w:color w:val="000000"/>
                <w:sz w:val="20"/>
                <w:szCs w:val="20"/>
              </w:rPr>
              <w:t xml:space="preserve"> система безопасности)</w:t>
            </w:r>
          </w:p>
        </w:tc>
        <w:tc>
          <w:tcPr>
            <w:tcW w:w="552" w:type="pct"/>
            <w:tcBorders>
              <w:top w:val="nil"/>
              <w:left w:val="nil"/>
              <w:bottom w:val="single" w:sz="8" w:space="0" w:color="auto"/>
              <w:right w:val="single" w:sz="8" w:space="0" w:color="auto"/>
            </w:tcBorders>
            <w:shd w:val="clear" w:color="000000" w:fill="FFFFFF"/>
            <w:vAlign w:val="center"/>
            <w:hideMark/>
          </w:tcPr>
          <w:p w14:paraId="3661A7A0" w14:textId="77777777" w:rsidR="00582FB0" w:rsidRPr="00582FB0" w:rsidRDefault="00582FB0" w:rsidP="00582FB0">
            <w:pPr>
              <w:jc w:val="center"/>
              <w:rPr>
                <w:color w:val="000000"/>
                <w:sz w:val="20"/>
                <w:szCs w:val="20"/>
              </w:rPr>
            </w:pPr>
            <w:r w:rsidRPr="00582FB0">
              <w:rPr>
                <w:color w:val="000000"/>
                <w:sz w:val="20"/>
                <w:szCs w:val="20"/>
              </w:rPr>
              <w:t>1 186 541,45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B68832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37C9429" w14:textId="77777777" w:rsidR="00582FB0" w:rsidRPr="00582FB0" w:rsidRDefault="00582FB0" w:rsidP="00582FB0">
            <w:pPr>
              <w:jc w:val="center"/>
              <w:rPr>
                <w:sz w:val="20"/>
                <w:szCs w:val="20"/>
              </w:rPr>
            </w:pPr>
            <w:r w:rsidRPr="00582FB0">
              <w:rPr>
                <w:sz w:val="20"/>
                <w:szCs w:val="20"/>
              </w:rPr>
              <w:t>652,60</w:t>
            </w:r>
          </w:p>
        </w:tc>
        <w:tc>
          <w:tcPr>
            <w:tcW w:w="484" w:type="pct"/>
            <w:tcBorders>
              <w:top w:val="nil"/>
              <w:left w:val="nil"/>
              <w:bottom w:val="single" w:sz="4" w:space="0" w:color="auto"/>
              <w:right w:val="single" w:sz="4" w:space="0" w:color="auto"/>
            </w:tcBorders>
            <w:shd w:val="clear" w:color="000000" w:fill="FFFFFF"/>
            <w:noWrap/>
            <w:vAlign w:val="center"/>
            <w:hideMark/>
          </w:tcPr>
          <w:p w14:paraId="6D4CC1AF" w14:textId="77777777" w:rsidR="00582FB0" w:rsidRPr="00582FB0" w:rsidRDefault="00582FB0" w:rsidP="00582FB0">
            <w:pPr>
              <w:jc w:val="center"/>
              <w:rPr>
                <w:sz w:val="20"/>
                <w:szCs w:val="20"/>
              </w:rPr>
            </w:pPr>
            <w:r w:rsidRPr="00582FB0">
              <w:rPr>
                <w:sz w:val="20"/>
                <w:szCs w:val="20"/>
              </w:rPr>
              <w:t>652,60</w:t>
            </w:r>
          </w:p>
        </w:tc>
        <w:tc>
          <w:tcPr>
            <w:tcW w:w="484" w:type="pct"/>
            <w:tcBorders>
              <w:top w:val="nil"/>
              <w:left w:val="nil"/>
              <w:bottom w:val="single" w:sz="4" w:space="0" w:color="auto"/>
              <w:right w:val="single" w:sz="4" w:space="0" w:color="auto"/>
            </w:tcBorders>
            <w:shd w:val="clear" w:color="auto" w:fill="auto"/>
            <w:noWrap/>
            <w:vAlign w:val="center"/>
            <w:hideMark/>
          </w:tcPr>
          <w:p w14:paraId="34AF39C8" w14:textId="77777777" w:rsidR="00582FB0" w:rsidRPr="00582FB0" w:rsidRDefault="00582FB0" w:rsidP="00582FB0">
            <w:pPr>
              <w:jc w:val="center"/>
              <w:rPr>
                <w:sz w:val="20"/>
                <w:szCs w:val="20"/>
              </w:rPr>
            </w:pPr>
            <w:r w:rsidRPr="00582FB0">
              <w:rPr>
                <w:sz w:val="20"/>
                <w:szCs w:val="20"/>
              </w:rPr>
              <w:t>1 067,89</w:t>
            </w:r>
          </w:p>
        </w:tc>
        <w:tc>
          <w:tcPr>
            <w:tcW w:w="480" w:type="pct"/>
            <w:tcBorders>
              <w:top w:val="nil"/>
              <w:left w:val="nil"/>
              <w:bottom w:val="single" w:sz="4" w:space="0" w:color="auto"/>
              <w:right w:val="single" w:sz="4" w:space="0" w:color="auto"/>
            </w:tcBorders>
            <w:shd w:val="clear" w:color="auto" w:fill="auto"/>
            <w:noWrap/>
            <w:vAlign w:val="center"/>
            <w:hideMark/>
          </w:tcPr>
          <w:p w14:paraId="41487404" w14:textId="77777777" w:rsidR="00582FB0" w:rsidRPr="00582FB0" w:rsidRDefault="00582FB0" w:rsidP="00582FB0">
            <w:pPr>
              <w:jc w:val="center"/>
              <w:rPr>
                <w:sz w:val="20"/>
                <w:szCs w:val="20"/>
              </w:rPr>
            </w:pPr>
            <w:r w:rsidRPr="00582FB0">
              <w:rPr>
                <w:sz w:val="20"/>
                <w:szCs w:val="20"/>
              </w:rPr>
              <w:t>1 067,89</w:t>
            </w:r>
          </w:p>
        </w:tc>
        <w:tc>
          <w:tcPr>
            <w:tcW w:w="432" w:type="pct"/>
            <w:tcBorders>
              <w:top w:val="nil"/>
              <w:left w:val="nil"/>
              <w:bottom w:val="single" w:sz="4" w:space="0" w:color="auto"/>
              <w:right w:val="single" w:sz="4" w:space="0" w:color="auto"/>
            </w:tcBorders>
            <w:shd w:val="clear" w:color="auto" w:fill="auto"/>
            <w:noWrap/>
            <w:vAlign w:val="center"/>
            <w:hideMark/>
          </w:tcPr>
          <w:p w14:paraId="13978670" w14:textId="77777777" w:rsidR="00582FB0" w:rsidRPr="00582FB0" w:rsidRDefault="00582FB0" w:rsidP="00582FB0">
            <w:pPr>
              <w:jc w:val="center"/>
              <w:rPr>
                <w:sz w:val="20"/>
                <w:szCs w:val="20"/>
              </w:rPr>
            </w:pPr>
            <w:r w:rsidRPr="00582FB0">
              <w:rPr>
                <w:sz w:val="20"/>
                <w:szCs w:val="20"/>
              </w:rPr>
              <w:t>2 325,62</w:t>
            </w:r>
          </w:p>
        </w:tc>
        <w:tc>
          <w:tcPr>
            <w:tcW w:w="469" w:type="pct"/>
            <w:tcBorders>
              <w:top w:val="nil"/>
              <w:left w:val="nil"/>
              <w:bottom w:val="single" w:sz="4" w:space="0" w:color="auto"/>
              <w:right w:val="single" w:sz="4" w:space="0" w:color="auto"/>
            </w:tcBorders>
            <w:shd w:val="clear" w:color="auto" w:fill="auto"/>
            <w:noWrap/>
            <w:vAlign w:val="center"/>
            <w:hideMark/>
          </w:tcPr>
          <w:p w14:paraId="370D2704" w14:textId="77777777" w:rsidR="00582FB0" w:rsidRPr="00582FB0" w:rsidRDefault="00582FB0" w:rsidP="00582FB0">
            <w:pPr>
              <w:jc w:val="center"/>
              <w:rPr>
                <w:sz w:val="20"/>
                <w:szCs w:val="20"/>
              </w:rPr>
            </w:pPr>
            <w:r w:rsidRPr="00582FB0">
              <w:rPr>
                <w:sz w:val="20"/>
                <w:szCs w:val="20"/>
              </w:rPr>
              <w:t>2 325,62</w:t>
            </w:r>
          </w:p>
        </w:tc>
      </w:tr>
      <w:tr w:rsidR="00582FB0" w:rsidRPr="00582FB0" w14:paraId="33EA084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144A71" w14:textId="77777777" w:rsidR="00582FB0" w:rsidRPr="00582FB0" w:rsidRDefault="00582FB0" w:rsidP="00582FB0">
            <w:pPr>
              <w:jc w:val="center"/>
              <w:rPr>
                <w:b/>
                <w:bCs/>
                <w:sz w:val="20"/>
                <w:szCs w:val="20"/>
              </w:rPr>
            </w:pPr>
            <w:r w:rsidRPr="00582FB0">
              <w:rPr>
                <w:b/>
                <w:bCs/>
                <w:sz w:val="20"/>
                <w:szCs w:val="20"/>
              </w:rPr>
              <w:t>56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078B5E7" w14:textId="77777777" w:rsidR="00582FB0" w:rsidRPr="00582FB0" w:rsidRDefault="00582FB0" w:rsidP="00582FB0">
            <w:pPr>
              <w:rPr>
                <w:color w:val="000000"/>
                <w:sz w:val="20"/>
                <w:szCs w:val="20"/>
              </w:rPr>
            </w:pPr>
            <w:r w:rsidRPr="00582FB0">
              <w:rPr>
                <w:color w:val="000000"/>
                <w:sz w:val="20"/>
                <w:szCs w:val="20"/>
              </w:rPr>
              <w:t xml:space="preserve">Ковш планировочный для </w:t>
            </w:r>
            <w:proofErr w:type="spellStart"/>
            <w:r w:rsidRPr="00582FB0">
              <w:rPr>
                <w:color w:val="000000"/>
                <w:sz w:val="20"/>
                <w:szCs w:val="20"/>
              </w:rPr>
              <w:t>эксковатора</w:t>
            </w:r>
            <w:proofErr w:type="spellEnd"/>
            <w:r w:rsidRPr="00582FB0">
              <w:rPr>
                <w:color w:val="000000"/>
                <w:sz w:val="20"/>
                <w:szCs w:val="20"/>
              </w:rPr>
              <w:t xml:space="preserve"> </w:t>
            </w:r>
            <w:proofErr w:type="spellStart"/>
            <w:r w:rsidRPr="00582FB0">
              <w:rPr>
                <w:color w:val="000000"/>
                <w:sz w:val="20"/>
                <w:szCs w:val="20"/>
              </w:rPr>
              <w:t>Komatsu</w:t>
            </w:r>
            <w:proofErr w:type="spellEnd"/>
            <w:r w:rsidRPr="00582FB0">
              <w:rPr>
                <w:color w:val="000000"/>
                <w:sz w:val="20"/>
                <w:szCs w:val="20"/>
              </w:rPr>
              <w:t xml:space="preserve"> РС200-8МО</w:t>
            </w:r>
          </w:p>
        </w:tc>
        <w:tc>
          <w:tcPr>
            <w:tcW w:w="552" w:type="pct"/>
            <w:tcBorders>
              <w:top w:val="nil"/>
              <w:left w:val="nil"/>
              <w:bottom w:val="single" w:sz="8" w:space="0" w:color="auto"/>
              <w:right w:val="single" w:sz="8" w:space="0" w:color="auto"/>
            </w:tcBorders>
            <w:shd w:val="clear" w:color="000000" w:fill="FFFFFF"/>
            <w:vAlign w:val="center"/>
            <w:hideMark/>
          </w:tcPr>
          <w:p w14:paraId="11E74BA4" w14:textId="77777777" w:rsidR="00582FB0" w:rsidRPr="00582FB0" w:rsidRDefault="00582FB0" w:rsidP="00582FB0">
            <w:pPr>
              <w:jc w:val="center"/>
              <w:rPr>
                <w:color w:val="000000"/>
                <w:sz w:val="20"/>
                <w:szCs w:val="20"/>
              </w:rPr>
            </w:pPr>
            <w:r w:rsidRPr="00582FB0">
              <w:rPr>
                <w:color w:val="000000"/>
                <w:sz w:val="20"/>
                <w:szCs w:val="20"/>
              </w:rPr>
              <w:t>82 950,75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14D9B8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95593A4" w14:textId="77777777" w:rsidR="00582FB0" w:rsidRPr="00582FB0" w:rsidRDefault="00582FB0" w:rsidP="00582FB0">
            <w:pPr>
              <w:jc w:val="center"/>
              <w:rPr>
                <w:sz w:val="20"/>
                <w:szCs w:val="20"/>
              </w:rPr>
            </w:pPr>
            <w:r w:rsidRPr="00582FB0">
              <w:rPr>
                <w:sz w:val="20"/>
                <w:szCs w:val="20"/>
              </w:rPr>
              <w:t>45,62</w:t>
            </w:r>
          </w:p>
        </w:tc>
        <w:tc>
          <w:tcPr>
            <w:tcW w:w="484" w:type="pct"/>
            <w:tcBorders>
              <w:top w:val="nil"/>
              <w:left w:val="nil"/>
              <w:bottom w:val="single" w:sz="4" w:space="0" w:color="auto"/>
              <w:right w:val="single" w:sz="4" w:space="0" w:color="auto"/>
            </w:tcBorders>
            <w:shd w:val="clear" w:color="000000" w:fill="FFFFFF"/>
            <w:noWrap/>
            <w:vAlign w:val="center"/>
            <w:hideMark/>
          </w:tcPr>
          <w:p w14:paraId="730DDA8F" w14:textId="77777777" w:rsidR="00582FB0" w:rsidRPr="00582FB0" w:rsidRDefault="00582FB0" w:rsidP="00582FB0">
            <w:pPr>
              <w:jc w:val="center"/>
              <w:rPr>
                <w:sz w:val="20"/>
                <w:szCs w:val="20"/>
              </w:rPr>
            </w:pPr>
            <w:r w:rsidRPr="00582FB0">
              <w:rPr>
                <w:sz w:val="20"/>
                <w:szCs w:val="20"/>
              </w:rPr>
              <w:t>45,62</w:t>
            </w:r>
          </w:p>
        </w:tc>
        <w:tc>
          <w:tcPr>
            <w:tcW w:w="484" w:type="pct"/>
            <w:tcBorders>
              <w:top w:val="nil"/>
              <w:left w:val="nil"/>
              <w:bottom w:val="single" w:sz="4" w:space="0" w:color="auto"/>
              <w:right w:val="single" w:sz="4" w:space="0" w:color="auto"/>
            </w:tcBorders>
            <w:shd w:val="clear" w:color="auto" w:fill="auto"/>
            <w:noWrap/>
            <w:vAlign w:val="center"/>
            <w:hideMark/>
          </w:tcPr>
          <w:p w14:paraId="758693EF" w14:textId="77777777" w:rsidR="00582FB0" w:rsidRPr="00582FB0" w:rsidRDefault="00582FB0" w:rsidP="00582FB0">
            <w:pPr>
              <w:jc w:val="center"/>
              <w:rPr>
                <w:sz w:val="20"/>
                <w:szCs w:val="20"/>
              </w:rPr>
            </w:pPr>
            <w:r w:rsidRPr="00582FB0">
              <w:rPr>
                <w:sz w:val="20"/>
                <w:szCs w:val="20"/>
              </w:rPr>
              <w:t>74,66</w:t>
            </w:r>
          </w:p>
        </w:tc>
        <w:tc>
          <w:tcPr>
            <w:tcW w:w="480" w:type="pct"/>
            <w:tcBorders>
              <w:top w:val="nil"/>
              <w:left w:val="nil"/>
              <w:bottom w:val="single" w:sz="4" w:space="0" w:color="auto"/>
              <w:right w:val="single" w:sz="4" w:space="0" w:color="auto"/>
            </w:tcBorders>
            <w:shd w:val="clear" w:color="auto" w:fill="auto"/>
            <w:noWrap/>
            <w:vAlign w:val="center"/>
            <w:hideMark/>
          </w:tcPr>
          <w:p w14:paraId="46E63EEB" w14:textId="77777777" w:rsidR="00582FB0" w:rsidRPr="00582FB0" w:rsidRDefault="00582FB0" w:rsidP="00582FB0">
            <w:pPr>
              <w:jc w:val="center"/>
              <w:rPr>
                <w:sz w:val="20"/>
                <w:szCs w:val="20"/>
              </w:rPr>
            </w:pPr>
            <w:r w:rsidRPr="00582FB0">
              <w:rPr>
                <w:sz w:val="20"/>
                <w:szCs w:val="20"/>
              </w:rPr>
              <w:t>74,66</w:t>
            </w:r>
          </w:p>
        </w:tc>
        <w:tc>
          <w:tcPr>
            <w:tcW w:w="432" w:type="pct"/>
            <w:tcBorders>
              <w:top w:val="nil"/>
              <w:left w:val="nil"/>
              <w:bottom w:val="single" w:sz="4" w:space="0" w:color="auto"/>
              <w:right w:val="single" w:sz="4" w:space="0" w:color="auto"/>
            </w:tcBorders>
            <w:shd w:val="clear" w:color="auto" w:fill="auto"/>
            <w:noWrap/>
            <w:vAlign w:val="center"/>
            <w:hideMark/>
          </w:tcPr>
          <w:p w14:paraId="0A08AA65" w14:textId="77777777" w:rsidR="00582FB0" w:rsidRPr="00582FB0" w:rsidRDefault="00582FB0" w:rsidP="00582FB0">
            <w:pPr>
              <w:jc w:val="center"/>
              <w:rPr>
                <w:sz w:val="20"/>
                <w:szCs w:val="20"/>
              </w:rPr>
            </w:pPr>
            <w:r w:rsidRPr="00582FB0">
              <w:rPr>
                <w:sz w:val="20"/>
                <w:szCs w:val="20"/>
              </w:rPr>
              <w:t>162,58</w:t>
            </w:r>
          </w:p>
        </w:tc>
        <w:tc>
          <w:tcPr>
            <w:tcW w:w="469" w:type="pct"/>
            <w:tcBorders>
              <w:top w:val="nil"/>
              <w:left w:val="nil"/>
              <w:bottom w:val="single" w:sz="4" w:space="0" w:color="auto"/>
              <w:right w:val="single" w:sz="4" w:space="0" w:color="auto"/>
            </w:tcBorders>
            <w:shd w:val="clear" w:color="auto" w:fill="auto"/>
            <w:noWrap/>
            <w:vAlign w:val="center"/>
            <w:hideMark/>
          </w:tcPr>
          <w:p w14:paraId="097DA32F" w14:textId="77777777" w:rsidR="00582FB0" w:rsidRPr="00582FB0" w:rsidRDefault="00582FB0" w:rsidP="00582FB0">
            <w:pPr>
              <w:jc w:val="center"/>
              <w:rPr>
                <w:sz w:val="20"/>
                <w:szCs w:val="20"/>
              </w:rPr>
            </w:pPr>
            <w:r w:rsidRPr="00582FB0">
              <w:rPr>
                <w:sz w:val="20"/>
                <w:szCs w:val="20"/>
              </w:rPr>
              <w:t>162,58</w:t>
            </w:r>
          </w:p>
        </w:tc>
      </w:tr>
      <w:tr w:rsidR="00582FB0" w:rsidRPr="00582FB0" w14:paraId="5CFBA4C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44C9390" w14:textId="77777777" w:rsidR="00582FB0" w:rsidRPr="00582FB0" w:rsidRDefault="00582FB0" w:rsidP="00582FB0">
            <w:pPr>
              <w:jc w:val="center"/>
              <w:rPr>
                <w:b/>
                <w:bCs/>
                <w:sz w:val="20"/>
                <w:szCs w:val="20"/>
              </w:rPr>
            </w:pPr>
            <w:r w:rsidRPr="00582FB0">
              <w:rPr>
                <w:b/>
                <w:bCs/>
                <w:sz w:val="20"/>
                <w:szCs w:val="20"/>
              </w:rPr>
              <w:t>57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8C5DA3E" w14:textId="77777777" w:rsidR="00582FB0" w:rsidRPr="00582FB0" w:rsidRDefault="00582FB0" w:rsidP="00582FB0">
            <w:pPr>
              <w:rPr>
                <w:color w:val="000000"/>
                <w:sz w:val="20"/>
                <w:szCs w:val="20"/>
              </w:rPr>
            </w:pPr>
            <w:r w:rsidRPr="00582FB0">
              <w:rPr>
                <w:color w:val="000000"/>
                <w:sz w:val="20"/>
                <w:szCs w:val="20"/>
              </w:rPr>
              <w:t xml:space="preserve">Ковш </w:t>
            </w:r>
            <w:proofErr w:type="spellStart"/>
            <w:r w:rsidRPr="00582FB0">
              <w:rPr>
                <w:color w:val="000000"/>
                <w:sz w:val="20"/>
                <w:szCs w:val="20"/>
              </w:rPr>
              <w:t>экскавационный</w:t>
            </w:r>
            <w:proofErr w:type="spellEnd"/>
            <w:r w:rsidRPr="00582FB0">
              <w:rPr>
                <w:color w:val="000000"/>
                <w:sz w:val="20"/>
                <w:szCs w:val="20"/>
              </w:rPr>
              <w:t>, 40 см. D E32/E35</w:t>
            </w:r>
          </w:p>
        </w:tc>
        <w:tc>
          <w:tcPr>
            <w:tcW w:w="552" w:type="pct"/>
            <w:tcBorders>
              <w:top w:val="nil"/>
              <w:left w:val="nil"/>
              <w:bottom w:val="single" w:sz="8" w:space="0" w:color="auto"/>
              <w:right w:val="single" w:sz="8" w:space="0" w:color="auto"/>
            </w:tcBorders>
            <w:shd w:val="clear" w:color="000000" w:fill="FFFFFF"/>
            <w:vAlign w:val="center"/>
            <w:hideMark/>
          </w:tcPr>
          <w:p w14:paraId="5952820B" w14:textId="77777777" w:rsidR="00582FB0" w:rsidRPr="00582FB0" w:rsidRDefault="00582FB0" w:rsidP="00582FB0">
            <w:pPr>
              <w:jc w:val="center"/>
              <w:rPr>
                <w:color w:val="000000"/>
                <w:sz w:val="20"/>
                <w:szCs w:val="20"/>
              </w:rPr>
            </w:pPr>
            <w:r w:rsidRPr="00582FB0">
              <w:rPr>
                <w:color w:val="000000"/>
                <w:sz w:val="20"/>
                <w:szCs w:val="20"/>
              </w:rPr>
              <w:t>23 974,21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53D436"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400EAE5" w14:textId="77777777" w:rsidR="00582FB0" w:rsidRPr="00582FB0" w:rsidRDefault="00582FB0" w:rsidP="00582FB0">
            <w:pPr>
              <w:jc w:val="center"/>
              <w:rPr>
                <w:sz w:val="20"/>
                <w:szCs w:val="20"/>
              </w:rPr>
            </w:pPr>
            <w:r w:rsidRPr="00582FB0">
              <w:rPr>
                <w:sz w:val="20"/>
                <w:szCs w:val="20"/>
              </w:rPr>
              <w:t>13,19</w:t>
            </w:r>
          </w:p>
        </w:tc>
        <w:tc>
          <w:tcPr>
            <w:tcW w:w="484" w:type="pct"/>
            <w:tcBorders>
              <w:top w:val="nil"/>
              <w:left w:val="nil"/>
              <w:bottom w:val="single" w:sz="4" w:space="0" w:color="auto"/>
              <w:right w:val="single" w:sz="4" w:space="0" w:color="auto"/>
            </w:tcBorders>
            <w:shd w:val="clear" w:color="000000" w:fill="FFFFFF"/>
            <w:noWrap/>
            <w:vAlign w:val="center"/>
            <w:hideMark/>
          </w:tcPr>
          <w:p w14:paraId="52400D69" w14:textId="77777777" w:rsidR="00582FB0" w:rsidRPr="00582FB0" w:rsidRDefault="00582FB0" w:rsidP="00582FB0">
            <w:pPr>
              <w:jc w:val="center"/>
              <w:rPr>
                <w:sz w:val="20"/>
                <w:szCs w:val="20"/>
              </w:rPr>
            </w:pPr>
            <w:r w:rsidRPr="00582FB0">
              <w:rPr>
                <w:sz w:val="20"/>
                <w:szCs w:val="20"/>
              </w:rPr>
              <w:t>13,19</w:t>
            </w:r>
          </w:p>
        </w:tc>
        <w:tc>
          <w:tcPr>
            <w:tcW w:w="484" w:type="pct"/>
            <w:tcBorders>
              <w:top w:val="nil"/>
              <w:left w:val="nil"/>
              <w:bottom w:val="single" w:sz="4" w:space="0" w:color="auto"/>
              <w:right w:val="single" w:sz="4" w:space="0" w:color="auto"/>
            </w:tcBorders>
            <w:shd w:val="clear" w:color="auto" w:fill="auto"/>
            <w:noWrap/>
            <w:vAlign w:val="center"/>
            <w:hideMark/>
          </w:tcPr>
          <w:p w14:paraId="7E4F5426" w14:textId="77777777" w:rsidR="00582FB0" w:rsidRPr="00582FB0" w:rsidRDefault="00582FB0" w:rsidP="00582FB0">
            <w:pPr>
              <w:jc w:val="center"/>
              <w:rPr>
                <w:sz w:val="20"/>
                <w:szCs w:val="20"/>
              </w:rPr>
            </w:pPr>
            <w:r w:rsidRPr="00582FB0">
              <w:rPr>
                <w:sz w:val="20"/>
                <w:szCs w:val="20"/>
              </w:rPr>
              <w:t>21,58</w:t>
            </w:r>
          </w:p>
        </w:tc>
        <w:tc>
          <w:tcPr>
            <w:tcW w:w="480" w:type="pct"/>
            <w:tcBorders>
              <w:top w:val="nil"/>
              <w:left w:val="nil"/>
              <w:bottom w:val="single" w:sz="4" w:space="0" w:color="auto"/>
              <w:right w:val="single" w:sz="4" w:space="0" w:color="auto"/>
            </w:tcBorders>
            <w:shd w:val="clear" w:color="auto" w:fill="auto"/>
            <w:noWrap/>
            <w:vAlign w:val="center"/>
            <w:hideMark/>
          </w:tcPr>
          <w:p w14:paraId="445C424C" w14:textId="77777777" w:rsidR="00582FB0" w:rsidRPr="00582FB0" w:rsidRDefault="00582FB0" w:rsidP="00582FB0">
            <w:pPr>
              <w:jc w:val="center"/>
              <w:rPr>
                <w:sz w:val="20"/>
                <w:szCs w:val="20"/>
              </w:rPr>
            </w:pPr>
            <w:r w:rsidRPr="00582FB0">
              <w:rPr>
                <w:sz w:val="20"/>
                <w:szCs w:val="20"/>
              </w:rPr>
              <w:t>21,58</w:t>
            </w:r>
          </w:p>
        </w:tc>
        <w:tc>
          <w:tcPr>
            <w:tcW w:w="432" w:type="pct"/>
            <w:tcBorders>
              <w:top w:val="nil"/>
              <w:left w:val="nil"/>
              <w:bottom w:val="single" w:sz="4" w:space="0" w:color="auto"/>
              <w:right w:val="single" w:sz="4" w:space="0" w:color="auto"/>
            </w:tcBorders>
            <w:shd w:val="clear" w:color="auto" w:fill="auto"/>
            <w:noWrap/>
            <w:vAlign w:val="center"/>
            <w:hideMark/>
          </w:tcPr>
          <w:p w14:paraId="22682744" w14:textId="77777777" w:rsidR="00582FB0" w:rsidRPr="00582FB0" w:rsidRDefault="00582FB0" w:rsidP="00582FB0">
            <w:pPr>
              <w:jc w:val="center"/>
              <w:rPr>
                <w:sz w:val="20"/>
                <w:szCs w:val="20"/>
              </w:rPr>
            </w:pPr>
            <w:r w:rsidRPr="00582FB0">
              <w:rPr>
                <w:sz w:val="20"/>
                <w:szCs w:val="20"/>
              </w:rPr>
              <w:t>46,99</w:t>
            </w:r>
          </w:p>
        </w:tc>
        <w:tc>
          <w:tcPr>
            <w:tcW w:w="469" w:type="pct"/>
            <w:tcBorders>
              <w:top w:val="nil"/>
              <w:left w:val="nil"/>
              <w:bottom w:val="single" w:sz="4" w:space="0" w:color="auto"/>
              <w:right w:val="single" w:sz="4" w:space="0" w:color="auto"/>
            </w:tcBorders>
            <w:shd w:val="clear" w:color="auto" w:fill="auto"/>
            <w:noWrap/>
            <w:vAlign w:val="center"/>
            <w:hideMark/>
          </w:tcPr>
          <w:p w14:paraId="10B72463" w14:textId="77777777" w:rsidR="00582FB0" w:rsidRPr="00582FB0" w:rsidRDefault="00582FB0" w:rsidP="00582FB0">
            <w:pPr>
              <w:jc w:val="center"/>
              <w:rPr>
                <w:sz w:val="20"/>
                <w:szCs w:val="20"/>
              </w:rPr>
            </w:pPr>
            <w:r w:rsidRPr="00582FB0">
              <w:rPr>
                <w:sz w:val="20"/>
                <w:szCs w:val="20"/>
              </w:rPr>
              <w:t>46,99</w:t>
            </w:r>
          </w:p>
        </w:tc>
      </w:tr>
      <w:tr w:rsidR="00582FB0" w:rsidRPr="00582FB0" w14:paraId="42A4EA8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CED7D0D" w14:textId="77777777" w:rsidR="00582FB0" w:rsidRPr="00582FB0" w:rsidRDefault="00582FB0" w:rsidP="00582FB0">
            <w:pPr>
              <w:jc w:val="center"/>
              <w:rPr>
                <w:b/>
                <w:bCs/>
                <w:sz w:val="20"/>
                <w:szCs w:val="20"/>
              </w:rPr>
            </w:pPr>
            <w:r w:rsidRPr="00582FB0">
              <w:rPr>
                <w:b/>
                <w:bCs/>
                <w:sz w:val="20"/>
                <w:szCs w:val="20"/>
              </w:rPr>
              <w:t>58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DE320E1" w14:textId="77777777" w:rsidR="00582FB0" w:rsidRPr="00582FB0" w:rsidRDefault="00582FB0" w:rsidP="00582FB0">
            <w:pPr>
              <w:rPr>
                <w:color w:val="000000"/>
                <w:sz w:val="20"/>
                <w:szCs w:val="20"/>
              </w:rPr>
            </w:pPr>
            <w:r w:rsidRPr="00582FB0">
              <w:rPr>
                <w:color w:val="000000"/>
                <w:sz w:val="20"/>
                <w:szCs w:val="20"/>
              </w:rPr>
              <w:t>Обратная лопата R35S</w:t>
            </w:r>
          </w:p>
        </w:tc>
        <w:tc>
          <w:tcPr>
            <w:tcW w:w="552" w:type="pct"/>
            <w:tcBorders>
              <w:top w:val="nil"/>
              <w:left w:val="nil"/>
              <w:bottom w:val="single" w:sz="8" w:space="0" w:color="auto"/>
              <w:right w:val="single" w:sz="8" w:space="0" w:color="auto"/>
            </w:tcBorders>
            <w:shd w:val="clear" w:color="000000" w:fill="FFFFFF"/>
            <w:vAlign w:val="center"/>
            <w:hideMark/>
          </w:tcPr>
          <w:p w14:paraId="0D714AAF" w14:textId="77777777" w:rsidR="00582FB0" w:rsidRPr="00582FB0" w:rsidRDefault="00582FB0" w:rsidP="00582FB0">
            <w:pPr>
              <w:jc w:val="center"/>
              <w:rPr>
                <w:color w:val="000000"/>
                <w:sz w:val="20"/>
                <w:szCs w:val="20"/>
              </w:rPr>
            </w:pPr>
            <w:r w:rsidRPr="00582FB0">
              <w:rPr>
                <w:color w:val="000000"/>
                <w:sz w:val="20"/>
                <w:szCs w:val="20"/>
              </w:rPr>
              <w:t>490 789,24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E4AC14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4E50F31" w14:textId="77777777" w:rsidR="00582FB0" w:rsidRPr="00582FB0" w:rsidRDefault="00582FB0" w:rsidP="00582FB0">
            <w:pPr>
              <w:jc w:val="center"/>
              <w:rPr>
                <w:sz w:val="20"/>
                <w:szCs w:val="20"/>
              </w:rPr>
            </w:pPr>
            <w:r w:rsidRPr="00582FB0">
              <w:rPr>
                <w:sz w:val="20"/>
                <w:szCs w:val="20"/>
              </w:rPr>
              <w:t>269,93</w:t>
            </w:r>
          </w:p>
        </w:tc>
        <w:tc>
          <w:tcPr>
            <w:tcW w:w="484" w:type="pct"/>
            <w:tcBorders>
              <w:top w:val="nil"/>
              <w:left w:val="nil"/>
              <w:bottom w:val="single" w:sz="4" w:space="0" w:color="auto"/>
              <w:right w:val="single" w:sz="4" w:space="0" w:color="auto"/>
            </w:tcBorders>
            <w:shd w:val="clear" w:color="000000" w:fill="FFFFFF"/>
            <w:noWrap/>
            <w:vAlign w:val="center"/>
            <w:hideMark/>
          </w:tcPr>
          <w:p w14:paraId="02849B34" w14:textId="77777777" w:rsidR="00582FB0" w:rsidRPr="00582FB0" w:rsidRDefault="00582FB0" w:rsidP="00582FB0">
            <w:pPr>
              <w:jc w:val="center"/>
              <w:rPr>
                <w:sz w:val="20"/>
                <w:szCs w:val="20"/>
              </w:rPr>
            </w:pPr>
            <w:r w:rsidRPr="00582FB0">
              <w:rPr>
                <w:sz w:val="20"/>
                <w:szCs w:val="20"/>
              </w:rPr>
              <w:t>269,93</w:t>
            </w:r>
          </w:p>
        </w:tc>
        <w:tc>
          <w:tcPr>
            <w:tcW w:w="484" w:type="pct"/>
            <w:tcBorders>
              <w:top w:val="nil"/>
              <w:left w:val="nil"/>
              <w:bottom w:val="single" w:sz="4" w:space="0" w:color="auto"/>
              <w:right w:val="single" w:sz="4" w:space="0" w:color="auto"/>
            </w:tcBorders>
            <w:shd w:val="clear" w:color="auto" w:fill="auto"/>
            <w:noWrap/>
            <w:vAlign w:val="center"/>
            <w:hideMark/>
          </w:tcPr>
          <w:p w14:paraId="3442C98C" w14:textId="77777777" w:rsidR="00582FB0" w:rsidRPr="00582FB0" w:rsidRDefault="00582FB0" w:rsidP="00582FB0">
            <w:pPr>
              <w:jc w:val="center"/>
              <w:rPr>
                <w:sz w:val="20"/>
                <w:szCs w:val="20"/>
              </w:rPr>
            </w:pPr>
            <w:r w:rsidRPr="00582FB0">
              <w:rPr>
                <w:sz w:val="20"/>
                <w:szCs w:val="20"/>
              </w:rPr>
              <w:t>441,71</w:t>
            </w:r>
          </w:p>
        </w:tc>
        <w:tc>
          <w:tcPr>
            <w:tcW w:w="480" w:type="pct"/>
            <w:tcBorders>
              <w:top w:val="nil"/>
              <w:left w:val="nil"/>
              <w:bottom w:val="single" w:sz="4" w:space="0" w:color="auto"/>
              <w:right w:val="single" w:sz="4" w:space="0" w:color="auto"/>
            </w:tcBorders>
            <w:shd w:val="clear" w:color="auto" w:fill="auto"/>
            <w:noWrap/>
            <w:vAlign w:val="center"/>
            <w:hideMark/>
          </w:tcPr>
          <w:p w14:paraId="013AC76C" w14:textId="77777777" w:rsidR="00582FB0" w:rsidRPr="00582FB0" w:rsidRDefault="00582FB0" w:rsidP="00582FB0">
            <w:pPr>
              <w:jc w:val="center"/>
              <w:rPr>
                <w:sz w:val="20"/>
                <w:szCs w:val="20"/>
              </w:rPr>
            </w:pPr>
            <w:r w:rsidRPr="00582FB0">
              <w:rPr>
                <w:sz w:val="20"/>
                <w:szCs w:val="20"/>
              </w:rPr>
              <w:t>441,71</w:t>
            </w:r>
          </w:p>
        </w:tc>
        <w:tc>
          <w:tcPr>
            <w:tcW w:w="432" w:type="pct"/>
            <w:tcBorders>
              <w:top w:val="nil"/>
              <w:left w:val="nil"/>
              <w:bottom w:val="single" w:sz="4" w:space="0" w:color="auto"/>
              <w:right w:val="single" w:sz="4" w:space="0" w:color="auto"/>
            </w:tcBorders>
            <w:shd w:val="clear" w:color="auto" w:fill="auto"/>
            <w:noWrap/>
            <w:vAlign w:val="center"/>
            <w:hideMark/>
          </w:tcPr>
          <w:p w14:paraId="47013042" w14:textId="77777777" w:rsidR="00582FB0" w:rsidRPr="00582FB0" w:rsidRDefault="00582FB0" w:rsidP="00582FB0">
            <w:pPr>
              <w:jc w:val="center"/>
              <w:rPr>
                <w:sz w:val="20"/>
                <w:szCs w:val="20"/>
              </w:rPr>
            </w:pPr>
            <w:r w:rsidRPr="00582FB0">
              <w:rPr>
                <w:sz w:val="20"/>
                <w:szCs w:val="20"/>
              </w:rPr>
              <w:t>961,95</w:t>
            </w:r>
          </w:p>
        </w:tc>
        <w:tc>
          <w:tcPr>
            <w:tcW w:w="469" w:type="pct"/>
            <w:tcBorders>
              <w:top w:val="nil"/>
              <w:left w:val="nil"/>
              <w:bottom w:val="single" w:sz="4" w:space="0" w:color="auto"/>
              <w:right w:val="single" w:sz="4" w:space="0" w:color="auto"/>
            </w:tcBorders>
            <w:shd w:val="clear" w:color="auto" w:fill="auto"/>
            <w:noWrap/>
            <w:vAlign w:val="center"/>
            <w:hideMark/>
          </w:tcPr>
          <w:p w14:paraId="13A52C65" w14:textId="77777777" w:rsidR="00582FB0" w:rsidRPr="00582FB0" w:rsidRDefault="00582FB0" w:rsidP="00582FB0">
            <w:pPr>
              <w:jc w:val="center"/>
              <w:rPr>
                <w:sz w:val="20"/>
                <w:szCs w:val="20"/>
              </w:rPr>
            </w:pPr>
            <w:r w:rsidRPr="00582FB0">
              <w:rPr>
                <w:sz w:val="20"/>
                <w:szCs w:val="20"/>
              </w:rPr>
              <w:t>961,95</w:t>
            </w:r>
          </w:p>
        </w:tc>
      </w:tr>
      <w:tr w:rsidR="00582FB0" w:rsidRPr="00582FB0" w14:paraId="7249477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BC5C343" w14:textId="77777777" w:rsidR="00582FB0" w:rsidRPr="00582FB0" w:rsidRDefault="00582FB0" w:rsidP="00582FB0">
            <w:pPr>
              <w:jc w:val="center"/>
              <w:rPr>
                <w:b/>
                <w:bCs/>
                <w:sz w:val="20"/>
                <w:szCs w:val="20"/>
              </w:rPr>
            </w:pPr>
            <w:r w:rsidRPr="00582FB0">
              <w:rPr>
                <w:b/>
                <w:bCs/>
                <w:sz w:val="20"/>
                <w:szCs w:val="20"/>
              </w:rPr>
              <w:t>59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CE0BE19" w14:textId="77777777" w:rsidR="00582FB0" w:rsidRPr="00582FB0" w:rsidRDefault="00582FB0" w:rsidP="00582FB0">
            <w:pPr>
              <w:rPr>
                <w:color w:val="000000"/>
                <w:sz w:val="20"/>
                <w:szCs w:val="20"/>
              </w:rPr>
            </w:pPr>
            <w:r w:rsidRPr="00582FB0">
              <w:rPr>
                <w:color w:val="000000"/>
                <w:sz w:val="20"/>
                <w:szCs w:val="20"/>
              </w:rPr>
              <w:t>Привод гидробура 30С Монтажная рама гидробура</w:t>
            </w:r>
          </w:p>
        </w:tc>
        <w:tc>
          <w:tcPr>
            <w:tcW w:w="552" w:type="pct"/>
            <w:tcBorders>
              <w:top w:val="nil"/>
              <w:left w:val="nil"/>
              <w:bottom w:val="single" w:sz="8" w:space="0" w:color="auto"/>
              <w:right w:val="single" w:sz="8" w:space="0" w:color="auto"/>
            </w:tcBorders>
            <w:shd w:val="clear" w:color="000000" w:fill="FFFFFF"/>
            <w:vAlign w:val="center"/>
            <w:hideMark/>
          </w:tcPr>
          <w:p w14:paraId="54E9C057" w14:textId="77777777" w:rsidR="00582FB0" w:rsidRPr="00582FB0" w:rsidRDefault="00582FB0" w:rsidP="00582FB0">
            <w:pPr>
              <w:jc w:val="center"/>
              <w:rPr>
                <w:color w:val="000000"/>
                <w:sz w:val="20"/>
                <w:szCs w:val="20"/>
              </w:rPr>
            </w:pPr>
            <w:r w:rsidRPr="00582FB0">
              <w:rPr>
                <w:color w:val="000000"/>
                <w:sz w:val="20"/>
                <w:szCs w:val="20"/>
              </w:rPr>
              <w:t>233 932,50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6849BC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859EB47" w14:textId="77777777" w:rsidR="00582FB0" w:rsidRPr="00582FB0" w:rsidRDefault="00582FB0" w:rsidP="00582FB0">
            <w:pPr>
              <w:jc w:val="center"/>
              <w:rPr>
                <w:sz w:val="20"/>
                <w:szCs w:val="20"/>
              </w:rPr>
            </w:pPr>
            <w:r w:rsidRPr="00582FB0">
              <w:rPr>
                <w:sz w:val="20"/>
                <w:szCs w:val="20"/>
              </w:rPr>
              <w:t>128,66</w:t>
            </w:r>
          </w:p>
        </w:tc>
        <w:tc>
          <w:tcPr>
            <w:tcW w:w="484" w:type="pct"/>
            <w:tcBorders>
              <w:top w:val="nil"/>
              <w:left w:val="nil"/>
              <w:bottom w:val="single" w:sz="4" w:space="0" w:color="auto"/>
              <w:right w:val="single" w:sz="4" w:space="0" w:color="auto"/>
            </w:tcBorders>
            <w:shd w:val="clear" w:color="000000" w:fill="FFFFFF"/>
            <w:noWrap/>
            <w:vAlign w:val="center"/>
            <w:hideMark/>
          </w:tcPr>
          <w:p w14:paraId="3CA3DA89" w14:textId="77777777" w:rsidR="00582FB0" w:rsidRPr="00582FB0" w:rsidRDefault="00582FB0" w:rsidP="00582FB0">
            <w:pPr>
              <w:jc w:val="center"/>
              <w:rPr>
                <w:sz w:val="20"/>
                <w:szCs w:val="20"/>
              </w:rPr>
            </w:pPr>
            <w:r w:rsidRPr="00582FB0">
              <w:rPr>
                <w:sz w:val="20"/>
                <w:szCs w:val="20"/>
              </w:rPr>
              <w:t>128,66</w:t>
            </w:r>
          </w:p>
        </w:tc>
        <w:tc>
          <w:tcPr>
            <w:tcW w:w="484" w:type="pct"/>
            <w:tcBorders>
              <w:top w:val="nil"/>
              <w:left w:val="nil"/>
              <w:bottom w:val="single" w:sz="4" w:space="0" w:color="auto"/>
              <w:right w:val="single" w:sz="4" w:space="0" w:color="auto"/>
            </w:tcBorders>
            <w:shd w:val="clear" w:color="auto" w:fill="auto"/>
            <w:noWrap/>
            <w:vAlign w:val="center"/>
            <w:hideMark/>
          </w:tcPr>
          <w:p w14:paraId="75038824" w14:textId="77777777" w:rsidR="00582FB0" w:rsidRPr="00582FB0" w:rsidRDefault="00582FB0" w:rsidP="00582FB0">
            <w:pPr>
              <w:jc w:val="center"/>
              <w:rPr>
                <w:sz w:val="20"/>
                <w:szCs w:val="20"/>
              </w:rPr>
            </w:pPr>
            <w:r w:rsidRPr="00582FB0">
              <w:rPr>
                <w:sz w:val="20"/>
                <w:szCs w:val="20"/>
              </w:rPr>
              <w:t>210,54</w:t>
            </w:r>
          </w:p>
        </w:tc>
        <w:tc>
          <w:tcPr>
            <w:tcW w:w="480" w:type="pct"/>
            <w:tcBorders>
              <w:top w:val="nil"/>
              <w:left w:val="nil"/>
              <w:bottom w:val="single" w:sz="4" w:space="0" w:color="auto"/>
              <w:right w:val="single" w:sz="4" w:space="0" w:color="auto"/>
            </w:tcBorders>
            <w:shd w:val="clear" w:color="auto" w:fill="auto"/>
            <w:noWrap/>
            <w:vAlign w:val="center"/>
            <w:hideMark/>
          </w:tcPr>
          <w:p w14:paraId="238ACD22" w14:textId="77777777" w:rsidR="00582FB0" w:rsidRPr="00582FB0" w:rsidRDefault="00582FB0" w:rsidP="00582FB0">
            <w:pPr>
              <w:jc w:val="center"/>
              <w:rPr>
                <w:sz w:val="20"/>
                <w:szCs w:val="20"/>
              </w:rPr>
            </w:pPr>
            <w:r w:rsidRPr="00582FB0">
              <w:rPr>
                <w:sz w:val="20"/>
                <w:szCs w:val="20"/>
              </w:rPr>
              <w:t>210,54</w:t>
            </w:r>
          </w:p>
        </w:tc>
        <w:tc>
          <w:tcPr>
            <w:tcW w:w="432" w:type="pct"/>
            <w:tcBorders>
              <w:top w:val="nil"/>
              <w:left w:val="nil"/>
              <w:bottom w:val="single" w:sz="4" w:space="0" w:color="auto"/>
              <w:right w:val="single" w:sz="4" w:space="0" w:color="auto"/>
            </w:tcBorders>
            <w:shd w:val="clear" w:color="auto" w:fill="auto"/>
            <w:noWrap/>
            <w:vAlign w:val="center"/>
            <w:hideMark/>
          </w:tcPr>
          <w:p w14:paraId="1EEC552A" w14:textId="77777777" w:rsidR="00582FB0" w:rsidRPr="00582FB0" w:rsidRDefault="00582FB0" w:rsidP="00582FB0">
            <w:pPr>
              <w:jc w:val="center"/>
              <w:rPr>
                <w:sz w:val="20"/>
                <w:szCs w:val="20"/>
              </w:rPr>
            </w:pPr>
            <w:r w:rsidRPr="00582FB0">
              <w:rPr>
                <w:sz w:val="20"/>
                <w:szCs w:val="20"/>
              </w:rPr>
              <w:t>458,51</w:t>
            </w:r>
          </w:p>
        </w:tc>
        <w:tc>
          <w:tcPr>
            <w:tcW w:w="469" w:type="pct"/>
            <w:tcBorders>
              <w:top w:val="nil"/>
              <w:left w:val="nil"/>
              <w:bottom w:val="single" w:sz="4" w:space="0" w:color="auto"/>
              <w:right w:val="single" w:sz="4" w:space="0" w:color="auto"/>
            </w:tcBorders>
            <w:shd w:val="clear" w:color="auto" w:fill="auto"/>
            <w:noWrap/>
            <w:vAlign w:val="center"/>
            <w:hideMark/>
          </w:tcPr>
          <w:p w14:paraId="6B8BEE7E" w14:textId="77777777" w:rsidR="00582FB0" w:rsidRPr="00582FB0" w:rsidRDefault="00582FB0" w:rsidP="00582FB0">
            <w:pPr>
              <w:jc w:val="center"/>
              <w:rPr>
                <w:sz w:val="20"/>
                <w:szCs w:val="20"/>
              </w:rPr>
            </w:pPr>
            <w:r w:rsidRPr="00582FB0">
              <w:rPr>
                <w:sz w:val="20"/>
                <w:szCs w:val="20"/>
              </w:rPr>
              <w:t>458,51</w:t>
            </w:r>
          </w:p>
        </w:tc>
      </w:tr>
      <w:tr w:rsidR="00582FB0" w:rsidRPr="00582FB0" w14:paraId="70586D6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488006" w14:textId="77777777" w:rsidR="00582FB0" w:rsidRPr="00582FB0" w:rsidRDefault="00582FB0" w:rsidP="00582FB0">
            <w:pPr>
              <w:jc w:val="center"/>
              <w:rPr>
                <w:b/>
                <w:bCs/>
                <w:sz w:val="20"/>
                <w:szCs w:val="20"/>
              </w:rPr>
            </w:pPr>
            <w:r w:rsidRPr="00582FB0">
              <w:rPr>
                <w:b/>
                <w:bCs/>
                <w:sz w:val="20"/>
                <w:szCs w:val="20"/>
              </w:rPr>
              <w:t>60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8641229" w14:textId="77777777" w:rsidR="00582FB0" w:rsidRPr="00582FB0" w:rsidRDefault="00582FB0" w:rsidP="00582FB0">
            <w:pPr>
              <w:rPr>
                <w:color w:val="000000"/>
                <w:sz w:val="20"/>
                <w:szCs w:val="20"/>
              </w:rPr>
            </w:pPr>
            <w:proofErr w:type="spellStart"/>
            <w:r w:rsidRPr="00582FB0">
              <w:rPr>
                <w:color w:val="000000"/>
                <w:sz w:val="20"/>
                <w:szCs w:val="20"/>
              </w:rPr>
              <w:t>Снегоотбрасыватель</w:t>
            </w:r>
            <w:proofErr w:type="spellEnd"/>
            <w:r w:rsidRPr="00582FB0">
              <w:rPr>
                <w:color w:val="000000"/>
                <w:sz w:val="20"/>
                <w:szCs w:val="20"/>
              </w:rPr>
              <w:t xml:space="preserve"> CHAMPION ST1170BS</w:t>
            </w:r>
          </w:p>
        </w:tc>
        <w:tc>
          <w:tcPr>
            <w:tcW w:w="552" w:type="pct"/>
            <w:tcBorders>
              <w:top w:val="nil"/>
              <w:left w:val="nil"/>
              <w:bottom w:val="single" w:sz="8" w:space="0" w:color="auto"/>
              <w:right w:val="single" w:sz="8" w:space="0" w:color="auto"/>
            </w:tcBorders>
            <w:shd w:val="clear" w:color="000000" w:fill="FFFFFF"/>
            <w:vAlign w:val="center"/>
            <w:hideMark/>
          </w:tcPr>
          <w:p w14:paraId="3219A0A3" w14:textId="77777777" w:rsidR="00582FB0" w:rsidRPr="00582FB0" w:rsidRDefault="00582FB0" w:rsidP="00582FB0">
            <w:pPr>
              <w:jc w:val="center"/>
              <w:rPr>
                <w:color w:val="000000"/>
                <w:sz w:val="20"/>
                <w:szCs w:val="20"/>
              </w:rPr>
            </w:pPr>
            <w:r w:rsidRPr="00582FB0">
              <w:rPr>
                <w:color w:val="000000"/>
                <w:sz w:val="20"/>
                <w:szCs w:val="20"/>
              </w:rPr>
              <w:t>86 769,59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C346B1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1FD8EC7" w14:textId="77777777" w:rsidR="00582FB0" w:rsidRPr="00582FB0" w:rsidRDefault="00582FB0" w:rsidP="00582FB0">
            <w:pPr>
              <w:jc w:val="center"/>
              <w:rPr>
                <w:sz w:val="20"/>
                <w:szCs w:val="20"/>
              </w:rPr>
            </w:pPr>
            <w:r w:rsidRPr="00582FB0">
              <w:rPr>
                <w:sz w:val="20"/>
                <w:szCs w:val="20"/>
              </w:rPr>
              <w:t>47,72</w:t>
            </w:r>
          </w:p>
        </w:tc>
        <w:tc>
          <w:tcPr>
            <w:tcW w:w="484" w:type="pct"/>
            <w:tcBorders>
              <w:top w:val="nil"/>
              <w:left w:val="nil"/>
              <w:bottom w:val="single" w:sz="4" w:space="0" w:color="auto"/>
              <w:right w:val="single" w:sz="4" w:space="0" w:color="auto"/>
            </w:tcBorders>
            <w:shd w:val="clear" w:color="000000" w:fill="FFFFFF"/>
            <w:noWrap/>
            <w:vAlign w:val="center"/>
            <w:hideMark/>
          </w:tcPr>
          <w:p w14:paraId="175B22F7" w14:textId="77777777" w:rsidR="00582FB0" w:rsidRPr="00582FB0" w:rsidRDefault="00582FB0" w:rsidP="00582FB0">
            <w:pPr>
              <w:jc w:val="center"/>
              <w:rPr>
                <w:sz w:val="20"/>
                <w:szCs w:val="20"/>
              </w:rPr>
            </w:pPr>
            <w:r w:rsidRPr="00582FB0">
              <w:rPr>
                <w:sz w:val="20"/>
                <w:szCs w:val="20"/>
              </w:rPr>
              <w:t>47,72</w:t>
            </w:r>
          </w:p>
        </w:tc>
        <w:tc>
          <w:tcPr>
            <w:tcW w:w="484" w:type="pct"/>
            <w:tcBorders>
              <w:top w:val="nil"/>
              <w:left w:val="nil"/>
              <w:bottom w:val="single" w:sz="4" w:space="0" w:color="auto"/>
              <w:right w:val="single" w:sz="4" w:space="0" w:color="auto"/>
            </w:tcBorders>
            <w:shd w:val="clear" w:color="auto" w:fill="auto"/>
            <w:noWrap/>
            <w:vAlign w:val="center"/>
            <w:hideMark/>
          </w:tcPr>
          <w:p w14:paraId="1E5919D3" w14:textId="77777777" w:rsidR="00582FB0" w:rsidRPr="00582FB0" w:rsidRDefault="00582FB0" w:rsidP="00582FB0">
            <w:pPr>
              <w:jc w:val="center"/>
              <w:rPr>
                <w:sz w:val="20"/>
                <w:szCs w:val="20"/>
              </w:rPr>
            </w:pPr>
            <w:r w:rsidRPr="00582FB0">
              <w:rPr>
                <w:sz w:val="20"/>
                <w:szCs w:val="20"/>
              </w:rPr>
              <w:t>78,09</w:t>
            </w:r>
          </w:p>
        </w:tc>
        <w:tc>
          <w:tcPr>
            <w:tcW w:w="480" w:type="pct"/>
            <w:tcBorders>
              <w:top w:val="nil"/>
              <w:left w:val="nil"/>
              <w:bottom w:val="single" w:sz="4" w:space="0" w:color="auto"/>
              <w:right w:val="single" w:sz="4" w:space="0" w:color="auto"/>
            </w:tcBorders>
            <w:shd w:val="clear" w:color="auto" w:fill="auto"/>
            <w:noWrap/>
            <w:vAlign w:val="center"/>
            <w:hideMark/>
          </w:tcPr>
          <w:p w14:paraId="5B40810D" w14:textId="77777777" w:rsidR="00582FB0" w:rsidRPr="00582FB0" w:rsidRDefault="00582FB0" w:rsidP="00582FB0">
            <w:pPr>
              <w:jc w:val="center"/>
              <w:rPr>
                <w:sz w:val="20"/>
                <w:szCs w:val="20"/>
              </w:rPr>
            </w:pPr>
            <w:r w:rsidRPr="00582FB0">
              <w:rPr>
                <w:sz w:val="20"/>
                <w:szCs w:val="20"/>
              </w:rPr>
              <w:t>78,09</w:t>
            </w:r>
          </w:p>
        </w:tc>
        <w:tc>
          <w:tcPr>
            <w:tcW w:w="432" w:type="pct"/>
            <w:tcBorders>
              <w:top w:val="nil"/>
              <w:left w:val="nil"/>
              <w:bottom w:val="single" w:sz="4" w:space="0" w:color="auto"/>
              <w:right w:val="single" w:sz="4" w:space="0" w:color="auto"/>
            </w:tcBorders>
            <w:shd w:val="clear" w:color="auto" w:fill="auto"/>
            <w:noWrap/>
            <w:vAlign w:val="center"/>
            <w:hideMark/>
          </w:tcPr>
          <w:p w14:paraId="54A3C1EA" w14:textId="77777777" w:rsidR="00582FB0" w:rsidRPr="00582FB0" w:rsidRDefault="00582FB0" w:rsidP="00582FB0">
            <w:pPr>
              <w:jc w:val="center"/>
              <w:rPr>
                <w:sz w:val="20"/>
                <w:szCs w:val="20"/>
              </w:rPr>
            </w:pPr>
            <w:r w:rsidRPr="00582FB0">
              <w:rPr>
                <w:sz w:val="20"/>
                <w:szCs w:val="20"/>
              </w:rPr>
              <w:t>170,07</w:t>
            </w:r>
          </w:p>
        </w:tc>
        <w:tc>
          <w:tcPr>
            <w:tcW w:w="469" w:type="pct"/>
            <w:tcBorders>
              <w:top w:val="nil"/>
              <w:left w:val="nil"/>
              <w:bottom w:val="single" w:sz="4" w:space="0" w:color="auto"/>
              <w:right w:val="single" w:sz="4" w:space="0" w:color="auto"/>
            </w:tcBorders>
            <w:shd w:val="clear" w:color="auto" w:fill="auto"/>
            <w:noWrap/>
            <w:vAlign w:val="center"/>
            <w:hideMark/>
          </w:tcPr>
          <w:p w14:paraId="295300F5" w14:textId="77777777" w:rsidR="00582FB0" w:rsidRPr="00582FB0" w:rsidRDefault="00582FB0" w:rsidP="00582FB0">
            <w:pPr>
              <w:jc w:val="center"/>
              <w:rPr>
                <w:sz w:val="20"/>
                <w:szCs w:val="20"/>
              </w:rPr>
            </w:pPr>
            <w:r w:rsidRPr="00582FB0">
              <w:rPr>
                <w:sz w:val="20"/>
                <w:szCs w:val="20"/>
              </w:rPr>
              <w:t>170,07</w:t>
            </w:r>
          </w:p>
        </w:tc>
      </w:tr>
      <w:tr w:rsidR="00582FB0" w:rsidRPr="00582FB0" w14:paraId="35846D7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B69DD51" w14:textId="77777777" w:rsidR="00582FB0" w:rsidRPr="00582FB0" w:rsidRDefault="00582FB0" w:rsidP="00582FB0">
            <w:pPr>
              <w:jc w:val="center"/>
              <w:rPr>
                <w:b/>
                <w:bCs/>
                <w:sz w:val="20"/>
                <w:szCs w:val="20"/>
              </w:rPr>
            </w:pPr>
            <w:r w:rsidRPr="00582FB0">
              <w:rPr>
                <w:b/>
                <w:bCs/>
                <w:sz w:val="20"/>
                <w:szCs w:val="20"/>
              </w:rPr>
              <w:t>61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75C1841" w14:textId="77777777" w:rsidR="00582FB0" w:rsidRPr="00582FB0" w:rsidRDefault="00582FB0" w:rsidP="00582FB0">
            <w:pPr>
              <w:rPr>
                <w:color w:val="000000"/>
                <w:sz w:val="20"/>
                <w:szCs w:val="20"/>
              </w:rPr>
            </w:pPr>
            <w:r w:rsidRPr="00582FB0">
              <w:rPr>
                <w:color w:val="000000"/>
                <w:sz w:val="20"/>
                <w:szCs w:val="20"/>
              </w:rPr>
              <w:t>Снегопогрузчик с лаповым питателем и скребковым транспортером DM-09 с/н DM 3011 (Полнокомплектная)</w:t>
            </w:r>
          </w:p>
        </w:tc>
        <w:tc>
          <w:tcPr>
            <w:tcW w:w="552" w:type="pct"/>
            <w:tcBorders>
              <w:top w:val="nil"/>
              <w:left w:val="nil"/>
              <w:bottom w:val="single" w:sz="8" w:space="0" w:color="auto"/>
              <w:right w:val="single" w:sz="8" w:space="0" w:color="auto"/>
            </w:tcBorders>
            <w:shd w:val="clear" w:color="000000" w:fill="FFFFFF"/>
            <w:vAlign w:val="center"/>
            <w:hideMark/>
          </w:tcPr>
          <w:p w14:paraId="231B7FC8" w14:textId="77777777" w:rsidR="00582FB0" w:rsidRPr="00582FB0" w:rsidRDefault="00582FB0" w:rsidP="00582FB0">
            <w:pPr>
              <w:jc w:val="center"/>
              <w:rPr>
                <w:color w:val="000000"/>
                <w:sz w:val="20"/>
                <w:szCs w:val="20"/>
              </w:rPr>
            </w:pPr>
            <w:r w:rsidRPr="00582FB0">
              <w:rPr>
                <w:color w:val="000000"/>
                <w:sz w:val="20"/>
                <w:szCs w:val="20"/>
              </w:rPr>
              <w:t>5 000 000,00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101F36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2E35E6D" w14:textId="77777777" w:rsidR="00582FB0" w:rsidRPr="00582FB0" w:rsidRDefault="00582FB0" w:rsidP="00582FB0">
            <w:pPr>
              <w:jc w:val="center"/>
              <w:rPr>
                <w:sz w:val="20"/>
                <w:szCs w:val="20"/>
              </w:rPr>
            </w:pPr>
            <w:r w:rsidRPr="00582FB0">
              <w:rPr>
                <w:sz w:val="20"/>
                <w:szCs w:val="20"/>
              </w:rPr>
              <w:t>2 750,00</w:t>
            </w:r>
          </w:p>
        </w:tc>
        <w:tc>
          <w:tcPr>
            <w:tcW w:w="484" w:type="pct"/>
            <w:tcBorders>
              <w:top w:val="nil"/>
              <w:left w:val="nil"/>
              <w:bottom w:val="single" w:sz="4" w:space="0" w:color="auto"/>
              <w:right w:val="single" w:sz="4" w:space="0" w:color="auto"/>
            </w:tcBorders>
            <w:shd w:val="clear" w:color="000000" w:fill="FFFFFF"/>
            <w:noWrap/>
            <w:vAlign w:val="center"/>
            <w:hideMark/>
          </w:tcPr>
          <w:p w14:paraId="17AA7BCE" w14:textId="77777777" w:rsidR="00582FB0" w:rsidRPr="00582FB0" w:rsidRDefault="00582FB0" w:rsidP="00582FB0">
            <w:pPr>
              <w:jc w:val="center"/>
              <w:rPr>
                <w:sz w:val="20"/>
                <w:szCs w:val="20"/>
              </w:rPr>
            </w:pPr>
            <w:r w:rsidRPr="00582FB0">
              <w:rPr>
                <w:sz w:val="20"/>
                <w:szCs w:val="20"/>
              </w:rPr>
              <w:t>2 750,00</w:t>
            </w:r>
          </w:p>
        </w:tc>
        <w:tc>
          <w:tcPr>
            <w:tcW w:w="484" w:type="pct"/>
            <w:tcBorders>
              <w:top w:val="nil"/>
              <w:left w:val="nil"/>
              <w:bottom w:val="single" w:sz="4" w:space="0" w:color="auto"/>
              <w:right w:val="single" w:sz="4" w:space="0" w:color="auto"/>
            </w:tcBorders>
            <w:shd w:val="clear" w:color="auto" w:fill="auto"/>
            <w:noWrap/>
            <w:vAlign w:val="center"/>
            <w:hideMark/>
          </w:tcPr>
          <w:p w14:paraId="025C3939" w14:textId="77777777" w:rsidR="00582FB0" w:rsidRPr="00582FB0" w:rsidRDefault="00582FB0" w:rsidP="00582FB0">
            <w:pPr>
              <w:jc w:val="center"/>
              <w:rPr>
                <w:sz w:val="20"/>
                <w:szCs w:val="20"/>
              </w:rPr>
            </w:pPr>
            <w:r w:rsidRPr="00582FB0">
              <w:rPr>
                <w:sz w:val="20"/>
                <w:szCs w:val="20"/>
              </w:rPr>
              <w:t>4 500,00</w:t>
            </w:r>
          </w:p>
        </w:tc>
        <w:tc>
          <w:tcPr>
            <w:tcW w:w="480" w:type="pct"/>
            <w:tcBorders>
              <w:top w:val="nil"/>
              <w:left w:val="nil"/>
              <w:bottom w:val="single" w:sz="4" w:space="0" w:color="auto"/>
              <w:right w:val="single" w:sz="4" w:space="0" w:color="auto"/>
            </w:tcBorders>
            <w:shd w:val="clear" w:color="auto" w:fill="auto"/>
            <w:noWrap/>
            <w:vAlign w:val="center"/>
            <w:hideMark/>
          </w:tcPr>
          <w:p w14:paraId="270BF9B4" w14:textId="77777777" w:rsidR="00582FB0" w:rsidRPr="00582FB0" w:rsidRDefault="00582FB0" w:rsidP="00582FB0">
            <w:pPr>
              <w:jc w:val="center"/>
              <w:rPr>
                <w:sz w:val="20"/>
                <w:szCs w:val="20"/>
              </w:rPr>
            </w:pPr>
            <w:r w:rsidRPr="00582FB0">
              <w:rPr>
                <w:sz w:val="20"/>
                <w:szCs w:val="20"/>
              </w:rPr>
              <w:t>4 500,00</w:t>
            </w:r>
          </w:p>
        </w:tc>
        <w:tc>
          <w:tcPr>
            <w:tcW w:w="432" w:type="pct"/>
            <w:tcBorders>
              <w:top w:val="nil"/>
              <w:left w:val="nil"/>
              <w:bottom w:val="single" w:sz="4" w:space="0" w:color="auto"/>
              <w:right w:val="single" w:sz="4" w:space="0" w:color="auto"/>
            </w:tcBorders>
            <w:shd w:val="clear" w:color="auto" w:fill="auto"/>
            <w:noWrap/>
            <w:vAlign w:val="center"/>
            <w:hideMark/>
          </w:tcPr>
          <w:p w14:paraId="11773880" w14:textId="77777777" w:rsidR="00582FB0" w:rsidRPr="00582FB0" w:rsidRDefault="00582FB0" w:rsidP="00582FB0">
            <w:pPr>
              <w:jc w:val="center"/>
              <w:rPr>
                <w:sz w:val="20"/>
                <w:szCs w:val="20"/>
              </w:rPr>
            </w:pPr>
            <w:r w:rsidRPr="00582FB0">
              <w:rPr>
                <w:sz w:val="20"/>
                <w:szCs w:val="20"/>
              </w:rPr>
              <w:t>9 800,00</w:t>
            </w:r>
          </w:p>
        </w:tc>
        <w:tc>
          <w:tcPr>
            <w:tcW w:w="469" w:type="pct"/>
            <w:tcBorders>
              <w:top w:val="nil"/>
              <w:left w:val="nil"/>
              <w:bottom w:val="single" w:sz="4" w:space="0" w:color="auto"/>
              <w:right w:val="single" w:sz="4" w:space="0" w:color="auto"/>
            </w:tcBorders>
            <w:shd w:val="clear" w:color="auto" w:fill="auto"/>
            <w:noWrap/>
            <w:vAlign w:val="center"/>
            <w:hideMark/>
          </w:tcPr>
          <w:p w14:paraId="25BF4345" w14:textId="77777777" w:rsidR="00582FB0" w:rsidRPr="00582FB0" w:rsidRDefault="00582FB0" w:rsidP="00582FB0">
            <w:pPr>
              <w:jc w:val="center"/>
              <w:rPr>
                <w:sz w:val="20"/>
                <w:szCs w:val="20"/>
              </w:rPr>
            </w:pPr>
            <w:r w:rsidRPr="00582FB0">
              <w:rPr>
                <w:sz w:val="20"/>
                <w:szCs w:val="20"/>
              </w:rPr>
              <w:t>9 800,00</w:t>
            </w:r>
          </w:p>
        </w:tc>
      </w:tr>
      <w:tr w:rsidR="00582FB0" w:rsidRPr="00582FB0" w14:paraId="2B04CEE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467EE9B" w14:textId="77777777" w:rsidR="00582FB0" w:rsidRPr="00582FB0" w:rsidRDefault="00582FB0" w:rsidP="00582FB0">
            <w:pPr>
              <w:jc w:val="center"/>
              <w:rPr>
                <w:b/>
                <w:bCs/>
                <w:sz w:val="20"/>
                <w:szCs w:val="20"/>
              </w:rPr>
            </w:pPr>
            <w:r w:rsidRPr="00582FB0">
              <w:rPr>
                <w:b/>
                <w:bCs/>
                <w:sz w:val="20"/>
                <w:szCs w:val="20"/>
              </w:rPr>
              <w:t>62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23986A1" w14:textId="77777777" w:rsidR="00582FB0" w:rsidRPr="00582FB0" w:rsidRDefault="00582FB0" w:rsidP="00582FB0">
            <w:pPr>
              <w:rPr>
                <w:color w:val="000000"/>
                <w:sz w:val="20"/>
                <w:szCs w:val="20"/>
              </w:rPr>
            </w:pPr>
            <w:r w:rsidRPr="00582FB0">
              <w:rPr>
                <w:color w:val="000000"/>
                <w:sz w:val="20"/>
                <w:szCs w:val="20"/>
              </w:rPr>
              <w:t xml:space="preserve">Снегоуборочная машина CHAMPION ST 761 E (6,5л.с.G </w:t>
            </w:r>
            <w:r w:rsidRPr="00582FB0">
              <w:rPr>
                <w:color w:val="000000"/>
                <w:sz w:val="20"/>
                <w:szCs w:val="20"/>
              </w:rPr>
              <w:lastRenderedPageBreak/>
              <w:t>210 HE OHV шир.610мм выс.510 мм.82кг)</w:t>
            </w:r>
          </w:p>
        </w:tc>
        <w:tc>
          <w:tcPr>
            <w:tcW w:w="552" w:type="pct"/>
            <w:tcBorders>
              <w:top w:val="nil"/>
              <w:left w:val="nil"/>
              <w:bottom w:val="single" w:sz="8" w:space="0" w:color="auto"/>
              <w:right w:val="single" w:sz="8" w:space="0" w:color="auto"/>
            </w:tcBorders>
            <w:shd w:val="clear" w:color="000000" w:fill="FFFFFF"/>
            <w:vAlign w:val="center"/>
            <w:hideMark/>
          </w:tcPr>
          <w:p w14:paraId="43EE8B8E" w14:textId="77777777" w:rsidR="00582FB0" w:rsidRPr="00582FB0" w:rsidRDefault="00582FB0" w:rsidP="00582FB0">
            <w:pPr>
              <w:jc w:val="center"/>
              <w:rPr>
                <w:color w:val="000000"/>
                <w:sz w:val="20"/>
                <w:szCs w:val="20"/>
              </w:rPr>
            </w:pPr>
            <w:r w:rsidRPr="00582FB0">
              <w:rPr>
                <w:color w:val="000000"/>
                <w:sz w:val="20"/>
                <w:szCs w:val="20"/>
              </w:rPr>
              <w:lastRenderedPageBreak/>
              <w:t>1 716,86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16CA1D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F89E4D0" w14:textId="77777777" w:rsidR="00582FB0" w:rsidRPr="00582FB0" w:rsidRDefault="00582FB0" w:rsidP="00582FB0">
            <w:pPr>
              <w:jc w:val="center"/>
              <w:rPr>
                <w:sz w:val="20"/>
                <w:szCs w:val="20"/>
              </w:rPr>
            </w:pPr>
            <w:r w:rsidRPr="00582FB0">
              <w:rPr>
                <w:sz w:val="20"/>
                <w:szCs w:val="20"/>
              </w:rPr>
              <w:t>1 716,86</w:t>
            </w:r>
          </w:p>
        </w:tc>
        <w:tc>
          <w:tcPr>
            <w:tcW w:w="484" w:type="pct"/>
            <w:tcBorders>
              <w:top w:val="nil"/>
              <w:left w:val="nil"/>
              <w:bottom w:val="single" w:sz="4" w:space="0" w:color="auto"/>
              <w:right w:val="single" w:sz="4" w:space="0" w:color="auto"/>
            </w:tcBorders>
            <w:shd w:val="clear" w:color="000000" w:fill="FFFFFF"/>
            <w:noWrap/>
            <w:vAlign w:val="center"/>
            <w:hideMark/>
          </w:tcPr>
          <w:p w14:paraId="581BD761" w14:textId="77777777" w:rsidR="00582FB0" w:rsidRPr="00582FB0" w:rsidRDefault="00582FB0" w:rsidP="00582FB0">
            <w:pPr>
              <w:jc w:val="center"/>
              <w:rPr>
                <w:sz w:val="20"/>
                <w:szCs w:val="20"/>
              </w:rPr>
            </w:pPr>
            <w:r w:rsidRPr="00582FB0">
              <w:rPr>
                <w:sz w:val="20"/>
                <w:szCs w:val="20"/>
              </w:rPr>
              <w:t>1 716,86</w:t>
            </w:r>
          </w:p>
        </w:tc>
        <w:tc>
          <w:tcPr>
            <w:tcW w:w="484" w:type="pct"/>
            <w:tcBorders>
              <w:top w:val="nil"/>
              <w:left w:val="nil"/>
              <w:bottom w:val="single" w:sz="4" w:space="0" w:color="auto"/>
              <w:right w:val="single" w:sz="4" w:space="0" w:color="auto"/>
            </w:tcBorders>
            <w:shd w:val="clear" w:color="auto" w:fill="auto"/>
            <w:noWrap/>
            <w:vAlign w:val="center"/>
            <w:hideMark/>
          </w:tcPr>
          <w:p w14:paraId="3F227995" w14:textId="77777777" w:rsidR="00582FB0" w:rsidRPr="00582FB0" w:rsidRDefault="00582FB0" w:rsidP="00582FB0">
            <w:pPr>
              <w:jc w:val="center"/>
              <w:rPr>
                <w:sz w:val="20"/>
                <w:szCs w:val="20"/>
              </w:rPr>
            </w:pPr>
            <w:r w:rsidRPr="00582FB0">
              <w:rPr>
                <w:sz w:val="20"/>
                <w:szCs w:val="20"/>
              </w:rPr>
              <w:t>1,55</w:t>
            </w:r>
          </w:p>
        </w:tc>
        <w:tc>
          <w:tcPr>
            <w:tcW w:w="480" w:type="pct"/>
            <w:tcBorders>
              <w:top w:val="nil"/>
              <w:left w:val="nil"/>
              <w:bottom w:val="single" w:sz="4" w:space="0" w:color="auto"/>
              <w:right w:val="single" w:sz="4" w:space="0" w:color="auto"/>
            </w:tcBorders>
            <w:shd w:val="clear" w:color="auto" w:fill="auto"/>
            <w:noWrap/>
            <w:vAlign w:val="center"/>
            <w:hideMark/>
          </w:tcPr>
          <w:p w14:paraId="289F1EB3" w14:textId="77777777" w:rsidR="00582FB0" w:rsidRPr="00582FB0" w:rsidRDefault="00582FB0" w:rsidP="00582FB0">
            <w:pPr>
              <w:jc w:val="center"/>
              <w:rPr>
                <w:sz w:val="20"/>
                <w:szCs w:val="20"/>
              </w:rPr>
            </w:pPr>
            <w:r w:rsidRPr="00582FB0">
              <w:rPr>
                <w:sz w:val="20"/>
                <w:szCs w:val="20"/>
              </w:rPr>
              <w:t>1,55</w:t>
            </w:r>
          </w:p>
        </w:tc>
        <w:tc>
          <w:tcPr>
            <w:tcW w:w="432" w:type="pct"/>
            <w:tcBorders>
              <w:top w:val="nil"/>
              <w:left w:val="nil"/>
              <w:bottom w:val="single" w:sz="4" w:space="0" w:color="auto"/>
              <w:right w:val="single" w:sz="4" w:space="0" w:color="auto"/>
            </w:tcBorders>
            <w:shd w:val="clear" w:color="auto" w:fill="auto"/>
            <w:noWrap/>
            <w:vAlign w:val="center"/>
            <w:hideMark/>
          </w:tcPr>
          <w:p w14:paraId="7B697D22" w14:textId="77777777" w:rsidR="00582FB0" w:rsidRPr="00582FB0" w:rsidRDefault="00582FB0" w:rsidP="00582FB0">
            <w:pPr>
              <w:jc w:val="center"/>
              <w:rPr>
                <w:sz w:val="20"/>
                <w:szCs w:val="20"/>
              </w:rPr>
            </w:pPr>
            <w:r w:rsidRPr="00582FB0">
              <w:rPr>
                <w:sz w:val="20"/>
                <w:szCs w:val="20"/>
              </w:rPr>
              <w:t>3,37</w:t>
            </w:r>
          </w:p>
        </w:tc>
        <w:tc>
          <w:tcPr>
            <w:tcW w:w="469" w:type="pct"/>
            <w:tcBorders>
              <w:top w:val="nil"/>
              <w:left w:val="nil"/>
              <w:bottom w:val="single" w:sz="4" w:space="0" w:color="auto"/>
              <w:right w:val="single" w:sz="4" w:space="0" w:color="auto"/>
            </w:tcBorders>
            <w:shd w:val="clear" w:color="auto" w:fill="auto"/>
            <w:noWrap/>
            <w:vAlign w:val="center"/>
            <w:hideMark/>
          </w:tcPr>
          <w:p w14:paraId="18F285D4" w14:textId="77777777" w:rsidR="00582FB0" w:rsidRPr="00582FB0" w:rsidRDefault="00582FB0" w:rsidP="00582FB0">
            <w:pPr>
              <w:jc w:val="center"/>
              <w:rPr>
                <w:sz w:val="20"/>
                <w:szCs w:val="20"/>
              </w:rPr>
            </w:pPr>
            <w:r w:rsidRPr="00582FB0">
              <w:rPr>
                <w:sz w:val="20"/>
                <w:szCs w:val="20"/>
              </w:rPr>
              <w:t>3,37</w:t>
            </w:r>
          </w:p>
        </w:tc>
      </w:tr>
      <w:tr w:rsidR="00582FB0" w:rsidRPr="00582FB0" w14:paraId="7812692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281AF22" w14:textId="77777777" w:rsidR="00582FB0" w:rsidRPr="00582FB0" w:rsidRDefault="00582FB0" w:rsidP="00582FB0">
            <w:pPr>
              <w:jc w:val="center"/>
              <w:rPr>
                <w:b/>
                <w:bCs/>
                <w:sz w:val="20"/>
                <w:szCs w:val="20"/>
              </w:rPr>
            </w:pPr>
            <w:r w:rsidRPr="00582FB0">
              <w:rPr>
                <w:b/>
                <w:bCs/>
                <w:sz w:val="20"/>
                <w:szCs w:val="20"/>
              </w:rPr>
              <w:lastRenderedPageBreak/>
              <w:t>63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4288EEE" w14:textId="77777777" w:rsidR="00582FB0" w:rsidRPr="00582FB0" w:rsidRDefault="00582FB0" w:rsidP="00582FB0">
            <w:pPr>
              <w:rPr>
                <w:color w:val="000000"/>
                <w:sz w:val="20"/>
                <w:szCs w:val="20"/>
              </w:rPr>
            </w:pPr>
            <w:r w:rsidRPr="00582FB0">
              <w:rPr>
                <w:color w:val="000000"/>
                <w:sz w:val="20"/>
                <w:szCs w:val="20"/>
              </w:rPr>
              <w:t>Шнек для смешанных грунтов (оранжевый) 46см (6675034)</w:t>
            </w:r>
          </w:p>
        </w:tc>
        <w:tc>
          <w:tcPr>
            <w:tcW w:w="552" w:type="pct"/>
            <w:tcBorders>
              <w:top w:val="nil"/>
              <w:left w:val="nil"/>
              <w:bottom w:val="single" w:sz="8" w:space="0" w:color="auto"/>
              <w:right w:val="single" w:sz="8" w:space="0" w:color="auto"/>
            </w:tcBorders>
            <w:shd w:val="clear" w:color="000000" w:fill="FFFFFF"/>
            <w:vAlign w:val="center"/>
            <w:hideMark/>
          </w:tcPr>
          <w:p w14:paraId="530029BC" w14:textId="77777777" w:rsidR="00582FB0" w:rsidRPr="00582FB0" w:rsidRDefault="00582FB0" w:rsidP="00582FB0">
            <w:pPr>
              <w:jc w:val="center"/>
              <w:rPr>
                <w:color w:val="000000"/>
                <w:sz w:val="20"/>
                <w:szCs w:val="20"/>
              </w:rPr>
            </w:pPr>
            <w:r w:rsidRPr="00582FB0">
              <w:rPr>
                <w:color w:val="000000"/>
                <w:sz w:val="20"/>
                <w:szCs w:val="20"/>
              </w:rPr>
              <w:t>81 908,13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84DF31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17321AD" w14:textId="77777777" w:rsidR="00582FB0" w:rsidRPr="00582FB0" w:rsidRDefault="00582FB0" w:rsidP="00582FB0">
            <w:pPr>
              <w:jc w:val="center"/>
              <w:rPr>
                <w:sz w:val="20"/>
                <w:szCs w:val="20"/>
              </w:rPr>
            </w:pPr>
            <w:r w:rsidRPr="00582FB0">
              <w:rPr>
                <w:sz w:val="20"/>
                <w:szCs w:val="20"/>
              </w:rPr>
              <w:t>45,05</w:t>
            </w:r>
          </w:p>
        </w:tc>
        <w:tc>
          <w:tcPr>
            <w:tcW w:w="484" w:type="pct"/>
            <w:tcBorders>
              <w:top w:val="nil"/>
              <w:left w:val="nil"/>
              <w:bottom w:val="single" w:sz="4" w:space="0" w:color="auto"/>
              <w:right w:val="single" w:sz="4" w:space="0" w:color="auto"/>
            </w:tcBorders>
            <w:shd w:val="clear" w:color="000000" w:fill="FFFFFF"/>
            <w:noWrap/>
            <w:vAlign w:val="center"/>
            <w:hideMark/>
          </w:tcPr>
          <w:p w14:paraId="68DFDAC3" w14:textId="77777777" w:rsidR="00582FB0" w:rsidRPr="00582FB0" w:rsidRDefault="00582FB0" w:rsidP="00582FB0">
            <w:pPr>
              <w:jc w:val="center"/>
              <w:rPr>
                <w:sz w:val="20"/>
                <w:szCs w:val="20"/>
              </w:rPr>
            </w:pPr>
            <w:r w:rsidRPr="00582FB0">
              <w:rPr>
                <w:sz w:val="20"/>
                <w:szCs w:val="20"/>
              </w:rPr>
              <w:t>45,05</w:t>
            </w:r>
          </w:p>
        </w:tc>
        <w:tc>
          <w:tcPr>
            <w:tcW w:w="484" w:type="pct"/>
            <w:tcBorders>
              <w:top w:val="nil"/>
              <w:left w:val="nil"/>
              <w:bottom w:val="single" w:sz="4" w:space="0" w:color="auto"/>
              <w:right w:val="single" w:sz="4" w:space="0" w:color="auto"/>
            </w:tcBorders>
            <w:shd w:val="clear" w:color="auto" w:fill="auto"/>
            <w:noWrap/>
            <w:vAlign w:val="center"/>
            <w:hideMark/>
          </w:tcPr>
          <w:p w14:paraId="6ED860D9" w14:textId="77777777" w:rsidR="00582FB0" w:rsidRPr="00582FB0" w:rsidRDefault="00582FB0" w:rsidP="00582FB0">
            <w:pPr>
              <w:jc w:val="center"/>
              <w:rPr>
                <w:sz w:val="20"/>
                <w:szCs w:val="20"/>
              </w:rPr>
            </w:pPr>
            <w:r w:rsidRPr="00582FB0">
              <w:rPr>
                <w:sz w:val="20"/>
                <w:szCs w:val="20"/>
              </w:rPr>
              <w:t>73,72</w:t>
            </w:r>
          </w:p>
        </w:tc>
        <w:tc>
          <w:tcPr>
            <w:tcW w:w="480" w:type="pct"/>
            <w:tcBorders>
              <w:top w:val="nil"/>
              <w:left w:val="nil"/>
              <w:bottom w:val="single" w:sz="4" w:space="0" w:color="auto"/>
              <w:right w:val="single" w:sz="4" w:space="0" w:color="auto"/>
            </w:tcBorders>
            <w:shd w:val="clear" w:color="auto" w:fill="auto"/>
            <w:noWrap/>
            <w:vAlign w:val="center"/>
            <w:hideMark/>
          </w:tcPr>
          <w:p w14:paraId="7E086841" w14:textId="77777777" w:rsidR="00582FB0" w:rsidRPr="00582FB0" w:rsidRDefault="00582FB0" w:rsidP="00582FB0">
            <w:pPr>
              <w:jc w:val="center"/>
              <w:rPr>
                <w:sz w:val="20"/>
                <w:szCs w:val="20"/>
              </w:rPr>
            </w:pPr>
            <w:r w:rsidRPr="00582FB0">
              <w:rPr>
                <w:sz w:val="20"/>
                <w:szCs w:val="20"/>
              </w:rPr>
              <w:t>73,72</w:t>
            </w:r>
          </w:p>
        </w:tc>
        <w:tc>
          <w:tcPr>
            <w:tcW w:w="432" w:type="pct"/>
            <w:tcBorders>
              <w:top w:val="nil"/>
              <w:left w:val="nil"/>
              <w:bottom w:val="single" w:sz="4" w:space="0" w:color="auto"/>
              <w:right w:val="single" w:sz="4" w:space="0" w:color="auto"/>
            </w:tcBorders>
            <w:shd w:val="clear" w:color="auto" w:fill="auto"/>
            <w:noWrap/>
            <w:vAlign w:val="center"/>
            <w:hideMark/>
          </w:tcPr>
          <w:p w14:paraId="23947688" w14:textId="77777777" w:rsidR="00582FB0" w:rsidRPr="00582FB0" w:rsidRDefault="00582FB0" w:rsidP="00582FB0">
            <w:pPr>
              <w:jc w:val="center"/>
              <w:rPr>
                <w:sz w:val="20"/>
                <w:szCs w:val="20"/>
              </w:rPr>
            </w:pPr>
            <w:r w:rsidRPr="00582FB0">
              <w:rPr>
                <w:sz w:val="20"/>
                <w:szCs w:val="20"/>
              </w:rPr>
              <w:t>160,54</w:t>
            </w:r>
          </w:p>
        </w:tc>
        <w:tc>
          <w:tcPr>
            <w:tcW w:w="469" w:type="pct"/>
            <w:tcBorders>
              <w:top w:val="nil"/>
              <w:left w:val="nil"/>
              <w:bottom w:val="single" w:sz="4" w:space="0" w:color="auto"/>
              <w:right w:val="single" w:sz="4" w:space="0" w:color="auto"/>
            </w:tcBorders>
            <w:shd w:val="clear" w:color="auto" w:fill="auto"/>
            <w:noWrap/>
            <w:vAlign w:val="center"/>
            <w:hideMark/>
          </w:tcPr>
          <w:p w14:paraId="11940F0F" w14:textId="77777777" w:rsidR="00582FB0" w:rsidRPr="00582FB0" w:rsidRDefault="00582FB0" w:rsidP="00582FB0">
            <w:pPr>
              <w:jc w:val="center"/>
              <w:rPr>
                <w:sz w:val="20"/>
                <w:szCs w:val="20"/>
              </w:rPr>
            </w:pPr>
            <w:r w:rsidRPr="00582FB0">
              <w:rPr>
                <w:sz w:val="20"/>
                <w:szCs w:val="20"/>
              </w:rPr>
              <w:t>160,54</w:t>
            </w:r>
          </w:p>
        </w:tc>
      </w:tr>
      <w:tr w:rsidR="00582FB0" w:rsidRPr="00582FB0" w14:paraId="3392506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558A135" w14:textId="77777777" w:rsidR="00582FB0" w:rsidRPr="00582FB0" w:rsidRDefault="00582FB0" w:rsidP="00582FB0">
            <w:pPr>
              <w:jc w:val="center"/>
              <w:rPr>
                <w:b/>
                <w:bCs/>
                <w:sz w:val="20"/>
                <w:szCs w:val="20"/>
              </w:rPr>
            </w:pPr>
            <w:r w:rsidRPr="00582FB0">
              <w:rPr>
                <w:b/>
                <w:bCs/>
                <w:sz w:val="20"/>
                <w:szCs w:val="20"/>
              </w:rPr>
              <w:t>64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42D5654" w14:textId="77777777" w:rsidR="00582FB0" w:rsidRPr="00582FB0" w:rsidRDefault="00582FB0" w:rsidP="00582FB0">
            <w:pPr>
              <w:rPr>
                <w:color w:val="000000"/>
                <w:sz w:val="20"/>
                <w:szCs w:val="20"/>
              </w:rPr>
            </w:pPr>
            <w:r w:rsidRPr="00582FB0">
              <w:rPr>
                <w:color w:val="000000"/>
                <w:sz w:val="20"/>
                <w:szCs w:val="20"/>
              </w:rPr>
              <w:t>Шнек для тяжелых грунтов (белый) 30см (6674972)</w:t>
            </w:r>
          </w:p>
        </w:tc>
        <w:tc>
          <w:tcPr>
            <w:tcW w:w="552" w:type="pct"/>
            <w:tcBorders>
              <w:top w:val="nil"/>
              <w:left w:val="nil"/>
              <w:bottom w:val="single" w:sz="8" w:space="0" w:color="auto"/>
              <w:right w:val="single" w:sz="8" w:space="0" w:color="auto"/>
            </w:tcBorders>
            <w:shd w:val="clear" w:color="000000" w:fill="FFFFFF"/>
            <w:vAlign w:val="center"/>
            <w:hideMark/>
          </w:tcPr>
          <w:p w14:paraId="3A55B9E5" w14:textId="77777777" w:rsidR="00582FB0" w:rsidRPr="00582FB0" w:rsidRDefault="00582FB0" w:rsidP="00582FB0">
            <w:pPr>
              <w:jc w:val="center"/>
              <w:rPr>
                <w:color w:val="000000"/>
                <w:sz w:val="20"/>
                <w:szCs w:val="20"/>
              </w:rPr>
            </w:pPr>
            <w:r w:rsidRPr="00582FB0">
              <w:rPr>
                <w:color w:val="000000"/>
                <w:sz w:val="20"/>
                <w:szCs w:val="20"/>
              </w:rPr>
              <w:t>131 620,17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5C956D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814547D" w14:textId="77777777" w:rsidR="00582FB0" w:rsidRPr="00582FB0" w:rsidRDefault="00582FB0" w:rsidP="00582FB0">
            <w:pPr>
              <w:jc w:val="center"/>
              <w:rPr>
                <w:sz w:val="20"/>
                <w:szCs w:val="20"/>
              </w:rPr>
            </w:pPr>
            <w:r w:rsidRPr="00582FB0">
              <w:rPr>
                <w:sz w:val="20"/>
                <w:szCs w:val="20"/>
              </w:rPr>
              <w:t>72,39</w:t>
            </w:r>
          </w:p>
        </w:tc>
        <w:tc>
          <w:tcPr>
            <w:tcW w:w="484" w:type="pct"/>
            <w:tcBorders>
              <w:top w:val="nil"/>
              <w:left w:val="nil"/>
              <w:bottom w:val="single" w:sz="4" w:space="0" w:color="auto"/>
              <w:right w:val="single" w:sz="4" w:space="0" w:color="auto"/>
            </w:tcBorders>
            <w:shd w:val="clear" w:color="000000" w:fill="FFFFFF"/>
            <w:noWrap/>
            <w:vAlign w:val="center"/>
            <w:hideMark/>
          </w:tcPr>
          <w:p w14:paraId="5EF9FA9A" w14:textId="77777777" w:rsidR="00582FB0" w:rsidRPr="00582FB0" w:rsidRDefault="00582FB0" w:rsidP="00582FB0">
            <w:pPr>
              <w:jc w:val="center"/>
              <w:rPr>
                <w:sz w:val="20"/>
                <w:szCs w:val="20"/>
              </w:rPr>
            </w:pPr>
            <w:r w:rsidRPr="00582FB0">
              <w:rPr>
                <w:sz w:val="20"/>
                <w:szCs w:val="20"/>
              </w:rPr>
              <w:t>72,39</w:t>
            </w:r>
          </w:p>
        </w:tc>
        <w:tc>
          <w:tcPr>
            <w:tcW w:w="484" w:type="pct"/>
            <w:tcBorders>
              <w:top w:val="nil"/>
              <w:left w:val="nil"/>
              <w:bottom w:val="single" w:sz="4" w:space="0" w:color="auto"/>
              <w:right w:val="single" w:sz="4" w:space="0" w:color="auto"/>
            </w:tcBorders>
            <w:shd w:val="clear" w:color="auto" w:fill="auto"/>
            <w:noWrap/>
            <w:vAlign w:val="center"/>
            <w:hideMark/>
          </w:tcPr>
          <w:p w14:paraId="370FD2D1" w14:textId="77777777" w:rsidR="00582FB0" w:rsidRPr="00582FB0" w:rsidRDefault="00582FB0" w:rsidP="00582FB0">
            <w:pPr>
              <w:jc w:val="center"/>
              <w:rPr>
                <w:sz w:val="20"/>
                <w:szCs w:val="20"/>
              </w:rPr>
            </w:pPr>
            <w:r w:rsidRPr="00582FB0">
              <w:rPr>
                <w:sz w:val="20"/>
                <w:szCs w:val="20"/>
              </w:rPr>
              <w:t>118,46</w:t>
            </w:r>
          </w:p>
        </w:tc>
        <w:tc>
          <w:tcPr>
            <w:tcW w:w="480" w:type="pct"/>
            <w:tcBorders>
              <w:top w:val="nil"/>
              <w:left w:val="nil"/>
              <w:bottom w:val="single" w:sz="4" w:space="0" w:color="auto"/>
              <w:right w:val="single" w:sz="4" w:space="0" w:color="auto"/>
            </w:tcBorders>
            <w:shd w:val="clear" w:color="auto" w:fill="auto"/>
            <w:noWrap/>
            <w:vAlign w:val="center"/>
            <w:hideMark/>
          </w:tcPr>
          <w:p w14:paraId="751772D7" w14:textId="77777777" w:rsidR="00582FB0" w:rsidRPr="00582FB0" w:rsidRDefault="00582FB0" w:rsidP="00582FB0">
            <w:pPr>
              <w:jc w:val="center"/>
              <w:rPr>
                <w:sz w:val="20"/>
                <w:szCs w:val="20"/>
              </w:rPr>
            </w:pPr>
            <w:r w:rsidRPr="00582FB0">
              <w:rPr>
                <w:sz w:val="20"/>
                <w:szCs w:val="20"/>
              </w:rPr>
              <w:t>118,46</w:t>
            </w:r>
          </w:p>
        </w:tc>
        <w:tc>
          <w:tcPr>
            <w:tcW w:w="432" w:type="pct"/>
            <w:tcBorders>
              <w:top w:val="nil"/>
              <w:left w:val="nil"/>
              <w:bottom w:val="single" w:sz="4" w:space="0" w:color="auto"/>
              <w:right w:val="single" w:sz="4" w:space="0" w:color="auto"/>
            </w:tcBorders>
            <w:shd w:val="clear" w:color="auto" w:fill="auto"/>
            <w:noWrap/>
            <w:vAlign w:val="center"/>
            <w:hideMark/>
          </w:tcPr>
          <w:p w14:paraId="1F9D96EC" w14:textId="77777777" w:rsidR="00582FB0" w:rsidRPr="00582FB0" w:rsidRDefault="00582FB0" w:rsidP="00582FB0">
            <w:pPr>
              <w:jc w:val="center"/>
              <w:rPr>
                <w:sz w:val="20"/>
                <w:szCs w:val="20"/>
              </w:rPr>
            </w:pPr>
            <w:r w:rsidRPr="00582FB0">
              <w:rPr>
                <w:sz w:val="20"/>
                <w:szCs w:val="20"/>
              </w:rPr>
              <w:t>257,98</w:t>
            </w:r>
          </w:p>
        </w:tc>
        <w:tc>
          <w:tcPr>
            <w:tcW w:w="469" w:type="pct"/>
            <w:tcBorders>
              <w:top w:val="nil"/>
              <w:left w:val="nil"/>
              <w:bottom w:val="single" w:sz="4" w:space="0" w:color="auto"/>
              <w:right w:val="single" w:sz="4" w:space="0" w:color="auto"/>
            </w:tcBorders>
            <w:shd w:val="clear" w:color="auto" w:fill="auto"/>
            <w:noWrap/>
            <w:vAlign w:val="center"/>
            <w:hideMark/>
          </w:tcPr>
          <w:p w14:paraId="7BB3961A" w14:textId="77777777" w:rsidR="00582FB0" w:rsidRPr="00582FB0" w:rsidRDefault="00582FB0" w:rsidP="00582FB0">
            <w:pPr>
              <w:jc w:val="center"/>
              <w:rPr>
                <w:sz w:val="20"/>
                <w:szCs w:val="20"/>
              </w:rPr>
            </w:pPr>
            <w:r w:rsidRPr="00582FB0">
              <w:rPr>
                <w:sz w:val="20"/>
                <w:szCs w:val="20"/>
              </w:rPr>
              <w:t>257,98</w:t>
            </w:r>
          </w:p>
        </w:tc>
      </w:tr>
      <w:tr w:rsidR="00582FB0" w:rsidRPr="00582FB0" w14:paraId="2C31FBF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F22EA5E" w14:textId="77777777" w:rsidR="00582FB0" w:rsidRPr="00582FB0" w:rsidRDefault="00582FB0" w:rsidP="00582FB0">
            <w:pPr>
              <w:jc w:val="center"/>
              <w:rPr>
                <w:b/>
                <w:bCs/>
                <w:sz w:val="20"/>
                <w:szCs w:val="20"/>
              </w:rPr>
            </w:pPr>
            <w:r w:rsidRPr="00582FB0">
              <w:rPr>
                <w:b/>
                <w:bCs/>
                <w:sz w:val="20"/>
                <w:szCs w:val="20"/>
              </w:rPr>
              <w:t>65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985CA0D" w14:textId="77777777" w:rsidR="00582FB0" w:rsidRPr="00582FB0" w:rsidRDefault="00582FB0" w:rsidP="00582FB0">
            <w:pPr>
              <w:rPr>
                <w:color w:val="000000"/>
                <w:sz w:val="20"/>
                <w:szCs w:val="20"/>
              </w:rPr>
            </w:pPr>
            <w:r w:rsidRPr="00582FB0">
              <w:rPr>
                <w:color w:val="000000"/>
                <w:sz w:val="20"/>
                <w:szCs w:val="20"/>
              </w:rPr>
              <w:t>Экскаваторный ковш, STD, 25 см. E32/E35</w:t>
            </w:r>
          </w:p>
        </w:tc>
        <w:tc>
          <w:tcPr>
            <w:tcW w:w="552" w:type="pct"/>
            <w:tcBorders>
              <w:top w:val="nil"/>
              <w:left w:val="nil"/>
              <w:bottom w:val="single" w:sz="8" w:space="0" w:color="auto"/>
              <w:right w:val="single" w:sz="8" w:space="0" w:color="auto"/>
            </w:tcBorders>
            <w:shd w:val="clear" w:color="000000" w:fill="FFFFFF"/>
            <w:vAlign w:val="center"/>
            <w:hideMark/>
          </w:tcPr>
          <w:p w14:paraId="2CA52D84" w14:textId="77777777" w:rsidR="00582FB0" w:rsidRPr="00582FB0" w:rsidRDefault="00582FB0" w:rsidP="00582FB0">
            <w:pPr>
              <w:jc w:val="center"/>
              <w:rPr>
                <w:color w:val="000000"/>
                <w:sz w:val="20"/>
                <w:szCs w:val="20"/>
              </w:rPr>
            </w:pPr>
            <w:r w:rsidRPr="00582FB0">
              <w:rPr>
                <w:color w:val="000000"/>
                <w:sz w:val="20"/>
                <w:szCs w:val="20"/>
              </w:rPr>
              <w:t>20 072,71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7CFDDCB"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C7CA177" w14:textId="77777777" w:rsidR="00582FB0" w:rsidRPr="00582FB0" w:rsidRDefault="00582FB0" w:rsidP="00582FB0">
            <w:pPr>
              <w:jc w:val="center"/>
              <w:rPr>
                <w:sz w:val="20"/>
                <w:szCs w:val="20"/>
              </w:rPr>
            </w:pPr>
            <w:r w:rsidRPr="00582FB0">
              <w:rPr>
                <w:sz w:val="20"/>
                <w:szCs w:val="20"/>
              </w:rPr>
              <w:t>11,04</w:t>
            </w:r>
          </w:p>
        </w:tc>
        <w:tc>
          <w:tcPr>
            <w:tcW w:w="484" w:type="pct"/>
            <w:tcBorders>
              <w:top w:val="nil"/>
              <w:left w:val="nil"/>
              <w:bottom w:val="single" w:sz="4" w:space="0" w:color="auto"/>
              <w:right w:val="single" w:sz="4" w:space="0" w:color="auto"/>
            </w:tcBorders>
            <w:shd w:val="clear" w:color="000000" w:fill="FFFFFF"/>
            <w:noWrap/>
            <w:vAlign w:val="center"/>
            <w:hideMark/>
          </w:tcPr>
          <w:p w14:paraId="344B4193" w14:textId="77777777" w:rsidR="00582FB0" w:rsidRPr="00582FB0" w:rsidRDefault="00582FB0" w:rsidP="00582FB0">
            <w:pPr>
              <w:jc w:val="center"/>
              <w:rPr>
                <w:sz w:val="20"/>
                <w:szCs w:val="20"/>
              </w:rPr>
            </w:pPr>
            <w:r w:rsidRPr="00582FB0">
              <w:rPr>
                <w:sz w:val="20"/>
                <w:szCs w:val="20"/>
              </w:rPr>
              <w:t>11,04</w:t>
            </w:r>
          </w:p>
        </w:tc>
        <w:tc>
          <w:tcPr>
            <w:tcW w:w="484" w:type="pct"/>
            <w:tcBorders>
              <w:top w:val="nil"/>
              <w:left w:val="nil"/>
              <w:bottom w:val="single" w:sz="4" w:space="0" w:color="auto"/>
              <w:right w:val="single" w:sz="4" w:space="0" w:color="auto"/>
            </w:tcBorders>
            <w:shd w:val="clear" w:color="auto" w:fill="auto"/>
            <w:noWrap/>
            <w:vAlign w:val="center"/>
            <w:hideMark/>
          </w:tcPr>
          <w:p w14:paraId="461F7B18" w14:textId="77777777" w:rsidR="00582FB0" w:rsidRPr="00582FB0" w:rsidRDefault="00582FB0" w:rsidP="00582FB0">
            <w:pPr>
              <w:jc w:val="center"/>
              <w:rPr>
                <w:sz w:val="20"/>
                <w:szCs w:val="20"/>
              </w:rPr>
            </w:pPr>
            <w:r w:rsidRPr="00582FB0">
              <w:rPr>
                <w:sz w:val="20"/>
                <w:szCs w:val="20"/>
              </w:rPr>
              <w:t>18,07</w:t>
            </w:r>
          </w:p>
        </w:tc>
        <w:tc>
          <w:tcPr>
            <w:tcW w:w="480" w:type="pct"/>
            <w:tcBorders>
              <w:top w:val="nil"/>
              <w:left w:val="nil"/>
              <w:bottom w:val="single" w:sz="4" w:space="0" w:color="auto"/>
              <w:right w:val="single" w:sz="4" w:space="0" w:color="auto"/>
            </w:tcBorders>
            <w:shd w:val="clear" w:color="auto" w:fill="auto"/>
            <w:noWrap/>
            <w:vAlign w:val="center"/>
            <w:hideMark/>
          </w:tcPr>
          <w:p w14:paraId="40C227A1" w14:textId="77777777" w:rsidR="00582FB0" w:rsidRPr="00582FB0" w:rsidRDefault="00582FB0" w:rsidP="00582FB0">
            <w:pPr>
              <w:jc w:val="center"/>
              <w:rPr>
                <w:sz w:val="20"/>
                <w:szCs w:val="20"/>
              </w:rPr>
            </w:pPr>
            <w:r w:rsidRPr="00582FB0">
              <w:rPr>
                <w:sz w:val="20"/>
                <w:szCs w:val="20"/>
              </w:rPr>
              <w:t>18,07</w:t>
            </w:r>
          </w:p>
        </w:tc>
        <w:tc>
          <w:tcPr>
            <w:tcW w:w="432" w:type="pct"/>
            <w:tcBorders>
              <w:top w:val="nil"/>
              <w:left w:val="nil"/>
              <w:bottom w:val="single" w:sz="4" w:space="0" w:color="auto"/>
              <w:right w:val="single" w:sz="4" w:space="0" w:color="auto"/>
            </w:tcBorders>
            <w:shd w:val="clear" w:color="auto" w:fill="auto"/>
            <w:noWrap/>
            <w:vAlign w:val="center"/>
            <w:hideMark/>
          </w:tcPr>
          <w:p w14:paraId="73771225" w14:textId="77777777" w:rsidR="00582FB0" w:rsidRPr="00582FB0" w:rsidRDefault="00582FB0" w:rsidP="00582FB0">
            <w:pPr>
              <w:jc w:val="center"/>
              <w:rPr>
                <w:sz w:val="20"/>
                <w:szCs w:val="20"/>
              </w:rPr>
            </w:pPr>
            <w:r w:rsidRPr="00582FB0">
              <w:rPr>
                <w:sz w:val="20"/>
                <w:szCs w:val="20"/>
              </w:rPr>
              <w:t>39,34</w:t>
            </w:r>
          </w:p>
        </w:tc>
        <w:tc>
          <w:tcPr>
            <w:tcW w:w="469" w:type="pct"/>
            <w:tcBorders>
              <w:top w:val="nil"/>
              <w:left w:val="nil"/>
              <w:bottom w:val="single" w:sz="4" w:space="0" w:color="auto"/>
              <w:right w:val="single" w:sz="4" w:space="0" w:color="auto"/>
            </w:tcBorders>
            <w:shd w:val="clear" w:color="auto" w:fill="auto"/>
            <w:noWrap/>
            <w:vAlign w:val="center"/>
            <w:hideMark/>
          </w:tcPr>
          <w:p w14:paraId="39FFFA4C" w14:textId="77777777" w:rsidR="00582FB0" w:rsidRPr="00582FB0" w:rsidRDefault="00582FB0" w:rsidP="00582FB0">
            <w:pPr>
              <w:jc w:val="center"/>
              <w:rPr>
                <w:sz w:val="20"/>
                <w:szCs w:val="20"/>
              </w:rPr>
            </w:pPr>
            <w:r w:rsidRPr="00582FB0">
              <w:rPr>
                <w:sz w:val="20"/>
                <w:szCs w:val="20"/>
              </w:rPr>
              <w:t>39,34</w:t>
            </w:r>
          </w:p>
        </w:tc>
      </w:tr>
      <w:tr w:rsidR="00582FB0" w:rsidRPr="00582FB0" w14:paraId="37D3D18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49C2214" w14:textId="77777777" w:rsidR="00582FB0" w:rsidRPr="00582FB0" w:rsidRDefault="00582FB0" w:rsidP="00582FB0">
            <w:pPr>
              <w:jc w:val="center"/>
              <w:rPr>
                <w:b/>
                <w:bCs/>
                <w:sz w:val="20"/>
                <w:szCs w:val="20"/>
              </w:rPr>
            </w:pPr>
            <w:r w:rsidRPr="00582FB0">
              <w:rPr>
                <w:b/>
                <w:bCs/>
                <w:sz w:val="20"/>
                <w:szCs w:val="20"/>
              </w:rPr>
              <w:t>66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4D40998" w14:textId="77777777" w:rsidR="00582FB0" w:rsidRPr="00582FB0" w:rsidRDefault="00582FB0" w:rsidP="00582FB0">
            <w:pPr>
              <w:rPr>
                <w:color w:val="000000"/>
                <w:sz w:val="20"/>
                <w:szCs w:val="20"/>
              </w:rPr>
            </w:pPr>
            <w:r w:rsidRPr="00582FB0">
              <w:rPr>
                <w:color w:val="000000"/>
                <w:sz w:val="20"/>
                <w:szCs w:val="20"/>
              </w:rPr>
              <w:t>Блок-контейнер БК 1,5*1,5*2,50 (№2)</w:t>
            </w:r>
          </w:p>
        </w:tc>
        <w:tc>
          <w:tcPr>
            <w:tcW w:w="552" w:type="pct"/>
            <w:tcBorders>
              <w:top w:val="nil"/>
              <w:left w:val="nil"/>
              <w:bottom w:val="single" w:sz="8" w:space="0" w:color="auto"/>
              <w:right w:val="single" w:sz="8" w:space="0" w:color="auto"/>
            </w:tcBorders>
            <w:shd w:val="clear" w:color="000000" w:fill="FFFFFF"/>
            <w:vAlign w:val="center"/>
            <w:hideMark/>
          </w:tcPr>
          <w:p w14:paraId="1580EC21" w14:textId="77777777" w:rsidR="00582FB0" w:rsidRPr="00582FB0" w:rsidRDefault="00582FB0" w:rsidP="00582FB0">
            <w:pPr>
              <w:jc w:val="center"/>
              <w:rPr>
                <w:color w:val="000000"/>
                <w:sz w:val="20"/>
                <w:szCs w:val="20"/>
              </w:rPr>
            </w:pPr>
            <w:r w:rsidRPr="00582FB0">
              <w:rPr>
                <w:color w:val="000000"/>
                <w:sz w:val="20"/>
                <w:szCs w:val="20"/>
              </w:rPr>
              <w:t>18 294,96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DEF74A6"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65AC2CC"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000000" w:fill="FFFFFF"/>
            <w:noWrap/>
            <w:vAlign w:val="center"/>
            <w:hideMark/>
          </w:tcPr>
          <w:p w14:paraId="52EFD251"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auto" w:fill="auto"/>
            <w:noWrap/>
            <w:vAlign w:val="center"/>
            <w:hideMark/>
          </w:tcPr>
          <w:p w14:paraId="55644ED5" w14:textId="77777777" w:rsidR="00582FB0" w:rsidRPr="00582FB0" w:rsidRDefault="00582FB0" w:rsidP="00582FB0">
            <w:pPr>
              <w:jc w:val="center"/>
              <w:rPr>
                <w:sz w:val="20"/>
                <w:szCs w:val="20"/>
              </w:rPr>
            </w:pPr>
            <w:r w:rsidRPr="00582FB0">
              <w:rPr>
                <w:sz w:val="20"/>
                <w:szCs w:val="20"/>
              </w:rPr>
              <w:t>16,47</w:t>
            </w:r>
          </w:p>
        </w:tc>
        <w:tc>
          <w:tcPr>
            <w:tcW w:w="480" w:type="pct"/>
            <w:tcBorders>
              <w:top w:val="nil"/>
              <w:left w:val="nil"/>
              <w:bottom w:val="single" w:sz="4" w:space="0" w:color="auto"/>
              <w:right w:val="single" w:sz="4" w:space="0" w:color="auto"/>
            </w:tcBorders>
            <w:shd w:val="clear" w:color="auto" w:fill="auto"/>
            <w:noWrap/>
            <w:vAlign w:val="center"/>
            <w:hideMark/>
          </w:tcPr>
          <w:p w14:paraId="04312051" w14:textId="77777777" w:rsidR="00582FB0" w:rsidRPr="00582FB0" w:rsidRDefault="00582FB0" w:rsidP="00582FB0">
            <w:pPr>
              <w:jc w:val="center"/>
              <w:rPr>
                <w:sz w:val="20"/>
                <w:szCs w:val="20"/>
              </w:rPr>
            </w:pPr>
            <w:r w:rsidRPr="00582FB0">
              <w:rPr>
                <w:sz w:val="20"/>
                <w:szCs w:val="20"/>
              </w:rPr>
              <w:t>16,47</w:t>
            </w:r>
          </w:p>
        </w:tc>
        <w:tc>
          <w:tcPr>
            <w:tcW w:w="432" w:type="pct"/>
            <w:tcBorders>
              <w:top w:val="nil"/>
              <w:left w:val="nil"/>
              <w:bottom w:val="single" w:sz="4" w:space="0" w:color="auto"/>
              <w:right w:val="single" w:sz="4" w:space="0" w:color="auto"/>
            </w:tcBorders>
            <w:shd w:val="clear" w:color="auto" w:fill="auto"/>
            <w:noWrap/>
            <w:vAlign w:val="center"/>
            <w:hideMark/>
          </w:tcPr>
          <w:p w14:paraId="6BB17C38" w14:textId="77777777" w:rsidR="00582FB0" w:rsidRPr="00582FB0" w:rsidRDefault="00582FB0" w:rsidP="00582FB0">
            <w:pPr>
              <w:jc w:val="center"/>
              <w:rPr>
                <w:sz w:val="20"/>
                <w:szCs w:val="20"/>
              </w:rPr>
            </w:pPr>
            <w:r w:rsidRPr="00582FB0">
              <w:rPr>
                <w:sz w:val="20"/>
                <w:szCs w:val="20"/>
              </w:rPr>
              <w:t>35,86</w:t>
            </w:r>
          </w:p>
        </w:tc>
        <w:tc>
          <w:tcPr>
            <w:tcW w:w="469" w:type="pct"/>
            <w:tcBorders>
              <w:top w:val="nil"/>
              <w:left w:val="nil"/>
              <w:bottom w:val="single" w:sz="4" w:space="0" w:color="auto"/>
              <w:right w:val="single" w:sz="4" w:space="0" w:color="auto"/>
            </w:tcBorders>
            <w:shd w:val="clear" w:color="auto" w:fill="auto"/>
            <w:noWrap/>
            <w:vAlign w:val="center"/>
            <w:hideMark/>
          </w:tcPr>
          <w:p w14:paraId="12F76469" w14:textId="77777777" w:rsidR="00582FB0" w:rsidRPr="00582FB0" w:rsidRDefault="00582FB0" w:rsidP="00582FB0">
            <w:pPr>
              <w:jc w:val="center"/>
              <w:rPr>
                <w:sz w:val="20"/>
                <w:szCs w:val="20"/>
              </w:rPr>
            </w:pPr>
            <w:r w:rsidRPr="00582FB0">
              <w:rPr>
                <w:sz w:val="20"/>
                <w:szCs w:val="20"/>
              </w:rPr>
              <w:t>35,86</w:t>
            </w:r>
          </w:p>
        </w:tc>
      </w:tr>
      <w:tr w:rsidR="00582FB0" w:rsidRPr="00582FB0" w14:paraId="624B9BB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41B2461" w14:textId="77777777" w:rsidR="00582FB0" w:rsidRPr="00582FB0" w:rsidRDefault="00582FB0" w:rsidP="00582FB0">
            <w:pPr>
              <w:jc w:val="center"/>
              <w:rPr>
                <w:b/>
                <w:bCs/>
                <w:sz w:val="20"/>
                <w:szCs w:val="20"/>
              </w:rPr>
            </w:pPr>
            <w:r w:rsidRPr="00582FB0">
              <w:rPr>
                <w:b/>
                <w:bCs/>
                <w:sz w:val="20"/>
                <w:szCs w:val="20"/>
              </w:rPr>
              <w:t>67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04F7761" w14:textId="77777777" w:rsidR="00582FB0" w:rsidRPr="00582FB0" w:rsidRDefault="00582FB0" w:rsidP="00582FB0">
            <w:pPr>
              <w:rPr>
                <w:color w:val="000000"/>
                <w:sz w:val="20"/>
                <w:szCs w:val="20"/>
              </w:rPr>
            </w:pPr>
            <w:r w:rsidRPr="00582FB0">
              <w:rPr>
                <w:color w:val="000000"/>
                <w:sz w:val="20"/>
                <w:szCs w:val="20"/>
              </w:rPr>
              <w:t>Блок-контейнер БК 1,5*1,5*2,50 (№3)</w:t>
            </w:r>
          </w:p>
        </w:tc>
        <w:tc>
          <w:tcPr>
            <w:tcW w:w="552" w:type="pct"/>
            <w:tcBorders>
              <w:top w:val="nil"/>
              <w:left w:val="nil"/>
              <w:bottom w:val="single" w:sz="8" w:space="0" w:color="auto"/>
              <w:right w:val="single" w:sz="8" w:space="0" w:color="auto"/>
            </w:tcBorders>
            <w:shd w:val="clear" w:color="000000" w:fill="FFFFFF"/>
            <w:vAlign w:val="center"/>
            <w:hideMark/>
          </w:tcPr>
          <w:p w14:paraId="73A38B6B" w14:textId="77777777" w:rsidR="00582FB0" w:rsidRPr="00582FB0" w:rsidRDefault="00582FB0" w:rsidP="00582FB0">
            <w:pPr>
              <w:jc w:val="center"/>
              <w:rPr>
                <w:color w:val="000000"/>
                <w:sz w:val="20"/>
                <w:szCs w:val="20"/>
              </w:rPr>
            </w:pPr>
            <w:r w:rsidRPr="00582FB0">
              <w:rPr>
                <w:color w:val="000000"/>
                <w:sz w:val="20"/>
                <w:szCs w:val="20"/>
              </w:rPr>
              <w:t>18 295,00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428772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F6F6FE0"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000000" w:fill="FFFFFF"/>
            <w:noWrap/>
            <w:vAlign w:val="center"/>
            <w:hideMark/>
          </w:tcPr>
          <w:p w14:paraId="7123CF5F"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auto" w:fill="auto"/>
            <w:noWrap/>
            <w:vAlign w:val="center"/>
            <w:hideMark/>
          </w:tcPr>
          <w:p w14:paraId="05D7580A" w14:textId="77777777" w:rsidR="00582FB0" w:rsidRPr="00582FB0" w:rsidRDefault="00582FB0" w:rsidP="00582FB0">
            <w:pPr>
              <w:jc w:val="center"/>
              <w:rPr>
                <w:sz w:val="20"/>
                <w:szCs w:val="20"/>
              </w:rPr>
            </w:pPr>
            <w:r w:rsidRPr="00582FB0">
              <w:rPr>
                <w:sz w:val="20"/>
                <w:szCs w:val="20"/>
              </w:rPr>
              <w:t>16,47</w:t>
            </w:r>
          </w:p>
        </w:tc>
        <w:tc>
          <w:tcPr>
            <w:tcW w:w="480" w:type="pct"/>
            <w:tcBorders>
              <w:top w:val="nil"/>
              <w:left w:val="nil"/>
              <w:bottom w:val="single" w:sz="4" w:space="0" w:color="auto"/>
              <w:right w:val="single" w:sz="4" w:space="0" w:color="auto"/>
            </w:tcBorders>
            <w:shd w:val="clear" w:color="auto" w:fill="auto"/>
            <w:noWrap/>
            <w:vAlign w:val="center"/>
            <w:hideMark/>
          </w:tcPr>
          <w:p w14:paraId="31593A18" w14:textId="77777777" w:rsidR="00582FB0" w:rsidRPr="00582FB0" w:rsidRDefault="00582FB0" w:rsidP="00582FB0">
            <w:pPr>
              <w:jc w:val="center"/>
              <w:rPr>
                <w:sz w:val="20"/>
                <w:szCs w:val="20"/>
              </w:rPr>
            </w:pPr>
            <w:r w:rsidRPr="00582FB0">
              <w:rPr>
                <w:sz w:val="20"/>
                <w:szCs w:val="20"/>
              </w:rPr>
              <w:t>16,47</w:t>
            </w:r>
          </w:p>
        </w:tc>
        <w:tc>
          <w:tcPr>
            <w:tcW w:w="432" w:type="pct"/>
            <w:tcBorders>
              <w:top w:val="nil"/>
              <w:left w:val="nil"/>
              <w:bottom w:val="single" w:sz="4" w:space="0" w:color="auto"/>
              <w:right w:val="single" w:sz="4" w:space="0" w:color="auto"/>
            </w:tcBorders>
            <w:shd w:val="clear" w:color="auto" w:fill="auto"/>
            <w:noWrap/>
            <w:vAlign w:val="center"/>
            <w:hideMark/>
          </w:tcPr>
          <w:p w14:paraId="471688FA" w14:textId="77777777" w:rsidR="00582FB0" w:rsidRPr="00582FB0" w:rsidRDefault="00582FB0" w:rsidP="00582FB0">
            <w:pPr>
              <w:jc w:val="center"/>
              <w:rPr>
                <w:sz w:val="20"/>
                <w:szCs w:val="20"/>
              </w:rPr>
            </w:pPr>
            <w:r w:rsidRPr="00582FB0">
              <w:rPr>
                <w:sz w:val="20"/>
                <w:szCs w:val="20"/>
              </w:rPr>
              <w:t>35,86</w:t>
            </w:r>
          </w:p>
        </w:tc>
        <w:tc>
          <w:tcPr>
            <w:tcW w:w="469" w:type="pct"/>
            <w:tcBorders>
              <w:top w:val="nil"/>
              <w:left w:val="nil"/>
              <w:bottom w:val="single" w:sz="4" w:space="0" w:color="auto"/>
              <w:right w:val="single" w:sz="4" w:space="0" w:color="auto"/>
            </w:tcBorders>
            <w:shd w:val="clear" w:color="auto" w:fill="auto"/>
            <w:noWrap/>
            <w:vAlign w:val="center"/>
            <w:hideMark/>
          </w:tcPr>
          <w:p w14:paraId="4691CBFE" w14:textId="77777777" w:rsidR="00582FB0" w:rsidRPr="00582FB0" w:rsidRDefault="00582FB0" w:rsidP="00582FB0">
            <w:pPr>
              <w:jc w:val="center"/>
              <w:rPr>
                <w:sz w:val="20"/>
                <w:szCs w:val="20"/>
              </w:rPr>
            </w:pPr>
            <w:r w:rsidRPr="00582FB0">
              <w:rPr>
                <w:sz w:val="20"/>
                <w:szCs w:val="20"/>
              </w:rPr>
              <w:t>35,86</w:t>
            </w:r>
          </w:p>
        </w:tc>
      </w:tr>
      <w:tr w:rsidR="00582FB0" w:rsidRPr="00582FB0" w14:paraId="5C09D76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9A1065C" w14:textId="77777777" w:rsidR="00582FB0" w:rsidRPr="00582FB0" w:rsidRDefault="00582FB0" w:rsidP="00582FB0">
            <w:pPr>
              <w:jc w:val="center"/>
              <w:rPr>
                <w:b/>
                <w:bCs/>
                <w:sz w:val="20"/>
                <w:szCs w:val="20"/>
              </w:rPr>
            </w:pPr>
            <w:r w:rsidRPr="00582FB0">
              <w:rPr>
                <w:b/>
                <w:bCs/>
                <w:sz w:val="20"/>
                <w:szCs w:val="20"/>
              </w:rPr>
              <w:t>68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17DB338" w14:textId="77777777" w:rsidR="00582FB0" w:rsidRPr="00582FB0" w:rsidRDefault="00582FB0" w:rsidP="00582FB0">
            <w:pPr>
              <w:rPr>
                <w:color w:val="000000"/>
                <w:sz w:val="20"/>
                <w:szCs w:val="20"/>
              </w:rPr>
            </w:pPr>
            <w:r w:rsidRPr="00582FB0">
              <w:rPr>
                <w:color w:val="000000"/>
                <w:sz w:val="20"/>
                <w:szCs w:val="20"/>
              </w:rPr>
              <w:t>Блок-контейнер БК 1,5*1,5*2,50 (№4)</w:t>
            </w:r>
          </w:p>
        </w:tc>
        <w:tc>
          <w:tcPr>
            <w:tcW w:w="552" w:type="pct"/>
            <w:tcBorders>
              <w:top w:val="nil"/>
              <w:left w:val="nil"/>
              <w:bottom w:val="single" w:sz="8" w:space="0" w:color="auto"/>
              <w:right w:val="single" w:sz="8" w:space="0" w:color="auto"/>
            </w:tcBorders>
            <w:shd w:val="clear" w:color="000000" w:fill="FFFFFF"/>
            <w:vAlign w:val="center"/>
            <w:hideMark/>
          </w:tcPr>
          <w:p w14:paraId="4E511CDF" w14:textId="77777777" w:rsidR="00582FB0" w:rsidRPr="00582FB0" w:rsidRDefault="00582FB0" w:rsidP="00582FB0">
            <w:pPr>
              <w:jc w:val="center"/>
              <w:rPr>
                <w:color w:val="000000"/>
                <w:sz w:val="20"/>
                <w:szCs w:val="20"/>
              </w:rPr>
            </w:pPr>
            <w:r w:rsidRPr="00582FB0">
              <w:rPr>
                <w:color w:val="000000"/>
                <w:sz w:val="20"/>
                <w:szCs w:val="20"/>
              </w:rPr>
              <w:t>18 294,96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8CD735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CCE1411"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000000" w:fill="FFFFFF"/>
            <w:noWrap/>
            <w:vAlign w:val="center"/>
            <w:hideMark/>
          </w:tcPr>
          <w:p w14:paraId="28E48CA5" w14:textId="77777777" w:rsidR="00582FB0" w:rsidRPr="00582FB0" w:rsidRDefault="00582FB0" w:rsidP="00582FB0">
            <w:pPr>
              <w:jc w:val="center"/>
              <w:rPr>
                <w:sz w:val="20"/>
                <w:szCs w:val="20"/>
              </w:rPr>
            </w:pPr>
            <w:r w:rsidRPr="00582FB0">
              <w:rPr>
                <w:sz w:val="20"/>
                <w:szCs w:val="20"/>
              </w:rPr>
              <w:t>10,06</w:t>
            </w:r>
          </w:p>
        </w:tc>
        <w:tc>
          <w:tcPr>
            <w:tcW w:w="484" w:type="pct"/>
            <w:tcBorders>
              <w:top w:val="nil"/>
              <w:left w:val="nil"/>
              <w:bottom w:val="single" w:sz="4" w:space="0" w:color="auto"/>
              <w:right w:val="single" w:sz="4" w:space="0" w:color="auto"/>
            </w:tcBorders>
            <w:shd w:val="clear" w:color="auto" w:fill="auto"/>
            <w:noWrap/>
            <w:vAlign w:val="center"/>
            <w:hideMark/>
          </w:tcPr>
          <w:p w14:paraId="62F45FD2" w14:textId="77777777" w:rsidR="00582FB0" w:rsidRPr="00582FB0" w:rsidRDefault="00582FB0" w:rsidP="00582FB0">
            <w:pPr>
              <w:jc w:val="center"/>
              <w:rPr>
                <w:sz w:val="20"/>
                <w:szCs w:val="20"/>
              </w:rPr>
            </w:pPr>
            <w:r w:rsidRPr="00582FB0">
              <w:rPr>
                <w:sz w:val="20"/>
                <w:szCs w:val="20"/>
              </w:rPr>
              <w:t>16,47</w:t>
            </w:r>
          </w:p>
        </w:tc>
        <w:tc>
          <w:tcPr>
            <w:tcW w:w="480" w:type="pct"/>
            <w:tcBorders>
              <w:top w:val="nil"/>
              <w:left w:val="nil"/>
              <w:bottom w:val="single" w:sz="4" w:space="0" w:color="auto"/>
              <w:right w:val="single" w:sz="4" w:space="0" w:color="auto"/>
            </w:tcBorders>
            <w:shd w:val="clear" w:color="auto" w:fill="auto"/>
            <w:noWrap/>
            <w:vAlign w:val="center"/>
            <w:hideMark/>
          </w:tcPr>
          <w:p w14:paraId="540CD8E0" w14:textId="77777777" w:rsidR="00582FB0" w:rsidRPr="00582FB0" w:rsidRDefault="00582FB0" w:rsidP="00582FB0">
            <w:pPr>
              <w:jc w:val="center"/>
              <w:rPr>
                <w:sz w:val="20"/>
                <w:szCs w:val="20"/>
              </w:rPr>
            </w:pPr>
            <w:r w:rsidRPr="00582FB0">
              <w:rPr>
                <w:sz w:val="20"/>
                <w:szCs w:val="20"/>
              </w:rPr>
              <w:t>16,47</w:t>
            </w:r>
          </w:p>
        </w:tc>
        <w:tc>
          <w:tcPr>
            <w:tcW w:w="432" w:type="pct"/>
            <w:tcBorders>
              <w:top w:val="nil"/>
              <w:left w:val="nil"/>
              <w:bottom w:val="single" w:sz="4" w:space="0" w:color="auto"/>
              <w:right w:val="single" w:sz="4" w:space="0" w:color="auto"/>
            </w:tcBorders>
            <w:shd w:val="clear" w:color="auto" w:fill="auto"/>
            <w:noWrap/>
            <w:vAlign w:val="center"/>
            <w:hideMark/>
          </w:tcPr>
          <w:p w14:paraId="0BE8DE33" w14:textId="77777777" w:rsidR="00582FB0" w:rsidRPr="00582FB0" w:rsidRDefault="00582FB0" w:rsidP="00582FB0">
            <w:pPr>
              <w:jc w:val="center"/>
              <w:rPr>
                <w:sz w:val="20"/>
                <w:szCs w:val="20"/>
              </w:rPr>
            </w:pPr>
            <w:r w:rsidRPr="00582FB0">
              <w:rPr>
                <w:sz w:val="20"/>
                <w:szCs w:val="20"/>
              </w:rPr>
              <w:t>35,86</w:t>
            </w:r>
          </w:p>
        </w:tc>
        <w:tc>
          <w:tcPr>
            <w:tcW w:w="469" w:type="pct"/>
            <w:tcBorders>
              <w:top w:val="nil"/>
              <w:left w:val="nil"/>
              <w:bottom w:val="single" w:sz="4" w:space="0" w:color="auto"/>
              <w:right w:val="single" w:sz="4" w:space="0" w:color="auto"/>
            </w:tcBorders>
            <w:shd w:val="clear" w:color="auto" w:fill="auto"/>
            <w:noWrap/>
            <w:vAlign w:val="center"/>
            <w:hideMark/>
          </w:tcPr>
          <w:p w14:paraId="7FA0EF50" w14:textId="77777777" w:rsidR="00582FB0" w:rsidRPr="00582FB0" w:rsidRDefault="00582FB0" w:rsidP="00582FB0">
            <w:pPr>
              <w:jc w:val="center"/>
              <w:rPr>
                <w:sz w:val="20"/>
                <w:szCs w:val="20"/>
              </w:rPr>
            </w:pPr>
            <w:r w:rsidRPr="00582FB0">
              <w:rPr>
                <w:sz w:val="20"/>
                <w:szCs w:val="20"/>
              </w:rPr>
              <w:t>35,86</w:t>
            </w:r>
          </w:p>
        </w:tc>
      </w:tr>
      <w:tr w:rsidR="00582FB0" w:rsidRPr="00582FB0" w14:paraId="08BC0B6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98A63E" w14:textId="77777777" w:rsidR="00582FB0" w:rsidRPr="00582FB0" w:rsidRDefault="00582FB0" w:rsidP="00582FB0">
            <w:pPr>
              <w:jc w:val="center"/>
              <w:rPr>
                <w:b/>
                <w:bCs/>
                <w:sz w:val="20"/>
                <w:szCs w:val="20"/>
              </w:rPr>
            </w:pPr>
            <w:r w:rsidRPr="00582FB0">
              <w:rPr>
                <w:b/>
                <w:bCs/>
                <w:sz w:val="20"/>
                <w:szCs w:val="20"/>
              </w:rPr>
              <w:t>69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B2E519E" w14:textId="77777777" w:rsidR="00582FB0" w:rsidRPr="00582FB0" w:rsidRDefault="00582FB0" w:rsidP="00582FB0">
            <w:pPr>
              <w:rPr>
                <w:color w:val="000000"/>
                <w:sz w:val="20"/>
                <w:szCs w:val="20"/>
              </w:rPr>
            </w:pPr>
            <w:r w:rsidRPr="00582FB0">
              <w:rPr>
                <w:color w:val="000000"/>
                <w:sz w:val="20"/>
                <w:szCs w:val="20"/>
              </w:rPr>
              <w:t>Блок-контейнер БК 3,5*2,0*2,5</w:t>
            </w:r>
          </w:p>
        </w:tc>
        <w:tc>
          <w:tcPr>
            <w:tcW w:w="552" w:type="pct"/>
            <w:tcBorders>
              <w:top w:val="nil"/>
              <w:left w:val="nil"/>
              <w:bottom w:val="single" w:sz="8" w:space="0" w:color="auto"/>
              <w:right w:val="single" w:sz="8" w:space="0" w:color="auto"/>
            </w:tcBorders>
            <w:shd w:val="clear" w:color="000000" w:fill="FFFFFF"/>
            <w:vAlign w:val="center"/>
            <w:hideMark/>
          </w:tcPr>
          <w:p w14:paraId="3AFE03F9" w14:textId="77777777" w:rsidR="00582FB0" w:rsidRPr="00582FB0" w:rsidRDefault="00582FB0" w:rsidP="00582FB0">
            <w:pPr>
              <w:jc w:val="center"/>
              <w:rPr>
                <w:color w:val="000000"/>
                <w:sz w:val="20"/>
                <w:szCs w:val="20"/>
              </w:rPr>
            </w:pPr>
            <w:r w:rsidRPr="00582FB0">
              <w:rPr>
                <w:color w:val="000000"/>
                <w:sz w:val="20"/>
                <w:szCs w:val="20"/>
              </w:rPr>
              <w:t>152 710,21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EB4A4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68DC2C4" w14:textId="77777777" w:rsidR="00582FB0" w:rsidRPr="00582FB0" w:rsidRDefault="00582FB0" w:rsidP="00582FB0">
            <w:pPr>
              <w:jc w:val="center"/>
              <w:rPr>
                <w:sz w:val="20"/>
                <w:szCs w:val="20"/>
              </w:rPr>
            </w:pPr>
            <w:r w:rsidRPr="00582FB0">
              <w:rPr>
                <w:sz w:val="20"/>
                <w:szCs w:val="20"/>
              </w:rPr>
              <w:t>83,99</w:t>
            </w:r>
          </w:p>
        </w:tc>
        <w:tc>
          <w:tcPr>
            <w:tcW w:w="484" w:type="pct"/>
            <w:tcBorders>
              <w:top w:val="nil"/>
              <w:left w:val="nil"/>
              <w:bottom w:val="single" w:sz="4" w:space="0" w:color="auto"/>
              <w:right w:val="single" w:sz="4" w:space="0" w:color="auto"/>
            </w:tcBorders>
            <w:shd w:val="clear" w:color="000000" w:fill="FFFFFF"/>
            <w:noWrap/>
            <w:vAlign w:val="center"/>
            <w:hideMark/>
          </w:tcPr>
          <w:p w14:paraId="0775906E" w14:textId="77777777" w:rsidR="00582FB0" w:rsidRPr="00582FB0" w:rsidRDefault="00582FB0" w:rsidP="00582FB0">
            <w:pPr>
              <w:jc w:val="center"/>
              <w:rPr>
                <w:sz w:val="20"/>
                <w:szCs w:val="20"/>
              </w:rPr>
            </w:pPr>
            <w:r w:rsidRPr="00582FB0">
              <w:rPr>
                <w:sz w:val="20"/>
                <w:szCs w:val="20"/>
              </w:rPr>
              <w:t>83,99</w:t>
            </w:r>
          </w:p>
        </w:tc>
        <w:tc>
          <w:tcPr>
            <w:tcW w:w="484" w:type="pct"/>
            <w:tcBorders>
              <w:top w:val="nil"/>
              <w:left w:val="nil"/>
              <w:bottom w:val="single" w:sz="4" w:space="0" w:color="auto"/>
              <w:right w:val="single" w:sz="4" w:space="0" w:color="auto"/>
            </w:tcBorders>
            <w:shd w:val="clear" w:color="auto" w:fill="auto"/>
            <w:noWrap/>
            <w:vAlign w:val="center"/>
            <w:hideMark/>
          </w:tcPr>
          <w:p w14:paraId="44327A6B" w14:textId="77777777" w:rsidR="00582FB0" w:rsidRPr="00582FB0" w:rsidRDefault="00582FB0" w:rsidP="00582FB0">
            <w:pPr>
              <w:jc w:val="center"/>
              <w:rPr>
                <w:sz w:val="20"/>
                <w:szCs w:val="20"/>
              </w:rPr>
            </w:pPr>
            <w:r w:rsidRPr="00582FB0">
              <w:rPr>
                <w:sz w:val="20"/>
                <w:szCs w:val="20"/>
              </w:rPr>
              <w:t>137,44</w:t>
            </w:r>
          </w:p>
        </w:tc>
        <w:tc>
          <w:tcPr>
            <w:tcW w:w="480" w:type="pct"/>
            <w:tcBorders>
              <w:top w:val="nil"/>
              <w:left w:val="nil"/>
              <w:bottom w:val="single" w:sz="4" w:space="0" w:color="auto"/>
              <w:right w:val="single" w:sz="4" w:space="0" w:color="auto"/>
            </w:tcBorders>
            <w:shd w:val="clear" w:color="auto" w:fill="auto"/>
            <w:noWrap/>
            <w:vAlign w:val="center"/>
            <w:hideMark/>
          </w:tcPr>
          <w:p w14:paraId="5F8F2606" w14:textId="77777777" w:rsidR="00582FB0" w:rsidRPr="00582FB0" w:rsidRDefault="00582FB0" w:rsidP="00582FB0">
            <w:pPr>
              <w:jc w:val="center"/>
              <w:rPr>
                <w:sz w:val="20"/>
                <w:szCs w:val="20"/>
              </w:rPr>
            </w:pPr>
            <w:r w:rsidRPr="00582FB0">
              <w:rPr>
                <w:sz w:val="20"/>
                <w:szCs w:val="20"/>
              </w:rPr>
              <w:t>137,44</w:t>
            </w:r>
          </w:p>
        </w:tc>
        <w:tc>
          <w:tcPr>
            <w:tcW w:w="432" w:type="pct"/>
            <w:tcBorders>
              <w:top w:val="nil"/>
              <w:left w:val="nil"/>
              <w:bottom w:val="single" w:sz="4" w:space="0" w:color="auto"/>
              <w:right w:val="single" w:sz="4" w:space="0" w:color="auto"/>
            </w:tcBorders>
            <w:shd w:val="clear" w:color="auto" w:fill="auto"/>
            <w:noWrap/>
            <w:vAlign w:val="center"/>
            <w:hideMark/>
          </w:tcPr>
          <w:p w14:paraId="11B29524" w14:textId="77777777" w:rsidR="00582FB0" w:rsidRPr="00582FB0" w:rsidRDefault="00582FB0" w:rsidP="00582FB0">
            <w:pPr>
              <w:jc w:val="center"/>
              <w:rPr>
                <w:sz w:val="20"/>
                <w:szCs w:val="20"/>
              </w:rPr>
            </w:pPr>
            <w:r w:rsidRPr="00582FB0">
              <w:rPr>
                <w:sz w:val="20"/>
                <w:szCs w:val="20"/>
              </w:rPr>
              <w:t>299,31</w:t>
            </w:r>
          </w:p>
        </w:tc>
        <w:tc>
          <w:tcPr>
            <w:tcW w:w="469" w:type="pct"/>
            <w:tcBorders>
              <w:top w:val="nil"/>
              <w:left w:val="nil"/>
              <w:bottom w:val="single" w:sz="4" w:space="0" w:color="auto"/>
              <w:right w:val="single" w:sz="4" w:space="0" w:color="auto"/>
            </w:tcBorders>
            <w:shd w:val="clear" w:color="auto" w:fill="auto"/>
            <w:noWrap/>
            <w:vAlign w:val="center"/>
            <w:hideMark/>
          </w:tcPr>
          <w:p w14:paraId="0B103B35" w14:textId="77777777" w:rsidR="00582FB0" w:rsidRPr="00582FB0" w:rsidRDefault="00582FB0" w:rsidP="00582FB0">
            <w:pPr>
              <w:jc w:val="center"/>
              <w:rPr>
                <w:sz w:val="20"/>
                <w:szCs w:val="20"/>
              </w:rPr>
            </w:pPr>
            <w:r w:rsidRPr="00582FB0">
              <w:rPr>
                <w:sz w:val="20"/>
                <w:szCs w:val="20"/>
              </w:rPr>
              <w:t>299,31</w:t>
            </w:r>
          </w:p>
        </w:tc>
      </w:tr>
      <w:tr w:rsidR="00582FB0" w:rsidRPr="00582FB0" w14:paraId="353F1F1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10EACF6" w14:textId="77777777" w:rsidR="00582FB0" w:rsidRPr="00582FB0" w:rsidRDefault="00582FB0" w:rsidP="00582FB0">
            <w:pPr>
              <w:jc w:val="center"/>
              <w:rPr>
                <w:b/>
                <w:bCs/>
                <w:sz w:val="20"/>
                <w:szCs w:val="20"/>
              </w:rPr>
            </w:pPr>
            <w:r w:rsidRPr="00582FB0">
              <w:rPr>
                <w:b/>
                <w:bCs/>
                <w:sz w:val="20"/>
                <w:szCs w:val="20"/>
              </w:rPr>
              <w:t>70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B0E2FD6" w14:textId="77777777" w:rsidR="00582FB0" w:rsidRPr="00582FB0" w:rsidRDefault="00582FB0" w:rsidP="00582FB0">
            <w:pPr>
              <w:rPr>
                <w:color w:val="000000"/>
                <w:sz w:val="20"/>
                <w:szCs w:val="20"/>
              </w:rPr>
            </w:pPr>
            <w:r w:rsidRPr="00582FB0">
              <w:rPr>
                <w:color w:val="000000"/>
                <w:sz w:val="20"/>
                <w:szCs w:val="20"/>
              </w:rPr>
              <w:t>Блок-контейнер БК 3,9*2,15*2,50</w:t>
            </w:r>
          </w:p>
        </w:tc>
        <w:tc>
          <w:tcPr>
            <w:tcW w:w="552" w:type="pct"/>
            <w:tcBorders>
              <w:top w:val="nil"/>
              <w:left w:val="nil"/>
              <w:bottom w:val="single" w:sz="8" w:space="0" w:color="auto"/>
              <w:right w:val="single" w:sz="8" w:space="0" w:color="auto"/>
            </w:tcBorders>
            <w:shd w:val="clear" w:color="000000" w:fill="FFFFFF"/>
            <w:vAlign w:val="center"/>
            <w:hideMark/>
          </w:tcPr>
          <w:p w14:paraId="0A4DEFC0" w14:textId="77777777" w:rsidR="00582FB0" w:rsidRPr="00582FB0" w:rsidRDefault="00582FB0" w:rsidP="00582FB0">
            <w:pPr>
              <w:jc w:val="center"/>
              <w:rPr>
                <w:color w:val="000000"/>
                <w:sz w:val="20"/>
                <w:szCs w:val="20"/>
              </w:rPr>
            </w:pPr>
            <w:r w:rsidRPr="00582FB0">
              <w:rPr>
                <w:color w:val="000000"/>
                <w:sz w:val="20"/>
                <w:szCs w:val="20"/>
              </w:rPr>
              <w:t>41 990,46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AF34568"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1BA8A84" w14:textId="77777777" w:rsidR="00582FB0" w:rsidRPr="00582FB0" w:rsidRDefault="00582FB0" w:rsidP="00582FB0">
            <w:pPr>
              <w:jc w:val="center"/>
              <w:rPr>
                <w:sz w:val="20"/>
                <w:szCs w:val="20"/>
              </w:rPr>
            </w:pPr>
            <w:r w:rsidRPr="00582FB0">
              <w:rPr>
                <w:sz w:val="20"/>
                <w:szCs w:val="20"/>
              </w:rPr>
              <w:t>23,09</w:t>
            </w:r>
          </w:p>
        </w:tc>
        <w:tc>
          <w:tcPr>
            <w:tcW w:w="484" w:type="pct"/>
            <w:tcBorders>
              <w:top w:val="nil"/>
              <w:left w:val="nil"/>
              <w:bottom w:val="single" w:sz="4" w:space="0" w:color="auto"/>
              <w:right w:val="single" w:sz="4" w:space="0" w:color="auto"/>
            </w:tcBorders>
            <w:shd w:val="clear" w:color="000000" w:fill="FFFFFF"/>
            <w:noWrap/>
            <w:vAlign w:val="center"/>
            <w:hideMark/>
          </w:tcPr>
          <w:p w14:paraId="3C609470" w14:textId="77777777" w:rsidR="00582FB0" w:rsidRPr="00582FB0" w:rsidRDefault="00582FB0" w:rsidP="00582FB0">
            <w:pPr>
              <w:jc w:val="center"/>
              <w:rPr>
                <w:sz w:val="20"/>
                <w:szCs w:val="20"/>
              </w:rPr>
            </w:pPr>
            <w:r w:rsidRPr="00582FB0">
              <w:rPr>
                <w:sz w:val="20"/>
                <w:szCs w:val="20"/>
              </w:rPr>
              <w:t>23,09</w:t>
            </w:r>
          </w:p>
        </w:tc>
        <w:tc>
          <w:tcPr>
            <w:tcW w:w="484" w:type="pct"/>
            <w:tcBorders>
              <w:top w:val="nil"/>
              <w:left w:val="nil"/>
              <w:bottom w:val="single" w:sz="4" w:space="0" w:color="auto"/>
              <w:right w:val="single" w:sz="4" w:space="0" w:color="auto"/>
            </w:tcBorders>
            <w:shd w:val="clear" w:color="auto" w:fill="auto"/>
            <w:noWrap/>
            <w:vAlign w:val="center"/>
            <w:hideMark/>
          </w:tcPr>
          <w:p w14:paraId="602B6626" w14:textId="77777777" w:rsidR="00582FB0" w:rsidRPr="00582FB0" w:rsidRDefault="00582FB0" w:rsidP="00582FB0">
            <w:pPr>
              <w:jc w:val="center"/>
              <w:rPr>
                <w:sz w:val="20"/>
                <w:szCs w:val="20"/>
              </w:rPr>
            </w:pPr>
            <w:r w:rsidRPr="00582FB0">
              <w:rPr>
                <w:sz w:val="20"/>
                <w:szCs w:val="20"/>
              </w:rPr>
              <w:t>37,79</w:t>
            </w:r>
          </w:p>
        </w:tc>
        <w:tc>
          <w:tcPr>
            <w:tcW w:w="480" w:type="pct"/>
            <w:tcBorders>
              <w:top w:val="nil"/>
              <w:left w:val="nil"/>
              <w:bottom w:val="single" w:sz="4" w:space="0" w:color="auto"/>
              <w:right w:val="single" w:sz="4" w:space="0" w:color="auto"/>
            </w:tcBorders>
            <w:shd w:val="clear" w:color="auto" w:fill="auto"/>
            <w:noWrap/>
            <w:vAlign w:val="center"/>
            <w:hideMark/>
          </w:tcPr>
          <w:p w14:paraId="7BFABB5C" w14:textId="77777777" w:rsidR="00582FB0" w:rsidRPr="00582FB0" w:rsidRDefault="00582FB0" w:rsidP="00582FB0">
            <w:pPr>
              <w:jc w:val="center"/>
              <w:rPr>
                <w:sz w:val="20"/>
                <w:szCs w:val="20"/>
              </w:rPr>
            </w:pPr>
            <w:r w:rsidRPr="00582FB0">
              <w:rPr>
                <w:sz w:val="20"/>
                <w:szCs w:val="20"/>
              </w:rPr>
              <w:t>37,79</w:t>
            </w:r>
          </w:p>
        </w:tc>
        <w:tc>
          <w:tcPr>
            <w:tcW w:w="432" w:type="pct"/>
            <w:tcBorders>
              <w:top w:val="nil"/>
              <w:left w:val="nil"/>
              <w:bottom w:val="single" w:sz="4" w:space="0" w:color="auto"/>
              <w:right w:val="single" w:sz="4" w:space="0" w:color="auto"/>
            </w:tcBorders>
            <w:shd w:val="clear" w:color="auto" w:fill="auto"/>
            <w:noWrap/>
            <w:vAlign w:val="center"/>
            <w:hideMark/>
          </w:tcPr>
          <w:p w14:paraId="5CF2A66A" w14:textId="77777777" w:rsidR="00582FB0" w:rsidRPr="00582FB0" w:rsidRDefault="00582FB0" w:rsidP="00582FB0">
            <w:pPr>
              <w:jc w:val="center"/>
              <w:rPr>
                <w:sz w:val="20"/>
                <w:szCs w:val="20"/>
              </w:rPr>
            </w:pPr>
            <w:r w:rsidRPr="00582FB0">
              <w:rPr>
                <w:sz w:val="20"/>
                <w:szCs w:val="20"/>
              </w:rPr>
              <w:t>82,30</w:t>
            </w:r>
          </w:p>
        </w:tc>
        <w:tc>
          <w:tcPr>
            <w:tcW w:w="469" w:type="pct"/>
            <w:tcBorders>
              <w:top w:val="nil"/>
              <w:left w:val="nil"/>
              <w:bottom w:val="single" w:sz="4" w:space="0" w:color="auto"/>
              <w:right w:val="single" w:sz="4" w:space="0" w:color="auto"/>
            </w:tcBorders>
            <w:shd w:val="clear" w:color="auto" w:fill="auto"/>
            <w:noWrap/>
            <w:vAlign w:val="center"/>
            <w:hideMark/>
          </w:tcPr>
          <w:p w14:paraId="63E72339" w14:textId="77777777" w:rsidR="00582FB0" w:rsidRPr="00582FB0" w:rsidRDefault="00582FB0" w:rsidP="00582FB0">
            <w:pPr>
              <w:jc w:val="center"/>
              <w:rPr>
                <w:sz w:val="20"/>
                <w:szCs w:val="20"/>
              </w:rPr>
            </w:pPr>
            <w:r w:rsidRPr="00582FB0">
              <w:rPr>
                <w:sz w:val="20"/>
                <w:szCs w:val="20"/>
              </w:rPr>
              <w:t>82,30</w:t>
            </w:r>
          </w:p>
        </w:tc>
      </w:tr>
      <w:tr w:rsidR="00582FB0" w:rsidRPr="00582FB0" w14:paraId="6AF2207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197B574" w14:textId="77777777" w:rsidR="00582FB0" w:rsidRPr="00582FB0" w:rsidRDefault="00582FB0" w:rsidP="00582FB0">
            <w:pPr>
              <w:jc w:val="center"/>
              <w:rPr>
                <w:b/>
                <w:bCs/>
                <w:sz w:val="20"/>
                <w:szCs w:val="20"/>
              </w:rPr>
            </w:pPr>
            <w:r w:rsidRPr="00582FB0">
              <w:rPr>
                <w:b/>
                <w:bCs/>
                <w:sz w:val="20"/>
                <w:szCs w:val="20"/>
              </w:rPr>
              <w:t>71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418FAA8" w14:textId="77777777" w:rsidR="00582FB0" w:rsidRPr="00582FB0" w:rsidRDefault="00582FB0" w:rsidP="00582FB0">
            <w:pPr>
              <w:rPr>
                <w:color w:val="000000"/>
                <w:sz w:val="20"/>
                <w:szCs w:val="20"/>
              </w:rPr>
            </w:pPr>
            <w:r w:rsidRPr="00582FB0">
              <w:rPr>
                <w:color w:val="000000"/>
                <w:sz w:val="20"/>
                <w:szCs w:val="20"/>
              </w:rPr>
              <w:t>Блок-контейнер БК 4,5*2,4*2,5 (дежурная часть КПП)</w:t>
            </w:r>
          </w:p>
        </w:tc>
        <w:tc>
          <w:tcPr>
            <w:tcW w:w="552" w:type="pct"/>
            <w:tcBorders>
              <w:top w:val="nil"/>
              <w:left w:val="nil"/>
              <w:bottom w:val="single" w:sz="8" w:space="0" w:color="auto"/>
              <w:right w:val="single" w:sz="8" w:space="0" w:color="auto"/>
            </w:tcBorders>
            <w:shd w:val="clear" w:color="000000" w:fill="FFFFFF"/>
            <w:vAlign w:val="center"/>
            <w:hideMark/>
          </w:tcPr>
          <w:p w14:paraId="0D54DEDE" w14:textId="77777777" w:rsidR="00582FB0" w:rsidRPr="00582FB0" w:rsidRDefault="00582FB0" w:rsidP="00582FB0">
            <w:pPr>
              <w:jc w:val="center"/>
              <w:rPr>
                <w:color w:val="000000"/>
                <w:sz w:val="20"/>
                <w:szCs w:val="20"/>
              </w:rPr>
            </w:pPr>
            <w:r w:rsidRPr="00582FB0">
              <w:rPr>
                <w:color w:val="000000"/>
                <w:sz w:val="20"/>
                <w:szCs w:val="20"/>
              </w:rPr>
              <w:t>89 253,55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BF6AA5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0F18E38" w14:textId="77777777" w:rsidR="00582FB0" w:rsidRPr="00582FB0" w:rsidRDefault="00582FB0" w:rsidP="00582FB0">
            <w:pPr>
              <w:jc w:val="center"/>
              <w:rPr>
                <w:sz w:val="20"/>
                <w:szCs w:val="20"/>
              </w:rPr>
            </w:pPr>
            <w:r w:rsidRPr="00582FB0">
              <w:rPr>
                <w:sz w:val="20"/>
                <w:szCs w:val="20"/>
              </w:rPr>
              <w:t>49,09</w:t>
            </w:r>
          </w:p>
        </w:tc>
        <w:tc>
          <w:tcPr>
            <w:tcW w:w="484" w:type="pct"/>
            <w:tcBorders>
              <w:top w:val="nil"/>
              <w:left w:val="nil"/>
              <w:bottom w:val="single" w:sz="4" w:space="0" w:color="auto"/>
              <w:right w:val="single" w:sz="4" w:space="0" w:color="auto"/>
            </w:tcBorders>
            <w:shd w:val="clear" w:color="000000" w:fill="FFFFFF"/>
            <w:noWrap/>
            <w:vAlign w:val="center"/>
            <w:hideMark/>
          </w:tcPr>
          <w:p w14:paraId="1DE9C02E" w14:textId="77777777" w:rsidR="00582FB0" w:rsidRPr="00582FB0" w:rsidRDefault="00582FB0" w:rsidP="00582FB0">
            <w:pPr>
              <w:jc w:val="center"/>
              <w:rPr>
                <w:sz w:val="20"/>
                <w:szCs w:val="20"/>
              </w:rPr>
            </w:pPr>
            <w:r w:rsidRPr="00582FB0">
              <w:rPr>
                <w:sz w:val="20"/>
                <w:szCs w:val="20"/>
              </w:rPr>
              <w:t>49,09</w:t>
            </w:r>
          </w:p>
        </w:tc>
        <w:tc>
          <w:tcPr>
            <w:tcW w:w="484" w:type="pct"/>
            <w:tcBorders>
              <w:top w:val="nil"/>
              <w:left w:val="nil"/>
              <w:bottom w:val="single" w:sz="4" w:space="0" w:color="auto"/>
              <w:right w:val="single" w:sz="4" w:space="0" w:color="auto"/>
            </w:tcBorders>
            <w:shd w:val="clear" w:color="auto" w:fill="auto"/>
            <w:noWrap/>
            <w:vAlign w:val="center"/>
            <w:hideMark/>
          </w:tcPr>
          <w:p w14:paraId="2B7E6347" w14:textId="77777777" w:rsidR="00582FB0" w:rsidRPr="00582FB0" w:rsidRDefault="00582FB0" w:rsidP="00582FB0">
            <w:pPr>
              <w:jc w:val="center"/>
              <w:rPr>
                <w:sz w:val="20"/>
                <w:szCs w:val="20"/>
              </w:rPr>
            </w:pPr>
            <w:r w:rsidRPr="00582FB0">
              <w:rPr>
                <w:sz w:val="20"/>
                <w:szCs w:val="20"/>
              </w:rPr>
              <w:t>80,33</w:t>
            </w:r>
          </w:p>
        </w:tc>
        <w:tc>
          <w:tcPr>
            <w:tcW w:w="480" w:type="pct"/>
            <w:tcBorders>
              <w:top w:val="nil"/>
              <w:left w:val="nil"/>
              <w:bottom w:val="single" w:sz="4" w:space="0" w:color="auto"/>
              <w:right w:val="single" w:sz="4" w:space="0" w:color="auto"/>
            </w:tcBorders>
            <w:shd w:val="clear" w:color="auto" w:fill="auto"/>
            <w:noWrap/>
            <w:vAlign w:val="center"/>
            <w:hideMark/>
          </w:tcPr>
          <w:p w14:paraId="2AB367F9" w14:textId="77777777" w:rsidR="00582FB0" w:rsidRPr="00582FB0" w:rsidRDefault="00582FB0" w:rsidP="00582FB0">
            <w:pPr>
              <w:jc w:val="center"/>
              <w:rPr>
                <w:sz w:val="20"/>
                <w:szCs w:val="20"/>
              </w:rPr>
            </w:pPr>
            <w:r w:rsidRPr="00582FB0">
              <w:rPr>
                <w:sz w:val="20"/>
                <w:szCs w:val="20"/>
              </w:rPr>
              <w:t>80,33</w:t>
            </w:r>
          </w:p>
        </w:tc>
        <w:tc>
          <w:tcPr>
            <w:tcW w:w="432" w:type="pct"/>
            <w:tcBorders>
              <w:top w:val="nil"/>
              <w:left w:val="nil"/>
              <w:bottom w:val="single" w:sz="4" w:space="0" w:color="auto"/>
              <w:right w:val="single" w:sz="4" w:space="0" w:color="auto"/>
            </w:tcBorders>
            <w:shd w:val="clear" w:color="auto" w:fill="auto"/>
            <w:noWrap/>
            <w:vAlign w:val="center"/>
            <w:hideMark/>
          </w:tcPr>
          <w:p w14:paraId="3FA87261" w14:textId="77777777" w:rsidR="00582FB0" w:rsidRPr="00582FB0" w:rsidRDefault="00582FB0" w:rsidP="00582FB0">
            <w:pPr>
              <w:jc w:val="center"/>
              <w:rPr>
                <w:sz w:val="20"/>
                <w:szCs w:val="20"/>
              </w:rPr>
            </w:pPr>
            <w:r w:rsidRPr="00582FB0">
              <w:rPr>
                <w:sz w:val="20"/>
                <w:szCs w:val="20"/>
              </w:rPr>
              <w:t>174,94</w:t>
            </w:r>
          </w:p>
        </w:tc>
        <w:tc>
          <w:tcPr>
            <w:tcW w:w="469" w:type="pct"/>
            <w:tcBorders>
              <w:top w:val="nil"/>
              <w:left w:val="nil"/>
              <w:bottom w:val="single" w:sz="4" w:space="0" w:color="auto"/>
              <w:right w:val="single" w:sz="4" w:space="0" w:color="auto"/>
            </w:tcBorders>
            <w:shd w:val="clear" w:color="auto" w:fill="auto"/>
            <w:noWrap/>
            <w:vAlign w:val="center"/>
            <w:hideMark/>
          </w:tcPr>
          <w:p w14:paraId="3C38D28C" w14:textId="77777777" w:rsidR="00582FB0" w:rsidRPr="00582FB0" w:rsidRDefault="00582FB0" w:rsidP="00582FB0">
            <w:pPr>
              <w:jc w:val="center"/>
              <w:rPr>
                <w:sz w:val="20"/>
                <w:szCs w:val="20"/>
              </w:rPr>
            </w:pPr>
            <w:r w:rsidRPr="00582FB0">
              <w:rPr>
                <w:sz w:val="20"/>
                <w:szCs w:val="20"/>
              </w:rPr>
              <w:t>174,94</w:t>
            </w:r>
          </w:p>
        </w:tc>
      </w:tr>
      <w:tr w:rsidR="00582FB0" w:rsidRPr="00582FB0" w14:paraId="600EFEA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5D58798" w14:textId="77777777" w:rsidR="00582FB0" w:rsidRPr="00582FB0" w:rsidRDefault="00582FB0" w:rsidP="00582FB0">
            <w:pPr>
              <w:jc w:val="center"/>
              <w:rPr>
                <w:b/>
                <w:bCs/>
                <w:sz w:val="20"/>
                <w:szCs w:val="20"/>
              </w:rPr>
            </w:pPr>
            <w:r w:rsidRPr="00582FB0">
              <w:rPr>
                <w:b/>
                <w:bCs/>
                <w:sz w:val="20"/>
                <w:szCs w:val="20"/>
              </w:rPr>
              <w:t>72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BBFBBF1" w14:textId="77777777" w:rsidR="00582FB0" w:rsidRPr="00582FB0" w:rsidRDefault="00582FB0" w:rsidP="00582FB0">
            <w:pPr>
              <w:rPr>
                <w:color w:val="000000"/>
                <w:sz w:val="20"/>
                <w:szCs w:val="20"/>
              </w:rPr>
            </w:pPr>
            <w:r w:rsidRPr="00582FB0">
              <w:rPr>
                <w:color w:val="000000"/>
                <w:sz w:val="20"/>
                <w:szCs w:val="20"/>
              </w:rPr>
              <w:t>Блок-контейнер БК 6*2,4*2,5</w:t>
            </w:r>
          </w:p>
        </w:tc>
        <w:tc>
          <w:tcPr>
            <w:tcW w:w="552" w:type="pct"/>
            <w:tcBorders>
              <w:top w:val="nil"/>
              <w:left w:val="nil"/>
              <w:bottom w:val="single" w:sz="8" w:space="0" w:color="auto"/>
              <w:right w:val="single" w:sz="8" w:space="0" w:color="auto"/>
            </w:tcBorders>
            <w:shd w:val="clear" w:color="000000" w:fill="FFFFFF"/>
            <w:vAlign w:val="center"/>
            <w:hideMark/>
          </w:tcPr>
          <w:p w14:paraId="1599F1B5" w14:textId="77777777" w:rsidR="00582FB0" w:rsidRPr="00582FB0" w:rsidRDefault="00582FB0" w:rsidP="00582FB0">
            <w:pPr>
              <w:jc w:val="center"/>
              <w:rPr>
                <w:color w:val="000000"/>
                <w:sz w:val="20"/>
                <w:szCs w:val="20"/>
              </w:rPr>
            </w:pPr>
            <w:r w:rsidRPr="00582FB0">
              <w:rPr>
                <w:color w:val="000000"/>
                <w:sz w:val="20"/>
                <w:szCs w:val="20"/>
              </w:rPr>
              <w:t>124 334,59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DDA687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000000" w:fill="FFFFFF"/>
            <w:noWrap/>
            <w:vAlign w:val="center"/>
            <w:hideMark/>
          </w:tcPr>
          <w:p w14:paraId="4EE6BAE1" w14:textId="77777777" w:rsidR="00582FB0" w:rsidRPr="00582FB0" w:rsidRDefault="00582FB0" w:rsidP="00582FB0">
            <w:pPr>
              <w:jc w:val="center"/>
              <w:rPr>
                <w:sz w:val="20"/>
                <w:szCs w:val="20"/>
              </w:rPr>
            </w:pPr>
            <w:r w:rsidRPr="00582FB0">
              <w:rPr>
                <w:sz w:val="20"/>
                <w:szCs w:val="20"/>
              </w:rPr>
              <w:t>68,38</w:t>
            </w:r>
          </w:p>
        </w:tc>
        <w:tc>
          <w:tcPr>
            <w:tcW w:w="484" w:type="pct"/>
            <w:tcBorders>
              <w:top w:val="nil"/>
              <w:left w:val="nil"/>
              <w:bottom w:val="single" w:sz="4" w:space="0" w:color="auto"/>
              <w:right w:val="single" w:sz="4" w:space="0" w:color="auto"/>
            </w:tcBorders>
            <w:shd w:val="clear" w:color="000000" w:fill="FFFFFF"/>
            <w:noWrap/>
            <w:vAlign w:val="center"/>
            <w:hideMark/>
          </w:tcPr>
          <w:p w14:paraId="049C2A2D" w14:textId="77777777" w:rsidR="00582FB0" w:rsidRPr="00582FB0" w:rsidRDefault="00582FB0" w:rsidP="00582FB0">
            <w:pPr>
              <w:jc w:val="center"/>
              <w:rPr>
                <w:sz w:val="20"/>
                <w:szCs w:val="20"/>
              </w:rPr>
            </w:pPr>
            <w:r w:rsidRPr="00582FB0">
              <w:rPr>
                <w:sz w:val="20"/>
                <w:szCs w:val="20"/>
              </w:rPr>
              <w:t>68,38</w:t>
            </w:r>
          </w:p>
        </w:tc>
        <w:tc>
          <w:tcPr>
            <w:tcW w:w="484" w:type="pct"/>
            <w:tcBorders>
              <w:top w:val="nil"/>
              <w:left w:val="nil"/>
              <w:bottom w:val="single" w:sz="4" w:space="0" w:color="auto"/>
              <w:right w:val="single" w:sz="4" w:space="0" w:color="auto"/>
            </w:tcBorders>
            <w:shd w:val="clear" w:color="auto" w:fill="auto"/>
            <w:noWrap/>
            <w:vAlign w:val="center"/>
            <w:hideMark/>
          </w:tcPr>
          <w:p w14:paraId="760AAB0E" w14:textId="77777777" w:rsidR="00582FB0" w:rsidRPr="00582FB0" w:rsidRDefault="00582FB0" w:rsidP="00582FB0">
            <w:pPr>
              <w:jc w:val="center"/>
              <w:rPr>
                <w:sz w:val="20"/>
                <w:szCs w:val="20"/>
              </w:rPr>
            </w:pPr>
            <w:r w:rsidRPr="00582FB0">
              <w:rPr>
                <w:sz w:val="20"/>
                <w:szCs w:val="20"/>
              </w:rPr>
              <w:t>111,90</w:t>
            </w:r>
          </w:p>
        </w:tc>
        <w:tc>
          <w:tcPr>
            <w:tcW w:w="480" w:type="pct"/>
            <w:tcBorders>
              <w:top w:val="nil"/>
              <w:left w:val="nil"/>
              <w:bottom w:val="single" w:sz="4" w:space="0" w:color="auto"/>
              <w:right w:val="single" w:sz="4" w:space="0" w:color="auto"/>
            </w:tcBorders>
            <w:shd w:val="clear" w:color="auto" w:fill="auto"/>
            <w:noWrap/>
            <w:vAlign w:val="center"/>
            <w:hideMark/>
          </w:tcPr>
          <w:p w14:paraId="12512675" w14:textId="77777777" w:rsidR="00582FB0" w:rsidRPr="00582FB0" w:rsidRDefault="00582FB0" w:rsidP="00582FB0">
            <w:pPr>
              <w:jc w:val="center"/>
              <w:rPr>
                <w:sz w:val="20"/>
                <w:szCs w:val="20"/>
              </w:rPr>
            </w:pPr>
            <w:r w:rsidRPr="00582FB0">
              <w:rPr>
                <w:sz w:val="20"/>
                <w:szCs w:val="20"/>
              </w:rPr>
              <w:t>111,90</w:t>
            </w:r>
          </w:p>
        </w:tc>
        <w:tc>
          <w:tcPr>
            <w:tcW w:w="432" w:type="pct"/>
            <w:tcBorders>
              <w:top w:val="nil"/>
              <w:left w:val="nil"/>
              <w:bottom w:val="single" w:sz="4" w:space="0" w:color="auto"/>
              <w:right w:val="single" w:sz="4" w:space="0" w:color="auto"/>
            </w:tcBorders>
            <w:shd w:val="clear" w:color="auto" w:fill="auto"/>
            <w:noWrap/>
            <w:vAlign w:val="center"/>
            <w:hideMark/>
          </w:tcPr>
          <w:p w14:paraId="4E3D1F69" w14:textId="77777777" w:rsidR="00582FB0" w:rsidRPr="00582FB0" w:rsidRDefault="00582FB0" w:rsidP="00582FB0">
            <w:pPr>
              <w:jc w:val="center"/>
              <w:rPr>
                <w:sz w:val="20"/>
                <w:szCs w:val="20"/>
              </w:rPr>
            </w:pPr>
            <w:r w:rsidRPr="00582FB0">
              <w:rPr>
                <w:sz w:val="20"/>
                <w:szCs w:val="20"/>
              </w:rPr>
              <w:t>243,70</w:t>
            </w:r>
          </w:p>
        </w:tc>
        <w:tc>
          <w:tcPr>
            <w:tcW w:w="469" w:type="pct"/>
            <w:tcBorders>
              <w:top w:val="nil"/>
              <w:left w:val="nil"/>
              <w:bottom w:val="single" w:sz="4" w:space="0" w:color="auto"/>
              <w:right w:val="single" w:sz="4" w:space="0" w:color="auto"/>
            </w:tcBorders>
            <w:shd w:val="clear" w:color="auto" w:fill="auto"/>
            <w:noWrap/>
            <w:vAlign w:val="center"/>
            <w:hideMark/>
          </w:tcPr>
          <w:p w14:paraId="19EACEDF" w14:textId="77777777" w:rsidR="00582FB0" w:rsidRPr="00582FB0" w:rsidRDefault="00582FB0" w:rsidP="00582FB0">
            <w:pPr>
              <w:jc w:val="center"/>
              <w:rPr>
                <w:sz w:val="20"/>
                <w:szCs w:val="20"/>
              </w:rPr>
            </w:pPr>
            <w:r w:rsidRPr="00582FB0">
              <w:rPr>
                <w:sz w:val="20"/>
                <w:szCs w:val="20"/>
              </w:rPr>
              <w:t>243,70</w:t>
            </w:r>
          </w:p>
        </w:tc>
      </w:tr>
      <w:tr w:rsidR="00582FB0" w:rsidRPr="00582FB0" w14:paraId="1F673D7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A4D1F7F" w14:textId="77777777" w:rsidR="00582FB0" w:rsidRPr="00582FB0" w:rsidRDefault="00582FB0" w:rsidP="00582FB0">
            <w:pPr>
              <w:jc w:val="center"/>
              <w:rPr>
                <w:b/>
                <w:bCs/>
                <w:sz w:val="20"/>
                <w:szCs w:val="20"/>
              </w:rPr>
            </w:pPr>
            <w:r w:rsidRPr="00582FB0">
              <w:rPr>
                <w:b/>
                <w:bCs/>
                <w:sz w:val="20"/>
                <w:szCs w:val="20"/>
              </w:rPr>
              <w:t>73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BBE0D26" w14:textId="77777777" w:rsidR="00582FB0" w:rsidRPr="00582FB0" w:rsidRDefault="00582FB0" w:rsidP="00582FB0">
            <w:pPr>
              <w:rPr>
                <w:color w:val="000000"/>
                <w:sz w:val="20"/>
                <w:szCs w:val="20"/>
              </w:rPr>
            </w:pPr>
            <w:r w:rsidRPr="00582FB0">
              <w:rPr>
                <w:color w:val="000000"/>
                <w:sz w:val="20"/>
                <w:szCs w:val="20"/>
              </w:rPr>
              <w:t>Блок-контейнер БК 8,0*2,4*2,5</w:t>
            </w:r>
          </w:p>
        </w:tc>
        <w:tc>
          <w:tcPr>
            <w:tcW w:w="552" w:type="pct"/>
            <w:tcBorders>
              <w:top w:val="nil"/>
              <w:left w:val="nil"/>
              <w:bottom w:val="single" w:sz="8" w:space="0" w:color="auto"/>
              <w:right w:val="single" w:sz="8" w:space="0" w:color="auto"/>
            </w:tcBorders>
            <w:shd w:val="clear" w:color="000000" w:fill="FFFFFF"/>
            <w:vAlign w:val="center"/>
            <w:hideMark/>
          </w:tcPr>
          <w:p w14:paraId="050B459F" w14:textId="77777777" w:rsidR="00582FB0" w:rsidRPr="00582FB0" w:rsidRDefault="00582FB0" w:rsidP="00582FB0">
            <w:pPr>
              <w:jc w:val="center"/>
              <w:rPr>
                <w:color w:val="000000"/>
                <w:sz w:val="20"/>
                <w:szCs w:val="20"/>
              </w:rPr>
            </w:pPr>
            <w:r w:rsidRPr="00582FB0">
              <w:rPr>
                <w:color w:val="000000"/>
                <w:sz w:val="20"/>
                <w:szCs w:val="20"/>
              </w:rPr>
              <w:t>155 041,32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C7A9DE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09A401" w14:textId="77777777" w:rsidR="00582FB0" w:rsidRPr="00582FB0" w:rsidRDefault="00582FB0" w:rsidP="00582FB0">
            <w:pPr>
              <w:jc w:val="center"/>
              <w:rPr>
                <w:sz w:val="20"/>
                <w:szCs w:val="20"/>
              </w:rPr>
            </w:pPr>
            <w:r w:rsidRPr="00582FB0">
              <w:rPr>
                <w:sz w:val="20"/>
                <w:szCs w:val="20"/>
              </w:rPr>
              <w:t>85,27</w:t>
            </w:r>
          </w:p>
        </w:tc>
        <w:tc>
          <w:tcPr>
            <w:tcW w:w="484" w:type="pct"/>
            <w:tcBorders>
              <w:top w:val="nil"/>
              <w:left w:val="nil"/>
              <w:bottom w:val="single" w:sz="4" w:space="0" w:color="auto"/>
              <w:right w:val="single" w:sz="4" w:space="0" w:color="auto"/>
            </w:tcBorders>
            <w:shd w:val="clear" w:color="000000" w:fill="FFFFFF"/>
            <w:noWrap/>
            <w:vAlign w:val="center"/>
            <w:hideMark/>
          </w:tcPr>
          <w:p w14:paraId="37E58D76" w14:textId="77777777" w:rsidR="00582FB0" w:rsidRPr="00582FB0" w:rsidRDefault="00582FB0" w:rsidP="00582FB0">
            <w:pPr>
              <w:jc w:val="center"/>
              <w:rPr>
                <w:sz w:val="20"/>
                <w:szCs w:val="20"/>
              </w:rPr>
            </w:pPr>
            <w:r w:rsidRPr="00582FB0">
              <w:rPr>
                <w:sz w:val="20"/>
                <w:szCs w:val="20"/>
              </w:rPr>
              <w:t>85,27</w:t>
            </w:r>
          </w:p>
        </w:tc>
        <w:tc>
          <w:tcPr>
            <w:tcW w:w="484" w:type="pct"/>
            <w:tcBorders>
              <w:top w:val="nil"/>
              <w:left w:val="nil"/>
              <w:bottom w:val="single" w:sz="4" w:space="0" w:color="auto"/>
              <w:right w:val="single" w:sz="4" w:space="0" w:color="auto"/>
            </w:tcBorders>
            <w:shd w:val="clear" w:color="auto" w:fill="auto"/>
            <w:noWrap/>
            <w:vAlign w:val="center"/>
            <w:hideMark/>
          </w:tcPr>
          <w:p w14:paraId="7C70AC33" w14:textId="77777777" w:rsidR="00582FB0" w:rsidRPr="00582FB0" w:rsidRDefault="00582FB0" w:rsidP="00582FB0">
            <w:pPr>
              <w:jc w:val="center"/>
              <w:rPr>
                <w:sz w:val="20"/>
                <w:szCs w:val="20"/>
              </w:rPr>
            </w:pPr>
            <w:r w:rsidRPr="00582FB0">
              <w:rPr>
                <w:sz w:val="20"/>
                <w:szCs w:val="20"/>
              </w:rPr>
              <w:t>139,54</w:t>
            </w:r>
          </w:p>
        </w:tc>
        <w:tc>
          <w:tcPr>
            <w:tcW w:w="480" w:type="pct"/>
            <w:tcBorders>
              <w:top w:val="nil"/>
              <w:left w:val="nil"/>
              <w:bottom w:val="single" w:sz="4" w:space="0" w:color="auto"/>
              <w:right w:val="single" w:sz="4" w:space="0" w:color="auto"/>
            </w:tcBorders>
            <w:shd w:val="clear" w:color="auto" w:fill="auto"/>
            <w:noWrap/>
            <w:vAlign w:val="center"/>
            <w:hideMark/>
          </w:tcPr>
          <w:p w14:paraId="098B138C" w14:textId="77777777" w:rsidR="00582FB0" w:rsidRPr="00582FB0" w:rsidRDefault="00582FB0" w:rsidP="00582FB0">
            <w:pPr>
              <w:jc w:val="center"/>
              <w:rPr>
                <w:sz w:val="20"/>
                <w:szCs w:val="20"/>
              </w:rPr>
            </w:pPr>
            <w:r w:rsidRPr="00582FB0">
              <w:rPr>
                <w:sz w:val="20"/>
                <w:szCs w:val="20"/>
              </w:rPr>
              <w:t>139,54</w:t>
            </w:r>
          </w:p>
        </w:tc>
        <w:tc>
          <w:tcPr>
            <w:tcW w:w="432" w:type="pct"/>
            <w:tcBorders>
              <w:top w:val="nil"/>
              <w:left w:val="nil"/>
              <w:bottom w:val="single" w:sz="4" w:space="0" w:color="auto"/>
              <w:right w:val="single" w:sz="4" w:space="0" w:color="auto"/>
            </w:tcBorders>
            <w:shd w:val="clear" w:color="auto" w:fill="auto"/>
            <w:noWrap/>
            <w:vAlign w:val="center"/>
            <w:hideMark/>
          </w:tcPr>
          <w:p w14:paraId="37798E71" w14:textId="77777777" w:rsidR="00582FB0" w:rsidRPr="00582FB0" w:rsidRDefault="00582FB0" w:rsidP="00582FB0">
            <w:pPr>
              <w:jc w:val="center"/>
              <w:rPr>
                <w:sz w:val="20"/>
                <w:szCs w:val="20"/>
              </w:rPr>
            </w:pPr>
            <w:r w:rsidRPr="00582FB0">
              <w:rPr>
                <w:sz w:val="20"/>
                <w:szCs w:val="20"/>
              </w:rPr>
              <w:t>303,88</w:t>
            </w:r>
          </w:p>
        </w:tc>
        <w:tc>
          <w:tcPr>
            <w:tcW w:w="469" w:type="pct"/>
            <w:tcBorders>
              <w:top w:val="nil"/>
              <w:left w:val="nil"/>
              <w:bottom w:val="single" w:sz="4" w:space="0" w:color="auto"/>
              <w:right w:val="single" w:sz="4" w:space="0" w:color="auto"/>
            </w:tcBorders>
            <w:shd w:val="clear" w:color="auto" w:fill="auto"/>
            <w:noWrap/>
            <w:vAlign w:val="center"/>
            <w:hideMark/>
          </w:tcPr>
          <w:p w14:paraId="4D5A61D0" w14:textId="77777777" w:rsidR="00582FB0" w:rsidRPr="00582FB0" w:rsidRDefault="00582FB0" w:rsidP="00582FB0">
            <w:pPr>
              <w:jc w:val="center"/>
              <w:rPr>
                <w:sz w:val="20"/>
                <w:szCs w:val="20"/>
              </w:rPr>
            </w:pPr>
            <w:r w:rsidRPr="00582FB0">
              <w:rPr>
                <w:sz w:val="20"/>
                <w:szCs w:val="20"/>
              </w:rPr>
              <w:t>303,88</w:t>
            </w:r>
          </w:p>
        </w:tc>
      </w:tr>
      <w:tr w:rsidR="00582FB0" w:rsidRPr="00582FB0" w14:paraId="0A45CAB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6AD83A0" w14:textId="77777777" w:rsidR="00582FB0" w:rsidRPr="00582FB0" w:rsidRDefault="00582FB0" w:rsidP="00582FB0">
            <w:pPr>
              <w:jc w:val="center"/>
              <w:rPr>
                <w:b/>
                <w:bCs/>
                <w:sz w:val="20"/>
                <w:szCs w:val="20"/>
              </w:rPr>
            </w:pPr>
            <w:r w:rsidRPr="00582FB0">
              <w:rPr>
                <w:b/>
                <w:bCs/>
                <w:sz w:val="20"/>
                <w:szCs w:val="20"/>
              </w:rPr>
              <w:t>74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99F6DF6" w14:textId="77777777" w:rsidR="00582FB0" w:rsidRPr="00582FB0" w:rsidRDefault="00582FB0" w:rsidP="00582FB0">
            <w:pPr>
              <w:rPr>
                <w:color w:val="000000"/>
                <w:sz w:val="20"/>
                <w:szCs w:val="20"/>
              </w:rPr>
            </w:pPr>
            <w:r w:rsidRPr="00582FB0">
              <w:rPr>
                <w:color w:val="000000"/>
                <w:sz w:val="20"/>
                <w:szCs w:val="20"/>
              </w:rPr>
              <w:t>Блок-контейнер БК 8,0*2,4*2,6</w:t>
            </w:r>
          </w:p>
        </w:tc>
        <w:tc>
          <w:tcPr>
            <w:tcW w:w="552" w:type="pct"/>
            <w:tcBorders>
              <w:top w:val="nil"/>
              <w:left w:val="nil"/>
              <w:bottom w:val="single" w:sz="8" w:space="0" w:color="auto"/>
              <w:right w:val="single" w:sz="8" w:space="0" w:color="auto"/>
            </w:tcBorders>
            <w:shd w:val="clear" w:color="000000" w:fill="FFFFFF"/>
            <w:vAlign w:val="center"/>
            <w:hideMark/>
          </w:tcPr>
          <w:p w14:paraId="544A523A" w14:textId="77777777" w:rsidR="00582FB0" w:rsidRPr="00582FB0" w:rsidRDefault="00582FB0" w:rsidP="00582FB0">
            <w:pPr>
              <w:jc w:val="center"/>
              <w:rPr>
                <w:color w:val="000000"/>
                <w:sz w:val="20"/>
                <w:szCs w:val="20"/>
              </w:rPr>
            </w:pPr>
            <w:r w:rsidRPr="00582FB0">
              <w:rPr>
                <w:color w:val="000000"/>
                <w:sz w:val="20"/>
                <w:szCs w:val="20"/>
              </w:rPr>
              <w:t>89 403,26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2416F6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35CD288" w14:textId="77777777" w:rsidR="00582FB0" w:rsidRPr="00582FB0" w:rsidRDefault="00582FB0" w:rsidP="00582FB0">
            <w:pPr>
              <w:jc w:val="center"/>
              <w:rPr>
                <w:sz w:val="20"/>
                <w:szCs w:val="20"/>
              </w:rPr>
            </w:pPr>
            <w:r w:rsidRPr="00582FB0">
              <w:rPr>
                <w:sz w:val="20"/>
                <w:szCs w:val="20"/>
              </w:rPr>
              <w:t>49,17</w:t>
            </w:r>
          </w:p>
        </w:tc>
        <w:tc>
          <w:tcPr>
            <w:tcW w:w="484" w:type="pct"/>
            <w:tcBorders>
              <w:top w:val="nil"/>
              <w:left w:val="nil"/>
              <w:bottom w:val="single" w:sz="4" w:space="0" w:color="auto"/>
              <w:right w:val="single" w:sz="4" w:space="0" w:color="auto"/>
            </w:tcBorders>
            <w:shd w:val="clear" w:color="000000" w:fill="FFFFFF"/>
            <w:noWrap/>
            <w:vAlign w:val="center"/>
            <w:hideMark/>
          </w:tcPr>
          <w:p w14:paraId="7B05AA1B" w14:textId="77777777" w:rsidR="00582FB0" w:rsidRPr="00582FB0" w:rsidRDefault="00582FB0" w:rsidP="00582FB0">
            <w:pPr>
              <w:jc w:val="center"/>
              <w:rPr>
                <w:sz w:val="20"/>
                <w:szCs w:val="20"/>
              </w:rPr>
            </w:pPr>
            <w:r w:rsidRPr="00582FB0">
              <w:rPr>
                <w:sz w:val="20"/>
                <w:szCs w:val="20"/>
              </w:rPr>
              <w:t>49,17</w:t>
            </w:r>
          </w:p>
        </w:tc>
        <w:tc>
          <w:tcPr>
            <w:tcW w:w="484" w:type="pct"/>
            <w:tcBorders>
              <w:top w:val="nil"/>
              <w:left w:val="nil"/>
              <w:bottom w:val="single" w:sz="4" w:space="0" w:color="auto"/>
              <w:right w:val="single" w:sz="4" w:space="0" w:color="auto"/>
            </w:tcBorders>
            <w:shd w:val="clear" w:color="auto" w:fill="auto"/>
            <w:noWrap/>
            <w:vAlign w:val="center"/>
            <w:hideMark/>
          </w:tcPr>
          <w:p w14:paraId="235BD3EF" w14:textId="77777777" w:rsidR="00582FB0" w:rsidRPr="00582FB0" w:rsidRDefault="00582FB0" w:rsidP="00582FB0">
            <w:pPr>
              <w:jc w:val="center"/>
              <w:rPr>
                <w:sz w:val="20"/>
                <w:szCs w:val="20"/>
              </w:rPr>
            </w:pPr>
            <w:r w:rsidRPr="00582FB0">
              <w:rPr>
                <w:sz w:val="20"/>
                <w:szCs w:val="20"/>
              </w:rPr>
              <w:t>80,46</w:t>
            </w:r>
          </w:p>
        </w:tc>
        <w:tc>
          <w:tcPr>
            <w:tcW w:w="480" w:type="pct"/>
            <w:tcBorders>
              <w:top w:val="nil"/>
              <w:left w:val="nil"/>
              <w:bottom w:val="single" w:sz="4" w:space="0" w:color="auto"/>
              <w:right w:val="single" w:sz="4" w:space="0" w:color="auto"/>
            </w:tcBorders>
            <w:shd w:val="clear" w:color="auto" w:fill="auto"/>
            <w:noWrap/>
            <w:vAlign w:val="center"/>
            <w:hideMark/>
          </w:tcPr>
          <w:p w14:paraId="14DE30B3" w14:textId="77777777" w:rsidR="00582FB0" w:rsidRPr="00582FB0" w:rsidRDefault="00582FB0" w:rsidP="00582FB0">
            <w:pPr>
              <w:jc w:val="center"/>
              <w:rPr>
                <w:sz w:val="20"/>
                <w:szCs w:val="20"/>
              </w:rPr>
            </w:pPr>
            <w:r w:rsidRPr="00582FB0">
              <w:rPr>
                <w:sz w:val="20"/>
                <w:szCs w:val="20"/>
              </w:rPr>
              <w:t>80,46</w:t>
            </w:r>
          </w:p>
        </w:tc>
        <w:tc>
          <w:tcPr>
            <w:tcW w:w="432" w:type="pct"/>
            <w:tcBorders>
              <w:top w:val="nil"/>
              <w:left w:val="nil"/>
              <w:bottom w:val="single" w:sz="4" w:space="0" w:color="auto"/>
              <w:right w:val="single" w:sz="4" w:space="0" w:color="auto"/>
            </w:tcBorders>
            <w:shd w:val="clear" w:color="auto" w:fill="auto"/>
            <w:noWrap/>
            <w:vAlign w:val="center"/>
            <w:hideMark/>
          </w:tcPr>
          <w:p w14:paraId="2AFEF156" w14:textId="77777777" w:rsidR="00582FB0" w:rsidRPr="00582FB0" w:rsidRDefault="00582FB0" w:rsidP="00582FB0">
            <w:pPr>
              <w:jc w:val="center"/>
              <w:rPr>
                <w:sz w:val="20"/>
                <w:szCs w:val="20"/>
              </w:rPr>
            </w:pPr>
            <w:r w:rsidRPr="00582FB0">
              <w:rPr>
                <w:sz w:val="20"/>
                <w:szCs w:val="20"/>
              </w:rPr>
              <w:t>175,23</w:t>
            </w:r>
          </w:p>
        </w:tc>
        <w:tc>
          <w:tcPr>
            <w:tcW w:w="469" w:type="pct"/>
            <w:tcBorders>
              <w:top w:val="nil"/>
              <w:left w:val="nil"/>
              <w:bottom w:val="single" w:sz="4" w:space="0" w:color="auto"/>
              <w:right w:val="single" w:sz="4" w:space="0" w:color="auto"/>
            </w:tcBorders>
            <w:shd w:val="clear" w:color="auto" w:fill="auto"/>
            <w:noWrap/>
            <w:vAlign w:val="center"/>
            <w:hideMark/>
          </w:tcPr>
          <w:p w14:paraId="117D2D76" w14:textId="77777777" w:rsidR="00582FB0" w:rsidRPr="00582FB0" w:rsidRDefault="00582FB0" w:rsidP="00582FB0">
            <w:pPr>
              <w:jc w:val="center"/>
              <w:rPr>
                <w:sz w:val="20"/>
                <w:szCs w:val="20"/>
              </w:rPr>
            </w:pPr>
            <w:r w:rsidRPr="00582FB0">
              <w:rPr>
                <w:sz w:val="20"/>
                <w:szCs w:val="20"/>
              </w:rPr>
              <w:t>175,23</w:t>
            </w:r>
          </w:p>
        </w:tc>
      </w:tr>
      <w:tr w:rsidR="00582FB0" w:rsidRPr="00582FB0" w14:paraId="7D5E4D4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27E3621" w14:textId="77777777" w:rsidR="00582FB0" w:rsidRPr="00582FB0" w:rsidRDefault="00582FB0" w:rsidP="00582FB0">
            <w:pPr>
              <w:jc w:val="center"/>
              <w:rPr>
                <w:b/>
                <w:bCs/>
                <w:sz w:val="20"/>
                <w:szCs w:val="20"/>
              </w:rPr>
            </w:pPr>
            <w:r w:rsidRPr="00582FB0">
              <w:rPr>
                <w:b/>
                <w:bCs/>
                <w:sz w:val="20"/>
                <w:szCs w:val="20"/>
              </w:rPr>
              <w:t>75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EEF688E" w14:textId="77777777" w:rsidR="00582FB0" w:rsidRPr="00582FB0" w:rsidRDefault="00582FB0" w:rsidP="00582FB0">
            <w:pPr>
              <w:rPr>
                <w:color w:val="000000"/>
                <w:sz w:val="20"/>
                <w:szCs w:val="20"/>
              </w:rPr>
            </w:pPr>
            <w:r w:rsidRPr="00582FB0">
              <w:rPr>
                <w:color w:val="000000"/>
                <w:sz w:val="20"/>
                <w:szCs w:val="20"/>
              </w:rPr>
              <w:t>Блок-контейнер БК 8*2,40*2,50 (№3)</w:t>
            </w:r>
          </w:p>
        </w:tc>
        <w:tc>
          <w:tcPr>
            <w:tcW w:w="552" w:type="pct"/>
            <w:tcBorders>
              <w:top w:val="nil"/>
              <w:left w:val="nil"/>
              <w:bottom w:val="single" w:sz="8" w:space="0" w:color="auto"/>
              <w:right w:val="single" w:sz="8" w:space="0" w:color="auto"/>
            </w:tcBorders>
            <w:shd w:val="clear" w:color="000000" w:fill="FFFFFF"/>
            <w:vAlign w:val="center"/>
            <w:hideMark/>
          </w:tcPr>
          <w:p w14:paraId="318ADDE3" w14:textId="77777777" w:rsidR="00582FB0" w:rsidRPr="00582FB0" w:rsidRDefault="00582FB0" w:rsidP="00582FB0">
            <w:pPr>
              <w:jc w:val="center"/>
              <w:rPr>
                <w:color w:val="000000"/>
                <w:sz w:val="20"/>
                <w:szCs w:val="20"/>
              </w:rPr>
            </w:pPr>
            <w:r w:rsidRPr="00582FB0">
              <w:rPr>
                <w:color w:val="000000"/>
                <w:sz w:val="20"/>
                <w:szCs w:val="20"/>
              </w:rPr>
              <w:t>63 915,31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76F203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D32994B" w14:textId="77777777" w:rsidR="00582FB0" w:rsidRPr="00582FB0" w:rsidRDefault="00582FB0" w:rsidP="00582FB0">
            <w:pPr>
              <w:jc w:val="center"/>
              <w:rPr>
                <w:sz w:val="20"/>
                <w:szCs w:val="20"/>
              </w:rPr>
            </w:pPr>
            <w:r w:rsidRPr="00582FB0">
              <w:rPr>
                <w:sz w:val="20"/>
                <w:szCs w:val="20"/>
              </w:rPr>
              <w:t>35,15</w:t>
            </w:r>
          </w:p>
        </w:tc>
        <w:tc>
          <w:tcPr>
            <w:tcW w:w="484" w:type="pct"/>
            <w:tcBorders>
              <w:top w:val="nil"/>
              <w:left w:val="nil"/>
              <w:bottom w:val="single" w:sz="4" w:space="0" w:color="auto"/>
              <w:right w:val="single" w:sz="4" w:space="0" w:color="auto"/>
            </w:tcBorders>
            <w:shd w:val="clear" w:color="000000" w:fill="FFFFFF"/>
            <w:noWrap/>
            <w:vAlign w:val="center"/>
            <w:hideMark/>
          </w:tcPr>
          <w:p w14:paraId="592FB380" w14:textId="77777777" w:rsidR="00582FB0" w:rsidRPr="00582FB0" w:rsidRDefault="00582FB0" w:rsidP="00582FB0">
            <w:pPr>
              <w:jc w:val="center"/>
              <w:rPr>
                <w:sz w:val="20"/>
                <w:szCs w:val="20"/>
              </w:rPr>
            </w:pPr>
            <w:r w:rsidRPr="00582FB0">
              <w:rPr>
                <w:sz w:val="20"/>
                <w:szCs w:val="20"/>
              </w:rPr>
              <w:t>35,15</w:t>
            </w:r>
          </w:p>
        </w:tc>
        <w:tc>
          <w:tcPr>
            <w:tcW w:w="484" w:type="pct"/>
            <w:tcBorders>
              <w:top w:val="nil"/>
              <w:left w:val="nil"/>
              <w:bottom w:val="single" w:sz="4" w:space="0" w:color="auto"/>
              <w:right w:val="single" w:sz="4" w:space="0" w:color="auto"/>
            </w:tcBorders>
            <w:shd w:val="clear" w:color="auto" w:fill="auto"/>
            <w:noWrap/>
            <w:vAlign w:val="center"/>
            <w:hideMark/>
          </w:tcPr>
          <w:p w14:paraId="16062CDD" w14:textId="77777777" w:rsidR="00582FB0" w:rsidRPr="00582FB0" w:rsidRDefault="00582FB0" w:rsidP="00582FB0">
            <w:pPr>
              <w:jc w:val="center"/>
              <w:rPr>
                <w:sz w:val="20"/>
                <w:szCs w:val="20"/>
              </w:rPr>
            </w:pPr>
            <w:r w:rsidRPr="00582FB0">
              <w:rPr>
                <w:sz w:val="20"/>
                <w:szCs w:val="20"/>
              </w:rPr>
              <w:t>57,52</w:t>
            </w:r>
          </w:p>
        </w:tc>
        <w:tc>
          <w:tcPr>
            <w:tcW w:w="480" w:type="pct"/>
            <w:tcBorders>
              <w:top w:val="nil"/>
              <w:left w:val="nil"/>
              <w:bottom w:val="single" w:sz="4" w:space="0" w:color="auto"/>
              <w:right w:val="single" w:sz="4" w:space="0" w:color="auto"/>
            </w:tcBorders>
            <w:shd w:val="clear" w:color="auto" w:fill="auto"/>
            <w:noWrap/>
            <w:vAlign w:val="center"/>
            <w:hideMark/>
          </w:tcPr>
          <w:p w14:paraId="05F3DB54" w14:textId="77777777" w:rsidR="00582FB0" w:rsidRPr="00582FB0" w:rsidRDefault="00582FB0" w:rsidP="00582FB0">
            <w:pPr>
              <w:jc w:val="center"/>
              <w:rPr>
                <w:sz w:val="20"/>
                <w:szCs w:val="20"/>
              </w:rPr>
            </w:pPr>
            <w:r w:rsidRPr="00582FB0">
              <w:rPr>
                <w:sz w:val="20"/>
                <w:szCs w:val="20"/>
              </w:rPr>
              <w:t>57,52</w:t>
            </w:r>
          </w:p>
        </w:tc>
        <w:tc>
          <w:tcPr>
            <w:tcW w:w="432" w:type="pct"/>
            <w:tcBorders>
              <w:top w:val="nil"/>
              <w:left w:val="nil"/>
              <w:bottom w:val="single" w:sz="4" w:space="0" w:color="auto"/>
              <w:right w:val="single" w:sz="4" w:space="0" w:color="auto"/>
            </w:tcBorders>
            <w:shd w:val="clear" w:color="auto" w:fill="auto"/>
            <w:noWrap/>
            <w:vAlign w:val="center"/>
            <w:hideMark/>
          </w:tcPr>
          <w:p w14:paraId="7731CC1A" w14:textId="77777777" w:rsidR="00582FB0" w:rsidRPr="00582FB0" w:rsidRDefault="00582FB0" w:rsidP="00582FB0">
            <w:pPr>
              <w:jc w:val="center"/>
              <w:rPr>
                <w:sz w:val="20"/>
                <w:szCs w:val="20"/>
              </w:rPr>
            </w:pPr>
            <w:r w:rsidRPr="00582FB0">
              <w:rPr>
                <w:sz w:val="20"/>
                <w:szCs w:val="20"/>
              </w:rPr>
              <w:t>125,27</w:t>
            </w:r>
          </w:p>
        </w:tc>
        <w:tc>
          <w:tcPr>
            <w:tcW w:w="469" w:type="pct"/>
            <w:tcBorders>
              <w:top w:val="nil"/>
              <w:left w:val="nil"/>
              <w:bottom w:val="single" w:sz="4" w:space="0" w:color="auto"/>
              <w:right w:val="single" w:sz="4" w:space="0" w:color="auto"/>
            </w:tcBorders>
            <w:shd w:val="clear" w:color="auto" w:fill="auto"/>
            <w:noWrap/>
            <w:vAlign w:val="center"/>
            <w:hideMark/>
          </w:tcPr>
          <w:p w14:paraId="4C6FF030" w14:textId="77777777" w:rsidR="00582FB0" w:rsidRPr="00582FB0" w:rsidRDefault="00582FB0" w:rsidP="00582FB0">
            <w:pPr>
              <w:jc w:val="center"/>
              <w:rPr>
                <w:sz w:val="20"/>
                <w:szCs w:val="20"/>
              </w:rPr>
            </w:pPr>
            <w:r w:rsidRPr="00582FB0">
              <w:rPr>
                <w:sz w:val="20"/>
                <w:szCs w:val="20"/>
              </w:rPr>
              <w:t>125,27</w:t>
            </w:r>
          </w:p>
        </w:tc>
      </w:tr>
      <w:tr w:rsidR="00582FB0" w:rsidRPr="00582FB0" w14:paraId="11990EB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C6C56E" w14:textId="77777777" w:rsidR="00582FB0" w:rsidRPr="00582FB0" w:rsidRDefault="00582FB0" w:rsidP="00582FB0">
            <w:pPr>
              <w:jc w:val="center"/>
              <w:rPr>
                <w:b/>
                <w:bCs/>
                <w:sz w:val="20"/>
                <w:szCs w:val="20"/>
              </w:rPr>
            </w:pPr>
            <w:r w:rsidRPr="00582FB0">
              <w:rPr>
                <w:b/>
                <w:bCs/>
                <w:sz w:val="20"/>
                <w:szCs w:val="20"/>
              </w:rPr>
              <w:t>76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590C887" w14:textId="77777777" w:rsidR="00582FB0" w:rsidRPr="00582FB0" w:rsidRDefault="00582FB0" w:rsidP="00582FB0">
            <w:pPr>
              <w:rPr>
                <w:color w:val="000000"/>
                <w:sz w:val="20"/>
                <w:szCs w:val="20"/>
              </w:rPr>
            </w:pPr>
            <w:r w:rsidRPr="00582FB0">
              <w:rPr>
                <w:color w:val="000000"/>
                <w:sz w:val="20"/>
                <w:szCs w:val="20"/>
              </w:rPr>
              <w:t>Блок-контейнер для хранения спасательного инвентаря на станции "Мир" (07:11:1500000:599)</w:t>
            </w:r>
          </w:p>
        </w:tc>
        <w:tc>
          <w:tcPr>
            <w:tcW w:w="552" w:type="pct"/>
            <w:tcBorders>
              <w:top w:val="nil"/>
              <w:left w:val="nil"/>
              <w:bottom w:val="single" w:sz="8" w:space="0" w:color="auto"/>
              <w:right w:val="single" w:sz="8" w:space="0" w:color="auto"/>
            </w:tcBorders>
            <w:shd w:val="clear" w:color="000000" w:fill="FFFFFF"/>
            <w:vAlign w:val="center"/>
            <w:hideMark/>
          </w:tcPr>
          <w:p w14:paraId="2E69CC65" w14:textId="77777777" w:rsidR="00582FB0" w:rsidRPr="00582FB0" w:rsidRDefault="00582FB0" w:rsidP="00582FB0">
            <w:pPr>
              <w:jc w:val="center"/>
              <w:rPr>
                <w:color w:val="000000"/>
                <w:sz w:val="20"/>
                <w:szCs w:val="20"/>
              </w:rPr>
            </w:pPr>
            <w:r w:rsidRPr="00582FB0">
              <w:rPr>
                <w:color w:val="000000"/>
                <w:sz w:val="20"/>
                <w:szCs w:val="20"/>
              </w:rPr>
              <w:t>1 257 660,02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BD3010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8DA53AF" w14:textId="77777777" w:rsidR="00582FB0" w:rsidRPr="00582FB0" w:rsidRDefault="00582FB0" w:rsidP="00582FB0">
            <w:pPr>
              <w:jc w:val="center"/>
              <w:rPr>
                <w:sz w:val="20"/>
                <w:szCs w:val="20"/>
              </w:rPr>
            </w:pPr>
            <w:r w:rsidRPr="00582FB0">
              <w:rPr>
                <w:sz w:val="20"/>
                <w:szCs w:val="20"/>
              </w:rPr>
              <w:t>691,71</w:t>
            </w:r>
          </w:p>
        </w:tc>
        <w:tc>
          <w:tcPr>
            <w:tcW w:w="484" w:type="pct"/>
            <w:tcBorders>
              <w:top w:val="nil"/>
              <w:left w:val="nil"/>
              <w:bottom w:val="single" w:sz="4" w:space="0" w:color="auto"/>
              <w:right w:val="single" w:sz="4" w:space="0" w:color="auto"/>
            </w:tcBorders>
            <w:shd w:val="clear" w:color="000000" w:fill="FFFFFF"/>
            <w:noWrap/>
            <w:vAlign w:val="center"/>
            <w:hideMark/>
          </w:tcPr>
          <w:p w14:paraId="4AC955FD" w14:textId="77777777" w:rsidR="00582FB0" w:rsidRPr="00582FB0" w:rsidRDefault="00582FB0" w:rsidP="00582FB0">
            <w:pPr>
              <w:jc w:val="center"/>
              <w:rPr>
                <w:sz w:val="20"/>
                <w:szCs w:val="20"/>
              </w:rPr>
            </w:pPr>
            <w:r w:rsidRPr="00582FB0">
              <w:rPr>
                <w:sz w:val="20"/>
                <w:szCs w:val="20"/>
              </w:rPr>
              <w:t>691,71</w:t>
            </w:r>
          </w:p>
        </w:tc>
        <w:tc>
          <w:tcPr>
            <w:tcW w:w="484" w:type="pct"/>
            <w:tcBorders>
              <w:top w:val="nil"/>
              <w:left w:val="nil"/>
              <w:bottom w:val="single" w:sz="4" w:space="0" w:color="auto"/>
              <w:right w:val="single" w:sz="4" w:space="0" w:color="auto"/>
            </w:tcBorders>
            <w:shd w:val="clear" w:color="auto" w:fill="auto"/>
            <w:noWrap/>
            <w:vAlign w:val="center"/>
            <w:hideMark/>
          </w:tcPr>
          <w:p w14:paraId="28F49697" w14:textId="77777777" w:rsidR="00582FB0" w:rsidRPr="00582FB0" w:rsidRDefault="00582FB0" w:rsidP="00582FB0">
            <w:pPr>
              <w:jc w:val="center"/>
              <w:rPr>
                <w:sz w:val="20"/>
                <w:szCs w:val="20"/>
              </w:rPr>
            </w:pPr>
            <w:r w:rsidRPr="00582FB0">
              <w:rPr>
                <w:sz w:val="20"/>
                <w:szCs w:val="20"/>
              </w:rPr>
              <w:t>1 131,89</w:t>
            </w:r>
          </w:p>
        </w:tc>
        <w:tc>
          <w:tcPr>
            <w:tcW w:w="480" w:type="pct"/>
            <w:tcBorders>
              <w:top w:val="nil"/>
              <w:left w:val="nil"/>
              <w:bottom w:val="single" w:sz="4" w:space="0" w:color="auto"/>
              <w:right w:val="single" w:sz="4" w:space="0" w:color="auto"/>
            </w:tcBorders>
            <w:shd w:val="clear" w:color="auto" w:fill="auto"/>
            <w:noWrap/>
            <w:vAlign w:val="center"/>
            <w:hideMark/>
          </w:tcPr>
          <w:p w14:paraId="4A41E3DD" w14:textId="77777777" w:rsidR="00582FB0" w:rsidRPr="00582FB0" w:rsidRDefault="00582FB0" w:rsidP="00582FB0">
            <w:pPr>
              <w:jc w:val="center"/>
              <w:rPr>
                <w:sz w:val="20"/>
                <w:szCs w:val="20"/>
              </w:rPr>
            </w:pPr>
            <w:r w:rsidRPr="00582FB0">
              <w:rPr>
                <w:sz w:val="20"/>
                <w:szCs w:val="20"/>
              </w:rPr>
              <w:t>1 131,89</w:t>
            </w:r>
          </w:p>
        </w:tc>
        <w:tc>
          <w:tcPr>
            <w:tcW w:w="432" w:type="pct"/>
            <w:tcBorders>
              <w:top w:val="nil"/>
              <w:left w:val="nil"/>
              <w:bottom w:val="single" w:sz="4" w:space="0" w:color="auto"/>
              <w:right w:val="single" w:sz="4" w:space="0" w:color="auto"/>
            </w:tcBorders>
            <w:shd w:val="clear" w:color="auto" w:fill="auto"/>
            <w:noWrap/>
            <w:vAlign w:val="center"/>
            <w:hideMark/>
          </w:tcPr>
          <w:p w14:paraId="5CCF7A49" w14:textId="77777777" w:rsidR="00582FB0" w:rsidRPr="00582FB0" w:rsidRDefault="00582FB0" w:rsidP="00582FB0">
            <w:pPr>
              <w:jc w:val="center"/>
              <w:rPr>
                <w:sz w:val="20"/>
                <w:szCs w:val="20"/>
              </w:rPr>
            </w:pPr>
            <w:r w:rsidRPr="00582FB0">
              <w:rPr>
                <w:sz w:val="20"/>
                <w:szCs w:val="20"/>
              </w:rPr>
              <w:t>2 465,01</w:t>
            </w:r>
          </w:p>
        </w:tc>
        <w:tc>
          <w:tcPr>
            <w:tcW w:w="469" w:type="pct"/>
            <w:tcBorders>
              <w:top w:val="nil"/>
              <w:left w:val="nil"/>
              <w:bottom w:val="single" w:sz="4" w:space="0" w:color="auto"/>
              <w:right w:val="single" w:sz="4" w:space="0" w:color="auto"/>
            </w:tcBorders>
            <w:shd w:val="clear" w:color="auto" w:fill="auto"/>
            <w:noWrap/>
            <w:vAlign w:val="center"/>
            <w:hideMark/>
          </w:tcPr>
          <w:p w14:paraId="1E933D08" w14:textId="77777777" w:rsidR="00582FB0" w:rsidRPr="00582FB0" w:rsidRDefault="00582FB0" w:rsidP="00582FB0">
            <w:pPr>
              <w:jc w:val="center"/>
              <w:rPr>
                <w:sz w:val="20"/>
                <w:szCs w:val="20"/>
              </w:rPr>
            </w:pPr>
            <w:r w:rsidRPr="00582FB0">
              <w:rPr>
                <w:sz w:val="20"/>
                <w:szCs w:val="20"/>
              </w:rPr>
              <w:t>2 465,01</w:t>
            </w:r>
          </w:p>
        </w:tc>
      </w:tr>
      <w:tr w:rsidR="00582FB0" w:rsidRPr="00582FB0" w14:paraId="0E9320B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7D61570" w14:textId="77777777" w:rsidR="00582FB0" w:rsidRPr="00582FB0" w:rsidRDefault="00582FB0" w:rsidP="00582FB0">
            <w:pPr>
              <w:jc w:val="center"/>
              <w:rPr>
                <w:b/>
                <w:bCs/>
                <w:sz w:val="20"/>
                <w:szCs w:val="20"/>
              </w:rPr>
            </w:pPr>
            <w:r w:rsidRPr="00582FB0">
              <w:rPr>
                <w:b/>
                <w:bCs/>
                <w:sz w:val="20"/>
                <w:szCs w:val="20"/>
              </w:rPr>
              <w:t>77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B0141CE" w14:textId="77777777" w:rsidR="00582FB0" w:rsidRPr="00582FB0" w:rsidRDefault="00582FB0" w:rsidP="00582FB0">
            <w:pPr>
              <w:rPr>
                <w:color w:val="000000"/>
                <w:sz w:val="20"/>
                <w:szCs w:val="20"/>
              </w:rPr>
            </w:pPr>
            <w:r w:rsidRPr="00582FB0">
              <w:rPr>
                <w:color w:val="000000"/>
                <w:sz w:val="20"/>
                <w:szCs w:val="20"/>
              </w:rPr>
              <w:t>Гараж на 94 гондолы</w:t>
            </w:r>
          </w:p>
        </w:tc>
        <w:tc>
          <w:tcPr>
            <w:tcW w:w="552" w:type="pct"/>
            <w:tcBorders>
              <w:top w:val="nil"/>
              <w:left w:val="nil"/>
              <w:bottom w:val="single" w:sz="8" w:space="0" w:color="auto"/>
              <w:right w:val="single" w:sz="8" w:space="0" w:color="auto"/>
            </w:tcBorders>
            <w:shd w:val="clear" w:color="000000" w:fill="FFFFFF"/>
            <w:vAlign w:val="center"/>
            <w:hideMark/>
          </w:tcPr>
          <w:p w14:paraId="6A4646B0" w14:textId="77777777" w:rsidR="00582FB0" w:rsidRPr="00582FB0" w:rsidRDefault="00582FB0" w:rsidP="00582FB0">
            <w:pPr>
              <w:jc w:val="center"/>
              <w:rPr>
                <w:color w:val="000000"/>
                <w:sz w:val="20"/>
                <w:szCs w:val="20"/>
              </w:rPr>
            </w:pPr>
            <w:r w:rsidRPr="00582FB0">
              <w:rPr>
                <w:color w:val="000000"/>
                <w:sz w:val="20"/>
                <w:szCs w:val="20"/>
              </w:rPr>
              <w:t>73 420 078,03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512B96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A5ED092" w14:textId="77777777" w:rsidR="00582FB0" w:rsidRPr="00582FB0" w:rsidRDefault="00582FB0" w:rsidP="00582FB0">
            <w:pPr>
              <w:jc w:val="center"/>
              <w:rPr>
                <w:sz w:val="20"/>
                <w:szCs w:val="20"/>
              </w:rPr>
            </w:pPr>
            <w:r w:rsidRPr="00582FB0">
              <w:rPr>
                <w:sz w:val="20"/>
                <w:szCs w:val="20"/>
              </w:rPr>
              <w:t>40 381,04</w:t>
            </w:r>
          </w:p>
        </w:tc>
        <w:tc>
          <w:tcPr>
            <w:tcW w:w="484" w:type="pct"/>
            <w:tcBorders>
              <w:top w:val="nil"/>
              <w:left w:val="nil"/>
              <w:bottom w:val="single" w:sz="4" w:space="0" w:color="auto"/>
              <w:right w:val="single" w:sz="4" w:space="0" w:color="auto"/>
            </w:tcBorders>
            <w:shd w:val="clear" w:color="000000" w:fill="FFFFFF"/>
            <w:noWrap/>
            <w:vAlign w:val="center"/>
            <w:hideMark/>
          </w:tcPr>
          <w:p w14:paraId="0274676E" w14:textId="77777777" w:rsidR="00582FB0" w:rsidRPr="00582FB0" w:rsidRDefault="00582FB0" w:rsidP="00582FB0">
            <w:pPr>
              <w:jc w:val="center"/>
              <w:rPr>
                <w:sz w:val="20"/>
                <w:szCs w:val="20"/>
              </w:rPr>
            </w:pPr>
            <w:r w:rsidRPr="00582FB0">
              <w:rPr>
                <w:sz w:val="20"/>
                <w:szCs w:val="20"/>
              </w:rPr>
              <w:t>40 381,04</w:t>
            </w:r>
          </w:p>
        </w:tc>
        <w:tc>
          <w:tcPr>
            <w:tcW w:w="484" w:type="pct"/>
            <w:tcBorders>
              <w:top w:val="nil"/>
              <w:left w:val="nil"/>
              <w:bottom w:val="single" w:sz="4" w:space="0" w:color="auto"/>
              <w:right w:val="single" w:sz="4" w:space="0" w:color="auto"/>
            </w:tcBorders>
            <w:shd w:val="clear" w:color="auto" w:fill="auto"/>
            <w:noWrap/>
            <w:vAlign w:val="center"/>
            <w:hideMark/>
          </w:tcPr>
          <w:p w14:paraId="46B09A23" w14:textId="77777777" w:rsidR="00582FB0" w:rsidRPr="00582FB0" w:rsidRDefault="00582FB0" w:rsidP="00582FB0">
            <w:pPr>
              <w:jc w:val="center"/>
              <w:rPr>
                <w:sz w:val="20"/>
                <w:szCs w:val="20"/>
              </w:rPr>
            </w:pPr>
            <w:r w:rsidRPr="00582FB0">
              <w:rPr>
                <w:sz w:val="20"/>
                <w:szCs w:val="20"/>
              </w:rPr>
              <w:t>66 078,07</w:t>
            </w:r>
          </w:p>
        </w:tc>
        <w:tc>
          <w:tcPr>
            <w:tcW w:w="480" w:type="pct"/>
            <w:tcBorders>
              <w:top w:val="nil"/>
              <w:left w:val="nil"/>
              <w:bottom w:val="single" w:sz="4" w:space="0" w:color="auto"/>
              <w:right w:val="single" w:sz="4" w:space="0" w:color="auto"/>
            </w:tcBorders>
            <w:shd w:val="clear" w:color="auto" w:fill="auto"/>
            <w:noWrap/>
            <w:vAlign w:val="center"/>
            <w:hideMark/>
          </w:tcPr>
          <w:p w14:paraId="00160CE2" w14:textId="77777777" w:rsidR="00582FB0" w:rsidRPr="00582FB0" w:rsidRDefault="00582FB0" w:rsidP="00582FB0">
            <w:pPr>
              <w:jc w:val="center"/>
              <w:rPr>
                <w:sz w:val="20"/>
                <w:szCs w:val="20"/>
              </w:rPr>
            </w:pPr>
            <w:r w:rsidRPr="00582FB0">
              <w:rPr>
                <w:sz w:val="20"/>
                <w:szCs w:val="20"/>
              </w:rPr>
              <w:t>66 078,07</w:t>
            </w:r>
          </w:p>
        </w:tc>
        <w:tc>
          <w:tcPr>
            <w:tcW w:w="432" w:type="pct"/>
            <w:tcBorders>
              <w:top w:val="nil"/>
              <w:left w:val="nil"/>
              <w:bottom w:val="single" w:sz="4" w:space="0" w:color="auto"/>
              <w:right w:val="single" w:sz="4" w:space="0" w:color="auto"/>
            </w:tcBorders>
            <w:shd w:val="clear" w:color="auto" w:fill="auto"/>
            <w:noWrap/>
            <w:vAlign w:val="center"/>
            <w:hideMark/>
          </w:tcPr>
          <w:p w14:paraId="68F8EE40" w14:textId="77777777" w:rsidR="00582FB0" w:rsidRPr="00582FB0" w:rsidRDefault="00582FB0" w:rsidP="00582FB0">
            <w:pPr>
              <w:jc w:val="center"/>
              <w:rPr>
                <w:sz w:val="20"/>
                <w:szCs w:val="20"/>
              </w:rPr>
            </w:pPr>
            <w:r w:rsidRPr="00582FB0">
              <w:rPr>
                <w:sz w:val="20"/>
                <w:szCs w:val="20"/>
              </w:rPr>
              <w:t>143 903,35</w:t>
            </w:r>
          </w:p>
        </w:tc>
        <w:tc>
          <w:tcPr>
            <w:tcW w:w="469" w:type="pct"/>
            <w:tcBorders>
              <w:top w:val="nil"/>
              <w:left w:val="nil"/>
              <w:bottom w:val="single" w:sz="4" w:space="0" w:color="auto"/>
              <w:right w:val="single" w:sz="4" w:space="0" w:color="auto"/>
            </w:tcBorders>
            <w:shd w:val="clear" w:color="auto" w:fill="auto"/>
            <w:noWrap/>
            <w:vAlign w:val="center"/>
            <w:hideMark/>
          </w:tcPr>
          <w:p w14:paraId="30D8F747" w14:textId="77777777" w:rsidR="00582FB0" w:rsidRPr="00582FB0" w:rsidRDefault="00582FB0" w:rsidP="00582FB0">
            <w:pPr>
              <w:jc w:val="center"/>
              <w:rPr>
                <w:sz w:val="20"/>
                <w:szCs w:val="20"/>
              </w:rPr>
            </w:pPr>
            <w:r w:rsidRPr="00582FB0">
              <w:rPr>
                <w:sz w:val="20"/>
                <w:szCs w:val="20"/>
              </w:rPr>
              <w:t>143 903,35</w:t>
            </w:r>
          </w:p>
        </w:tc>
      </w:tr>
      <w:tr w:rsidR="00582FB0" w:rsidRPr="00582FB0" w14:paraId="5407817A"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D5B79C7" w14:textId="77777777" w:rsidR="00582FB0" w:rsidRPr="00582FB0" w:rsidRDefault="00582FB0" w:rsidP="00582FB0">
            <w:pPr>
              <w:jc w:val="center"/>
              <w:rPr>
                <w:b/>
                <w:bCs/>
                <w:sz w:val="20"/>
                <w:szCs w:val="20"/>
              </w:rPr>
            </w:pPr>
            <w:r w:rsidRPr="00582FB0">
              <w:rPr>
                <w:b/>
                <w:bCs/>
                <w:sz w:val="20"/>
                <w:szCs w:val="20"/>
              </w:rPr>
              <w:t>78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95BAAF2" w14:textId="77777777" w:rsidR="00582FB0" w:rsidRPr="00582FB0" w:rsidRDefault="00582FB0" w:rsidP="00582FB0">
            <w:pPr>
              <w:rPr>
                <w:color w:val="000000"/>
                <w:sz w:val="20"/>
                <w:szCs w:val="20"/>
              </w:rPr>
            </w:pPr>
            <w:r w:rsidRPr="00582FB0">
              <w:rPr>
                <w:color w:val="000000"/>
                <w:sz w:val="20"/>
                <w:szCs w:val="20"/>
              </w:rPr>
              <w:t>Здание операторской с помещением службы безопасности на станции "</w:t>
            </w:r>
            <w:proofErr w:type="spellStart"/>
            <w:r w:rsidRPr="00582FB0">
              <w:rPr>
                <w:color w:val="000000"/>
                <w:sz w:val="20"/>
                <w:szCs w:val="20"/>
              </w:rPr>
              <w:t>Гара</w:t>
            </w:r>
            <w:proofErr w:type="spellEnd"/>
            <w:r w:rsidRPr="00582FB0">
              <w:rPr>
                <w:color w:val="000000"/>
                <w:sz w:val="20"/>
                <w:szCs w:val="20"/>
              </w:rPr>
              <w:t xml:space="preserve"> Баши" (07:11:1500000:612)</w:t>
            </w:r>
          </w:p>
        </w:tc>
        <w:tc>
          <w:tcPr>
            <w:tcW w:w="552" w:type="pct"/>
            <w:tcBorders>
              <w:top w:val="nil"/>
              <w:left w:val="nil"/>
              <w:bottom w:val="single" w:sz="8" w:space="0" w:color="auto"/>
              <w:right w:val="single" w:sz="8" w:space="0" w:color="auto"/>
            </w:tcBorders>
            <w:shd w:val="clear" w:color="000000" w:fill="FFFFFF"/>
            <w:vAlign w:val="center"/>
            <w:hideMark/>
          </w:tcPr>
          <w:p w14:paraId="4CB9F615" w14:textId="77777777" w:rsidR="00582FB0" w:rsidRPr="00582FB0" w:rsidRDefault="00582FB0" w:rsidP="00582FB0">
            <w:pPr>
              <w:jc w:val="center"/>
              <w:rPr>
                <w:color w:val="000000"/>
                <w:sz w:val="20"/>
                <w:szCs w:val="20"/>
              </w:rPr>
            </w:pPr>
            <w:r w:rsidRPr="00582FB0">
              <w:rPr>
                <w:color w:val="000000"/>
                <w:sz w:val="20"/>
                <w:szCs w:val="20"/>
              </w:rPr>
              <w:t>1 461 162,29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5225A5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1EFDBB2" w14:textId="77777777" w:rsidR="00582FB0" w:rsidRPr="00582FB0" w:rsidRDefault="00582FB0" w:rsidP="00582FB0">
            <w:pPr>
              <w:jc w:val="center"/>
              <w:rPr>
                <w:sz w:val="20"/>
                <w:szCs w:val="20"/>
              </w:rPr>
            </w:pPr>
            <w:r w:rsidRPr="00582FB0">
              <w:rPr>
                <w:sz w:val="20"/>
                <w:szCs w:val="20"/>
              </w:rPr>
              <w:t>803,64</w:t>
            </w:r>
          </w:p>
        </w:tc>
        <w:tc>
          <w:tcPr>
            <w:tcW w:w="484" w:type="pct"/>
            <w:tcBorders>
              <w:top w:val="nil"/>
              <w:left w:val="nil"/>
              <w:bottom w:val="single" w:sz="4" w:space="0" w:color="auto"/>
              <w:right w:val="single" w:sz="4" w:space="0" w:color="auto"/>
            </w:tcBorders>
            <w:shd w:val="clear" w:color="000000" w:fill="FFFFFF"/>
            <w:noWrap/>
            <w:vAlign w:val="center"/>
            <w:hideMark/>
          </w:tcPr>
          <w:p w14:paraId="49CC28AF" w14:textId="77777777" w:rsidR="00582FB0" w:rsidRPr="00582FB0" w:rsidRDefault="00582FB0" w:rsidP="00582FB0">
            <w:pPr>
              <w:jc w:val="center"/>
              <w:rPr>
                <w:sz w:val="20"/>
                <w:szCs w:val="20"/>
              </w:rPr>
            </w:pPr>
            <w:r w:rsidRPr="00582FB0">
              <w:rPr>
                <w:sz w:val="20"/>
                <w:szCs w:val="20"/>
              </w:rPr>
              <w:t>803,64</w:t>
            </w:r>
          </w:p>
        </w:tc>
        <w:tc>
          <w:tcPr>
            <w:tcW w:w="484" w:type="pct"/>
            <w:tcBorders>
              <w:top w:val="nil"/>
              <w:left w:val="nil"/>
              <w:bottom w:val="single" w:sz="4" w:space="0" w:color="auto"/>
              <w:right w:val="single" w:sz="4" w:space="0" w:color="auto"/>
            </w:tcBorders>
            <w:shd w:val="clear" w:color="auto" w:fill="auto"/>
            <w:noWrap/>
            <w:vAlign w:val="center"/>
            <w:hideMark/>
          </w:tcPr>
          <w:p w14:paraId="3841A66E" w14:textId="77777777" w:rsidR="00582FB0" w:rsidRPr="00582FB0" w:rsidRDefault="00582FB0" w:rsidP="00582FB0">
            <w:pPr>
              <w:jc w:val="center"/>
              <w:rPr>
                <w:sz w:val="20"/>
                <w:szCs w:val="20"/>
              </w:rPr>
            </w:pPr>
            <w:r w:rsidRPr="00582FB0">
              <w:rPr>
                <w:sz w:val="20"/>
                <w:szCs w:val="20"/>
              </w:rPr>
              <w:t>1 315,05</w:t>
            </w:r>
          </w:p>
        </w:tc>
        <w:tc>
          <w:tcPr>
            <w:tcW w:w="480" w:type="pct"/>
            <w:tcBorders>
              <w:top w:val="nil"/>
              <w:left w:val="nil"/>
              <w:bottom w:val="single" w:sz="4" w:space="0" w:color="auto"/>
              <w:right w:val="single" w:sz="4" w:space="0" w:color="auto"/>
            </w:tcBorders>
            <w:shd w:val="clear" w:color="auto" w:fill="auto"/>
            <w:noWrap/>
            <w:vAlign w:val="center"/>
            <w:hideMark/>
          </w:tcPr>
          <w:p w14:paraId="499A902B" w14:textId="77777777" w:rsidR="00582FB0" w:rsidRPr="00582FB0" w:rsidRDefault="00582FB0" w:rsidP="00582FB0">
            <w:pPr>
              <w:jc w:val="center"/>
              <w:rPr>
                <w:sz w:val="20"/>
                <w:szCs w:val="20"/>
              </w:rPr>
            </w:pPr>
            <w:r w:rsidRPr="00582FB0">
              <w:rPr>
                <w:sz w:val="20"/>
                <w:szCs w:val="20"/>
              </w:rPr>
              <w:t>1 315,05</w:t>
            </w:r>
          </w:p>
        </w:tc>
        <w:tc>
          <w:tcPr>
            <w:tcW w:w="432" w:type="pct"/>
            <w:tcBorders>
              <w:top w:val="nil"/>
              <w:left w:val="nil"/>
              <w:bottom w:val="single" w:sz="4" w:space="0" w:color="auto"/>
              <w:right w:val="single" w:sz="4" w:space="0" w:color="auto"/>
            </w:tcBorders>
            <w:shd w:val="clear" w:color="auto" w:fill="auto"/>
            <w:noWrap/>
            <w:vAlign w:val="center"/>
            <w:hideMark/>
          </w:tcPr>
          <w:p w14:paraId="4999A307" w14:textId="77777777" w:rsidR="00582FB0" w:rsidRPr="00582FB0" w:rsidRDefault="00582FB0" w:rsidP="00582FB0">
            <w:pPr>
              <w:jc w:val="center"/>
              <w:rPr>
                <w:sz w:val="20"/>
                <w:szCs w:val="20"/>
              </w:rPr>
            </w:pPr>
            <w:r w:rsidRPr="00582FB0">
              <w:rPr>
                <w:sz w:val="20"/>
                <w:szCs w:val="20"/>
              </w:rPr>
              <w:t>2 863,88</w:t>
            </w:r>
          </w:p>
        </w:tc>
        <w:tc>
          <w:tcPr>
            <w:tcW w:w="469" w:type="pct"/>
            <w:tcBorders>
              <w:top w:val="nil"/>
              <w:left w:val="nil"/>
              <w:bottom w:val="single" w:sz="4" w:space="0" w:color="auto"/>
              <w:right w:val="single" w:sz="4" w:space="0" w:color="auto"/>
            </w:tcBorders>
            <w:shd w:val="clear" w:color="auto" w:fill="auto"/>
            <w:noWrap/>
            <w:vAlign w:val="center"/>
            <w:hideMark/>
          </w:tcPr>
          <w:p w14:paraId="2610227B" w14:textId="77777777" w:rsidR="00582FB0" w:rsidRPr="00582FB0" w:rsidRDefault="00582FB0" w:rsidP="00582FB0">
            <w:pPr>
              <w:jc w:val="center"/>
              <w:rPr>
                <w:sz w:val="20"/>
                <w:szCs w:val="20"/>
              </w:rPr>
            </w:pPr>
            <w:r w:rsidRPr="00582FB0">
              <w:rPr>
                <w:sz w:val="20"/>
                <w:szCs w:val="20"/>
              </w:rPr>
              <w:t>2 863,88</w:t>
            </w:r>
          </w:p>
        </w:tc>
      </w:tr>
      <w:tr w:rsidR="00582FB0" w:rsidRPr="00582FB0" w14:paraId="1D23199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EFF1962" w14:textId="77777777" w:rsidR="00582FB0" w:rsidRPr="00582FB0" w:rsidRDefault="00582FB0" w:rsidP="00582FB0">
            <w:pPr>
              <w:jc w:val="center"/>
              <w:rPr>
                <w:b/>
                <w:bCs/>
                <w:sz w:val="20"/>
                <w:szCs w:val="20"/>
              </w:rPr>
            </w:pPr>
            <w:r w:rsidRPr="00582FB0">
              <w:rPr>
                <w:b/>
                <w:bCs/>
                <w:sz w:val="20"/>
                <w:szCs w:val="20"/>
              </w:rPr>
              <w:t>79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B7DAC4D" w14:textId="77777777" w:rsidR="00582FB0" w:rsidRPr="00582FB0" w:rsidRDefault="00582FB0" w:rsidP="00582FB0">
            <w:pPr>
              <w:rPr>
                <w:color w:val="000000"/>
                <w:sz w:val="20"/>
                <w:szCs w:val="20"/>
              </w:rPr>
            </w:pPr>
            <w:r w:rsidRPr="00582FB0">
              <w:rPr>
                <w:color w:val="000000"/>
                <w:sz w:val="20"/>
                <w:szCs w:val="20"/>
              </w:rPr>
              <w:t>Здание операторской с помещением службы безопасности на станции "Мир" (07:11:1500000:600)</w:t>
            </w:r>
          </w:p>
        </w:tc>
        <w:tc>
          <w:tcPr>
            <w:tcW w:w="552" w:type="pct"/>
            <w:tcBorders>
              <w:top w:val="nil"/>
              <w:left w:val="nil"/>
              <w:bottom w:val="single" w:sz="8" w:space="0" w:color="auto"/>
              <w:right w:val="single" w:sz="8" w:space="0" w:color="auto"/>
            </w:tcBorders>
            <w:shd w:val="clear" w:color="000000" w:fill="FFFFFF"/>
            <w:vAlign w:val="center"/>
            <w:hideMark/>
          </w:tcPr>
          <w:p w14:paraId="7F47EECB" w14:textId="77777777" w:rsidR="00582FB0" w:rsidRPr="00582FB0" w:rsidRDefault="00582FB0" w:rsidP="00582FB0">
            <w:pPr>
              <w:jc w:val="center"/>
              <w:rPr>
                <w:color w:val="000000"/>
                <w:sz w:val="20"/>
                <w:szCs w:val="20"/>
              </w:rPr>
            </w:pPr>
            <w:r w:rsidRPr="00582FB0">
              <w:rPr>
                <w:color w:val="000000"/>
                <w:sz w:val="20"/>
                <w:szCs w:val="20"/>
              </w:rPr>
              <w:t>9 017 180,99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5A0E660"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8B29179" w14:textId="77777777" w:rsidR="00582FB0" w:rsidRPr="00582FB0" w:rsidRDefault="00582FB0" w:rsidP="00582FB0">
            <w:pPr>
              <w:jc w:val="center"/>
              <w:rPr>
                <w:sz w:val="20"/>
                <w:szCs w:val="20"/>
              </w:rPr>
            </w:pPr>
            <w:r w:rsidRPr="00582FB0">
              <w:rPr>
                <w:sz w:val="20"/>
                <w:szCs w:val="20"/>
              </w:rPr>
              <w:t>4 959,45</w:t>
            </w:r>
          </w:p>
        </w:tc>
        <w:tc>
          <w:tcPr>
            <w:tcW w:w="484" w:type="pct"/>
            <w:tcBorders>
              <w:top w:val="nil"/>
              <w:left w:val="nil"/>
              <w:bottom w:val="single" w:sz="4" w:space="0" w:color="auto"/>
              <w:right w:val="single" w:sz="4" w:space="0" w:color="auto"/>
            </w:tcBorders>
            <w:shd w:val="clear" w:color="000000" w:fill="FFFFFF"/>
            <w:noWrap/>
            <w:vAlign w:val="center"/>
            <w:hideMark/>
          </w:tcPr>
          <w:p w14:paraId="458382F5" w14:textId="77777777" w:rsidR="00582FB0" w:rsidRPr="00582FB0" w:rsidRDefault="00582FB0" w:rsidP="00582FB0">
            <w:pPr>
              <w:jc w:val="center"/>
              <w:rPr>
                <w:sz w:val="20"/>
                <w:szCs w:val="20"/>
              </w:rPr>
            </w:pPr>
            <w:r w:rsidRPr="00582FB0">
              <w:rPr>
                <w:sz w:val="20"/>
                <w:szCs w:val="20"/>
              </w:rPr>
              <w:t>4 959,45</w:t>
            </w:r>
          </w:p>
        </w:tc>
        <w:tc>
          <w:tcPr>
            <w:tcW w:w="484" w:type="pct"/>
            <w:tcBorders>
              <w:top w:val="nil"/>
              <w:left w:val="nil"/>
              <w:bottom w:val="single" w:sz="4" w:space="0" w:color="auto"/>
              <w:right w:val="single" w:sz="4" w:space="0" w:color="auto"/>
            </w:tcBorders>
            <w:shd w:val="clear" w:color="auto" w:fill="auto"/>
            <w:noWrap/>
            <w:vAlign w:val="center"/>
            <w:hideMark/>
          </w:tcPr>
          <w:p w14:paraId="6143CD17" w14:textId="77777777" w:rsidR="00582FB0" w:rsidRPr="00582FB0" w:rsidRDefault="00582FB0" w:rsidP="00582FB0">
            <w:pPr>
              <w:jc w:val="center"/>
              <w:rPr>
                <w:sz w:val="20"/>
                <w:szCs w:val="20"/>
              </w:rPr>
            </w:pPr>
            <w:r w:rsidRPr="00582FB0">
              <w:rPr>
                <w:sz w:val="20"/>
                <w:szCs w:val="20"/>
              </w:rPr>
              <w:t>8 115,46</w:t>
            </w:r>
          </w:p>
        </w:tc>
        <w:tc>
          <w:tcPr>
            <w:tcW w:w="480" w:type="pct"/>
            <w:tcBorders>
              <w:top w:val="nil"/>
              <w:left w:val="nil"/>
              <w:bottom w:val="single" w:sz="4" w:space="0" w:color="auto"/>
              <w:right w:val="single" w:sz="4" w:space="0" w:color="auto"/>
            </w:tcBorders>
            <w:shd w:val="clear" w:color="auto" w:fill="auto"/>
            <w:noWrap/>
            <w:vAlign w:val="center"/>
            <w:hideMark/>
          </w:tcPr>
          <w:p w14:paraId="011FCE44" w14:textId="77777777" w:rsidR="00582FB0" w:rsidRPr="00582FB0" w:rsidRDefault="00582FB0" w:rsidP="00582FB0">
            <w:pPr>
              <w:jc w:val="center"/>
              <w:rPr>
                <w:sz w:val="20"/>
                <w:szCs w:val="20"/>
              </w:rPr>
            </w:pPr>
            <w:r w:rsidRPr="00582FB0">
              <w:rPr>
                <w:sz w:val="20"/>
                <w:szCs w:val="20"/>
              </w:rPr>
              <w:t>8 115,46</w:t>
            </w:r>
          </w:p>
        </w:tc>
        <w:tc>
          <w:tcPr>
            <w:tcW w:w="432" w:type="pct"/>
            <w:tcBorders>
              <w:top w:val="nil"/>
              <w:left w:val="nil"/>
              <w:bottom w:val="single" w:sz="4" w:space="0" w:color="auto"/>
              <w:right w:val="single" w:sz="4" w:space="0" w:color="auto"/>
            </w:tcBorders>
            <w:shd w:val="clear" w:color="auto" w:fill="auto"/>
            <w:noWrap/>
            <w:vAlign w:val="center"/>
            <w:hideMark/>
          </w:tcPr>
          <w:p w14:paraId="3C38B130" w14:textId="77777777" w:rsidR="00582FB0" w:rsidRPr="00582FB0" w:rsidRDefault="00582FB0" w:rsidP="00582FB0">
            <w:pPr>
              <w:jc w:val="center"/>
              <w:rPr>
                <w:sz w:val="20"/>
                <w:szCs w:val="20"/>
              </w:rPr>
            </w:pPr>
            <w:r w:rsidRPr="00582FB0">
              <w:rPr>
                <w:sz w:val="20"/>
                <w:szCs w:val="20"/>
              </w:rPr>
              <w:t>17 673,67</w:t>
            </w:r>
          </w:p>
        </w:tc>
        <w:tc>
          <w:tcPr>
            <w:tcW w:w="469" w:type="pct"/>
            <w:tcBorders>
              <w:top w:val="nil"/>
              <w:left w:val="nil"/>
              <w:bottom w:val="single" w:sz="4" w:space="0" w:color="auto"/>
              <w:right w:val="single" w:sz="4" w:space="0" w:color="auto"/>
            </w:tcBorders>
            <w:shd w:val="clear" w:color="auto" w:fill="auto"/>
            <w:noWrap/>
            <w:vAlign w:val="center"/>
            <w:hideMark/>
          </w:tcPr>
          <w:p w14:paraId="65F257E7" w14:textId="77777777" w:rsidR="00582FB0" w:rsidRPr="00582FB0" w:rsidRDefault="00582FB0" w:rsidP="00582FB0">
            <w:pPr>
              <w:jc w:val="center"/>
              <w:rPr>
                <w:sz w:val="20"/>
                <w:szCs w:val="20"/>
              </w:rPr>
            </w:pPr>
            <w:r w:rsidRPr="00582FB0">
              <w:rPr>
                <w:sz w:val="20"/>
                <w:szCs w:val="20"/>
              </w:rPr>
              <w:t>17 673,67</w:t>
            </w:r>
          </w:p>
        </w:tc>
      </w:tr>
      <w:tr w:rsidR="00582FB0" w:rsidRPr="00582FB0" w14:paraId="786B774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6990261" w14:textId="77777777" w:rsidR="00582FB0" w:rsidRPr="00582FB0" w:rsidRDefault="00582FB0" w:rsidP="00582FB0">
            <w:pPr>
              <w:jc w:val="center"/>
              <w:rPr>
                <w:b/>
                <w:bCs/>
                <w:sz w:val="20"/>
                <w:szCs w:val="20"/>
              </w:rPr>
            </w:pPr>
            <w:r w:rsidRPr="00582FB0">
              <w:rPr>
                <w:b/>
                <w:bCs/>
                <w:sz w:val="20"/>
                <w:szCs w:val="20"/>
              </w:rPr>
              <w:t>80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6FD253F" w14:textId="77777777" w:rsidR="00582FB0" w:rsidRPr="00582FB0" w:rsidRDefault="00582FB0" w:rsidP="00582FB0">
            <w:pPr>
              <w:rPr>
                <w:color w:val="000000"/>
                <w:sz w:val="20"/>
                <w:szCs w:val="20"/>
                <w:lang w:val="en-US"/>
              </w:rPr>
            </w:pPr>
            <w:r w:rsidRPr="00582FB0">
              <w:rPr>
                <w:color w:val="000000"/>
                <w:sz w:val="20"/>
                <w:szCs w:val="20"/>
              </w:rPr>
              <w:t>Котел</w:t>
            </w:r>
            <w:r w:rsidRPr="00582FB0">
              <w:rPr>
                <w:color w:val="000000"/>
                <w:sz w:val="20"/>
                <w:szCs w:val="20"/>
                <w:lang w:val="en-US"/>
              </w:rPr>
              <w:t xml:space="preserve"> </w:t>
            </w:r>
            <w:r w:rsidRPr="00582FB0">
              <w:rPr>
                <w:color w:val="000000"/>
                <w:sz w:val="20"/>
                <w:szCs w:val="20"/>
              </w:rPr>
              <w:t>газовый</w:t>
            </w:r>
            <w:r w:rsidRPr="00582FB0">
              <w:rPr>
                <w:color w:val="000000"/>
                <w:sz w:val="20"/>
                <w:szCs w:val="20"/>
                <w:lang w:val="en-US"/>
              </w:rPr>
              <w:t xml:space="preserve"> SLIM 1.230 </w:t>
            </w:r>
            <w:proofErr w:type="spellStart"/>
            <w:r w:rsidRPr="00582FB0">
              <w:rPr>
                <w:color w:val="000000"/>
                <w:sz w:val="20"/>
                <w:szCs w:val="20"/>
                <w:lang w:val="en-US"/>
              </w:rPr>
              <w:t>iN</w:t>
            </w:r>
            <w:proofErr w:type="spellEnd"/>
            <w:r w:rsidRPr="00582FB0">
              <w:rPr>
                <w:color w:val="000000"/>
                <w:sz w:val="20"/>
                <w:szCs w:val="20"/>
                <w:lang w:val="en-US"/>
              </w:rPr>
              <w:t xml:space="preserve"> BAXI</w:t>
            </w:r>
          </w:p>
        </w:tc>
        <w:tc>
          <w:tcPr>
            <w:tcW w:w="552" w:type="pct"/>
            <w:tcBorders>
              <w:top w:val="nil"/>
              <w:left w:val="nil"/>
              <w:bottom w:val="single" w:sz="8" w:space="0" w:color="auto"/>
              <w:right w:val="single" w:sz="8" w:space="0" w:color="auto"/>
            </w:tcBorders>
            <w:shd w:val="clear" w:color="000000" w:fill="FFFFFF"/>
            <w:vAlign w:val="center"/>
            <w:hideMark/>
          </w:tcPr>
          <w:p w14:paraId="088AABD8" w14:textId="77777777" w:rsidR="00582FB0" w:rsidRPr="00582FB0" w:rsidRDefault="00582FB0" w:rsidP="00582FB0">
            <w:pPr>
              <w:jc w:val="center"/>
              <w:rPr>
                <w:color w:val="000000"/>
                <w:sz w:val="20"/>
                <w:szCs w:val="20"/>
              </w:rPr>
            </w:pPr>
            <w:r w:rsidRPr="00582FB0">
              <w:rPr>
                <w:color w:val="000000"/>
                <w:sz w:val="20"/>
                <w:szCs w:val="20"/>
              </w:rPr>
              <w:t>77 760,00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AEF3BA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6D09317" w14:textId="77777777" w:rsidR="00582FB0" w:rsidRPr="00582FB0" w:rsidRDefault="00582FB0" w:rsidP="00582FB0">
            <w:pPr>
              <w:jc w:val="center"/>
              <w:rPr>
                <w:sz w:val="20"/>
                <w:szCs w:val="20"/>
              </w:rPr>
            </w:pPr>
            <w:r w:rsidRPr="00582FB0">
              <w:rPr>
                <w:sz w:val="20"/>
                <w:szCs w:val="20"/>
              </w:rPr>
              <w:t>42,77</w:t>
            </w:r>
          </w:p>
        </w:tc>
        <w:tc>
          <w:tcPr>
            <w:tcW w:w="484" w:type="pct"/>
            <w:tcBorders>
              <w:top w:val="nil"/>
              <w:left w:val="nil"/>
              <w:bottom w:val="single" w:sz="4" w:space="0" w:color="auto"/>
              <w:right w:val="single" w:sz="4" w:space="0" w:color="auto"/>
            </w:tcBorders>
            <w:shd w:val="clear" w:color="auto" w:fill="auto"/>
            <w:noWrap/>
            <w:vAlign w:val="center"/>
            <w:hideMark/>
          </w:tcPr>
          <w:p w14:paraId="1AA7CB40" w14:textId="77777777" w:rsidR="00582FB0" w:rsidRPr="00582FB0" w:rsidRDefault="00582FB0" w:rsidP="00582FB0">
            <w:pPr>
              <w:jc w:val="center"/>
              <w:rPr>
                <w:sz w:val="20"/>
                <w:szCs w:val="20"/>
              </w:rPr>
            </w:pPr>
            <w:r w:rsidRPr="00582FB0">
              <w:rPr>
                <w:sz w:val="20"/>
                <w:szCs w:val="20"/>
              </w:rPr>
              <w:t>42,77</w:t>
            </w:r>
          </w:p>
        </w:tc>
        <w:tc>
          <w:tcPr>
            <w:tcW w:w="484" w:type="pct"/>
            <w:tcBorders>
              <w:top w:val="nil"/>
              <w:left w:val="nil"/>
              <w:bottom w:val="single" w:sz="4" w:space="0" w:color="auto"/>
              <w:right w:val="single" w:sz="4" w:space="0" w:color="auto"/>
            </w:tcBorders>
            <w:shd w:val="clear" w:color="auto" w:fill="auto"/>
            <w:noWrap/>
            <w:vAlign w:val="center"/>
            <w:hideMark/>
          </w:tcPr>
          <w:p w14:paraId="322D0D53" w14:textId="77777777" w:rsidR="00582FB0" w:rsidRPr="00582FB0" w:rsidRDefault="00582FB0" w:rsidP="00582FB0">
            <w:pPr>
              <w:jc w:val="center"/>
              <w:rPr>
                <w:sz w:val="20"/>
                <w:szCs w:val="20"/>
              </w:rPr>
            </w:pPr>
            <w:r w:rsidRPr="00582FB0">
              <w:rPr>
                <w:sz w:val="20"/>
                <w:szCs w:val="20"/>
              </w:rPr>
              <w:t>69,98</w:t>
            </w:r>
          </w:p>
        </w:tc>
        <w:tc>
          <w:tcPr>
            <w:tcW w:w="480" w:type="pct"/>
            <w:tcBorders>
              <w:top w:val="nil"/>
              <w:left w:val="nil"/>
              <w:bottom w:val="single" w:sz="4" w:space="0" w:color="auto"/>
              <w:right w:val="single" w:sz="4" w:space="0" w:color="auto"/>
            </w:tcBorders>
            <w:shd w:val="clear" w:color="auto" w:fill="auto"/>
            <w:noWrap/>
            <w:vAlign w:val="center"/>
            <w:hideMark/>
          </w:tcPr>
          <w:p w14:paraId="0564F00A" w14:textId="77777777" w:rsidR="00582FB0" w:rsidRPr="00582FB0" w:rsidRDefault="00582FB0" w:rsidP="00582FB0">
            <w:pPr>
              <w:jc w:val="center"/>
              <w:rPr>
                <w:sz w:val="20"/>
                <w:szCs w:val="20"/>
              </w:rPr>
            </w:pPr>
            <w:r w:rsidRPr="00582FB0">
              <w:rPr>
                <w:sz w:val="20"/>
                <w:szCs w:val="20"/>
              </w:rPr>
              <w:t>69,98</w:t>
            </w:r>
          </w:p>
        </w:tc>
        <w:tc>
          <w:tcPr>
            <w:tcW w:w="432" w:type="pct"/>
            <w:tcBorders>
              <w:top w:val="nil"/>
              <w:left w:val="nil"/>
              <w:bottom w:val="single" w:sz="4" w:space="0" w:color="auto"/>
              <w:right w:val="single" w:sz="4" w:space="0" w:color="auto"/>
            </w:tcBorders>
            <w:shd w:val="clear" w:color="auto" w:fill="auto"/>
            <w:noWrap/>
            <w:vAlign w:val="center"/>
            <w:hideMark/>
          </w:tcPr>
          <w:p w14:paraId="0C595CAB" w14:textId="77777777" w:rsidR="00582FB0" w:rsidRPr="00582FB0" w:rsidRDefault="00582FB0" w:rsidP="00582FB0">
            <w:pPr>
              <w:jc w:val="center"/>
              <w:rPr>
                <w:sz w:val="20"/>
                <w:szCs w:val="20"/>
              </w:rPr>
            </w:pPr>
            <w:r w:rsidRPr="00582FB0">
              <w:rPr>
                <w:sz w:val="20"/>
                <w:szCs w:val="20"/>
              </w:rPr>
              <w:t>152,41</w:t>
            </w:r>
          </w:p>
        </w:tc>
        <w:tc>
          <w:tcPr>
            <w:tcW w:w="469" w:type="pct"/>
            <w:tcBorders>
              <w:top w:val="nil"/>
              <w:left w:val="nil"/>
              <w:bottom w:val="single" w:sz="4" w:space="0" w:color="auto"/>
              <w:right w:val="single" w:sz="4" w:space="0" w:color="auto"/>
            </w:tcBorders>
            <w:shd w:val="clear" w:color="auto" w:fill="auto"/>
            <w:noWrap/>
            <w:vAlign w:val="center"/>
            <w:hideMark/>
          </w:tcPr>
          <w:p w14:paraId="5B44C5F7" w14:textId="77777777" w:rsidR="00582FB0" w:rsidRPr="00582FB0" w:rsidRDefault="00582FB0" w:rsidP="00582FB0">
            <w:pPr>
              <w:jc w:val="center"/>
              <w:rPr>
                <w:sz w:val="20"/>
                <w:szCs w:val="20"/>
              </w:rPr>
            </w:pPr>
            <w:r w:rsidRPr="00582FB0">
              <w:rPr>
                <w:sz w:val="20"/>
                <w:szCs w:val="20"/>
              </w:rPr>
              <w:t>152,41</w:t>
            </w:r>
          </w:p>
        </w:tc>
      </w:tr>
      <w:tr w:rsidR="00582FB0" w:rsidRPr="00582FB0" w14:paraId="12EEF63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DCB19B5" w14:textId="77777777" w:rsidR="00582FB0" w:rsidRPr="00582FB0" w:rsidRDefault="00582FB0" w:rsidP="00582FB0">
            <w:pPr>
              <w:jc w:val="center"/>
              <w:rPr>
                <w:b/>
                <w:bCs/>
                <w:sz w:val="20"/>
                <w:szCs w:val="20"/>
              </w:rPr>
            </w:pPr>
            <w:r w:rsidRPr="00582FB0">
              <w:rPr>
                <w:b/>
                <w:bCs/>
                <w:sz w:val="20"/>
                <w:szCs w:val="20"/>
              </w:rPr>
              <w:lastRenderedPageBreak/>
              <w:t>81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3A622FA" w14:textId="77777777" w:rsidR="00582FB0" w:rsidRPr="00582FB0" w:rsidRDefault="00582FB0" w:rsidP="00582FB0">
            <w:pPr>
              <w:rPr>
                <w:color w:val="000000"/>
                <w:sz w:val="20"/>
                <w:szCs w:val="20"/>
              </w:rPr>
            </w:pPr>
            <w:r w:rsidRPr="00582FB0">
              <w:rPr>
                <w:color w:val="000000"/>
                <w:sz w:val="20"/>
                <w:szCs w:val="20"/>
              </w:rPr>
              <w:t xml:space="preserve">Модульное здание медпункта </w:t>
            </w:r>
            <w:proofErr w:type="spellStart"/>
            <w:r w:rsidRPr="00582FB0">
              <w:rPr>
                <w:color w:val="000000"/>
                <w:sz w:val="20"/>
                <w:szCs w:val="20"/>
              </w:rPr>
              <w:t>спомещением</w:t>
            </w:r>
            <w:proofErr w:type="spellEnd"/>
            <w:r w:rsidRPr="00582FB0">
              <w:rPr>
                <w:color w:val="000000"/>
                <w:sz w:val="20"/>
                <w:szCs w:val="20"/>
              </w:rPr>
              <w:t xml:space="preserve"> для спасателей на станции "Мир" (07:11:1500000:604)</w:t>
            </w:r>
          </w:p>
        </w:tc>
        <w:tc>
          <w:tcPr>
            <w:tcW w:w="552" w:type="pct"/>
            <w:tcBorders>
              <w:top w:val="nil"/>
              <w:left w:val="nil"/>
              <w:bottom w:val="single" w:sz="8" w:space="0" w:color="auto"/>
              <w:right w:val="single" w:sz="8" w:space="0" w:color="auto"/>
            </w:tcBorders>
            <w:shd w:val="clear" w:color="000000" w:fill="FFFFFF"/>
            <w:vAlign w:val="center"/>
            <w:hideMark/>
          </w:tcPr>
          <w:p w14:paraId="17988BB7" w14:textId="77777777" w:rsidR="00582FB0" w:rsidRPr="00582FB0" w:rsidRDefault="00582FB0" w:rsidP="00582FB0">
            <w:pPr>
              <w:jc w:val="center"/>
              <w:rPr>
                <w:color w:val="000000"/>
                <w:sz w:val="20"/>
                <w:szCs w:val="20"/>
              </w:rPr>
            </w:pPr>
            <w:r w:rsidRPr="00582FB0">
              <w:rPr>
                <w:color w:val="000000"/>
                <w:sz w:val="20"/>
                <w:szCs w:val="20"/>
              </w:rPr>
              <w:t>1 386 894,51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234BC7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C2F7BB9" w14:textId="77777777" w:rsidR="00582FB0" w:rsidRPr="00582FB0" w:rsidRDefault="00582FB0" w:rsidP="00582FB0">
            <w:pPr>
              <w:jc w:val="center"/>
              <w:rPr>
                <w:sz w:val="20"/>
                <w:szCs w:val="20"/>
              </w:rPr>
            </w:pPr>
            <w:r w:rsidRPr="00582FB0">
              <w:rPr>
                <w:sz w:val="20"/>
                <w:szCs w:val="20"/>
              </w:rPr>
              <w:t>762,79</w:t>
            </w:r>
          </w:p>
        </w:tc>
        <w:tc>
          <w:tcPr>
            <w:tcW w:w="484" w:type="pct"/>
            <w:tcBorders>
              <w:top w:val="nil"/>
              <w:left w:val="nil"/>
              <w:bottom w:val="single" w:sz="4" w:space="0" w:color="auto"/>
              <w:right w:val="single" w:sz="4" w:space="0" w:color="auto"/>
            </w:tcBorders>
            <w:shd w:val="clear" w:color="000000" w:fill="FFFFFF"/>
            <w:noWrap/>
            <w:vAlign w:val="center"/>
            <w:hideMark/>
          </w:tcPr>
          <w:p w14:paraId="54AA3528" w14:textId="77777777" w:rsidR="00582FB0" w:rsidRPr="00582FB0" w:rsidRDefault="00582FB0" w:rsidP="00582FB0">
            <w:pPr>
              <w:jc w:val="center"/>
              <w:rPr>
                <w:sz w:val="20"/>
                <w:szCs w:val="20"/>
              </w:rPr>
            </w:pPr>
            <w:r w:rsidRPr="00582FB0">
              <w:rPr>
                <w:sz w:val="20"/>
                <w:szCs w:val="20"/>
              </w:rPr>
              <w:t>762,79</w:t>
            </w:r>
          </w:p>
        </w:tc>
        <w:tc>
          <w:tcPr>
            <w:tcW w:w="484" w:type="pct"/>
            <w:tcBorders>
              <w:top w:val="nil"/>
              <w:left w:val="nil"/>
              <w:bottom w:val="single" w:sz="4" w:space="0" w:color="auto"/>
              <w:right w:val="single" w:sz="4" w:space="0" w:color="auto"/>
            </w:tcBorders>
            <w:shd w:val="clear" w:color="auto" w:fill="auto"/>
            <w:noWrap/>
            <w:vAlign w:val="center"/>
            <w:hideMark/>
          </w:tcPr>
          <w:p w14:paraId="20C62E47" w14:textId="77777777" w:rsidR="00582FB0" w:rsidRPr="00582FB0" w:rsidRDefault="00582FB0" w:rsidP="00582FB0">
            <w:pPr>
              <w:jc w:val="center"/>
              <w:rPr>
                <w:sz w:val="20"/>
                <w:szCs w:val="20"/>
              </w:rPr>
            </w:pPr>
            <w:r w:rsidRPr="00582FB0">
              <w:rPr>
                <w:sz w:val="20"/>
                <w:szCs w:val="20"/>
              </w:rPr>
              <w:t>1 248,21</w:t>
            </w:r>
          </w:p>
        </w:tc>
        <w:tc>
          <w:tcPr>
            <w:tcW w:w="480" w:type="pct"/>
            <w:tcBorders>
              <w:top w:val="nil"/>
              <w:left w:val="nil"/>
              <w:bottom w:val="single" w:sz="4" w:space="0" w:color="auto"/>
              <w:right w:val="single" w:sz="4" w:space="0" w:color="auto"/>
            </w:tcBorders>
            <w:shd w:val="clear" w:color="auto" w:fill="auto"/>
            <w:noWrap/>
            <w:vAlign w:val="center"/>
            <w:hideMark/>
          </w:tcPr>
          <w:p w14:paraId="6DEA1F19" w14:textId="77777777" w:rsidR="00582FB0" w:rsidRPr="00582FB0" w:rsidRDefault="00582FB0" w:rsidP="00582FB0">
            <w:pPr>
              <w:jc w:val="center"/>
              <w:rPr>
                <w:sz w:val="20"/>
                <w:szCs w:val="20"/>
              </w:rPr>
            </w:pPr>
            <w:r w:rsidRPr="00582FB0">
              <w:rPr>
                <w:sz w:val="20"/>
                <w:szCs w:val="20"/>
              </w:rPr>
              <w:t>1 248,21</w:t>
            </w:r>
          </w:p>
        </w:tc>
        <w:tc>
          <w:tcPr>
            <w:tcW w:w="432" w:type="pct"/>
            <w:tcBorders>
              <w:top w:val="nil"/>
              <w:left w:val="nil"/>
              <w:bottom w:val="single" w:sz="4" w:space="0" w:color="auto"/>
              <w:right w:val="single" w:sz="4" w:space="0" w:color="auto"/>
            </w:tcBorders>
            <w:shd w:val="clear" w:color="auto" w:fill="auto"/>
            <w:noWrap/>
            <w:vAlign w:val="center"/>
            <w:hideMark/>
          </w:tcPr>
          <w:p w14:paraId="49B802F5" w14:textId="77777777" w:rsidR="00582FB0" w:rsidRPr="00582FB0" w:rsidRDefault="00582FB0" w:rsidP="00582FB0">
            <w:pPr>
              <w:jc w:val="center"/>
              <w:rPr>
                <w:sz w:val="20"/>
                <w:szCs w:val="20"/>
              </w:rPr>
            </w:pPr>
            <w:r w:rsidRPr="00582FB0">
              <w:rPr>
                <w:sz w:val="20"/>
                <w:szCs w:val="20"/>
              </w:rPr>
              <w:t>2 718,31</w:t>
            </w:r>
          </w:p>
        </w:tc>
        <w:tc>
          <w:tcPr>
            <w:tcW w:w="469" w:type="pct"/>
            <w:tcBorders>
              <w:top w:val="nil"/>
              <w:left w:val="nil"/>
              <w:bottom w:val="single" w:sz="4" w:space="0" w:color="auto"/>
              <w:right w:val="single" w:sz="4" w:space="0" w:color="auto"/>
            </w:tcBorders>
            <w:shd w:val="clear" w:color="auto" w:fill="auto"/>
            <w:noWrap/>
            <w:vAlign w:val="center"/>
            <w:hideMark/>
          </w:tcPr>
          <w:p w14:paraId="33565B07" w14:textId="77777777" w:rsidR="00582FB0" w:rsidRPr="00582FB0" w:rsidRDefault="00582FB0" w:rsidP="00582FB0">
            <w:pPr>
              <w:jc w:val="center"/>
              <w:rPr>
                <w:sz w:val="20"/>
                <w:szCs w:val="20"/>
              </w:rPr>
            </w:pPr>
            <w:r w:rsidRPr="00582FB0">
              <w:rPr>
                <w:sz w:val="20"/>
                <w:szCs w:val="20"/>
              </w:rPr>
              <w:t>2 718,31</w:t>
            </w:r>
          </w:p>
        </w:tc>
      </w:tr>
      <w:tr w:rsidR="00582FB0" w:rsidRPr="00582FB0" w14:paraId="308DAF0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46820D9" w14:textId="77777777" w:rsidR="00582FB0" w:rsidRPr="00582FB0" w:rsidRDefault="00582FB0" w:rsidP="00582FB0">
            <w:pPr>
              <w:jc w:val="center"/>
              <w:rPr>
                <w:b/>
                <w:bCs/>
                <w:sz w:val="20"/>
                <w:szCs w:val="20"/>
              </w:rPr>
            </w:pPr>
            <w:r w:rsidRPr="00582FB0">
              <w:rPr>
                <w:b/>
                <w:bCs/>
                <w:sz w:val="20"/>
                <w:szCs w:val="20"/>
              </w:rPr>
              <w:t>82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9C11D9D" w14:textId="77777777" w:rsidR="00582FB0" w:rsidRPr="00582FB0" w:rsidRDefault="00582FB0" w:rsidP="00582FB0">
            <w:pPr>
              <w:rPr>
                <w:color w:val="000000"/>
                <w:sz w:val="20"/>
                <w:szCs w:val="20"/>
              </w:rPr>
            </w:pPr>
            <w:r w:rsidRPr="00582FB0">
              <w:rPr>
                <w:color w:val="000000"/>
                <w:sz w:val="20"/>
                <w:szCs w:val="20"/>
              </w:rPr>
              <w:t xml:space="preserve">Пассажирская канатная дорога гондольного типа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w:t>
            </w:r>
            <w:proofErr w:type="spellStart"/>
            <w:r w:rsidRPr="00582FB0">
              <w:rPr>
                <w:color w:val="000000"/>
                <w:sz w:val="20"/>
                <w:szCs w:val="20"/>
              </w:rPr>
              <w:t>ст."Старый</w:t>
            </w:r>
            <w:proofErr w:type="spellEnd"/>
            <w:r w:rsidRPr="00582FB0">
              <w:rPr>
                <w:color w:val="000000"/>
                <w:sz w:val="20"/>
                <w:szCs w:val="20"/>
              </w:rPr>
              <w:t xml:space="preserve"> кругозор"-1очередь (ЕНК)</w:t>
            </w:r>
          </w:p>
        </w:tc>
        <w:tc>
          <w:tcPr>
            <w:tcW w:w="552" w:type="pct"/>
            <w:tcBorders>
              <w:top w:val="nil"/>
              <w:left w:val="nil"/>
              <w:bottom w:val="single" w:sz="8" w:space="0" w:color="auto"/>
              <w:right w:val="single" w:sz="8" w:space="0" w:color="auto"/>
            </w:tcBorders>
            <w:shd w:val="clear" w:color="000000" w:fill="FFFFFF"/>
            <w:vAlign w:val="center"/>
            <w:hideMark/>
          </w:tcPr>
          <w:p w14:paraId="609A08BE" w14:textId="77777777" w:rsidR="00582FB0" w:rsidRPr="00582FB0" w:rsidRDefault="00582FB0" w:rsidP="00582FB0">
            <w:pPr>
              <w:jc w:val="center"/>
              <w:rPr>
                <w:color w:val="000000"/>
                <w:sz w:val="20"/>
                <w:szCs w:val="20"/>
              </w:rPr>
            </w:pPr>
            <w:r w:rsidRPr="00582FB0">
              <w:rPr>
                <w:color w:val="000000"/>
                <w:sz w:val="20"/>
                <w:szCs w:val="20"/>
              </w:rPr>
              <w:t>191 853 885,74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04E52C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C9F8B4" w14:textId="77777777" w:rsidR="00582FB0" w:rsidRPr="00582FB0" w:rsidRDefault="00582FB0" w:rsidP="00582FB0">
            <w:pPr>
              <w:jc w:val="center"/>
              <w:rPr>
                <w:sz w:val="20"/>
                <w:szCs w:val="20"/>
              </w:rPr>
            </w:pPr>
            <w:r w:rsidRPr="00582FB0">
              <w:rPr>
                <w:sz w:val="20"/>
                <w:szCs w:val="20"/>
              </w:rPr>
              <w:t>103 803,75</w:t>
            </w:r>
          </w:p>
        </w:tc>
        <w:tc>
          <w:tcPr>
            <w:tcW w:w="484" w:type="pct"/>
            <w:tcBorders>
              <w:top w:val="nil"/>
              <w:left w:val="nil"/>
              <w:bottom w:val="single" w:sz="4" w:space="0" w:color="auto"/>
              <w:right w:val="single" w:sz="4" w:space="0" w:color="auto"/>
            </w:tcBorders>
            <w:shd w:val="clear" w:color="000000" w:fill="FFFFFF"/>
            <w:noWrap/>
            <w:vAlign w:val="center"/>
            <w:hideMark/>
          </w:tcPr>
          <w:p w14:paraId="0A56E085" w14:textId="77777777" w:rsidR="00582FB0" w:rsidRPr="00582FB0" w:rsidRDefault="00582FB0" w:rsidP="00582FB0">
            <w:pPr>
              <w:jc w:val="center"/>
              <w:rPr>
                <w:sz w:val="20"/>
                <w:szCs w:val="20"/>
              </w:rPr>
            </w:pPr>
            <w:r w:rsidRPr="00582FB0">
              <w:rPr>
                <w:sz w:val="20"/>
                <w:szCs w:val="20"/>
              </w:rPr>
              <w:t>103 803,75</w:t>
            </w:r>
          </w:p>
        </w:tc>
        <w:tc>
          <w:tcPr>
            <w:tcW w:w="484" w:type="pct"/>
            <w:tcBorders>
              <w:top w:val="nil"/>
              <w:left w:val="nil"/>
              <w:bottom w:val="single" w:sz="4" w:space="0" w:color="auto"/>
              <w:right w:val="single" w:sz="4" w:space="0" w:color="auto"/>
            </w:tcBorders>
            <w:shd w:val="clear" w:color="auto" w:fill="auto"/>
            <w:noWrap/>
            <w:vAlign w:val="center"/>
            <w:hideMark/>
          </w:tcPr>
          <w:p w14:paraId="41EFFA99" w14:textId="77777777" w:rsidR="00582FB0" w:rsidRPr="00582FB0" w:rsidRDefault="00582FB0" w:rsidP="00582FB0">
            <w:pPr>
              <w:jc w:val="center"/>
              <w:rPr>
                <w:sz w:val="20"/>
                <w:szCs w:val="20"/>
              </w:rPr>
            </w:pPr>
            <w:r w:rsidRPr="00582FB0">
              <w:rPr>
                <w:sz w:val="20"/>
                <w:szCs w:val="20"/>
              </w:rPr>
              <w:t>172 668,50</w:t>
            </w:r>
          </w:p>
        </w:tc>
        <w:tc>
          <w:tcPr>
            <w:tcW w:w="480" w:type="pct"/>
            <w:tcBorders>
              <w:top w:val="nil"/>
              <w:left w:val="nil"/>
              <w:bottom w:val="single" w:sz="4" w:space="0" w:color="auto"/>
              <w:right w:val="single" w:sz="4" w:space="0" w:color="auto"/>
            </w:tcBorders>
            <w:shd w:val="clear" w:color="auto" w:fill="auto"/>
            <w:noWrap/>
            <w:vAlign w:val="center"/>
            <w:hideMark/>
          </w:tcPr>
          <w:p w14:paraId="2E6DA6D6" w14:textId="77777777" w:rsidR="00582FB0" w:rsidRPr="00582FB0" w:rsidRDefault="00582FB0" w:rsidP="00582FB0">
            <w:pPr>
              <w:jc w:val="center"/>
              <w:rPr>
                <w:sz w:val="20"/>
                <w:szCs w:val="20"/>
              </w:rPr>
            </w:pPr>
            <w:r w:rsidRPr="00582FB0">
              <w:rPr>
                <w:sz w:val="20"/>
                <w:szCs w:val="20"/>
              </w:rPr>
              <w:t>172 668,50</w:t>
            </w:r>
          </w:p>
        </w:tc>
        <w:tc>
          <w:tcPr>
            <w:tcW w:w="432" w:type="pct"/>
            <w:tcBorders>
              <w:top w:val="nil"/>
              <w:left w:val="nil"/>
              <w:bottom w:val="single" w:sz="4" w:space="0" w:color="auto"/>
              <w:right w:val="single" w:sz="4" w:space="0" w:color="auto"/>
            </w:tcBorders>
            <w:shd w:val="clear" w:color="auto" w:fill="auto"/>
            <w:noWrap/>
            <w:vAlign w:val="center"/>
            <w:hideMark/>
          </w:tcPr>
          <w:p w14:paraId="3FA61EC2" w14:textId="77777777" w:rsidR="00582FB0" w:rsidRPr="00582FB0" w:rsidRDefault="00582FB0" w:rsidP="00582FB0">
            <w:pPr>
              <w:jc w:val="center"/>
              <w:rPr>
                <w:sz w:val="20"/>
                <w:szCs w:val="20"/>
              </w:rPr>
            </w:pPr>
            <w:r w:rsidRPr="00582FB0">
              <w:rPr>
                <w:sz w:val="20"/>
                <w:szCs w:val="20"/>
              </w:rPr>
              <w:t>376 033,62</w:t>
            </w:r>
          </w:p>
        </w:tc>
        <w:tc>
          <w:tcPr>
            <w:tcW w:w="469" w:type="pct"/>
            <w:tcBorders>
              <w:top w:val="nil"/>
              <w:left w:val="nil"/>
              <w:bottom w:val="single" w:sz="4" w:space="0" w:color="auto"/>
              <w:right w:val="single" w:sz="4" w:space="0" w:color="auto"/>
            </w:tcBorders>
            <w:shd w:val="clear" w:color="auto" w:fill="auto"/>
            <w:noWrap/>
            <w:vAlign w:val="center"/>
            <w:hideMark/>
          </w:tcPr>
          <w:p w14:paraId="62F6C919" w14:textId="77777777" w:rsidR="00582FB0" w:rsidRPr="00582FB0" w:rsidRDefault="00582FB0" w:rsidP="00582FB0">
            <w:pPr>
              <w:jc w:val="center"/>
              <w:rPr>
                <w:sz w:val="20"/>
                <w:szCs w:val="20"/>
              </w:rPr>
            </w:pPr>
            <w:r w:rsidRPr="00582FB0">
              <w:rPr>
                <w:sz w:val="20"/>
                <w:szCs w:val="20"/>
              </w:rPr>
              <w:t>376 033,62</w:t>
            </w:r>
          </w:p>
        </w:tc>
      </w:tr>
      <w:tr w:rsidR="00582FB0" w:rsidRPr="00582FB0" w14:paraId="49065C9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67F9AEB" w14:textId="77777777" w:rsidR="00582FB0" w:rsidRPr="00582FB0" w:rsidRDefault="00582FB0" w:rsidP="00582FB0">
            <w:pPr>
              <w:jc w:val="center"/>
              <w:rPr>
                <w:b/>
                <w:bCs/>
                <w:sz w:val="20"/>
                <w:szCs w:val="20"/>
              </w:rPr>
            </w:pPr>
            <w:r w:rsidRPr="00582FB0">
              <w:rPr>
                <w:b/>
                <w:bCs/>
                <w:sz w:val="20"/>
                <w:szCs w:val="20"/>
              </w:rPr>
              <w:t>83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867163E" w14:textId="77777777" w:rsidR="00582FB0" w:rsidRPr="00582FB0" w:rsidRDefault="00582FB0" w:rsidP="00582FB0">
            <w:pPr>
              <w:rPr>
                <w:color w:val="000000"/>
                <w:sz w:val="20"/>
                <w:szCs w:val="20"/>
              </w:rPr>
            </w:pPr>
            <w:r w:rsidRPr="00582FB0">
              <w:rPr>
                <w:color w:val="000000"/>
                <w:sz w:val="20"/>
                <w:szCs w:val="20"/>
              </w:rPr>
              <w:t xml:space="preserve">Пассажирская канатная дорога гондольного типа  </w:t>
            </w:r>
            <w:proofErr w:type="spellStart"/>
            <w:r w:rsidRPr="00582FB0">
              <w:rPr>
                <w:color w:val="000000"/>
                <w:sz w:val="20"/>
                <w:szCs w:val="20"/>
              </w:rPr>
              <w:t>ст."Старый</w:t>
            </w:r>
            <w:proofErr w:type="spellEnd"/>
            <w:r w:rsidRPr="00582FB0">
              <w:rPr>
                <w:color w:val="000000"/>
                <w:sz w:val="20"/>
                <w:szCs w:val="20"/>
              </w:rPr>
              <w:t xml:space="preserve"> Кругозор"-ст."Мир"-2очередь (ЕНК)</w:t>
            </w:r>
          </w:p>
        </w:tc>
        <w:tc>
          <w:tcPr>
            <w:tcW w:w="552" w:type="pct"/>
            <w:tcBorders>
              <w:top w:val="nil"/>
              <w:left w:val="nil"/>
              <w:bottom w:val="single" w:sz="8" w:space="0" w:color="auto"/>
              <w:right w:val="single" w:sz="8" w:space="0" w:color="auto"/>
            </w:tcBorders>
            <w:shd w:val="clear" w:color="000000" w:fill="FFFFFF"/>
            <w:vAlign w:val="center"/>
            <w:hideMark/>
          </w:tcPr>
          <w:p w14:paraId="15CD1F71" w14:textId="77777777" w:rsidR="00582FB0" w:rsidRPr="00582FB0" w:rsidRDefault="00582FB0" w:rsidP="00582FB0">
            <w:pPr>
              <w:jc w:val="center"/>
              <w:rPr>
                <w:color w:val="000000"/>
                <w:sz w:val="20"/>
                <w:szCs w:val="20"/>
              </w:rPr>
            </w:pPr>
            <w:r w:rsidRPr="00582FB0">
              <w:rPr>
                <w:color w:val="000000"/>
                <w:sz w:val="20"/>
                <w:szCs w:val="20"/>
              </w:rPr>
              <w:t>297 030 943,67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93C007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DEC0F29" w14:textId="77777777" w:rsidR="00582FB0" w:rsidRPr="00582FB0" w:rsidRDefault="00582FB0" w:rsidP="00582FB0">
            <w:pPr>
              <w:jc w:val="center"/>
              <w:rPr>
                <w:sz w:val="20"/>
                <w:szCs w:val="20"/>
              </w:rPr>
            </w:pPr>
            <w:r w:rsidRPr="00582FB0">
              <w:rPr>
                <w:sz w:val="20"/>
                <w:szCs w:val="20"/>
              </w:rPr>
              <w:t>163 367,02</w:t>
            </w:r>
          </w:p>
        </w:tc>
        <w:tc>
          <w:tcPr>
            <w:tcW w:w="484" w:type="pct"/>
            <w:tcBorders>
              <w:top w:val="nil"/>
              <w:left w:val="nil"/>
              <w:bottom w:val="single" w:sz="4" w:space="0" w:color="auto"/>
              <w:right w:val="single" w:sz="4" w:space="0" w:color="auto"/>
            </w:tcBorders>
            <w:shd w:val="clear" w:color="000000" w:fill="FFFFFF"/>
            <w:noWrap/>
            <w:vAlign w:val="center"/>
            <w:hideMark/>
          </w:tcPr>
          <w:p w14:paraId="340E57A9" w14:textId="77777777" w:rsidR="00582FB0" w:rsidRPr="00582FB0" w:rsidRDefault="00582FB0" w:rsidP="00582FB0">
            <w:pPr>
              <w:jc w:val="center"/>
              <w:rPr>
                <w:sz w:val="20"/>
                <w:szCs w:val="20"/>
              </w:rPr>
            </w:pPr>
            <w:r w:rsidRPr="00582FB0">
              <w:rPr>
                <w:sz w:val="20"/>
                <w:szCs w:val="20"/>
              </w:rPr>
              <w:t>163 367,02</w:t>
            </w:r>
          </w:p>
        </w:tc>
        <w:tc>
          <w:tcPr>
            <w:tcW w:w="484" w:type="pct"/>
            <w:tcBorders>
              <w:top w:val="nil"/>
              <w:left w:val="nil"/>
              <w:bottom w:val="single" w:sz="4" w:space="0" w:color="auto"/>
              <w:right w:val="single" w:sz="4" w:space="0" w:color="auto"/>
            </w:tcBorders>
            <w:shd w:val="clear" w:color="auto" w:fill="auto"/>
            <w:noWrap/>
            <w:vAlign w:val="center"/>
            <w:hideMark/>
          </w:tcPr>
          <w:p w14:paraId="2545B7FA" w14:textId="77777777" w:rsidR="00582FB0" w:rsidRPr="00582FB0" w:rsidRDefault="00582FB0" w:rsidP="00582FB0">
            <w:pPr>
              <w:jc w:val="center"/>
              <w:rPr>
                <w:sz w:val="20"/>
                <w:szCs w:val="20"/>
              </w:rPr>
            </w:pPr>
            <w:r w:rsidRPr="00582FB0">
              <w:rPr>
                <w:sz w:val="20"/>
                <w:szCs w:val="20"/>
              </w:rPr>
              <w:t>267 327,85</w:t>
            </w:r>
          </w:p>
        </w:tc>
        <w:tc>
          <w:tcPr>
            <w:tcW w:w="480" w:type="pct"/>
            <w:tcBorders>
              <w:top w:val="nil"/>
              <w:left w:val="nil"/>
              <w:bottom w:val="single" w:sz="4" w:space="0" w:color="auto"/>
              <w:right w:val="single" w:sz="4" w:space="0" w:color="auto"/>
            </w:tcBorders>
            <w:shd w:val="clear" w:color="auto" w:fill="auto"/>
            <w:noWrap/>
            <w:vAlign w:val="center"/>
            <w:hideMark/>
          </w:tcPr>
          <w:p w14:paraId="7EAFB387" w14:textId="77777777" w:rsidR="00582FB0" w:rsidRPr="00582FB0" w:rsidRDefault="00582FB0" w:rsidP="00582FB0">
            <w:pPr>
              <w:jc w:val="center"/>
              <w:rPr>
                <w:sz w:val="20"/>
                <w:szCs w:val="20"/>
              </w:rPr>
            </w:pPr>
            <w:r w:rsidRPr="00582FB0">
              <w:rPr>
                <w:sz w:val="20"/>
                <w:szCs w:val="20"/>
              </w:rPr>
              <w:t>267 327,85</w:t>
            </w:r>
          </w:p>
        </w:tc>
        <w:tc>
          <w:tcPr>
            <w:tcW w:w="432" w:type="pct"/>
            <w:tcBorders>
              <w:top w:val="nil"/>
              <w:left w:val="nil"/>
              <w:bottom w:val="single" w:sz="4" w:space="0" w:color="auto"/>
              <w:right w:val="single" w:sz="4" w:space="0" w:color="auto"/>
            </w:tcBorders>
            <w:shd w:val="clear" w:color="auto" w:fill="auto"/>
            <w:noWrap/>
            <w:vAlign w:val="center"/>
            <w:hideMark/>
          </w:tcPr>
          <w:p w14:paraId="35874DB6" w14:textId="77777777" w:rsidR="00582FB0" w:rsidRPr="00582FB0" w:rsidRDefault="00582FB0" w:rsidP="00582FB0">
            <w:pPr>
              <w:jc w:val="center"/>
              <w:rPr>
                <w:sz w:val="20"/>
                <w:szCs w:val="20"/>
              </w:rPr>
            </w:pPr>
            <w:r w:rsidRPr="00582FB0">
              <w:rPr>
                <w:sz w:val="20"/>
                <w:szCs w:val="20"/>
              </w:rPr>
              <w:t>582 180,65</w:t>
            </w:r>
          </w:p>
        </w:tc>
        <w:tc>
          <w:tcPr>
            <w:tcW w:w="469" w:type="pct"/>
            <w:tcBorders>
              <w:top w:val="nil"/>
              <w:left w:val="nil"/>
              <w:bottom w:val="single" w:sz="4" w:space="0" w:color="auto"/>
              <w:right w:val="single" w:sz="4" w:space="0" w:color="auto"/>
            </w:tcBorders>
            <w:shd w:val="clear" w:color="auto" w:fill="auto"/>
            <w:noWrap/>
            <w:vAlign w:val="center"/>
            <w:hideMark/>
          </w:tcPr>
          <w:p w14:paraId="22BD08C6" w14:textId="77777777" w:rsidR="00582FB0" w:rsidRPr="00582FB0" w:rsidRDefault="00582FB0" w:rsidP="00582FB0">
            <w:pPr>
              <w:jc w:val="center"/>
              <w:rPr>
                <w:sz w:val="20"/>
                <w:szCs w:val="20"/>
              </w:rPr>
            </w:pPr>
            <w:r w:rsidRPr="00582FB0">
              <w:rPr>
                <w:sz w:val="20"/>
                <w:szCs w:val="20"/>
              </w:rPr>
              <w:t>582 180,65</w:t>
            </w:r>
          </w:p>
        </w:tc>
      </w:tr>
      <w:tr w:rsidR="00582FB0" w:rsidRPr="00582FB0" w14:paraId="27E504E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41BADDB" w14:textId="77777777" w:rsidR="00582FB0" w:rsidRPr="00582FB0" w:rsidRDefault="00582FB0" w:rsidP="00582FB0">
            <w:pPr>
              <w:jc w:val="center"/>
              <w:rPr>
                <w:b/>
                <w:bCs/>
                <w:sz w:val="20"/>
                <w:szCs w:val="20"/>
              </w:rPr>
            </w:pPr>
            <w:r w:rsidRPr="00582FB0">
              <w:rPr>
                <w:b/>
                <w:bCs/>
                <w:sz w:val="20"/>
                <w:szCs w:val="20"/>
              </w:rPr>
              <w:t>84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4E97497" w14:textId="77777777" w:rsidR="00582FB0" w:rsidRPr="00582FB0" w:rsidRDefault="00582FB0" w:rsidP="00582FB0">
            <w:pPr>
              <w:rPr>
                <w:color w:val="000000"/>
                <w:sz w:val="20"/>
                <w:szCs w:val="20"/>
              </w:rPr>
            </w:pPr>
            <w:r w:rsidRPr="00582FB0">
              <w:rPr>
                <w:color w:val="000000"/>
                <w:sz w:val="20"/>
                <w:szCs w:val="20"/>
              </w:rPr>
              <w:t>Пассажирская подвесная канатная дорога Станция "Мир"- Станция "</w:t>
            </w:r>
            <w:proofErr w:type="spellStart"/>
            <w:r w:rsidRPr="00582FB0">
              <w:rPr>
                <w:color w:val="000000"/>
                <w:sz w:val="20"/>
                <w:szCs w:val="20"/>
              </w:rPr>
              <w:t>Гара</w:t>
            </w:r>
            <w:proofErr w:type="spellEnd"/>
            <w:r w:rsidRPr="00582FB0">
              <w:rPr>
                <w:color w:val="000000"/>
                <w:sz w:val="20"/>
                <w:szCs w:val="20"/>
              </w:rPr>
              <w:t xml:space="preserve"> Баши" (07:11:1500000:609)</w:t>
            </w:r>
          </w:p>
        </w:tc>
        <w:tc>
          <w:tcPr>
            <w:tcW w:w="552" w:type="pct"/>
            <w:tcBorders>
              <w:top w:val="nil"/>
              <w:left w:val="nil"/>
              <w:bottom w:val="single" w:sz="8" w:space="0" w:color="auto"/>
              <w:right w:val="single" w:sz="8" w:space="0" w:color="auto"/>
            </w:tcBorders>
            <w:shd w:val="clear" w:color="000000" w:fill="FFFFFF"/>
            <w:vAlign w:val="center"/>
            <w:hideMark/>
          </w:tcPr>
          <w:p w14:paraId="0B2A8A05" w14:textId="77777777" w:rsidR="00582FB0" w:rsidRPr="00582FB0" w:rsidRDefault="00582FB0" w:rsidP="00582FB0">
            <w:pPr>
              <w:jc w:val="center"/>
              <w:rPr>
                <w:color w:val="000000"/>
                <w:sz w:val="20"/>
                <w:szCs w:val="20"/>
              </w:rPr>
            </w:pPr>
            <w:r w:rsidRPr="00582FB0">
              <w:rPr>
                <w:color w:val="000000"/>
                <w:sz w:val="20"/>
                <w:szCs w:val="20"/>
              </w:rPr>
              <w:t>977 015 471,19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9FD880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E5866D0" w14:textId="77777777" w:rsidR="00582FB0" w:rsidRPr="00582FB0" w:rsidRDefault="00582FB0" w:rsidP="00582FB0">
            <w:pPr>
              <w:jc w:val="center"/>
              <w:rPr>
                <w:sz w:val="20"/>
                <w:szCs w:val="20"/>
              </w:rPr>
            </w:pPr>
            <w:r w:rsidRPr="00582FB0">
              <w:rPr>
                <w:sz w:val="20"/>
                <w:szCs w:val="20"/>
              </w:rPr>
              <w:t>537 358,51</w:t>
            </w:r>
          </w:p>
        </w:tc>
        <w:tc>
          <w:tcPr>
            <w:tcW w:w="484" w:type="pct"/>
            <w:tcBorders>
              <w:top w:val="nil"/>
              <w:left w:val="nil"/>
              <w:bottom w:val="single" w:sz="4" w:space="0" w:color="auto"/>
              <w:right w:val="single" w:sz="4" w:space="0" w:color="auto"/>
            </w:tcBorders>
            <w:shd w:val="clear" w:color="000000" w:fill="FFFFFF"/>
            <w:noWrap/>
            <w:vAlign w:val="center"/>
            <w:hideMark/>
          </w:tcPr>
          <w:p w14:paraId="706CED2F" w14:textId="77777777" w:rsidR="00582FB0" w:rsidRPr="00582FB0" w:rsidRDefault="00582FB0" w:rsidP="00582FB0">
            <w:pPr>
              <w:jc w:val="center"/>
              <w:rPr>
                <w:sz w:val="20"/>
                <w:szCs w:val="20"/>
              </w:rPr>
            </w:pPr>
            <w:r w:rsidRPr="00582FB0">
              <w:rPr>
                <w:sz w:val="20"/>
                <w:szCs w:val="20"/>
              </w:rPr>
              <w:t>537 358,51</w:t>
            </w:r>
          </w:p>
        </w:tc>
        <w:tc>
          <w:tcPr>
            <w:tcW w:w="484" w:type="pct"/>
            <w:tcBorders>
              <w:top w:val="nil"/>
              <w:left w:val="nil"/>
              <w:bottom w:val="single" w:sz="4" w:space="0" w:color="auto"/>
              <w:right w:val="single" w:sz="4" w:space="0" w:color="auto"/>
            </w:tcBorders>
            <w:shd w:val="clear" w:color="auto" w:fill="auto"/>
            <w:noWrap/>
            <w:vAlign w:val="center"/>
            <w:hideMark/>
          </w:tcPr>
          <w:p w14:paraId="1DD42A0C" w14:textId="77777777" w:rsidR="00582FB0" w:rsidRPr="00582FB0" w:rsidRDefault="00582FB0" w:rsidP="00582FB0">
            <w:pPr>
              <w:jc w:val="center"/>
              <w:rPr>
                <w:sz w:val="20"/>
                <w:szCs w:val="20"/>
              </w:rPr>
            </w:pPr>
            <w:r w:rsidRPr="00582FB0">
              <w:rPr>
                <w:sz w:val="20"/>
                <w:szCs w:val="20"/>
              </w:rPr>
              <w:t>879 313,92</w:t>
            </w:r>
          </w:p>
        </w:tc>
        <w:tc>
          <w:tcPr>
            <w:tcW w:w="480" w:type="pct"/>
            <w:tcBorders>
              <w:top w:val="nil"/>
              <w:left w:val="nil"/>
              <w:bottom w:val="single" w:sz="4" w:space="0" w:color="auto"/>
              <w:right w:val="single" w:sz="4" w:space="0" w:color="auto"/>
            </w:tcBorders>
            <w:shd w:val="clear" w:color="auto" w:fill="auto"/>
            <w:noWrap/>
            <w:vAlign w:val="center"/>
            <w:hideMark/>
          </w:tcPr>
          <w:p w14:paraId="6F5DDF81" w14:textId="77777777" w:rsidR="00582FB0" w:rsidRPr="00582FB0" w:rsidRDefault="00582FB0" w:rsidP="00582FB0">
            <w:pPr>
              <w:jc w:val="center"/>
              <w:rPr>
                <w:sz w:val="20"/>
                <w:szCs w:val="20"/>
              </w:rPr>
            </w:pPr>
            <w:r w:rsidRPr="00582FB0">
              <w:rPr>
                <w:sz w:val="20"/>
                <w:szCs w:val="20"/>
              </w:rPr>
              <w:t>879 313,92</w:t>
            </w:r>
          </w:p>
        </w:tc>
        <w:tc>
          <w:tcPr>
            <w:tcW w:w="432" w:type="pct"/>
            <w:tcBorders>
              <w:top w:val="nil"/>
              <w:left w:val="nil"/>
              <w:bottom w:val="single" w:sz="4" w:space="0" w:color="auto"/>
              <w:right w:val="single" w:sz="4" w:space="0" w:color="auto"/>
            </w:tcBorders>
            <w:shd w:val="clear" w:color="auto" w:fill="auto"/>
            <w:noWrap/>
            <w:vAlign w:val="center"/>
            <w:hideMark/>
          </w:tcPr>
          <w:p w14:paraId="7F544D33" w14:textId="77777777" w:rsidR="00582FB0" w:rsidRPr="00582FB0" w:rsidRDefault="00582FB0" w:rsidP="00582FB0">
            <w:pPr>
              <w:jc w:val="center"/>
              <w:rPr>
                <w:sz w:val="20"/>
                <w:szCs w:val="20"/>
              </w:rPr>
            </w:pPr>
            <w:r w:rsidRPr="00582FB0">
              <w:rPr>
                <w:sz w:val="20"/>
                <w:szCs w:val="20"/>
              </w:rPr>
              <w:t>1 914 950,32</w:t>
            </w:r>
          </w:p>
        </w:tc>
        <w:tc>
          <w:tcPr>
            <w:tcW w:w="469" w:type="pct"/>
            <w:tcBorders>
              <w:top w:val="nil"/>
              <w:left w:val="nil"/>
              <w:bottom w:val="single" w:sz="4" w:space="0" w:color="auto"/>
              <w:right w:val="single" w:sz="4" w:space="0" w:color="auto"/>
            </w:tcBorders>
            <w:shd w:val="clear" w:color="auto" w:fill="auto"/>
            <w:noWrap/>
            <w:vAlign w:val="center"/>
            <w:hideMark/>
          </w:tcPr>
          <w:p w14:paraId="602288C0" w14:textId="77777777" w:rsidR="00582FB0" w:rsidRPr="00582FB0" w:rsidRDefault="00582FB0" w:rsidP="00582FB0">
            <w:pPr>
              <w:jc w:val="center"/>
              <w:rPr>
                <w:sz w:val="20"/>
                <w:szCs w:val="20"/>
              </w:rPr>
            </w:pPr>
            <w:r w:rsidRPr="00582FB0">
              <w:rPr>
                <w:sz w:val="20"/>
                <w:szCs w:val="20"/>
              </w:rPr>
              <w:t>1 914 950,32</w:t>
            </w:r>
          </w:p>
        </w:tc>
      </w:tr>
      <w:tr w:rsidR="00582FB0" w:rsidRPr="00582FB0" w14:paraId="548141C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7F98230" w14:textId="77777777" w:rsidR="00582FB0" w:rsidRPr="00582FB0" w:rsidRDefault="00582FB0" w:rsidP="00582FB0">
            <w:pPr>
              <w:jc w:val="center"/>
              <w:rPr>
                <w:b/>
                <w:bCs/>
                <w:sz w:val="20"/>
                <w:szCs w:val="20"/>
              </w:rPr>
            </w:pPr>
            <w:r w:rsidRPr="00582FB0">
              <w:rPr>
                <w:b/>
                <w:bCs/>
                <w:sz w:val="20"/>
                <w:szCs w:val="20"/>
              </w:rPr>
              <w:t>85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A04195E" w14:textId="77777777" w:rsidR="00582FB0" w:rsidRPr="00582FB0" w:rsidRDefault="00582FB0" w:rsidP="00582FB0">
            <w:pPr>
              <w:rPr>
                <w:color w:val="000000"/>
                <w:sz w:val="20"/>
                <w:szCs w:val="20"/>
              </w:rPr>
            </w:pPr>
            <w:r w:rsidRPr="00582FB0">
              <w:rPr>
                <w:color w:val="000000"/>
                <w:sz w:val="20"/>
                <w:szCs w:val="20"/>
              </w:rPr>
              <w:t>Станок шиномонтажный SIVIK KC-302, 220B</w:t>
            </w:r>
          </w:p>
        </w:tc>
        <w:tc>
          <w:tcPr>
            <w:tcW w:w="552" w:type="pct"/>
            <w:tcBorders>
              <w:top w:val="nil"/>
              <w:left w:val="nil"/>
              <w:bottom w:val="single" w:sz="8" w:space="0" w:color="auto"/>
              <w:right w:val="single" w:sz="8" w:space="0" w:color="auto"/>
            </w:tcBorders>
            <w:shd w:val="clear" w:color="000000" w:fill="FFFFFF"/>
            <w:vAlign w:val="center"/>
            <w:hideMark/>
          </w:tcPr>
          <w:p w14:paraId="6A4E123F" w14:textId="77777777" w:rsidR="00582FB0" w:rsidRPr="00582FB0" w:rsidRDefault="00582FB0" w:rsidP="00582FB0">
            <w:pPr>
              <w:jc w:val="center"/>
              <w:rPr>
                <w:color w:val="000000"/>
                <w:sz w:val="20"/>
                <w:szCs w:val="20"/>
              </w:rPr>
            </w:pPr>
            <w:r w:rsidRPr="00582FB0">
              <w:rPr>
                <w:color w:val="000000"/>
                <w:sz w:val="20"/>
                <w:szCs w:val="20"/>
              </w:rPr>
              <w:t>27 381,64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01EF8B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F37772A" w14:textId="77777777" w:rsidR="00582FB0" w:rsidRPr="00582FB0" w:rsidRDefault="00582FB0" w:rsidP="00582FB0">
            <w:pPr>
              <w:jc w:val="center"/>
              <w:rPr>
                <w:sz w:val="20"/>
                <w:szCs w:val="20"/>
              </w:rPr>
            </w:pPr>
            <w:r w:rsidRPr="00582FB0">
              <w:rPr>
                <w:sz w:val="20"/>
                <w:szCs w:val="20"/>
              </w:rPr>
              <w:t>15,06</w:t>
            </w:r>
          </w:p>
        </w:tc>
        <w:tc>
          <w:tcPr>
            <w:tcW w:w="484" w:type="pct"/>
            <w:tcBorders>
              <w:top w:val="nil"/>
              <w:left w:val="nil"/>
              <w:bottom w:val="single" w:sz="4" w:space="0" w:color="auto"/>
              <w:right w:val="single" w:sz="4" w:space="0" w:color="auto"/>
            </w:tcBorders>
            <w:shd w:val="clear" w:color="000000" w:fill="FFFFFF"/>
            <w:noWrap/>
            <w:vAlign w:val="center"/>
            <w:hideMark/>
          </w:tcPr>
          <w:p w14:paraId="1DE3706F" w14:textId="77777777" w:rsidR="00582FB0" w:rsidRPr="00582FB0" w:rsidRDefault="00582FB0" w:rsidP="00582FB0">
            <w:pPr>
              <w:jc w:val="center"/>
              <w:rPr>
                <w:sz w:val="20"/>
                <w:szCs w:val="20"/>
              </w:rPr>
            </w:pPr>
            <w:r w:rsidRPr="00582FB0">
              <w:rPr>
                <w:sz w:val="20"/>
                <w:szCs w:val="20"/>
              </w:rPr>
              <w:t>15,06</w:t>
            </w:r>
          </w:p>
        </w:tc>
        <w:tc>
          <w:tcPr>
            <w:tcW w:w="484" w:type="pct"/>
            <w:tcBorders>
              <w:top w:val="nil"/>
              <w:left w:val="nil"/>
              <w:bottom w:val="single" w:sz="4" w:space="0" w:color="auto"/>
              <w:right w:val="single" w:sz="4" w:space="0" w:color="auto"/>
            </w:tcBorders>
            <w:shd w:val="clear" w:color="auto" w:fill="auto"/>
            <w:noWrap/>
            <w:vAlign w:val="center"/>
            <w:hideMark/>
          </w:tcPr>
          <w:p w14:paraId="395D1490" w14:textId="77777777" w:rsidR="00582FB0" w:rsidRPr="00582FB0" w:rsidRDefault="00582FB0" w:rsidP="00582FB0">
            <w:pPr>
              <w:jc w:val="center"/>
              <w:rPr>
                <w:sz w:val="20"/>
                <w:szCs w:val="20"/>
              </w:rPr>
            </w:pPr>
            <w:r w:rsidRPr="00582FB0">
              <w:rPr>
                <w:sz w:val="20"/>
                <w:szCs w:val="20"/>
              </w:rPr>
              <w:t>24,64</w:t>
            </w:r>
          </w:p>
        </w:tc>
        <w:tc>
          <w:tcPr>
            <w:tcW w:w="480" w:type="pct"/>
            <w:tcBorders>
              <w:top w:val="nil"/>
              <w:left w:val="nil"/>
              <w:bottom w:val="single" w:sz="4" w:space="0" w:color="auto"/>
              <w:right w:val="single" w:sz="4" w:space="0" w:color="auto"/>
            </w:tcBorders>
            <w:shd w:val="clear" w:color="auto" w:fill="auto"/>
            <w:noWrap/>
            <w:vAlign w:val="center"/>
            <w:hideMark/>
          </w:tcPr>
          <w:p w14:paraId="42EAA1AB" w14:textId="77777777" w:rsidR="00582FB0" w:rsidRPr="00582FB0" w:rsidRDefault="00582FB0" w:rsidP="00582FB0">
            <w:pPr>
              <w:jc w:val="center"/>
              <w:rPr>
                <w:sz w:val="20"/>
                <w:szCs w:val="20"/>
              </w:rPr>
            </w:pPr>
            <w:r w:rsidRPr="00582FB0">
              <w:rPr>
                <w:sz w:val="20"/>
                <w:szCs w:val="20"/>
              </w:rPr>
              <w:t>24,64</w:t>
            </w:r>
          </w:p>
        </w:tc>
        <w:tc>
          <w:tcPr>
            <w:tcW w:w="432" w:type="pct"/>
            <w:tcBorders>
              <w:top w:val="nil"/>
              <w:left w:val="nil"/>
              <w:bottom w:val="single" w:sz="4" w:space="0" w:color="auto"/>
              <w:right w:val="single" w:sz="4" w:space="0" w:color="auto"/>
            </w:tcBorders>
            <w:shd w:val="clear" w:color="auto" w:fill="auto"/>
            <w:noWrap/>
            <w:vAlign w:val="center"/>
            <w:hideMark/>
          </w:tcPr>
          <w:p w14:paraId="3E48F04B" w14:textId="77777777" w:rsidR="00582FB0" w:rsidRPr="00582FB0" w:rsidRDefault="00582FB0" w:rsidP="00582FB0">
            <w:pPr>
              <w:jc w:val="center"/>
              <w:rPr>
                <w:sz w:val="20"/>
                <w:szCs w:val="20"/>
              </w:rPr>
            </w:pPr>
            <w:r w:rsidRPr="00582FB0">
              <w:rPr>
                <w:sz w:val="20"/>
                <w:szCs w:val="20"/>
              </w:rPr>
              <w:t>53,67</w:t>
            </w:r>
          </w:p>
        </w:tc>
        <w:tc>
          <w:tcPr>
            <w:tcW w:w="469" w:type="pct"/>
            <w:tcBorders>
              <w:top w:val="nil"/>
              <w:left w:val="nil"/>
              <w:bottom w:val="single" w:sz="4" w:space="0" w:color="auto"/>
              <w:right w:val="single" w:sz="4" w:space="0" w:color="auto"/>
            </w:tcBorders>
            <w:shd w:val="clear" w:color="auto" w:fill="auto"/>
            <w:noWrap/>
            <w:vAlign w:val="center"/>
            <w:hideMark/>
          </w:tcPr>
          <w:p w14:paraId="0F37388D" w14:textId="77777777" w:rsidR="00582FB0" w:rsidRPr="00582FB0" w:rsidRDefault="00582FB0" w:rsidP="00582FB0">
            <w:pPr>
              <w:jc w:val="center"/>
              <w:rPr>
                <w:sz w:val="20"/>
                <w:szCs w:val="20"/>
              </w:rPr>
            </w:pPr>
            <w:r w:rsidRPr="00582FB0">
              <w:rPr>
                <w:sz w:val="20"/>
                <w:szCs w:val="20"/>
              </w:rPr>
              <w:t>53,67</w:t>
            </w:r>
          </w:p>
        </w:tc>
      </w:tr>
      <w:tr w:rsidR="00582FB0" w:rsidRPr="00582FB0" w14:paraId="0B205CE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DC45C5B" w14:textId="77777777" w:rsidR="00582FB0" w:rsidRPr="00582FB0" w:rsidRDefault="00582FB0" w:rsidP="00582FB0">
            <w:pPr>
              <w:jc w:val="center"/>
              <w:rPr>
                <w:b/>
                <w:bCs/>
                <w:sz w:val="20"/>
                <w:szCs w:val="20"/>
              </w:rPr>
            </w:pPr>
            <w:r w:rsidRPr="00582FB0">
              <w:rPr>
                <w:b/>
                <w:bCs/>
                <w:sz w:val="20"/>
                <w:szCs w:val="20"/>
              </w:rPr>
              <w:t>86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11807B1" w14:textId="77777777" w:rsidR="00582FB0" w:rsidRPr="00582FB0" w:rsidRDefault="00582FB0" w:rsidP="00582FB0">
            <w:pPr>
              <w:rPr>
                <w:color w:val="000000"/>
                <w:sz w:val="20"/>
                <w:szCs w:val="20"/>
              </w:rPr>
            </w:pPr>
            <w:r w:rsidRPr="00582FB0">
              <w:rPr>
                <w:color w:val="000000"/>
                <w:sz w:val="20"/>
                <w:szCs w:val="20"/>
              </w:rPr>
              <w:t xml:space="preserve">АРМ оператора (CPU </w:t>
            </w:r>
            <w:proofErr w:type="spellStart"/>
            <w:r w:rsidRPr="00582FB0">
              <w:rPr>
                <w:color w:val="000000"/>
                <w:sz w:val="20"/>
                <w:szCs w:val="20"/>
              </w:rPr>
              <w:t>Intel</w:t>
            </w:r>
            <w:proofErr w:type="spellEnd"/>
            <w:r w:rsidRPr="00582FB0">
              <w:rPr>
                <w:color w:val="000000"/>
                <w:sz w:val="20"/>
                <w:szCs w:val="20"/>
              </w:rPr>
              <w:t xml:space="preserve"> </w:t>
            </w:r>
            <w:proofErr w:type="spellStart"/>
            <w:r w:rsidRPr="00582FB0">
              <w:rPr>
                <w:color w:val="000000"/>
                <w:sz w:val="20"/>
                <w:szCs w:val="20"/>
              </w:rPr>
              <w:t>Core</w:t>
            </w:r>
            <w:proofErr w:type="spellEnd"/>
            <w:r w:rsidRPr="00582FB0">
              <w:rPr>
                <w:color w:val="000000"/>
                <w:sz w:val="20"/>
                <w:szCs w:val="20"/>
              </w:rPr>
              <w:t xml:space="preserve"> i5, 6 ядер, 2600 МГц, </w:t>
            </w:r>
            <w:proofErr w:type="spellStart"/>
            <w:r w:rsidRPr="00582FB0">
              <w:rPr>
                <w:color w:val="000000"/>
                <w:sz w:val="20"/>
                <w:szCs w:val="20"/>
              </w:rPr>
              <w:t>mATX</w:t>
            </w:r>
            <w:proofErr w:type="spellEnd"/>
            <w:r w:rsidRPr="00582FB0">
              <w:rPr>
                <w:color w:val="000000"/>
                <w:sz w:val="20"/>
                <w:szCs w:val="20"/>
              </w:rPr>
              <w:t>, 16Gb DDR4 2666МНz, HDD 500Gb, монитор</w:t>
            </w:r>
          </w:p>
        </w:tc>
        <w:tc>
          <w:tcPr>
            <w:tcW w:w="552" w:type="pct"/>
            <w:tcBorders>
              <w:top w:val="nil"/>
              <w:left w:val="nil"/>
              <w:bottom w:val="single" w:sz="8" w:space="0" w:color="auto"/>
              <w:right w:val="single" w:sz="8" w:space="0" w:color="auto"/>
            </w:tcBorders>
            <w:shd w:val="clear" w:color="000000" w:fill="FFFFFF"/>
            <w:vAlign w:val="center"/>
            <w:hideMark/>
          </w:tcPr>
          <w:p w14:paraId="41EBFC39" w14:textId="77777777" w:rsidR="00582FB0" w:rsidRPr="00582FB0" w:rsidRDefault="00582FB0" w:rsidP="00582FB0">
            <w:pPr>
              <w:jc w:val="center"/>
              <w:rPr>
                <w:color w:val="000000"/>
                <w:sz w:val="20"/>
                <w:szCs w:val="20"/>
              </w:rPr>
            </w:pPr>
            <w:r w:rsidRPr="00582FB0">
              <w:rPr>
                <w:color w:val="000000"/>
                <w:sz w:val="20"/>
                <w:szCs w:val="20"/>
              </w:rPr>
              <w:t>66 127,49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537F85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F3EEF15" w14:textId="77777777" w:rsidR="00582FB0" w:rsidRPr="00582FB0" w:rsidRDefault="00582FB0" w:rsidP="00582FB0">
            <w:pPr>
              <w:jc w:val="center"/>
              <w:rPr>
                <w:sz w:val="20"/>
                <w:szCs w:val="20"/>
              </w:rPr>
            </w:pPr>
            <w:r w:rsidRPr="00582FB0">
              <w:rPr>
                <w:sz w:val="20"/>
                <w:szCs w:val="20"/>
              </w:rPr>
              <w:t>36,37</w:t>
            </w:r>
          </w:p>
        </w:tc>
        <w:tc>
          <w:tcPr>
            <w:tcW w:w="484" w:type="pct"/>
            <w:tcBorders>
              <w:top w:val="nil"/>
              <w:left w:val="nil"/>
              <w:bottom w:val="single" w:sz="4" w:space="0" w:color="auto"/>
              <w:right w:val="single" w:sz="4" w:space="0" w:color="auto"/>
            </w:tcBorders>
            <w:shd w:val="clear" w:color="000000" w:fill="FFFFFF"/>
            <w:noWrap/>
            <w:vAlign w:val="center"/>
            <w:hideMark/>
          </w:tcPr>
          <w:p w14:paraId="4C66CB6D" w14:textId="77777777" w:rsidR="00582FB0" w:rsidRPr="00582FB0" w:rsidRDefault="00582FB0" w:rsidP="00582FB0">
            <w:pPr>
              <w:jc w:val="center"/>
              <w:rPr>
                <w:sz w:val="20"/>
                <w:szCs w:val="20"/>
              </w:rPr>
            </w:pPr>
            <w:r w:rsidRPr="00582FB0">
              <w:rPr>
                <w:sz w:val="20"/>
                <w:szCs w:val="20"/>
              </w:rPr>
              <w:t>36,37</w:t>
            </w:r>
          </w:p>
        </w:tc>
        <w:tc>
          <w:tcPr>
            <w:tcW w:w="484" w:type="pct"/>
            <w:tcBorders>
              <w:top w:val="nil"/>
              <w:left w:val="nil"/>
              <w:bottom w:val="single" w:sz="4" w:space="0" w:color="auto"/>
              <w:right w:val="single" w:sz="4" w:space="0" w:color="auto"/>
            </w:tcBorders>
            <w:shd w:val="clear" w:color="auto" w:fill="auto"/>
            <w:noWrap/>
            <w:vAlign w:val="center"/>
            <w:hideMark/>
          </w:tcPr>
          <w:p w14:paraId="1E96E36D" w14:textId="77777777" w:rsidR="00582FB0" w:rsidRPr="00582FB0" w:rsidRDefault="00582FB0" w:rsidP="00582FB0">
            <w:pPr>
              <w:jc w:val="center"/>
              <w:rPr>
                <w:sz w:val="20"/>
                <w:szCs w:val="20"/>
              </w:rPr>
            </w:pPr>
            <w:r w:rsidRPr="00582FB0">
              <w:rPr>
                <w:sz w:val="20"/>
                <w:szCs w:val="20"/>
              </w:rPr>
              <w:t>59,51</w:t>
            </w:r>
          </w:p>
        </w:tc>
        <w:tc>
          <w:tcPr>
            <w:tcW w:w="480" w:type="pct"/>
            <w:tcBorders>
              <w:top w:val="nil"/>
              <w:left w:val="nil"/>
              <w:bottom w:val="single" w:sz="4" w:space="0" w:color="auto"/>
              <w:right w:val="single" w:sz="4" w:space="0" w:color="auto"/>
            </w:tcBorders>
            <w:shd w:val="clear" w:color="auto" w:fill="auto"/>
            <w:noWrap/>
            <w:vAlign w:val="center"/>
            <w:hideMark/>
          </w:tcPr>
          <w:p w14:paraId="1D9F835F" w14:textId="77777777" w:rsidR="00582FB0" w:rsidRPr="00582FB0" w:rsidRDefault="00582FB0" w:rsidP="00582FB0">
            <w:pPr>
              <w:jc w:val="center"/>
              <w:rPr>
                <w:sz w:val="20"/>
                <w:szCs w:val="20"/>
              </w:rPr>
            </w:pPr>
            <w:r w:rsidRPr="00582FB0">
              <w:rPr>
                <w:sz w:val="20"/>
                <w:szCs w:val="20"/>
              </w:rPr>
              <w:t>59,51</w:t>
            </w:r>
          </w:p>
        </w:tc>
        <w:tc>
          <w:tcPr>
            <w:tcW w:w="432" w:type="pct"/>
            <w:tcBorders>
              <w:top w:val="nil"/>
              <w:left w:val="nil"/>
              <w:bottom w:val="single" w:sz="4" w:space="0" w:color="auto"/>
              <w:right w:val="single" w:sz="4" w:space="0" w:color="auto"/>
            </w:tcBorders>
            <w:shd w:val="clear" w:color="auto" w:fill="auto"/>
            <w:noWrap/>
            <w:vAlign w:val="center"/>
            <w:hideMark/>
          </w:tcPr>
          <w:p w14:paraId="0B7FA4E3" w14:textId="77777777" w:rsidR="00582FB0" w:rsidRPr="00582FB0" w:rsidRDefault="00582FB0" w:rsidP="00582FB0">
            <w:pPr>
              <w:jc w:val="center"/>
              <w:rPr>
                <w:sz w:val="20"/>
                <w:szCs w:val="20"/>
              </w:rPr>
            </w:pPr>
            <w:r w:rsidRPr="00582FB0">
              <w:rPr>
                <w:sz w:val="20"/>
                <w:szCs w:val="20"/>
              </w:rPr>
              <w:t>129,61</w:t>
            </w:r>
          </w:p>
        </w:tc>
        <w:tc>
          <w:tcPr>
            <w:tcW w:w="469" w:type="pct"/>
            <w:tcBorders>
              <w:top w:val="nil"/>
              <w:left w:val="nil"/>
              <w:bottom w:val="single" w:sz="4" w:space="0" w:color="auto"/>
              <w:right w:val="single" w:sz="4" w:space="0" w:color="auto"/>
            </w:tcBorders>
            <w:shd w:val="clear" w:color="auto" w:fill="auto"/>
            <w:noWrap/>
            <w:vAlign w:val="center"/>
            <w:hideMark/>
          </w:tcPr>
          <w:p w14:paraId="3AE555FB" w14:textId="77777777" w:rsidR="00582FB0" w:rsidRPr="00582FB0" w:rsidRDefault="00582FB0" w:rsidP="00582FB0">
            <w:pPr>
              <w:jc w:val="center"/>
              <w:rPr>
                <w:sz w:val="20"/>
                <w:szCs w:val="20"/>
              </w:rPr>
            </w:pPr>
            <w:r w:rsidRPr="00582FB0">
              <w:rPr>
                <w:sz w:val="20"/>
                <w:szCs w:val="20"/>
              </w:rPr>
              <w:t>129,61</w:t>
            </w:r>
          </w:p>
        </w:tc>
      </w:tr>
      <w:tr w:rsidR="00582FB0" w:rsidRPr="00582FB0" w14:paraId="17E712A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3988771" w14:textId="77777777" w:rsidR="00582FB0" w:rsidRPr="00582FB0" w:rsidRDefault="00582FB0" w:rsidP="00582FB0">
            <w:pPr>
              <w:jc w:val="center"/>
              <w:rPr>
                <w:b/>
                <w:bCs/>
                <w:sz w:val="20"/>
                <w:szCs w:val="20"/>
              </w:rPr>
            </w:pPr>
            <w:r w:rsidRPr="00582FB0">
              <w:rPr>
                <w:b/>
                <w:bCs/>
                <w:sz w:val="20"/>
                <w:szCs w:val="20"/>
              </w:rPr>
              <w:t>87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D90FA7A" w14:textId="77777777" w:rsidR="00582FB0" w:rsidRPr="00582FB0" w:rsidRDefault="00582FB0" w:rsidP="00582FB0">
            <w:pPr>
              <w:rPr>
                <w:color w:val="000000"/>
                <w:sz w:val="20"/>
                <w:szCs w:val="20"/>
              </w:rPr>
            </w:pPr>
            <w:r w:rsidRPr="00582FB0">
              <w:rPr>
                <w:color w:val="000000"/>
                <w:sz w:val="20"/>
                <w:szCs w:val="20"/>
              </w:rPr>
              <w:t xml:space="preserve">Видеорегистратор </w:t>
            </w:r>
            <w:proofErr w:type="spellStart"/>
            <w:r w:rsidRPr="00582FB0">
              <w:rPr>
                <w:color w:val="000000"/>
                <w:sz w:val="20"/>
                <w:szCs w:val="20"/>
              </w:rPr>
              <w:t>Hicvision</w:t>
            </w:r>
            <w:proofErr w:type="spellEnd"/>
            <w:r w:rsidRPr="00582FB0">
              <w:rPr>
                <w:color w:val="000000"/>
                <w:sz w:val="20"/>
                <w:szCs w:val="20"/>
              </w:rPr>
              <w:t xml:space="preserve"> DC-7716NI-K4 ,16-ти канальный</w:t>
            </w:r>
          </w:p>
        </w:tc>
        <w:tc>
          <w:tcPr>
            <w:tcW w:w="552" w:type="pct"/>
            <w:tcBorders>
              <w:top w:val="nil"/>
              <w:left w:val="nil"/>
              <w:bottom w:val="single" w:sz="8" w:space="0" w:color="auto"/>
              <w:right w:val="single" w:sz="8" w:space="0" w:color="auto"/>
            </w:tcBorders>
            <w:shd w:val="clear" w:color="000000" w:fill="FFFFFF"/>
            <w:vAlign w:val="center"/>
            <w:hideMark/>
          </w:tcPr>
          <w:p w14:paraId="7DE6010B" w14:textId="77777777" w:rsidR="00582FB0" w:rsidRPr="00582FB0" w:rsidRDefault="00582FB0" w:rsidP="00582FB0">
            <w:pPr>
              <w:jc w:val="center"/>
              <w:rPr>
                <w:color w:val="000000"/>
                <w:sz w:val="20"/>
                <w:szCs w:val="20"/>
              </w:rPr>
            </w:pPr>
            <w:r w:rsidRPr="00582FB0">
              <w:rPr>
                <w:color w:val="000000"/>
                <w:sz w:val="20"/>
                <w:szCs w:val="20"/>
              </w:rPr>
              <w:t>149 656,91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BC3045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389AB6A" w14:textId="77777777" w:rsidR="00582FB0" w:rsidRPr="00582FB0" w:rsidRDefault="00582FB0" w:rsidP="00582FB0">
            <w:pPr>
              <w:jc w:val="center"/>
              <w:rPr>
                <w:sz w:val="20"/>
                <w:szCs w:val="20"/>
              </w:rPr>
            </w:pPr>
            <w:r w:rsidRPr="00582FB0">
              <w:rPr>
                <w:sz w:val="20"/>
                <w:szCs w:val="20"/>
              </w:rPr>
              <w:t>82,31</w:t>
            </w:r>
          </w:p>
        </w:tc>
        <w:tc>
          <w:tcPr>
            <w:tcW w:w="484" w:type="pct"/>
            <w:tcBorders>
              <w:top w:val="nil"/>
              <w:left w:val="nil"/>
              <w:bottom w:val="single" w:sz="4" w:space="0" w:color="auto"/>
              <w:right w:val="single" w:sz="4" w:space="0" w:color="auto"/>
            </w:tcBorders>
            <w:shd w:val="clear" w:color="000000" w:fill="FFFFFF"/>
            <w:noWrap/>
            <w:vAlign w:val="center"/>
            <w:hideMark/>
          </w:tcPr>
          <w:p w14:paraId="5381AB18" w14:textId="77777777" w:rsidR="00582FB0" w:rsidRPr="00582FB0" w:rsidRDefault="00582FB0" w:rsidP="00582FB0">
            <w:pPr>
              <w:jc w:val="center"/>
              <w:rPr>
                <w:sz w:val="20"/>
                <w:szCs w:val="20"/>
              </w:rPr>
            </w:pPr>
            <w:r w:rsidRPr="00582FB0">
              <w:rPr>
                <w:sz w:val="20"/>
                <w:szCs w:val="20"/>
              </w:rPr>
              <w:t>82,31</w:t>
            </w:r>
          </w:p>
        </w:tc>
        <w:tc>
          <w:tcPr>
            <w:tcW w:w="484" w:type="pct"/>
            <w:tcBorders>
              <w:top w:val="nil"/>
              <w:left w:val="nil"/>
              <w:bottom w:val="single" w:sz="4" w:space="0" w:color="auto"/>
              <w:right w:val="single" w:sz="4" w:space="0" w:color="auto"/>
            </w:tcBorders>
            <w:shd w:val="clear" w:color="auto" w:fill="auto"/>
            <w:noWrap/>
            <w:vAlign w:val="center"/>
            <w:hideMark/>
          </w:tcPr>
          <w:p w14:paraId="308D8A4A" w14:textId="77777777" w:rsidR="00582FB0" w:rsidRPr="00582FB0" w:rsidRDefault="00582FB0" w:rsidP="00582FB0">
            <w:pPr>
              <w:jc w:val="center"/>
              <w:rPr>
                <w:sz w:val="20"/>
                <w:szCs w:val="20"/>
              </w:rPr>
            </w:pPr>
            <w:r w:rsidRPr="00582FB0">
              <w:rPr>
                <w:sz w:val="20"/>
                <w:szCs w:val="20"/>
              </w:rPr>
              <w:t>134,69</w:t>
            </w:r>
          </w:p>
        </w:tc>
        <w:tc>
          <w:tcPr>
            <w:tcW w:w="480" w:type="pct"/>
            <w:tcBorders>
              <w:top w:val="nil"/>
              <w:left w:val="nil"/>
              <w:bottom w:val="single" w:sz="4" w:space="0" w:color="auto"/>
              <w:right w:val="single" w:sz="4" w:space="0" w:color="auto"/>
            </w:tcBorders>
            <w:shd w:val="clear" w:color="auto" w:fill="auto"/>
            <w:noWrap/>
            <w:vAlign w:val="center"/>
            <w:hideMark/>
          </w:tcPr>
          <w:p w14:paraId="40FF192A" w14:textId="77777777" w:rsidR="00582FB0" w:rsidRPr="00582FB0" w:rsidRDefault="00582FB0" w:rsidP="00582FB0">
            <w:pPr>
              <w:jc w:val="center"/>
              <w:rPr>
                <w:sz w:val="20"/>
                <w:szCs w:val="20"/>
              </w:rPr>
            </w:pPr>
            <w:r w:rsidRPr="00582FB0">
              <w:rPr>
                <w:sz w:val="20"/>
                <w:szCs w:val="20"/>
              </w:rPr>
              <w:t>134,69</w:t>
            </w:r>
          </w:p>
        </w:tc>
        <w:tc>
          <w:tcPr>
            <w:tcW w:w="432" w:type="pct"/>
            <w:tcBorders>
              <w:top w:val="nil"/>
              <w:left w:val="nil"/>
              <w:bottom w:val="single" w:sz="4" w:space="0" w:color="auto"/>
              <w:right w:val="single" w:sz="4" w:space="0" w:color="auto"/>
            </w:tcBorders>
            <w:shd w:val="clear" w:color="auto" w:fill="auto"/>
            <w:noWrap/>
            <w:vAlign w:val="center"/>
            <w:hideMark/>
          </w:tcPr>
          <w:p w14:paraId="157549C3" w14:textId="77777777" w:rsidR="00582FB0" w:rsidRPr="00582FB0" w:rsidRDefault="00582FB0" w:rsidP="00582FB0">
            <w:pPr>
              <w:jc w:val="center"/>
              <w:rPr>
                <w:sz w:val="20"/>
                <w:szCs w:val="20"/>
              </w:rPr>
            </w:pPr>
            <w:r w:rsidRPr="00582FB0">
              <w:rPr>
                <w:sz w:val="20"/>
                <w:szCs w:val="20"/>
              </w:rPr>
              <w:t>293,33</w:t>
            </w:r>
          </w:p>
        </w:tc>
        <w:tc>
          <w:tcPr>
            <w:tcW w:w="469" w:type="pct"/>
            <w:tcBorders>
              <w:top w:val="nil"/>
              <w:left w:val="nil"/>
              <w:bottom w:val="single" w:sz="4" w:space="0" w:color="auto"/>
              <w:right w:val="single" w:sz="4" w:space="0" w:color="auto"/>
            </w:tcBorders>
            <w:shd w:val="clear" w:color="auto" w:fill="auto"/>
            <w:noWrap/>
            <w:vAlign w:val="center"/>
            <w:hideMark/>
          </w:tcPr>
          <w:p w14:paraId="4F9B67B9" w14:textId="77777777" w:rsidR="00582FB0" w:rsidRPr="00582FB0" w:rsidRDefault="00582FB0" w:rsidP="00582FB0">
            <w:pPr>
              <w:jc w:val="center"/>
              <w:rPr>
                <w:sz w:val="20"/>
                <w:szCs w:val="20"/>
              </w:rPr>
            </w:pPr>
            <w:r w:rsidRPr="00582FB0">
              <w:rPr>
                <w:sz w:val="20"/>
                <w:szCs w:val="20"/>
              </w:rPr>
              <w:t>293,33</w:t>
            </w:r>
          </w:p>
        </w:tc>
      </w:tr>
      <w:tr w:rsidR="00582FB0" w:rsidRPr="00582FB0" w14:paraId="5A7F1989"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6C36078" w14:textId="77777777" w:rsidR="00582FB0" w:rsidRPr="00582FB0" w:rsidRDefault="00582FB0" w:rsidP="00582FB0">
            <w:pPr>
              <w:jc w:val="center"/>
              <w:rPr>
                <w:b/>
                <w:bCs/>
                <w:sz w:val="20"/>
                <w:szCs w:val="20"/>
              </w:rPr>
            </w:pPr>
            <w:r w:rsidRPr="00582FB0">
              <w:rPr>
                <w:b/>
                <w:bCs/>
                <w:sz w:val="20"/>
                <w:szCs w:val="20"/>
              </w:rPr>
              <w:t>88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058A03A" w14:textId="77777777" w:rsidR="00582FB0" w:rsidRPr="00582FB0" w:rsidRDefault="00582FB0" w:rsidP="00582FB0">
            <w:pPr>
              <w:rPr>
                <w:color w:val="000000"/>
                <w:sz w:val="20"/>
                <w:szCs w:val="20"/>
                <w:lang w:val="en-US"/>
              </w:rPr>
            </w:pPr>
            <w:r w:rsidRPr="00582FB0">
              <w:rPr>
                <w:color w:val="000000"/>
                <w:sz w:val="20"/>
                <w:szCs w:val="20"/>
              </w:rPr>
              <w:t>ИБП</w:t>
            </w:r>
            <w:r w:rsidRPr="00582FB0">
              <w:rPr>
                <w:color w:val="000000"/>
                <w:sz w:val="20"/>
                <w:szCs w:val="20"/>
                <w:lang w:val="en-US"/>
              </w:rPr>
              <w:t xml:space="preserve"> Eaton 5P 5P1550IR 155oVA black</w:t>
            </w:r>
          </w:p>
        </w:tc>
        <w:tc>
          <w:tcPr>
            <w:tcW w:w="552" w:type="pct"/>
            <w:tcBorders>
              <w:top w:val="nil"/>
              <w:left w:val="nil"/>
              <w:bottom w:val="single" w:sz="8" w:space="0" w:color="auto"/>
              <w:right w:val="single" w:sz="8" w:space="0" w:color="auto"/>
            </w:tcBorders>
            <w:shd w:val="clear" w:color="000000" w:fill="FFFFFF"/>
            <w:vAlign w:val="center"/>
            <w:hideMark/>
          </w:tcPr>
          <w:p w14:paraId="4307B998" w14:textId="77777777" w:rsidR="00582FB0" w:rsidRPr="00582FB0" w:rsidRDefault="00582FB0" w:rsidP="00582FB0">
            <w:pPr>
              <w:jc w:val="center"/>
              <w:rPr>
                <w:color w:val="000000"/>
                <w:sz w:val="20"/>
                <w:szCs w:val="20"/>
              </w:rPr>
            </w:pPr>
            <w:r w:rsidRPr="00582FB0">
              <w:rPr>
                <w:color w:val="000000"/>
                <w:sz w:val="20"/>
                <w:szCs w:val="20"/>
              </w:rPr>
              <w:t>50 117,68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A67E4F9"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EC7D563" w14:textId="77777777" w:rsidR="00582FB0" w:rsidRPr="00582FB0" w:rsidRDefault="00582FB0" w:rsidP="00582FB0">
            <w:pPr>
              <w:jc w:val="center"/>
              <w:rPr>
                <w:sz w:val="20"/>
                <w:szCs w:val="20"/>
              </w:rPr>
            </w:pPr>
            <w:r w:rsidRPr="00582FB0">
              <w:rPr>
                <w:sz w:val="20"/>
                <w:szCs w:val="20"/>
              </w:rPr>
              <w:t>27,56</w:t>
            </w:r>
          </w:p>
        </w:tc>
        <w:tc>
          <w:tcPr>
            <w:tcW w:w="484" w:type="pct"/>
            <w:tcBorders>
              <w:top w:val="nil"/>
              <w:left w:val="nil"/>
              <w:bottom w:val="single" w:sz="4" w:space="0" w:color="auto"/>
              <w:right w:val="single" w:sz="4" w:space="0" w:color="auto"/>
            </w:tcBorders>
            <w:shd w:val="clear" w:color="auto" w:fill="auto"/>
            <w:noWrap/>
            <w:vAlign w:val="center"/>
            <w:hideMark/>
          </w:tcPr>
          <w:p w14:paraId="735201E4" w14:textId="77777777" w:rsidR="00582FB0" w:rsidRPr="00582FB0" w:rsidRDefault="00582FB0" w:rsidP="00582FB0">
            <w:pPr>
              <w:jc w:val="center"/>
              <w:rPr>
                <w:sz w:val="20"/>
                <w:szCs w:val="20"/>
              </w:rPr>
            </w:pPr>
            <w:r w:rsidRPr="00582FB0">
              <w:rPr>
                <w:sz w:val="20"/>
                <w:szCs w:val="20"/>
              </w:rPr>
              <w:t>27,56</w:t>
            </w:r>
          </w:p>
        </w:tc>
        <w:tc>
          <w:tcPr>
            <w:tcW w:w="484" w:type="pct"/>
            <w:tcBorders>
              <w:top w:val="nil"/>
              <w:left w:val="nil"/>
              <w:bottom w:val="single" w:sz="4" w:space="0" w:color="auto"/>
              <w:right w:val="single" w:sz="4" w:space="0" w:color="auto"/>
            </w:tcBorders>
            <w:shd w:val="clear" w:color="auto" w:fill="auto"/>
            <w:noWrap/>
            <w:vAlign w:val="center"/>
            <w:hideMark/>
          </w:tcPr>
          <w:p w14:paraId="2C1F7A3F" w14:textId="77777777" w:rsidR="00582FB0" w:rsidRPr="00582FB0" w:rsidRDefault="00582FB0" w:rsidP="00582FB0">
            <w:pPr>
              <w:jc w:val="center"/>
              <w:rPr>
                <w:sz w:val="20"/>
                <w:szCs w:val="20"/>
              </w:rPr>
            </w:pPr>
            <w:r w:rsidRPr="00582FB0">
              <w:rPr>
                <w:sz w:val="20"/>
                <w:szCs w:val="20"/>
              </w:rPr>
              <w:t>45,11</w:t>
            </w:r>
          </w:p>
        </w:tc>
        <w:tc>
          <w:tcPr>
            <w:tcW w:w="480" w:type="pct"/>
            <w:tcBorders>
              <w:top w:val="nil"/>
              <w:left w:val="nil"/>
              <w:bottom w:val="single" w:sz="4" w:space="0" w:color="auto"/>
              <w:right w:val="single" w:sz="4" w:space="0" w:color="auto"/>
            </w:tcBorders>
            <w:shd w:val="clear" w:color="auto" w:fill="auto"/>
            <w:noWrap/>
            <w:vAlign w:val="center"/>
            <w:hideMark/>
          </w:tcPr>
          <w:p w14:paraId="4EA18473" w14:textId="77777777" w:rsidR="00582FB0" w:rsidRPr="00582FB0" w:rsidRDefault="00582FB0" w:rsidP="00582FB0">
            <w:pPr>
              <w:jc w:val="center"/>
              <w:rPr>
                <w:sz w:val="20"/>
                <w:szCs w:val="20"/>
              </w:rPr>
            </w:pPr>
            <w:r w:rsidRPr="00582FB0">
              <w:rPr>
                <w:sz w:val="20"/>
                <w:szCs w:val="20"/>
              </w:rPr>
              <w:t>45,11</w:t>
            </w:r>
          </w:p>
        </w:tc>
        <w:tc>
          <w:tcPr>
            <w:tcW w:w="432" w:type="pct"/>
            <w:tcBorders>
              <w:top w:val="nil"/>
              <w:left w:val="nil"/>
              <w:bottom w:val="single" w:sz="4" w:space="0" w:color="auto"/>
              <w:right w:val="single" w:sz="4" w:space="0" w:color="auto"/>
            </w:tcBorders>
            <w:shd w:val="clear" w:color="auto" w:fill="auto"/>
            <w:noWrap/>
            <w:vAlign w:val="center"/>
            <w:hideMark/>
          </w:tcPr>
          <w:p w14:paraId="25630725" w14:textId="77777777" w:rsidR="00582FB0" w:rsidRPr="00582FB0" w:rsidRDefault="00582FB0" w:rsidP="00582FB0">
            <w:pPr>
              <w:jc w:val="center"/>
              <w:rPr>
                <w:sz w:val="20"/>
                <w:szCs w:val="20"/>
              </w:rPr>
            </w:pPr>
            <w:r w:rsidRPr="00582FB0">
              <w:rPr>
                <w:sz w:val="20"/>
                <w:szCs w:val="20"/>
              </w:rPr>
              <w:t>98,23</w:t>
            </w:r>
          </w:p>
        </w:tc>
        <w:tc>
          <w:tcPr>
            <w:tcW w:w="469" w:type="pct"/>
            <w:tcBorders>
              <w:top w:val="nil"/>
              <w:left w:val="nil"/>
              <w:bottom w:val="single" w:sz="4" w:space="0" w:color="auto"/>
              <w:right w:val="single" w:sz="4" w:space="0" w:color="auto"/>
            </w:tcBorders>
            <w:shd w:val="clear" w:color="auto" w:fill="auto"/>
            <w:noWrap/>
            <w:vAlign w:val="center"/>
            <w:hideMark/>
          </w:tcPr>
          <w:p w14:paraId="6315E856" w14:textId="77777777" w:rsidR="00582FB0" w:rsidRPr="00582FB0" w:rsidRDefault="00582FB0" w:rsidP="00582FB0">
            <w:pPr>
              <w:jc w:val="center"/>
              <w:rPr>
                <w:sz w:val="20"/>
                <w:szCs w:val="20"/>
              </w:rPr>
            </w:pPr>
            <w:r w:rsidRPr="00582FB0">
              <w:rPr>
                <w:sz w:val="20"/>
                <w:szCs w:val="20"/>
              </w:rPr>
              <w:t>98,23</w:t>
            </w:r>
          </w:p>
        </w:tc>
      </w:tr>
      <w:tr w:rsidR="00582FB0" w:rsidRPr="00582FB0" w14:paraId="2E051E3A"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90384FE" w14:textId="77777777" w:rsidR="00582FB0" w:rsidRPr="00582FB0" w:rsidRDefault="00582FB0" w:rsidP="00582FB0">
            <w:pPr>
              <w:jc w:val="center"/>
              <w:rPr>
                <w:b/>
                <w:bCs/>
                <w:sz w:val="20"/>
                <w:szCs w:val="20"/>
              </w:rPr>
            </w:pPr>
            <w:r w:rsidRPr="00582FB0">
              <w:rPr>
                <w:b/>
                <w:bCs/>
                <w:sz w:val="20"/>
                <w:szCs w:val="20"/>
              </w:rPr>
              <w:t>89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711F783" w14:textId="77777777" w:rsidR="00582FB0" w:rsidRPr="00582FB0" w:rsidRDefault="00582FB0" w:rsidP="00582FB0">
            <w:pPr>
              <w:rPr>
                <w:color w:val="000000"/>
                <w:sz w:val="20"/>
                <w:szCs w:val="20"/>
              </w:rPr>
            </w:pPr>
            <w:r w:rsidRPr="00582FB0">
              <w:rPr>
                <w:color w:val="000000"/>
                <w:sz w:val="20"/>
                <w:szCs w:val="20"/>
              </w:rPr>
              <w:t xml:space="preserve">Источник бесперебойного питания </w:t>
            </w:r>
            <w:proofErr w:type="spellStart"/>
            <w:r w:rsidRPr="00582FB0">
              <w:rPr>
                <w:color w:val="000000"/>
                <w:sz w:val="20"/>
                <w:szCs w:val="20"/>
              </w:rPr>
              <w:t>Smart</w:t>
            </w:r>
            <w:proofErr w:type="spellEnd"/>
            <w:r w:rsidRPr="00582FB0">
              <w:rPr>
                <w:color w:val="000000"/>
                <w:sz w:val="20"/>
                <w:szCs w:val="20"/>
              </w:rPr>
              <w:t>-UPC X АРС SMX2200HV, 2200VA/1980W? RM 4U/</w:t>
            </w:r>
            <w:proofErr w:type="spellStart"/>
            <w:r w:rsidRPr="00582FB0">
              <w:rPr>
                <w:color w:val="000000"/>
                <w:sz w:val="20"/>
                <w:szCs w:val="20"/>
              </w:rPr>
              <w:t>Tower</w:t>
            </w:r>
            <w:proofErr w:type="spellEnd"/>
          </w:p>
        </w:tc>
        <w:tc>
          <w:tcPr>
            <w:tcW w:w="552" w:type="pct"/>
            <w:tcBorders>
              <w:top w:val="nil"/>
              <w:left w:val="nil"/>
              <w:bottom w:val="single" w:sz="8" w:space="0" w:color="auto"/>
              <w:right w:val="single" w:sz="8" w:space="0" w:color="auto"/>
            </w:tcBorders>
            <w:shd w:val="clear" w:color="000000" w:fill="FFFFFF"/>
            <w:vAlign w:val="center"/>
            <w:hideMark/>
          </w:tcPr>
          <w:p w14:paraId="0751445F" w14:textId="77777777" w:rsidR="00582FB0" w:rsidRPr="00582FB0" w:rsidRDefault="00582FB0" w:rsidP="00582FB0">
            <w:pPr>
              <w:jc w:val="center"/>
              <w:rPr>
                <w:color w:val="000000"/>
                <w:sz w:val="20"/>
                <w:szCs w:val="20"/>
              </w:rPr>
            </w:pPr>
            <w:r w:rsidRPr="00582FB0">
              <w:rPr>
                <w:color w:val="000000"/>
                <w:sz w:val="20"/>
                <w:szCs w:val="20"/>
              </w:rPr>
              <w:t>34 305,71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3B893A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B054EC6" w14:textId="77777777" w:rsidR="00582FB0" w:rsidRPr="00582FB0" w:rsidRDefault="00582FB0" w:rsidP="00582FB0">
            <w:pPr>
              <w:jc w:val="center"/>
              <w:rPr>
                <w:sz w:val="20"/>
                <w:szCs w:val="20"/>
              </w:rPr>
            </w:pPr>
            <w:r w:rsidRPr="00582FB0">
              <w:rPr>
                <w:sz w:val="20"/>
                <w:szCs w:val="20"/>
              </w:rPr>
              <w:t>18,87</w:t>
            </w:r>
          </w:p>
        </w:tc>
        <w:tc>
          <w:tcPr>
            <w:tcW w:w="484" w:type="pct"/>
            <w:tcBorders>
              <w:top w:val="nil"/>
              <w:left w:val="nil"/>
              <w:bottom w:val="single" w:sz="4" w:space="0" w:color="auto"/>
              <w:right w:val="single" w:sz="4" w:space="0" w:color="auto"/>
            </w:tcBorders>
            <w:shd w:val="clear" w:color="000000" w:fill="FFFFFF"/>
            <w:noWrap/>
            <w:vAlign w:val="center"/>
            <w:hideMark/>
          </w:tcPr>
          <w:p w14:paraId="45ABEB5B" w14:textId="77777777" w:rsidR="00582FB0" w:rsidRPr="00582FB0" w:rsidRDefault="00582FB0" w:rsidP="00582FB0">
            <w:pPr>
              <w:jc w:val="center"/>
              <w:rPr>
                <w:sz w:val="20"/>
                <w:szCs w:val="20"/>
              </w:rPr>
            </w:pPr>
            <w:r w:rsidRPr="00582FB0">
              <w:rPr>
                <w:sz w:val="20"/>
                <w:szCs w:val="20"/>
              </w:rPr>
              <w:t>18,87</w:t>
            </w:r>
          </w:p>
        </w:tc>
        <w:tc>
          <w:tcPr>
            <w:tcW w:w="484" w:type="pct"/>
            <w:tcBorders>
              <w:top w:val="nil"/>
              <w:left w:val="nil"/>
              <w:bottom w:val="single" w:sz="4" w:space="0" w:color="auto"/>
              <w:right w:val="single" w:sz="4" w:space="0" w:color="auto"/>
            </w:tcBorders>
            <w:shd w:val="clear" w:color="auto" w:fill="auto"/>
            <w:noWrap/>
            <w:vAlign w:val="center"/>
            <w:hideMark/>
          </w:tcPr>
          <w:p w14:paraId="6F70CB69" w14:textId="77777777" w:rsidR="00582FB0" w:rsidRPr="00582FB0" w:rsidRDefault="00582FB0" w:rsidP="00582FB0">
            <w:pPr>
              <w:jc w:val="center"/>
              <w:rPr>
                <w:sz w:val="20"/>
                <w:szCs w:val="20"/>
              </w:rPr>
            </w:pPr>
            <w:r w:rsidRPr="00582FB0">
              <w:rPr>
                <w:sz w:val="20"/>
                <w:szCs w:val="20"/>
              </w:rPr>
              <w:t>30,88</w:t>
            </w:r>
          </w:p>
        </w:tc>
        <w:tc>
          <w:tcPr>
            <w:tcW w:w="480" w:type="pct"/>
            <w:tcBorders>
              <w:top w:val="nil"/>
              <w:left w:val="nil"/>
              <w:bottom w:val="single" w:sz="4" w:space="0" w:color="auto"/>
              <w:right w:val="single" w:sz="4" w:space="0" w:color="auto"/>
            </w:tcBorders>
            <w:shd w:val="clear" w:color="auto" w:fill="auto"/>
            <w:noWrap/>
            <w:vAlign w:val="center"/>
            <w:hideMark/>
          </w:tcPr>
          <w:p w14:paraId="553874AD" w14:textId="77777777" w:rsidR="00582FB0" w:rsidRPr="00582FB0" w:rsidRDefault="00582FB0" w:rsidP="00582FB0">
            <w:pPr>
              <w:jc w:val="center"/>
              <w:rPr>
                <w:sz w:val="20"/>
                <w:szCs w:val="20"/>
              </w:rPr>
            </w:pPr>
            <w:r w:rsidRPr="00582FB0">
              <w:rPr>
                <w:sz w:val="20"/>
                <w:szCs w:val="20"/>
              </w:rPr>
              <w:t>30,88</w:t>
            </w:r>
          </w:p>
        </w:tc>
        <w:tc>
          <w:tcPr>
            <w:tcW w:w="432" w:type="pct"/>
            <w:tcBorders>
              <w:top w:val="nil"/>
              <w:left w:val="nil"/>
              <w:bottom w:val="single" w:sz="4" w:space="0" w:color="auto"/>
              <w:right w:val="single" w:sz="4" w:space="0" w:color="auto"/>
            </w:tcBorders>
            <w:shd w:val="clear" w:color="auto" w:fill="auto"/>
            <w:noWrap/>
            <w:vAlign w:val="center"/>
            <w:hideMark/>
          </w:tcPr>
          <w:p w14:paraId="71E102A9" w14:textId="77777777" w:rsidR="00582FB0" w:rsidRPr="00582FB0" w:rsidRDefault="00582FB0" w:rsidP="00582FB0">
            <w:pPr>
              <w:jc w:val="center"/>
              <w:rPr>
                <w:sz w:val="20"/>
                <w:szCs w:val="20"/>
              </w:rPr>
            </w:pPr>
            <w:r w:rsidRPr="00582FB0">
              <w:rPr>
                <w:sz w:val="20"/>
                <w:szCs w:val="20"/>
              </w:rPr>
              <w:t>67,24</w:t>
            </w:r>
          </w:p>
        </w:tc>
        <w:tc>
          <w:tcPr>
            <w:tcW w:w="469" w:type="pct"/>
            <w:tcBorders>
              <w:top w:val="nil"/>
              <w:left w:val="nil"/>
              <w:bottom w:val="single" w:sz="4" w:space="0" w:color="auto"/>
              <w:right w:val="single" w:sz="4" w:space="0" w:color="auto"/>
            </w:tcBorders>
            <w:shd w:val="clear" w:color="auto" w:fill="auto"/>
            <w:noWrap/>
            <w:vAlign w:val="center"/>
            <w:hideMark/>
          </w:tcPr>
          <w:p w14:paraId="60300A39" w14:textId="77777777" w:rsidR="00582FB0" w:rsidRPr="00582FB0" w:rsidRDefault="00582FB0" w:rsidP="00582FB0">
            <w:pPr>
              <w:jc w:val="center"/>
              <w:rPr>
                <w:sz w:val="20"/>
                <w:szCs w:val="20"/>
              </w:rPr>
            </w:pPr>
            <w:r w:rsidRPr="00582FB0">
              <w:rPr>
                <w:sz w:val="20"/>
                <w:szCs w:val="20"/>
              </w:rPr>
              <w:t>67,24</w:t>
            </w:r>
          </w:p>
        </w:tc>
      </w:tr>
      <w:tr w:rsidR="00582FB0" w:rsidRPr="00582FB0" w14:paraId="2C1FC9D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56551AB" w14:textId="77777777" w:rsidR="00582FB0" w:rsidRPr="00582FB0" w:rsidRDefault="00582FB0" w:rsidP="00582FB0">
            <w:pPr>
              <w:jc w:val="center"/>
              <w:rPr>
                <w:b/>
                <w:bCs/>
                <w:sz w:val="20"/>
                <w:szCs w:val="20"/>
              </w:rPr>
            </w:pPr>
            <w:r w:rsidRPr="00582FB0">
              <w:rPr>
                <w:b/>
                <w:bCs/>
                <w:sz w:val="20"/>
                <w:szCs w:val="20"/>
              </w:rPr>
              <w:t>90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AFAC23E" w14:textId="77777777"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StelberrySX-500/2_1</w:t>
            </w:r>
          </w:p>
        </w:tc>
        <w:tc>
          <w:tcPr>
            <w:tcW w:w="552" w:type="pct"/>
            <w:tcBorders>
              <w:top w:val="nil"/>
              <w:left w:val="nil"/>
              <w:bottom w:val="single" w:sz="8" w:space="0" w:color="auto"/>
              <w:right w:val="single" w:sz="8" w:space="0" w:color="auto"/>
            </w:tcBorders>
            <w:shd w:val="clear" w:color="000000" w:fill="FFFFFF"/>
            <w:vAlign w:val="center"/>
            <w:hideMark/>
          </w:tcPr>
          <w:p w14:paraId="30FABC69" w14:textId="77777777" w:rsidR="00582FB0" w:rsidRPr="00582FB0" w:rsidRDefault="00582FB0" w:rsidP="00582FB0">
            <w:pPr>
              <w:jc w:val="center"/>
              <w:rPr>
                <w:color w:val="000000"/>
                <w:sz w:val="20"/>
                <w:szCs w:val="20"/>
              </w:rPr>
            </w:pPr>
            <w:r w:rsidRPr="00582FB0">
              <w:rPr>
                <w:color w:val="000000"/>
                <w:sz w:val="20"/>
                <w:szCs w:val="20"/>
              </w:rPr>
              <w:t>42 580,35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E1AD39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6346B0E" w14:textId="77777777" w:rsidR="00582FB0" w:rsidRPr="00582FB0" w:rsidRDefault="00582FB0" w:rsidP="00582FB0">
            <w:pPr>
              <w:jc w:val="center"/>
              <w:rPr>
                <w:sz w:val="20"/>
                <w:szCs w:val="20"/>
              </w:rPr>
            </w:pPr>
            <w:r w:rsidRPr="00582FB0">
              <w:rPr>
                <w:sz w:val="20"/>
                <w:szCs w:val="20"/>
              </w:rPr>
              <w:t>23,42</w:t>
            </w:r>
          </w:p>
        </w:tc>
        <w:tc>
          <w:tcPr>
            <w:tcW w:w="484" w:type="pct"/>
            <w:tcBorders>
              <w:top w:val="nil"/>
              <w:left w:val="nil"/>
              <w:bottom w:val="single" w:sz="4" w:space="0" w:color="auto"/>
              <w:right w:val="single" w:sz="4" w:space="0" w:color="auto"/>
            </w:tcBorders>
            <w:shd w:val="clear" w:color="auto" w:fill="auto"/>
            <w:noWrap/>
            <w:vAlign w:val="center"/>
            <w:hideMark/>
          </w:tcPr>
          <w:p w14:paraId="23FB9CBA" w14:textId="77777777" w:rsidR="00582FB0" w:rsidRPr="00582FB0" w:rsidRDefault="00582FB0" w:rsidP="00582FB0">
            <w:pPr>
              <w:jc w:val="center"/>
              <w:rPr>
                <w:sz w:val="20"/>
                <w:szCs w:val="20"/>
              </w:rPr>
            </w:pPr>
            <w:r w:rsidRPr="00582FB0">
              <w:rPr>
                <w:sz w:val="20"/>
                <w:szCs w:val="20"/>
              </w:rPr>
              <w:t>23,42</w:t>
            </w:r>
          </w:p>
        </w:tc>
        <w:tc>
          <w:tcPr>
            <w:tcW w:w="484" w:type="pct"/>
            <w:tcBorders>
              <w:top w:val="nil"/>
              <w:left w:val="nil"/>
              <w:bottom w:val="single" w:sz="4" w:space="0" w:color="auto"/>
              <w:right w:val="single" w:sz="4" w:space="0" w:color="auto"/>
            </w:tcBorders>
            <w:shd w:val="clear" w:color="auto" w:fill="auto"/>
            <w:noWrap/>
            <w:vAlign w:val="center"/>
            <w:hideMark/>
          </w:tcPr>
          <w:p w14:paraId="06B85E98" w14:textId="77777777" w:rsidR="00582FB0" w:rsidRPr="00582FB0" w:rsidRDefault="00582FB0" w:rsidP="00582FB0">
            <w:pPr>
              <w:jc w:val="center"/>
              <w:rPr>
                <w:sz w:val="20"/>
                <w:szCs w:val="20"/>
              </w:rPr>
            </w:pPr>
            <w:r w:rsidRPr="00582FB0">
              <w:rPr>
                <w:sz w:val="20"/>
                <w:szCs w:val="20"/>
              </w:rPr>
              <w:t>38,32</w:t>
            </w:r>
          </w:p>
        </w:tc>
        <w:tc>
          <w:tcPr>
            <w:tcW w:w="480" w:type="pct"/>
            <w:tcBorders>
              <w:top w:val="nil"/>
              <w:left w:val="nil"/>
              <w:bottom w:val="single" w:sz="4" w:space="0" w:color="auto"/>
              <w:right w:val="single" w:sz="4" w:space="0" w:color="auto"/>
            </w:tcBorders>
            <w:shd w:val="clear" w:color="auto" w:fill="auto"/>
            <w:noWrap/>
            <w:vAlign w:val="center"/>
            <w:hideMark/>
          </w:tcPr>
          <w:p w14:paraId="6A11AA95" w14:textId="77777777" w:rsidR="00582FB0" w:rsidRPr="00582FB0" w:rsidRDefault="00582FB0" w:rsidP="00582FB0">
            <w:pPr>
              <w:jc w:val="center"/>
              <w:rPr>
                <w:sz w:val="20"/>
                <w:szCs w:val="20"/>
              </w:rPr>
            </w:pPr>
            <w:r w:rsidRPr="00582FB0">
              <w:rPr>
                <w:sz w:val="20"/>
                <w:szCs w:val="20"/>
              </w:rPr>
              <w:t>38,32</w:t>
            </w:r>
          </w:p>
        </w:tc>
        <w:tc>
          <w:tcPr>
            <w:tcW w:w="432" w:type="pct"/>
            <w:tcBorders>
              <w:top w:val="nil"/>
              <w:left w:val="nil"/>
              <w:bottom w:val="single" w:sz="4" w:space="0" w:color="auto"/>
              <w:right w:val="single" w:sz="4" w:space="0" w:color="auto"/>
            </w:tcBorders>
            <w:shd w:val="clear" w:color="auto" w:fill="auto"/>
            <w:noWrap/>
            <w:vAlign w:val="center"/>
            <w:hideMark/>
          </w:tcPr>
          <w:p w14:paraId="42CA0D44" w14:textId="77777777" w:rsidR="00582FB0" w:rsidRPr="00582FB0" w:rsidRDefault="00582FB0" w:rsidP="00582FB0">
            <w:pPr>
              <w:jc w:val="center"/>
              <w:rPr>
                <w:sz w:val="20"/>
                <w:szCs w:val="20"/>
              </w:rPr>
            </w:pPr>
            <w:r w:rsidRPr="00582FB0">
              <w:rPr>
                <w:sz w:val="20"/>
                <w:szCs w:val="20"/>
              </w:rPr>
              <w:t>83,46</w:t>
            </w:r>
          </w:p>
        </w:tc>
        <w:tc>
          <w:tcPr>
            <w:tcW w:w="469" w:type="pct"/>
            <w:tcBorders>
              <w:top w:val="nil"/>
              <w:left w:val="nil"/>
              <w:bottom w:val="single" w:sz="4" w:space="0" w:color="auto"/>
              <w:right w:val="single" w:sz="4" w:space="0" w:color="auto"/>
            </w:tcBorders>
            <w:shd w:val="clear" w:color="auto" w:fill="auto"/>
            <w:noWrap/>
            <w:vAlign w:val="center"/>
            <w:hideMark/>
          </w:tcPr>
          <w:p w14:paraId="5C6BBC33" w14:textId="77777777" w:rsidR="00582FB0" w:rsidRPr="00582FB0" w:rsidRDefault="00582FB0" w:rsidP="00582FB0">
            <w:pPr>
              <w:jc w:val="center"/>
              <w:rPr>
                <w:sz w:val="20"/>
                <w:szCs w:val="20"/>
              </w:rPr>
            </w:pPr>
            <w:r w:rsidRPr="00582FB0">
              <w:rPr>
                <w:sz w:val="20"/>
                <w:szCs w:val="20"/>
              </w:rPr>
              <w:t>83,46</w:t>
            </w:r>
          </w:p>
        </w:tc>
      </w:tr>
      <w:tr w:rsidR="00582FB0" w:rsidRPr="00582FB0" w14:paraId="5D939C8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A8F2AB9" w14:textId="77777777" w:rsidR="00582FB0" w:rsidRPr="00582FB0" w:rsidRDefault="00582FB0" w:rsidP="00582FB0">
            <w:pPr>
              <w:jc w:val="center"/>
              <w:rPr>
                <w:b/>
                <w:bCs/>
                <w:sz w:val="20"/>
                <w:szCs w:val="20"/>
              </w:rPr>
            </w:pPr>
            <w:r w:rsidRPr="00582FB0">
              <w:rPr>
                <w:b/>
                <w:bCs/>
                <w:sz w:val="20"/>
                <w:szCs w:val="20"/>
              </w:rPr>
              <w:t>91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166F172" w14:textId="77777777"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StelberrySX-500/2_2</w:t>
            </w:r>
          </w:p>
        </w:tc>
        <w:tc>
          <w:tcPr>
            <w:tcW w:w="552" w:type="pct"/>
            <w:tcBorders>
              <w:top w:val="nil"/>
              <w:left w:val="nil"/>
              <w:bottom w:val="single" w:sz="8" w:space="0" w:color="auto"/>
              <w:right w:val="single" w:sz="8" w:space="0" w:color="auto"/>
            </w:tcBorders>
            <w:shd w:val="clear" w:color="000000" w:fill="FFFFFF"/>
            <w:vAlign w:val="center"/>
            <w:hideMark/>
          </w:tcPr>
          <w:p w14:paraId="25496E05" w14:textId="77777777" w:rsidR="00582FB0" w:rsidRPr="00582FB0" w:rsidRDefault="00582FB0" w:rsidP="00582FB0">
            <w:pPr>
              <w:jc w:val="center"/>
              <w:rPr>
                <w:color w:val="000000"/>
                <w:sz w:val="20"/>
                <w:szCs w:val="20"/>
              </w:rPr>
            </w:pPr>
            <w:r w:rsidRPr="00582FB0">
              <w:rPr>
                <w:color w:val="000000"/>
                <w:sz w:val="20"/>
                <w:szCs w:val="20"/>
              </w:rPr>
              <w:t>42 580,35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D0E73D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E7F81AE" w14:textId="77777777" w:rsidR="00582FB0" w:rsidRPr="00582FB0" w:rsidRDefault="00582FB0" w:rsidP="00582FB0">
            <w:pPr>
              <w:jc w:val="center"/>
              <w:rPr>
                <w:sz w:val="20"/>
                <w:szCs w:val="20"/>
              </w:rPr>
            </w:pPr>
            <w:r w:rsidRPr="00582FB0">
              <w:rPr>
                <w:sz w:val="20"/>
                <w:szCs w:val="20"/>
              </w:rPr>
              <w:t>23,42</w:t>
            </w:r>
          </w:p>
        </w:tc>
        <w:tc>
          <w:tcPr>
            <w:tcW w:w="484" w:type="pct"/>
            <w:tcBorders>
              <w:top w:val="nil"/>
              <w:left w:val="nil"/>
              <w:bottom w:val="single" w:sz="4" w:space="0" w:color="auto"/>
              <w:right w:val="single" w:sz="4" w:space="0" w:color="auto"/>
            </w:tcBorders>
            <w:shd w:val="clear" w:color="000000" w:fill="FFFFFF"/>
            <w:noWrap/>
            <w:vAlign w:val="center"/>
            <w:hideMark/>
          </w:tcPr>
          <w:p w14:paraId="7C9EEA57" w14:textId="77777777" w:rsidR="00582FB0" w:rsidRPr="00582FB0" w:rsidRDefault="00582FB0" w:rsidP="00582FB0">
            <w:pPr>
              <w:jc w:val="center"/>
              <w:rPr>
                <w:sz w:val="20"/>
                <w:szCs w:val="20"/>
              </w:rPr>
            </w:pPr>
            <w:r w:rsidRPr="00582FB0">
              <w:rPr>
                <w:sz w:val="20"/>
                <w:szCs w:val="20"/>
              </w:rPr>
              <w:t>23,42</w:t>
            </w:r>
          </w:p>
        </w:tc>
        <w:tc>
          <w:tcPr>
            <w:tcW w:w="484" w:type="pct"/>
            <w:tcBorders>
              <w:top w:val="nil"/>
              <w:left w:val="nil"/>
              <w:bottom w:val="single" w:sz="4" w:space="0" w:color="auto"/>
              <w:right w:val="single" w:sz="4" w:space="0" w:color="auto"/>
            </w:tcBorders>
            <w:shd w:val="clear" w:color="auto" w:fill="auto"/>
            <w:noWrap/>
            <w:vAlign w:val="center"/>
            <w:hideMark/>
          </w:tcPr>
          <w:p w14:paraId="77910ECD" w14:textId="77777777" w:rsidR="00582FB0" w:rsidRPr="00582FB0" w:rsidRDefault="00582FB0" w:rsidP="00582FB0">
            <w:pPr>
              <w:jc w:val="center"/>
              <w:rPr>
                <w:sz w:val="20"/>
                <w:szCs w:val="20"/>
              </w:rPr>
            </w:pPr>
            <w:r w:rsidRPr="00582FB0">
              <w:rPr>
                <w:sz w:val="20"/>
                <w:szCs w:val="20"/>
              </w:rPr>
              <w:t>38,32</w:t>
            </w:r>
          </w:p>
        </w:tc>
        <w:tc>
          <w:tcPr>
            <w:tcW w:w="480" w:type="pct"/>
            <w:tcBorders>
              <w:top w:val="nil"/>
              <w:left w:val="nil"/>
              <w:bottom w:val="single" w:sz="4" w:space="0" w:color="auto"/>
              <w:right w:val="single" w:sz="4" w:space="0" w:color="auto"/>
            </w:tcBorders>
            <w:shd w:val="clear" w:color="auto" w:fill="auto"/>
            <w:noWrap/>
            <w:vAlign w:val="center"/>
            <w:hideMark/>
          </w:tcPr>
          <w:p w14:paraId="12F1D0C7" w14:textId="77777777" w:rsidR="00582FB0" w:rsidRPr="00582FB0" w:rsidRDefault="00582FB0" w:rsidP="00582FB0">
            <w:pPr>
              <w:jc w:val="center"/>
              <w:rPr>
                <w:sz w:val="20"/>
                <w:szCs w:val="20"/>
              </w:rPr>
            </w:pPr>
            <w:r w:rsidRPr="00582FB0">
              <w:rPr>
                <w:sz w:val="20"/>
                <w:szCs w:val="20"/>
              </w:rPr>
              <w:t>38,32</w:t>
            </w:r>
          </w:p>
        </w:tc>
        <w:tc>
          <w:tcPr>
            <w:tcW w:w="432" w:type="pct"/>
            <w:tcBorders>
              <w:top w:val="nil"/>
              <w:left w:val="nil"/>
              <w:bottom w:val="single" w:sz="4" w:space="0" w:color="auto"/>
              <w:right w:val="single" w:sz="4" w:space="0" w:color="auto"/>
            </w:tcBorders>
            <w:shd w:val="clear" w:color="auto" w:fill="auto"/>
            <w:noWrap/>
            <w:vAlign w:val="center"/>
            <w:hideMark/>
          </w:tcPr>
          <w:p w14:paraId="61E310F9" w14:textId="77777777" w:rsidR="00582FB0" w:rsidRPr="00582FB0" w:rsidRDefault="00582FB0" w:rsidP="00582FB0">
            <w:pPr>
              <w:jc w:val="center"/>
              <w:rPr>
                <w:sz w:val="20"/>
                <w:szCs w:val="20"/>
              </w:rPr>
            </w:pPr>
            <w:r w:rsidRPr="00582FB0">
              <w:rPr>
                <w:sz w:val="20"/>
                <w:szCs w:val="20"/>
              </w:rPr>
              <w:t>83,46</w:t>
            </w:r>
          </w:p>
        </w:tc>
        <w:tc>
          <w:tcPr>
            <w:tcW w:w="469" w:type="pct"/>
            <w:tcBorders>
              <w:top w:val="nil"/>
              <w:left w:val="nil"/>
              <w:bottom w:val="single" w:sz="4" w:space="0" w:color="auto"/>
              <w:right w:val="single" w:sz="4" w:space="0" w:color="auto"/>
            </w:tcBorders>
            <w:shd w:val="clear" w:color="auto" w:fill="auto"/>
            <w:noWrap/>
            <w:vAlign w:val="center"/>
            <w:hideMark/>
          </w:tcPr>
          <w:p w14:paraId="5F0F0083" w14:textId="77777777" w:rsidR="00582FB0" w:rsidRPr="00582FB0" w:rsidRDefault="00582FB0" w:rsidP="00582FB0">
            <w:pPr>
              <w:jc w:val="center"/>
              <w:rPr>
                <w:sz w:val="20"/>
                <w:szCs w:val="20"/>
              </w:rPr>
            </w:pPr>
            <w:r w:rsidRPr="00582FB0">
              <w:rPr>
                <w:sz w:val="20"/>
                <w:szCs w:val="20"/>
              </w:rPr>
              <w:t>83,46</w:t>
            </w:r>
          </w:p>
        </w:tc>
      </w:tr>
      <w:tr w:rsidR="00582FB0" w:rsidRPr="00582FB0" w14:paraId="411619B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2E9837A" w14:textId="77777777" w:rsidR="00582FB0" w:rsidRPr="00582FB0" w:rsidRDefault="00582FB0" w:rsidP="00582FB0">
            <w:pPr>
              <w:jc w:val="center"/>
              <w:rPr>
                <w:b/>
                <w:bCs/>
                <w:sz w:val="20"/>
                <w:szCs w:val="20"/>
              </w:rPr>
            </w:pPr>
            <w:r w:rsidRPr="00582FB0">
              <w:rPr>
                <w:b/>
                <w:bCs/>
                <w:sz w:val="20"/>
                <w:szCs w:val="20"/>
              </w:rPr>
              <w:t>92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53657FEA" w14:textId="77777777"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StelberrySX-500/4_1</w:t>
            </w:r>
          </w:p>
        </w:tc>
        <w:tc>
          <w:tcPr>
            <w:tcW w:w="552" w:type="pct"/>
            <w:tcBorders>
              <w:top w:val="nil"/>
              <w:left w:val="nil"/>
              <w:bottom w:val="single" w:sz="8" w:space="0" w:color="auto"/>
              <w:right w:val="single" w:sz="8" w:space="0" w:color="auto"/>
            </w:tcBorders>
            <w:shd w:val="clear" w:color="000000" w:fill="FFFFFF"/>
            <w:vAlign w:val="center"/>
            <w:hideMark/>
          </w:tcPr>
          <w:p w14:paraId="77E90E5F" w14:textId="77777777" w:rsidR="00582FB0" w:rsidRPr="00582FB0" w:rsidRDefault="00582FB0" w:rsidP="00582FB0">
            <w:pPr>
              <w:jc w:val="center"/>
              <w:rPr>
                <w:color w:val="000000"/>
                <w:sz w:val="20"/>
                <w:szCs w:val="20"/>
              </w:rPr>
            </w:pPr>
            <w:r w:rsidRPr="00582FB0">
              <w:rPr>
                <w:color w:val="000000"/>
                <w:sz w:val="20"/>
                <w:szCs w:val="20"/>
              </w:rPr>
              <w:t>63 806,55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2D9459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44FFEC9"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000000" w:fill="FFFFFF"/>
            <w:noWrap/>
            <w:vAlign w:val="center"/>
            <w:hideMark/>
          </w:tcPr>
          <w:p w14:paraId="2BEE36B1"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auto" w:fill="auto"/>
            <w:noWrap/>
            <w:vAlign w:val="center"/>
            <w:hideMark/>
          </w:tcPr>
          <w:p w14:paraId="6CB4FDB0" w14:textId="77777777" w:rsidR="00582FB0" w:rsidRPr="00582FB0" w:rsidRDefault="00582FB0" w:rsidP="00582FB0">
            <w:pPr>
              <w:jc w:val="center"/>
              <w:rPr>
                <w:sz w:val="20"/>
                <w:szCs w:val="20"/>
              </w:rPr>
            </w:pPr>
            <w:r w:rsidRPr="00582FB0">
              <w:rPr>
                <w:sz w:val="20"/>
                <w:szCs w:val="20"/>
              </w:rPr>
              <w:t>57,43</w:t>
            </w:r>
          </w:p>
        </w:tc>
        <w:tc>
          <w:tcPr>
            <w:tcW w:w="480" w:type="pct"/>
            <w:tcBorders>
              <w:top w:val="nil"/>
              <w:left w:val="nil"/>
              <w:bottom w:val="single" w:sz="4" w:space="0" w:color="auto"/>
              <w:right w:val="single" w:sz="4" w:space="0" w:color="auto"/>
            </w:tcBorders>
            <w:shd w:val="clear" w:color="auto" w:fill="auto"/>
            <w:noWrap/>
            <w:vAlign w:val="center"/>
            <w:hideMark/>
          </w:tcPr>
          <w:p w14:paraId="76753D86" w14:textId="77777777" w:rsidR="00582FB0" w:rsidRPr="00582FB0" w:rsidRDefault="00582FB0" w:rsidP="00582FB0">
            <w:pPr>
              <w:jc w:val="center"/>
              <w:rPr>
                <w:sz w:val="20"/>
                <w:szCs w:val="20"/>
              </w:rPr>
            </w:pPr>
            <w:r w:rsidRPr="00582FB0">
              <w:rPr>
                <w:sz w:val="20"/>
                <w:szCs w:val="20"/>
              </w:rPr>
              <w:t>57,43</w:t>
            </w:r>
          </w:p>
        </w:tc>
        <w:tc>
          <w:tcPr>
            <w:tcW w:w="432" w:type="pct"/>
            <w:tcBorders>
              <w:top w:val="nil"/>
              <w:left w:val="nil"/>
              <w:bottom w:val="single" w:sz="4" w:space="0" w:color="auto"/>
              <w:right w:val="single" w:sz="4" w:space="0" w:color="auto"/>
            </w:tcBorders>
            <w:shd w:val="clear" w:color="auto" w:fill="auto"/>
            <w:noWrap/>
            <w:vAlign w:val="center"/>
            <w:hideMark/>
          </w:tcPr>
          <w:p w14:paraId="0AC62FCD" w14:textId="77777777" w:rsidR="00582FB0" w:rsidRPr="00582FB0" w:rsidRDefault="00582FB0" w:rsidP="00582FB0">
            <w:pPr>
              <w:jc w:val="center"/>
              <w:rPr>
                <w:sz w:val="20"/>
                <w:szCs w:val="20"/>
              </w:rPr>
            </w:pPr>
            <w:r w:rsidRPr="00582FB0">
              <w:rPr>
                <w:sz w:val="20"/>
                <w:szCs w:val="20"/>
              </w:rPr>
              <w:t>125,06</w:t>
            </w:r>
          </w:p>
        </w:tc>
        <w:tc>
          <w:tcPr>
            <w:tcW w:w="469" w:type="pct"/>
            <w:tcBorders>
              <w:top w:val="nil"/>
              <w:left w:val="nil"/>
              <w:bottom w:val="single" w:sz="4" w:space="0" w:color="auto"/>
              <w:right w:val="single" w:sz="4" w:space="0" w:color="auto"/>
            </w:tcBorders>
            <w:shd w:val="clear" w:color="auto" w:fill="auto"/>
            <w:noWrap/>
            <w:vAlign w:val="center"/>
            <w:hideMark/>
          </w:tcPr>
          <w:p w14:paraId="70247129" w14:textId="77777777" w:rsidR="00582FB0" w:rsidRPr="00582FB0" w:rsidRDefault="00582FB0" w:rsidP="00582FB0">
            <w:pPr>
              <w:jc w:val="center"/>
              <w:rPr>
                <w:sz w:val="20"/>
                <w:szCs w:val="20"/>
              </w:rPr>
            </w:pPr>
            <w:r w:rsidRPr="00582FB0">
              <w:rPr>
                <w:sz w:val="20"/>
                <w:szCs w:val="20"/>
              </w:rPr>
              <w:t>125,06</w:t>
            </w:r>
          </w:p>
        </w:tc>
      </w:tr>
      <w:tr w:rsidR="00582FB0" w:rsidRPr="00582FB0" w14:paraId="2DCCAC2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7E684F0" w14:textId="77777777" w:rsidR="00582FB0" w:rsidRPr="00582FB0" w:rsidRDefault="00582FB0" w:rsidP="00582FB0">
            <w:pPr>
              <w:jc w:val="center"/>
              <w:rPr>
                <w:b/>
                <w:bCs/>
                <w:sz w:val="20"/>
                <w:szCs w:val="20"/>
              </w:rPr>
            </w:pPr>
            <w:r w:rsidRPr="00582FB0">
              <w:rPr>
                <w:b/>
                <w:bCs/>
                <w:sz w:val="20"/>
                <w:szCs w:val="20"/>
              </w:rPr>
              <w:lastRenderedPageBreak/>
              <w:t>93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186A8C8" w14:textId="77777777" w:rsidR="00582FB0" w:rsidRPr="00582FB0" w:rsidRDefault="00582FB0" w:rsidP="00582FB0">
            <w:pPr>
              <w:rPr>
                <w:color w:val="000000"/>
                <w:sz w:val="20"/>
                <w:szCs w:val="20"/>
              </w:rPr>
            </w:pPr>
            <w:r w:rsidRPr="00582FB0">
              <w:rPr>
                <w:color w:val="000000"/>
                <w:sz w:val="20"/>
                <w:szCs w:val="20"/>
              </w:rPr>
              <w:t>К-</w:t>
            </w:r>
            <w:proofErr w:type="spellStart"/>
            <w:r w:rsidRPr="00582FB0">
              <w:rPr>
                <w:color w:val="000000"/>
                <w:sz w:val="20"/>
                <w:szCs w:val="20"/>
              </w:rPr>
              <w:t>кт</w:t>
            </w:r>
            <w:proofErr w:type="spellEnd"/>
            <w:r w:rsidRPr="00582FB0">
              <w:rPr>
                <w:color w:val="000000"/>
                <w:sz w:val="20"/>
                <w:szCs w:val="20"/>
              </w:rPr>
              <w:t xml:space="preserve"> цифр дуплексного </w:t>
            </w:r>
            <w:proofErr w:type="spellStart"/>
            <w:r w:rsidRPr="00582FB0">
              <w:rPr>
                <w:color w:val="000000"/>
                <w:sz w:val="20"/>
                <w:szCs w:val="20"/>
              </w:rPr>
              <w:t>переговорн</w:t>
            </w:r>
            <w:proofErr w:type="spellEnd"/>
            <w:r w:rsidRPr="00582FB0">
              <w:rPr>
                <w:color w:val="000000"/>
                <w:sz w:val="20"/>
                <w:szCs w:val="20"/>
              </w:rPr>
              <w:t xml:space="preserve"> </w:t>
            </w:r>
            <w:proofErr w:type="spellStart"/>
            <w:r w:rsidRPr="00582FB0">
              <w:rPr>
                <w:color w:val="000000"/>
                <w:sz w:val="20"/>
                <w:szCs w:val="20"/>
              </w:rPr>
              <w:t>устр-ва</w:t>
            </w:r>
            <w:proofErr w:type="spellEnd"/>
            <w:r w:rsidRPr="00582FB0">
              <w:rPr>
                <w:color w:val="000000"/>
                <w:sz w:val="20"/>
                <w:szCs w:val="20"/>
              </w:rPr>
              <w:t xml:space="preserve"> "клиент-кассир" StelberrySX-500/4_2</w:t>
            </w:r>
          </w:p>
        </w:tc>
        <w:tc>
          <w:tcPr>
            <w:tcW w:w="552" w:type="pct"/>
            <w:tcBorders>
              <w:top w:val="nil"/>
              <w:left w:val="nil"/>
              <w:bottom w:val="single" w:sz="8" w:space="0" w:color="auto"/>
              <w:right w:val="single" w:sz="8" w:space="0" w:color="auto"/>
            </w:tcBorders>
            <w:shd w:val="clear" w:color="000000" w:fill="FFFFFF"/>
            <w:vAlign w:val="center"/>
            <w:hideMark/>
          </w:tcPr>
          <w:p w14:paraId="1605BFF9" w14:textId="77777777" w:rsidR="00582FB0" w:rsidRPr="00582FB0" w:rsidRDefault="00582FB0" w:rsidP="00582FB0">
            <w:pPr>
              <w:jc w:val="center"/>
              <w:rPr>
                <w:color w:val="000000"/>
                <w:sz w:val="20"/>
                <w:szCs w:val="20"/>
              </w:rPr>
            </w:pPr>
            <w:r w:rsidRPr="00582FB0">
              <w:rPr>
                <w:color w:val="000000"/>
                <w:sz w:val="20"/>
                <w:szCs w:val="20"/>
              </w:rPr>
              <w:t>63 806,55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5A27996"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51F704A"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000000" w:fill="FFFFFF"/>
            <w:noWrap/>
            <w:vAlign w:val="center"/>
            <w:hideMark/>
          </w:tcPr>
          <w:p w14:paraId="5223D060" w14:textId="77777777" w:rsidR="00582FB0" w:rsidRPr="00582FB0" w:rsidRDefault="00582FB0" w:rsidP="00582FB0">
            <w:pPr>
              <w:jc w:val="center"/>
              <w:rPr>
                <w:sz w:val="20"/>
                <w:szCs w:val="20"/>
              </w:rPr>
            </w:pPr>
            <w:r w:rsidRPr="00582FB0">
              <w:rPr>
                <w:sz w:val="20"/>
                <w:szCs w:val="20"/>
              </w:rPr>
              <w:t>35,09</w:t>
            </w:r>
          </w:p>
        </w:tc>
        <w:tc>
          <w:tcPr>
            <w:tcW w:w="484" w:type="pct"/>
            <w:tcBorders>
              <w:top w:val="nil"/>
              <w:left w:val="nil"/>
              <w:bottom w:val="single" w:sz="4" w:space="0" w:color="auto"/>
              <w:right w:val="single" w:sz="4" w:space="0" w:color="auto"/>
            </w:tcBorders>
            <w:shd w:val="clear" w:color="auto" w:fill="auto"/>
            <w:noWrap/>
            <w:vAlign w:val="center"/>
            <w:hideMark/>
          </w:tcPr>
          <w:p w14:paraId="42FDD8B4" w14:textId="77777777" w:rsidR="00582FB0" w:rsidRPr="00582FB0" w:rsidRDefault="00582FB0" w:rsidP="00582FB0">
            <w:pPr>
              <w:jc w:val="center"/>
              <w:rPr>
                <w:sz w:val="20"/>
                <w:szCs w:val="20"/>
              </w:rPr>
            </w:pPr>
            <w:r w:rsidRPr="00582FB0">
              <w:rPr>
                <w:sz w:val="20"/>
                <w:szCs w:val="20"/>
              </w:rPr>
              <w:t>57,43</w:t>
            </w:r>
          </w:p>
        </w:tc>
        <w:tc>
          <w:tcPr>
            <w:tcW w:w="480" w:type="pct"/>
            <w:tcBorders>
              <w:top w:val="nil"/>
              <w:left w:val="nil"/>
              <w:bottom w:val="single" w:sz="4" w:space="0" w:color="auto"/>
              <w:right w:val="single" w:sz="4" w:space="0" w:color="auto"/>
            </w:tcBorders>
            <w:shd w:val="clear" w:color="auto" w:fill="auto"/>
            <w:noWrap/>
            <w:vAlign w:val="center"/>
            <w:hideMark/>
          </w:tcPr>
          <w:p w14:paraId="1F6F4576" w14:textId="77777777" w:rsidR="00582FB0" w:rsidRPr="00582FB0" w:rsidRDefault="00582FB0" w:rsidP="00582FB0">
            <w:pPr>
              <w:jc w:val="center"/>
              <w:rPr>
                <w:sz w:val="20"/>
                <w:szCs w:val="20"/>
              </w:rPr>
            </w:pPr>
            <w:r w:rsidRPr="00582FB0">
              <w:rPr>
                <w:sz w:val="20"/>
                <w:szCs w:val="20"/>
              </w:rPr>
              <w:t>57,43</w:t>
            </w:r>
          </w:p>
        </w:tc>
        <w:tc>
          <w:tcPr>
            <w:tcW w:w="432" w:type="pct"/>
            <w:tcBorders>
              <w:top w:val="nil"/>
              <w:left w:val="nil"/>
              <w:bottom w:val="single" w:sz="4" w:space="0" w:color="auto"/>
              <w:right w:val="single" w:sz="4" w:space="0" w:color="auto"/>
            </w:tcBorders>
            <w:shd w:val="clear" w:color="auto" w:fill="auto"/>
            <w:noWrap/>
            <w:vAlign w:val="center"/>
            <w:hideMark/>
          </w:tcPr>
          <w:p w14:paraId="0AC89211" w14:textId="77777777" w:rsidR="00582FB0" w:rsidRPr="00582FB0" w:rsidRDefault="00582FB0" w:rsidP="00582FB0">
            <w:pPr>
              <w:jc w:val="center"/>
              <w:rPr>
                <w:sz w:val="20"/>
                <w:szCs w:val="20"/>
              </w:rPr>
            </w:pPr>
            <w:r w:rsidRPr="00582FB0">
              <w:rPr>
                <w:sz w:val="20"/>
                <w:szCs w:val="20"/>
              </w:rPr>
              <w:t>125,06</w:t>
            </w:r>
          </w:p>
        </w:tc>
        <w:tc>
          <w:tcPr>
            <w:tcW w:w="469" w:type="pct"/>
            <w:tcBorders>
              <w:top w:val="nil"/>
              <w:left w:val="nil"/>
              <w:bottom w:val="single" w:sz="4" w:space="0" w:color="auto"/>
              <w:right w:val="single" w:sz="4" w:space="0" w:color="auto"/>
            </w:tcBorders>
            <w:shd w:val="clear" w:color="auto" w:fill="auto"/>
            <w:noWrap/>
            <w:vAlign w:val="center"/>
            <w:hideMark/>
          </w:tcPr>
          <w:p w14:paraId="4B98539E" w14:textId="77777777" w:rsidR="00582FB0" w:rsidRPr="00582FB0" w:rsidRDefault="00582FB0" w:rsidP="00582FB0">
            <w:pPr>
              <w:jc w:val="center"/>
              <w:rPr>
                <w:sz w:val="20"/>
                <w:szCs w:val="20"/>
              </w:rPr>
            </w:pPr>
            <w:r w:rsidRPr="00582FB0">
              <w:rPr>
                <w:sz w:val="20"/>
                <w:szCs w:val="20"/>
              </w:rPr>
              <w:t>125,06</w:t>
            </w:r>
          </w:p>
        </w:tc>
      </w:tr>
      <w:tr w:rsidR="00582FB0" w:rsidRPr="00582FB0" w14:paraId="3E8F3E2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FF4AF75" w14:textId="77777777" w:rsidR="00582FB0" w:rsidRPr="00582FB0" w:rsidRDefault="00582FB0" w:rsidP="00582FB0">
            <w:pPr>
              <w:jc w:val="center"/>
              <w:rPr>
                <w:b/>
                <w:bCs/>
                <w:sz w:val="20"/>
                <w:szCs w:val="20"/>
              </w:rPr>
            </w:pPr>
            <w:r w:rsidRPr="00582FB0">
              <w:rPr>
                <w:b/>
                <w:bCs/>
                <w:sz w:val="20"/>
                <w:szCs w:val="20"/>
              </w:rPr>
              <w:t>94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8FBCED5" w14:textId="77777777" w:rsidR="00582FB0" w:rsidRPr="00582FB0" w:rsidRDefault="00582FB0" w:rsidP="00582FB0">
            <w:pPr>
              <w:rPr>
                <w:color w:val="000000"/>
                <w:sz w:val="20"/>
                <w:szCs w:val="20"/>
              </w:rPr>
            </w:pPr>
            <w:r w:rsidRPr="00582FB0">
              <w:rPr>
                <w:color w:val="000000"/>
                <w:sz w:val="20"/>
                <w:szCs w:val="20"/>
              </w:rPr>
              <w:t xml:space="preserve">Моноблок </w:t>
            </w:r>
            <w:proofErr w:type="spellStart"/>
            <w:r w:rsidRPr="00582FB0">
              <w:rPr>
                <w:color w:val="000000"/>
                <w:sz w:val="20"/>
                <w:szCs w:val="20"/>
              </w:rPr>
              <w:t>Dell</w:t>
            </w:r>
            <w:proofErr w:type="spellEnd"/>
            <w:r w:rsidRPr="00582FB0">
              <w:rPr>
                <w:color w:val="000000"/>
                <w:sz w:val="20"/>
                <w:szCs w:val="20"/>
              </w:rPr>
              <w:t xml:space="preserve"> </w:t>
            </w:r>
            <w:proofErr w:type="spellStart"/>
            <w:r w:rsidRPr="00582FB0">
              <w:rPr>
                <w:color w:val="000000"/>
                <w:sz w:val="20"/>
                <w:szCs w:val="20"/>
              </w:rPr>
              <w:t>OptiPlex</w:t>
            </w:r>
            <w:proofErr w:type="spellEnd"/>
            <w:r w:rsidRPr="00582FB0">
              <w:rPr>
                <w:color w:val="000000"/>
                <w:sz w:val="20"/>
                <w:szCs w:val="20"/>
              </w:rPr>
              <w:t xml:space="preserve"> 7780-6673</w:t>
            </w:r>
          </w:p>
        </w:tc>
        <w:tc>
          <w:tcPr>
            <w:tcW w:w="552" w:type="pct"/>
            <w:tcBorders>
              <w:top w:val="nil"/>
              <w:left w:val="nil"/>
              <w:bottom w:val="single" w:sz="8" w:space="0" w:color="auto"/>
              <w:right w:val="single" w:sz="8" w:space="0" w:color="auto"/>
            </w:tcBorders>
            <w:shd w:val="clear" w:color="000000" w:fill="FFFFFF"/>
            <w:vAlign w:val="center"/>
            <w:hideMark/>
          </w:tcPr>
          <w:p w14:paraId="3F3A851D" w14:textId="77777777" w:rsidR="00582FB0" w:rsidRPr="00582FB0" w:rsidRDefault="00582FB0" w:rsidP="00582FB0">
            <w:pPr>
              <w:jc w:val="center"/>
              <w:rPr>
                <w:color w:val="000000"/>
                <w:sz w:val="20"/>
                <w:szCs w:val="20"/>
              </w:rPr>
            </w:pPr>
            <w:r w:rsidRPr="00582FB0">
              <w:rPr>
                <w:color w:val="000000"/>
                <w:sz w:val="20"/>
                <w:szCs w:val="20"/>
              </w:rPr>
              <w:t>71 495,10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3118B2B"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314BE1A" w14:textId="77777777" w:rsidR="00582FB0" w:rsidRPr="00582FB0" w:rsidRDefault="00582FB0" w:rsidP="00582FB0">
            <w:pPr>
              <w:jc w:val="center"/>
              <w:rPr>
                <w:sz w:val="20"/>
                <w:szCs w:val="20"/>
              </w:rPr>
            </w:pPr>
            <w:r w:rsidRPr="00582FB0">
              <w:rPr>
                <w:sz w:val="20"/>
                <w:szCs w:val="20"/>
              </w:rPr>
              <w:t>39,32</w:t>
            </w:r>
          </w:p>
        </w:tc>
        <w:tc>
          <w:tcPr>
            <w:tcW w:w="484" w:type="pct"/>
            <w:tcBorders>
              <w:top w:val="nil"/>
              <w:left w:val="nil"/>
              <w:bottom w:val="single" w:sz="4" w:space="0" w:color="auto"/>
              <w:right w:val="single" w:sz="4" w:space="0" w:color="auto"/>
            </w:tcBorders>
            <w:shd w:val="clear" w:color="000000" w:fill="FFFFFF"/>
            <w:noWrap/>
            <w:vAlign w:val="center"/>
            <w:hideMark/>
          </w:tcPr>
          <w:p w14:paraId="1DCD97E1" w14:textId="77777777" w:rsidR="00582FB0" w:rsidRPr="00582FB0" w:rsidRDefault="00582FB0" w:rsidP="00582FB0">
            <w:pPr>
              <w:jc w:val="center"/>
              <w:rPr>
                <w:sz w:val="20"/>
                <w:szCs w:val="20"/>
              </w:rPr>
            </w:pPr>
            <w:r w:rsidRPr="00582FB0">
              <w:rPr>
                <w:sz w:val="20"/>
                <w:szCs w:val="20"/>
              </w:rPr>
              <w:t>39,32</w:t>
            </w:r>
          </w:p>
        </w:tc>
        <w:tc>
          <w:tcPr>
            <w:tcW w:w="484" w:type="pct"/>
            <w:tcBorders>
              <w:top w:val="nil"/>
              <w:left w:val="nil"/>
              <w:bottom w:val="single" w:sz="4" w:space="0" w:color="auto"/>
              <w:right w:val="single" w:sz="4" w:space="0" w:color="auto"/>
            </w:tcBorders>
            <w:shd w:val="clear" w:color="auto" w:fill="auto"/>
            <w:noWrap/>
            <w:vAlign w:val="center"/>
            <w:hideMark/>
          </w:tcPr>
          <w:p w14:paraId="7348618F" w14:textId="77777777" w:rsidR="00582FB0" w:rsidRPr="00582FB0" w:rsidRDefault="00582FB0" w:rsidP="00582FB0">
            <w:pPr>
              <w:jc w:val="center"/>
              <w:rPr>
                <w:sz w:val="20"/>
                <w:szCs w:val="20"/>
              </w:rPr>
            </w:pPr>
            <w:r w:rsidRPr="00582FB0">
              <w:rPr>
                <w:sz w:val="20"/>
                <w:szCs w:val="20"/>
              </w:rPr>
              <w:t>64,35</w:t>
            </w:r>
          </w:p>
        </w:tc>
        <w:tc>
          <w:tcPr>
            <w:tcW w:w="480" w:type="pct"/>
            <w:tcBorders>
              <w:top w:val="nil"/>
              <w:left w:val="nil"/>
              <w:bottom w:val="single" w:sz="4" w:space="0" w:color="auto"/>
              <w:right w:val="single" w:sz="4" w:space="0" w:color="auto"/>
            </w:tcBorders>
            <w:shd w:val="clear" w:color="auto" w:fill="auto"/>
            <w:noWrap/>
            <w:vAlign w:val="center"/>
            <w:hideMark/>
          </w:tcPr>
          <w:p w14:paraId="3AD3AE73" w14:textId="77777777" w:rsidR="00582FB0" w:rsidRPr="00582FB0" w:rsidRDefault="00582FB0" w:rsidP="00582FB0">
            <w:pPr>
              <w:jc w:val="center"/>
              <w:rPr>
                <w:sz w:val="20"/>
                <w:szCs w:val="20"/>
              </w:rPr>
            </w:pPr>
            <w:r w:rsidRPr="00582FB0">
              <w:rPr>
                <w:sz w:val="20"/>
                <w:szCs w:val="20"/>
              </w:rPr>
              <w:t>64,35</w:t>
            </w:r>
          </w:p>
        </w:tc>
        <w:tc>
          <w:tcPr>
            <w:tcW w:w="432" w:type="pct"/>
            <w:tcBorders>
              <w:top w:val="nil"/>
              <w:left w:val="nil"/>
              <w:bottom w:val="single" w:sz="4" w:space="0" w:color="auto"/>
              <w:right w:val="single" w:sz="4" w:space="0" w:color="auto"/>
            </w:tcBorders>
            <w:shd w:val="clear" w:color="auto" w:fill="auto"/>
            <w:noWrap/>
            <w:vAlign w:val="center"/>
            <w:hideMark/>
          </w:tcPr>
          <w:p w14:paraId="65D84339" w14:textId="77777777" w:rsidR="00582FB0" w:rsidRPr="00582FB0" w:rsidRDefault="00582FB0" w:rsidP="00582FB0">
            <w:pPr>
              <w:jc w:val="center"/>
              <w:rPr>
                <w:sz w:val="20"/>
                <w:szCs w:val="20"/>
              </w:rPr>
            </w:pPr>
            <w:r w:rsidRPr="00582FB0">
              <w:rPr>
                <w:sz w:val="20"/>
                <w:szCs w:val="20"/>
              </w:rPr>
              <w:t>140,13</w:t>
            </w:r>
          </w:p>
        </w:tc>
        <w:tc>
          <w:tcPr>
            <w:tcW w:w="469" w:type="pct"/>
            <w:tcBorders>
              <w:top w:val="nil"/>
              <w:left w:val="nil"/>
              <w:bottom w:val="single" w:sz="4" w:space="0" w:color="auto"/>
              <w:right w:val="single" w:sz="4" w:space="0" w:color="auto"/>
            </w:tcBorders>
            <w:shd w:val="clear" w:color="auto" w:fill="auto"/>
            <w:noWrap/>
            <w:vAlign w:val="center"/>
            <w:hideMark/>
          </w:tcPr>
          <w:p w14:paraId="3497CC8E" w14:textId="77777777" w:rsidR="00582FB0" w:rsidRPr="00582FB0" w:rsidRDefault="00582FB0" w:rsidP="00582FB0">
            <w:pPr>
              <w:jc w:val="center"/>
              <w:rPr>
                <w:sz w:val="20"/>
                <w:szCs w:val="20"/>
              </w:rPr>
            </w:pPr>
            <w:r w:rsidRPr="00582FB0">
              <w:rPr>
                <w:sz w:val="20"/>
                <w:szCs w:val="20"/>
              </w:rPr>
              <w:t>140,13</w:t>
            </w:r>
          </w:p>
        </w:tc>
      </w:tr>
      <w:tr w:rsidR="00582FB0" w:rsidRPr="00582FB0" w14:paraId="1278022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510EFB" w14:textId="77777777" w:rsidR="00582FB0" w:rsidRPr="00582FB0" w:rsidRDefault="00582FB0" w:rsidP="00582FB0">
            <w:pPr>
              <w:jc w:val="center"/>
              <w:rPr>
                <w:b/>
                <w:bCs/>
                <w:sz w:val="20"/>
                <w:szCs w:val="20"/>
              </w:rPr>
            </w:pPr>
            <w:r w:rsidRPr="00582FB0">
              <w:rPr>
                <w:b/>
                <w:bCs/>
                <w:sz w:val="20"/>
                <w:szCs w:val="20"/>
              </w:rPr>
              <w:t>95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8B8635C" w14:textId="77777777" w:rsidR="00582FB0" w:rsidRPr="00582FB0" w:rsidRDefault="00582FB0" w:rsidP="00582FB0">
            <w:pPr>
              <w:rPr>
                <w:color w:val="000000"/>
                <w:sz w:val="20"/>
                <w:szCs w:val="20"/>
              </w:rPr>
            </w:pPr>
            <w:r w:rsidRPr="00582FB0">
              <w:rPr>
                <w:color w:val="000000"/>
                <w:sz w:val="20"/>
                <w:szCs w:val="20"/>
              </w:rPr>
              <w:t xml:space="preserve">Сервер видеонаблюдения TRASSIR </w:t>
            </w:r>
            <w:proofErr w:type="spellStart"/>
            <w:r w:rsidRPr="00582FB0">
              <w:rPr>
                <w:color w:val="000000"/>
                <w:sz w:val="20"/>
                <w:szCs w:val="20"/>
              </w:rPr>
              <w:t>NeuroStation</w:t>
            </w:r>
            <w:proofErr w:type="spellEnd"/>
            <w:r w:rsidRPr="00582FB0">
              <w:rPr>
                <w:color w:val="000000"/>
                <w:sz w:val="20"/>
                <w:szCs w:val="20"/>
              </w:rPr>
              <w:t xml:space="preserve"> 128-канальный</w:t>
            </w:r>
          </w:p>
        </w:tc>
        <w:tc>
          <w:tcPr>
            <w:tcW w:w="552" w:type="pct"/>
            <w:tcBorders>
              <w:top w:val="nil"/>
              <w:left w:val="nil"/>
              <w:bottom w:val="single" w:sz="8" w:space="0" w:color="auto"/>
              <w:right w:val="single" w:sz="8" w:space="0" w:color="auto"/>
            </w:tcBorders>
            <w:shd w:val="clear" w:color="000000" w:fill="FFFFFF"/>
            <w:vAlign w:val="center"/>
            <w:hideMark/>
          </w:tcPr>
          <w:p w14:paraId="54C8B8C1" w14:textId="77777777" w:rsidR="00582FB0" w:rsidRPr="00582FB0" w:rsidRDefault="00582FB0" w:rsidP="00582FB0">
            <w:pPr>
              <w:jc w:val="center"/>
              <w:rPr>
                <w:color w:val="000000"/>
                <w:sz w:val="20"/>
                <w:szCs w:val="20"/>
              </w:rPr>
            </w:pPr>
            <w:r w:rsidRPr="00582FB0">
              <w:rPr>
                <w:color w:val="000000"/>
                <w:sz w:val="20"/>
                <w:szCs w:val="20"/>
              </w:rPr>
              <w:t>154 083,33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364B98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A2E3BB9" w14:textId="77777777" w:rsidR="00582FB0" w:rsidRPr="00582FB0" w:rsidRDefault="00582FB0" w:rsidP="00582FB0">
            <w:pPr>
              <w:jc w:val="center"/>
              <w:rPr>
                <w:sz w:val="20"/>
                <w:szCs w:val="20"/>
              </w:rPr>
            </w:pPr>
            <w:r w:rsidRPr="00582FB0">
              <w:rPr>
                <w:sz w:val="20"/>
                <w:szCs w:val="20"/>
              </w:rPr>
              <w:t>84,75</w:t>
            </w:r>
          </w:p>
        </w:tc>
        <w:tc>
          <w:tcPr>
            <w:tcW w:w="484" w:type="pct"/>
            <w:tcBorders>
              <w:top w:val="nil"/>
              <w:left w:val="nil"/>
              <w:bottom w:val="single" w:sz="4" w:space="0" w:color="auto"/>
              <w:right w:val="single" w:sz="4" w:space="0" w:color="auto"/>
            </w:tcBorders>
            <w:shd w:val="clear" w:color="000000" w:fill="FFFFFF"/>
            <w:noWrap/>
            <w:vAlign w:val="center"/>
            <w:hideMark/>
          </w:tcPr>
          <w:p w14:paraId="1AB5ED38" w14:textId="77777777" w:rsidR="00582FB0" w:rsidRPr="00582FB0" w:rsidRDefault="00582FB0" w:rsidP="00582FB0">
            <w:pPr>
              <w:jc w:val="center"/>
              <w:rPr>
                <w:sz w:val="20"/>
                <w:szCs w:val="20"/>
              </w:rPr>
            </w:pPr>
            <w:r w:rsidRPr="00582FB0">
              <w:rPr>
                <w:sz w:val="20"/>
                <w:szCs w:val="20"/>
              </w:rPr>
              <w:t>84,75</w:t>
            </w:r>
          </w:p>
        </w:tc>
        <w:tc>
          <w:tcPr>
            <w:tcW w:w="484" w:type="pct"/>
            <w:tcBorders>
              <w:top w:val="nil"/>
              <w:left w:val="nil"/>
              <w:bottom w:val="single" w:sz="4" w:space="0" w:color="auto"/>
              <w:right w:val="single" w:sz="4" w:space="0" w:color="auto"/>
            </w:tcBorders>
            <w:shd w:val="clear" w:color="auto" w:fill="auto"/>
            <w:noWrap/>
            <w:vAlign w:val="center"/>
            <w:hideMark/>
          </w:tcPr>
          <w:p w14:paraId="505A3BFC" w14:textId="77777777" w:rsidR="00582FB0" w:rsidRPr="00582FB0" w:rsidRDefault="00582FB0" w:rsidP="00582FB0">
            <w:pPr>
              <w:jc w:val="center"/>
              <w:rPr>
                <w:sz w:val="20"/>
                <w:szCs w:val="20"/>
              </w:rPr>
            </w:pPr>
            <w:r w:rsidRPr="00582FB0">
              <w:rPr>
                <w:sz w:val="20"/>
                <w:szCs w:val="20"/>
              </w:rPr>
              <w:t>138,67</w:t>
            </w:r>
          </w:p>
        </w:tc>
        <w:tc>
          <w:tcPr>
            <w:tcW w:w="480" w:type="pct"/>
            <w:tcBorders>
              <w:top w:val="nil"/>
              <w:left w:val="nil"/>
              <w:bottom w:val="single" w:sz="4" w:space="0" w:color="auto"/>
              <w:right w:val="single" w:sz="4" w:space="0" w:color="auto"/>
            </w:tcBorders>
            <w:shd w:val="clear" w:color="auto" w:fill="auto"/>
            <w:noWrap/>
            <w:vAlign w:val="center"/>
            <w:hideMark/>
          </w:tcPr>
          <w:p w14:paraId="30BC06B1" w14:textId="77777777" w:rsidR="00582FB0" w:rsidRPr="00582FB0" w:rsidRDefault="00582FB0" w:rsidP="00582FB0">
            <w:pPr>
              <w:jc w:val="center"/>
              <w:rPr>
                <w:sz w:val="20"/>
                <w:szCs w:val="20"/>
              </w:rPr>
            </w:pPr>
            <w:r w:rsidRPr="00582FB0">
              <w:rPr>
                <w:sz w:val="20"/>
                <w:szCs w:val="20"/>
              </w:rPr>
              <w:t>138,67</w:t>
            </w:r>
          </w:p>
        </w:tc>
        <w:tc>
          <w:tcPr>
            <w:tcW w:w="432" w:type="pct"/>
            <w:tcBorders>
              <w:top w:val="nil"/>
              <w:left w:val="nil"/>
              <w:bottom w:val="single" w:sz="4" w:space="0" w:color="auto"/>
              <w:right w:val="single" w:sz="4" w:space="0" w:color="auto"/>
            </w:tcBorders>
            <w:shd w:val="clear" w:color="auto" w:fill="auto"/>
            <w:noWrap/>
            <w:vAlign w:val="center"/>
            <w:hideMark/>
          </w:tcPr>
          <w:p w14:paraId="38598D77" w14:textId="77777777" w:rsidR="00582FB0" w:rsidRPr="00582FB0" w:rsidRDefault="00582FB0" w:rsidP="00582FB0">
            <w:pPr>
              <w:jc w:val="center"/>
              <w:rPr>
                <w:sz w:val="20"/>
                <w:szCs w:val="20"/>
              </w:rPr>
            </w:pPr>
            <w:r w:rsidRPr="00582FB0">
              <w:rPr>
                <w:sz w:val="20"/>
                <w:szCs w:val="20"/>
              </w:rPr>
              <w:t>302,00</w:t>
            </w:r>
          </w:p>
        </w:tc>
        <w:tc>
          <w:tcPr>
            <w:tcW w:w="469" w:type="pct"/>
            <w:tcBorders>
              <w:top w:val="nil"/>
              <w:left w:val="nil"/>
              <w:bottom w:val="single" w:sz="4" w:space="0" w:color="auto"/>
              <w:right w:val="single" w:sz="4" w:space="0" w:color="auto"/>
            </w:tcBorders>
            <w:shd w:val="clear" w:color="auto" w:fill="auto"/>
            <w:noWrap/>
            <w:vAlign w:val="center"/>
            <w:hideMark/>
          </w:tcPr>
          <w:p w14:paraId="5E94EDEA" w14:textId="77777777" w:rsidR="00582FB0" w:rsidRPr="00582FB0" w:rsidRDefault="00582FB0" w:rsidP="00582FB0">
            <w:pPr>
              <w:jc w:val="center"/>
              <w:rPr>
                <w:sz w:val="20"/>
                <w:szCs w:val="20"/>
              </w:rPr>
            </w:pPr>
            <w:r w:rsidRPr="00582FB0">
              <w:rPr>
                <w:sz w:val="20"/>
                <w:szCs w:val="20"/>
              </w:rPr>
              <w:t>302,00</w:t>
            </w:r>
          </w:p>
        </w:tc>
      </w:tr>
      <w:tr w:rsidR="00582FB0" w:rsidRPr="00582FB0" w14:paraId="43D990DF"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0F6507B" w14:textId="77777777" w:rsidR="00582FB0" w:rsidRPr="00582FB0" w:rsidRDefault="00582FB0" w:rsidP="00582FB0">
            <w:pPr>
              <w:jc w:val="center"/>
              <w:rPr>
                <w:b/>
                <w:bCs/>
                <w:sz w:val="20"/>
                <w:szCs w:val="20"/>
              </w:rPr>
            </w:pPr>
            <w:r w:rsidRPr="00582FB0">
              <w:rPr>
                <w:b/>
                <w:bCs/>
                <w:sz w:val="20"/>
                <w:szCs w:val="20"/>
              </w:rPr>
              <w:t>96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47A43C5" w14:textId="77777777" w:rsidR="00582FB0" w:rsidRPr="00582FB0" w:rsidRDefault="00582FB0" w:rsidP="00582FB0">
            <w:pPr>
              <w:rPr>
                <w:color w:val="000000"/>
                <w:sz w:val="20"/>
                <w:szCs w:val="20"/>
              </w:rPr>
            </w:pPr>
            <w:r w:rsidRPr="00582FB0">
              <w:rPr>
                <w:color w:val="000000"/>
                <w:sz w:val="20"/>
                <w:szCs w:val="20"/>
              </w:rPr>
              <w:t>Сервер с предусмотренным ПО "CVC"-2</w:t>
            </w:r>
          </w:p>
        </w:tc>
        <w:tc>
          <w:tcPr>
            <w:tcW w:w="552" w:type="pct"/>
            <w:tcBorders>
              <w:top w:val="nil"/>
              <w:left w:val="nil"/>
              <w:bottom w:val="single" w:sz="8" w:space="0" w:color="auto"/>
              <w:right w:val="single" w:sz="8" w:space="0" w:color="auto"/>
            </w:tcBorders>
            <w:shd w:val="clear" w:color="000000" w:fill="FFFFFF"/>
            <w:vAlign w:val="center"/>
            <w:hideMark/>
          </w:tcPr>
          <w:p w14:paraId="0186A22E" w14:textId="77777777" w:rsidR="00582FB0" w:rsidRPr="00582FB0" w:rsidRDefault="00582FB0" w:rsidP="00582FB0">
            <w:pPr>
              <w:jc w:val="center"/>
              <w:rPr>
                <w:color w:val="000000"/>
                <w:sz w:val="20"/>
                <w:szCs w:val="20"/>
              </w:rPr>
            </w:pPr>
            <w:r w:rsidRPr="00582FB0">
              <w:rPr>
                <w:color w:val="000000"/>
                <w:sz w:val="20"/>
                <w:szCs w:val="20"/>
              </w:rPr>
              <w:t>325 068,65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508685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E98DE0D" w14:textId="77777777" w:rsidR="00582FB0" w:rsidRPr="00582FB0" w:rsidRDefault="00582FB0" w:rsidP="00582FB0">
            <w:pPr>
              <w:jc w:val="center"/>
              <w:rPr>
                <w:sz w:val="20"/>
                <w:szCs w:val="20"/>
              </w:rPr>
            </w:pPr>
            <w:r w:rsidRPr="00582FB0">
              <w:rPr>
                <w:sz w:val="20"/>
                <w:szCs w:val="20"/>
              </w:rPr>
              <w:t>178,79</w:t>
            </w:r>
          </w:p>
        </w:tc>
        <w:tc>
          <w:tcPr>
            <w:tcW w:w="484" w:type="pct"/>
            <w:tcBorders>
              <w:top w:val="nil"/>
              <w:left w:val="nil"/>
              <w:bottom w:val="single" w:sz="4" w:space="0" w:color="auto"/>
              <w:right w:val="single" w:sz="4" w:space="0" w:color="auto"/>
            </w:tcBorders>
            <w:shd w:val="clear" w:color="000000" w:fill="FFFFFF"/>
            <w:noWrap/>
            <w:vAlign w:val="center"/>
            <w:hideMark/>
          </w:tcPr>
          <w:p w14:paraId="598B8062" w14:textId="77777777" w:rsidR="00582FB0" w:rsidRPr="00582FB0" w:rsidRDefault="00582FB0" w:rsidP="00582FB0">
            <w:pPr>
              <w:jc w:val="center"/>
              <w:rPr>
                <w:sz w:val="20"/>
                <w:szCs w:val="20"/>
              </w:rPr>
            </w:pPr>
            <w:r w:rsidRPr="00582FB0">
              <w:rPr>
                <w:sz w:val="20"/>
                <w:szCs w:val="20"/>
              </w:rPr>
              <w:t>178,79</w:t>
            </w:r>
          </w:p>
        </w:tc>
        <w:tc>
          <w:tcPr>
            <w:tcW w:w="484" w:type="pct"/>
            <w:tcBorders>
              <w:top w:val="nil"/>
              <w:left w:val="nil"/>
              <w:bottom w:val="single" w:sz="4" w:space="0" w:color="auto"/>
              <w:right w:val="single" w:sz="4" w:space="0" w:color="auto"/>
            </w:tcBorders>
            <w:shd w:val="clear" w:color="auto" w:fill="auto"/>
            <w:noWrap/>
            <w:vAlign w:val="center"/>
            <w:hideMark/>
          </w:tcPr>
          <w:p w14:paraId="57C92816" w14:textId="77777777" w:rsidR="00582FB0" w:rsidRPr="00582FB0" w:rsidRDefault="00582FB0" w:rsidP="00582FB0">
            <w:pPr>
              <w:jc w:val="center"/>
              <w:rPr>
                <w:sz w:val="20"/>
                <w:szCs w:val="20"/>
              </w:rPr>
            </w:pPr>
            <w:r w:rsidRPr="00582FB0">
              <w:rPr>
                <w:sz w:val="20"/>
                <w:szCs w:val="20"/>
              </w:rPr>
              <w:t>292,56</w:t>
            </w:r>
          </w:p>
        </w:tc>
        <w:tc>
          <w:tcPr>
            <w:tcW w:w="480" w:type="pct"/>
            <w:tcBorders>
              <w:top w:val="nil"/>
              <w:left w:val="nil"/>
              <w:bottom w:val="single" w:sz="4" w:space="0" w:color="auto"/>
              <w:right w:val="single" w:sz="4" w:space="0" w:color="auto"/>
            </w:tcBorders>
            <w:shd w:val="clear" w:color="auto" w:fill="auto"/>
            <w:noWrap/>
            <w:vAlign w:val="center"/>
            <w:hideMark/>
          </w:tcPr>
          <w:p w14:paraId="5B13B0D4" w14:textId="77777777" w:rsidR="00582FB0" w:rsidRPr="00582FB0" w:rsidRDefault="00582FB0" w:rsidP="00582FB0">
            <w:pPr>
              <w:jc w:val="center"/>
              <w:rPr>
                <w:sz w:val="20"/>
                <w:szCs w:val="20"/>
              </w:rPr>
            </w:pPr>
            <w:r w:rsidRPr="00582FB0">
              <w:rPr>
                <w:sz w:val="20"/>
                <w:szCs w:val="20"/>
              </w:rPr>
              <w:t>292,56</w:t>
            </w:r>
          </w:p>
        </w:tc>
        <w:tc>
          <w:tcPr>
            <w:tcW w:w="432" w:type="pct"/>
            <w:tcBorders>
              <w:top w:val="nil"/>
              <w:left w:val="nil"/>
              <w:bottom w:val="single" w:sz="4" w:space="0" w:color="auto"/>
              <w:right w:val="single" w:sz="4" w:space="0" w:color="auto"/>
            </w:tcBorders>
            <w:shd w:val="clear" w:color="auto" w:fill="auto"/>
            <w:noWrap/>
            <w:vAlign w:val="center"/>
            <w:hideMark/>
          </w:tcPr>
          <w:p w14:paraId="1D7390E1" w14:textId="77777777" w:rsidR="00582FB0" w:rsidRPr="00582FB0" w:rsidRDefault="00582FB0" w:rsidP="00582FB0">
            <w:pPr>
              <w:jc w:val="center"/>
              <w:rPr>
                <w:sz w:val="20"/>
                <w:szCs w:val="20"/>
              </w:rPr>
            </w:pPr>
            <w:r w:rsidRPr="00582FB0">
              <w:rPr>
                <w:sz w:val="20"/>
                <w:szCs w:val="20"/>
              </w:rPr>
              <w:t>637,13</w:t>
            </w:r>
          </w:p>
        </w:tc>
        <w:tc>
          <w:tcPr>
            <w:tcW w:w="469" w:type="pct"/>
            <w:tcBorders>
              <w:top w:val="nil"/>
              <w:left w:val="nil"/>
              <w:bottom w:val="single" w:sz="4" w:space="0" w:color="auto"/>
              <w:right w:val="single" w:sz="4" w:space="0" w:color="auto"/>
            </w:tcBorders>
            <w:shd w:val="clear" w:color="auto" w:fill="auto"/>
            <w:noWrap/>
            <w:vAlign w:val="center"/>
            <w:hideMark/>
          </w:tcPr>
          <w:p w14:paraId="7589D5BC" w14:textId="77777777" w:rsidR="00582FB0" w:rsidRPr="00582FB0" w:rsidRDefault="00582FB0" w:rsidP="00582FB0">
            <w:pPr>
              <w:jc w:val="center"/>
              <w:rPr>
                <w:sz w:val="20"/>
                <w:szCs w:val="20"/>
              </w:rPr>
            </w:pPr>
            <w:r w:rsidRPr="00582FB0">
              <w:rPr>
                <w:sz w:val="20"/>
                <w:szCs w:val="20"/>
              </w:rPr>
              <w:t>637,13</w:t>
            </w:r>
          </w:p>
        </w:tc>
      </w:tr>
      <w:tr w:rsidR="00582FB0" w:rsidRPr="00582FB0" w14:paraId="1087524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C97935B" w14:textId="77777777" w:rsidR="00582FB0" w:rsidRPr="00582FB0" w:rsidRDefault="00582FB0" w:rsidP="00582FB0">
            <w:pPr>
              <w:jc w:val="center"/>
              <w:rPr>
                <w:b/>
                <w:bCs/>
                <w:sz w:val="20"/>
                <w:szCs w:val="20"/>
              </w:rPr>
            </w:pPr>
            <w:r w:rsidRPr="00582FB0">
              <w:rPr>
                <w:b/>
                <w:bCs/>
                <w:sz w:val="20"/>
                <w:szCs w:val="20"/>
              </w:rPr>
              <w:t>97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DFCC375" w14:textId="77777777" w:rsidR="00582FB0" w:rsidRPr="00582FB0" w:rsidRDefault="00582FB0" w:rsidP="00582FB0">
            <w:pPr>
              <w:rPr>
                <w:color w:val="000000"/>
                <w:sz w:val="20"/>
                <w:szCs w:val="20"/>
              </w:rPr>
            </w:pPr>
            <w:r w:rsidRPr="00582FB0">
              <w:rPr>
                <w:color w:val="000000"/>
                <w:sz w:val="20"/>
                <w:szCs w:val="20"/>
              </w:rPr>
              <w:t xml:space="preserve">Щиты распределительные для </w:t>
            </w:r>
            <w:proofErr w:type="spellStart"/>
            <w:r w:rsidRPr="00582FB0">
              <w:rPr>
                <w:color w:val="000000"/>
                <w:sz w:val="20"/>
                <w:szCs w:val="20"/>
              </w:rPr>
              <w:t>телекоммуникац</w:t>
            </w:r>
            <w:proofErr w:type="spellEnd"/>
            <w:r w:rsidRPr="00582FB0">
              <w:rPr>
                <w:color w:val="000000"/>
                <w:sz w:val="20"/>
                <w:szCs w:val="20"/>
              </w:rPr>
              <w:t xml:space="preserve">. оборудования </w:t>
            </w:r>
            <w:proofErr w:type="spellStart"/>
            <w:r w:rsidRPr="00582FB0">
              <w:rPr>
                <w:color w:val="000000"/>
                <w:sz w:val="20"/>
                <w:szCs w:val="20"/>
              </w:rPr>
              <w:t>NetShelter</w:t>
            </w:r>
            <w:proofErr w:type="spellEnd"/>
            <w:r w:rsidRPr="00582FB0">
              <w:rPr>
                <w:color w:val="000000"/>
                <w:sz w:val="20"/>
                <w:szCs w:val="20"/>
              </w:rPr>
              <w:t xml:space="preserve"> (шкаф для серверной)</w:t>
            </w:r>
          </w:p>
        </w:tc>
        <w:tc>
          <w:tcPr>
            <w:tcW w:w="552" w:type="pct"/>
            <w:tcBorders>
              <w:top w:val="nil"/>
              <w:left w:val="nil"/>
              <w:bottom w:val="single" w:sz="8" w:space="0" w:color="auto"/>
              <w:right w:val="single" w:sz="8" w:space="0" w:color="auto"/>
            </w:tcBorders>
            <w:shd w:val="clear" w:color="000000" w:fill="FFFFFF"/>
            <w:vAlign w:val="center"/>
            <w:hideMark/>
          </w:tcPr>
          <w:p w14:paraId="54E31839" w14:textId="77777777" w:rsidR="00582FB0" w:rsidRPr="00582FB0" w:rsidRDefault="00582FB0" w:rsidP="00582FB0">
            <w:pPr>
              <w:jc w:val="center"/>
              <w:rPr>
                <w:color w:val="000000"/>
                <w:sz w:val="20"/>
                <w:szCs w:val="20"/>
              </w:rPr>
            </w:pPr>
            <w:r w:rsidRPr="00582FB0">
              <w:rPr>
                <w:color w:val="000000"/>
                <w:sz w:val="20"/>
                <w:szCs w:val="20"/>
              </w:rPr>
              <w:t>30 088,38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252FC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8A7B74B" w14:textId="77777777" w:rsidR="00582FB0" w:rsidRPr="00582FB0" w:rsidRDefault="00582FB0" w:rsidP="00582FB0">
            <w:pPr>
              <w:jc w:val="center"/>
              <w:rPr>
                <w:sz w:val="20"/>
                <w:szCs w:val="20"/>
              </w:rPr>
            </w:pPr>
            <w:r w:rsidRPr="00582FB0">
              <w:rPr>
                <w:sz w:val="20"/>
                <w:szCs w:val="20"/>
              </w:rPr>
              <w:t>16,55</w:t>
            </w:r>
          </w:p>
        </w:tc>
        <w:tc>
          <w:tcPr>
            <w:tcW w:w="484" w:type="pct"/>
            <w:tcBorders>
              <w:top w:val="nil"/>
              <w:left w:val="nil"/>
              <w:bottom w:val="single" w:sz="4" w:space="0" w:color="auto"/>
              <w:right w:val="single" w:sz="4" w:space="0" w:color="auto"/>
            </w:tcBorders>
            <w:shd w:val="clear" w:color="000000" w:fill="FFFFFF"/>
            <w:noWrap/>
            <w:vAlign w:val="center"/>
            <w:hideMark/>
          </w:tcPr>
          <w:p w14:paraId="352FA0B2" w14:textId="77777777" w:rsidR="00582FB0" w:rsidRPr="00582FB0" w:rsidRDefault="00582FB0" w:rsidP="00582FB0">
            <w:pPr>
              <w:jc w:val="center"/>
              <w:rPr>
                <w:sz w:val="20"/>
                <w:szCs w:val="20"/>
              </w:rPr>
            </w:pPr>
            <w:r w:rsidRPr="00582FB0">
              <w:rPr>
                <w:sz w:val="20"/>
                <w:szCs w:val="20"/>
              </w:rPr>
              <w:t>16,55</w:t>
            </w:r>
          </w:p>
        </w:tc>
        <w:tc>
          <w:tcPr>
            <w:tcW w:w="484" w:type="pct"/>
            <w:tcBorders>
              <w:top w:val="nil"/>
              <w:left w:val="nil"/>
              <w:bottom w:val="single" w:sz="4" w:space="0" w:color="auto"/>
              <w:right w:val="single" w:sz="4" w:space="0" w:color="auto"/>
            </w:tcBorders>
            <w:shd w:val="clear" w:color="auto" w:fill="auto"/>
            <w:noWrap/>
            <w:vAlign w:val="center"/>
            <w:hideMark/>
          </w:tcPr>
          <w:p w14:paraId="7F34AE71" w14:textId="77777777" w:rsidR="00582FB0" w:rsidRPr="00582FB0" w:rsidRDefault="00582FB0" w:rsidP="00582FB0">
            <w:pPr>
              <w:jc w:val="center"/>
              <w:rPr>
                <w:sz w:val="20"/>
                <w:szCs w:val="20"/>
              </w:rPr>
            </w:pPr>
            <w:r w:rsidRPr="00582FB0">
              <w:rPr>
                <w:sz w:val="20"/>
                <w:szCs w:val="20"/>
              </w:rPr>
              <w:t>27,08</w:t>
            </w:r>
          </w:p>
        </w:tc>
        <w:tc>
          <w:tcPr>
            <w:tcW w:w="480" w:type="pct"/>
            <w:tcBorders>
              <w:top w:val="nil"/>
              <w:left w:val="nil"/>
              <w:bottom w:val="single" w:sz="4" w:space="0" w:color="auto"/>
              <w:right w:val="single" w:sz="4" w:space="0" w:color="auto"/>
            </w:tcBorders>
            <w:shd w:val="clear" w:color="auto" w:fill="auto"/>
            <w:noWrap/>
            <w:vAlign w:val="center"/>
            <w:hideMark/>
          </w:tcPr>
          <w:p w14:paraId="231526D4" w14:textId="77777777" w:rsidR="00582FB0" w:rsidRPr="00582FB0" w:rsidRDefault="00582FB0" w:rsidP="00582FB0">
            <w:pPr>
              <w:jc w:val="center"/>
              <w:rPr>
                <w:sz w:val="20"/>
                <w:szCs w:val="20"/>
              </w:rPr>
            </w:pPr>
            <w:r w:rsidRPr="00582FB0">
              <w:rPr>
                <w:sz w:val="20"/>
                <w:szCs w:val="20"/>
              </w:rPr>
              <w:t>27,08</w:t>
            </w:r>
          </w:p>
        </w:tc>
        <w:tc>
          <w:tcPr>
            <w:tcW w:w="432" w:type="pct"/>
            <w:tcBorders>
              <w:top w:val="nil"/>
              <w:left w:val="nil"/>
              <w:bottom w:val="single" w:sz="4" w:space="0" w:color="auto"/>
              <w:right w:val="single" w:sz="4" w:space="0" w:color="auto"/>
            </w:tcBorders>
            <w:shd w:val="clear" w:color="auto" w:fill="auto"/>
            <w:noWrap/>
            <w:vAlign w:val="center"/>
            <w:hideMark/>
          </w:tcPr>
          <w:p w14:paraId="7D7F5D91" w14:textId="77777777" w:rsidR="00582FB0" w:rsidRPr="00582FB0" w:rsidRDefault="00582FB0" w:rsidP="00582FB0">
            <w:pPr>
              <w:jc w:val="center"/>
              <w:rPr>
                <w:sz w:val="20"/>
                <w:szCs w:val="20"/>
              </w:rPr>
            </w:pPr>
            <w:r w:rsidRPr="00582FB0">
              <w:rPr>
                <w:sz w:val="20"/>
                <w:szCs w:val="20"/>
              </w:rPr>
              <w:t>58,97</w:t>
            </w:r>
          </w:p>
        </w:tc>
        <w:tc>
          <w:tcPr>
            <w:tcW w:w="469" w:type="pct"/>
            <w:tcBorders>
              <w:top w:val="nil"/>
              <w:left w:val="nil"/>
              <w:bottom w:val="single" w:sz="4" w:space="0" w:color="auto"/>
              <w:right w:val="single" w:sz="4" w:space="0" w:color="auto"/>
            </w:tcBorders>
            <w:shd w:val="clear" w:color="auto" w:fill="auto"/>
            <w:noWrap/>
            <w:vAlign w:val="center"/>
            <w:hideMark/>
          </w:tcPr>
          <w:p w14:paraId="1A35799E" w14:textId="77777777" w:rsidR="00582FB0" w:rsidRPr="00582FB0" w:rsidRDefault="00582FB0" w:rsidP="00582FB0">
            <w:pPr>
              <w:jc w:val="center"/>
              <w:rPr>
                <w:sz w:val="20"/>
                <w:szCs w:val="20"/>
              </w:rPr>
            </w:pPr>
            <w:r w:rsidRPr="00582FB0">
              <w:rPr>
                <w:sz w:val="20"/>
                <w:szCs w:val="20"/>
              </w:rPr>
              <w:t>58,97</w:t>
            </w:r>
          </w:p>
        </w:tc>
      </w:tr>
      <w:tr w:rsidR="00582FB0" w:rsidRPr="00582FB0" w14:paraId="7DE7E41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26C4A41" w14:textId="77777777" w:rsidR="00582FB0" w:rsidRPr="00582FB0" w:rsidRDefault="00582FB0" w:rsidP="00582FB0">
            <w:pPr>
              <w:jc w:val="center"/>
              <w:rPr>
                <w:b/>
                <w:bCs/>
                <w:sz w:val="20"/>
                <w:szCs w:val="20"/>
              </w:rPr>
            </w:pPr>
            <w:r w:rsidRPr="00582FB0">
              <w:rPr>
                <w:b/>
                <w:bCs/>
                <w:sz w:val="20"/>
                <w:szCs w:val="20"/>
              </w:rPr>
              <w:t>98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F697EFE" w14:textId="77777777" w:rsidR="00582FB0" w:rsidRPr="00582FB0" w:rsidRDefault="00582FB0" w:rsidP="00582FB0">
            <w:pPr>
              <w:rPr>
                <w:color w:val="000000"/>
                <w:sz w:val="20"/>
                <w:szCs w:val="20"/>
              </w:rPr>
            </w:pPr>
            <w:r w:rsidRPr="00582FB0">
              <w:rPr>
                <w:color w:val="000000"/>
                <w:sz w:val="20"/>
                <w:szCs w:val="20"/>
              </w:rPr>
              <w:t xml:space="preserve">Ковш скальный для экскаватора </w:t>
            </w:r>
            <w:proofErr w:type="spellStart"/>
            <w:r w:rsidRPr="00582FB0">
              <w:rPr>
                <w:color w:val="000000"/>
                <w:sz w:val="20"/>
                <w:szCs w:val="20"/>
              </w:rPr>
              <w:t>Komatsu</w:t>
            </w:r>
            <w:proofErr w:type="spellEnd"/>
            <w:r w:rsidRPr="00582FB0">
              <w:rPr>
                <w:color w:val="000000"/>
                <w:sz w:val="20"/>
                <w:szCs w:val="20"/>
              </w:rPr>
              <w:t xml:space="preserve"> РС200 объем 0,85м3 ширина 1000мм</w:t>
            </w:r>
          </w:p>
        </w:tc>
        <w:tc>
          <w:tcPr>
            <w:tcW w:w="552" w:type="pct"/>
            <w:tcBorders>
              <w:top w:val="nil"/>
              <w:left w:val="nil"/>
              <w:bottom w:val="single" w:sz="8" w:space="0" w:color="auto"/>
              <w:right w:val="single" w:sz="8" w:space="0" w:color="auto"/>
            </w:tcBorders>
            <w:shd w:val="clear" w:color="000000" w:fill="FFFFFF"/>
            <w:vAlign w:val="center"/>
            <w:hideMark/>
          </w:tcPr>
          <w:p w14:paraId="0D39DF3F" w14:textId="77777777" w:rsidR="00582FB0" w:rsidRPr="00582FB0" w:rsidRDefault="00582FB0" w:rsidP="00582FB0">
            <w:pPr>
              <w:jc w:val="center"/>
              <w:rPr>
                <w:color w:val="000000"/>
                <w:sz w:val="20"/>
                <w:szCs w:val="20"/>
              </w:rPr>
            </w:pPr>
            <w:r w:rsidRPr="00582FB0">
              <w:rPr>
                <w:color w:val="000000"/>
                <w:sz w:val="20"/>
                <w:szCs w:val="20"/>
              </w:rPr>
              <w:t>390 915,31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03628D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8CA69DF" w14:textId="77777777" w:rsidR="00582FB0" w:rsidRPr="00582FB0" w:rsidRDefault="00582FB0" w:rsidP="00582FB0">
            <w:pPr>
              <w:jc w:val="center"/>
              <w:rPr>
                <w:sz w:val="20"/>
                <w:szCs w:val="20"/>
              </w:rPr>
            </w:pPr>
            <w:r w:rsidRPr="00582FB0">
              <w:rPr>
                <w:sz w:val="20"/>
                <w:szCs w:val="20"/>
              </w:rPr>
              <w:t>215,00</w:t>
            </w:r>
          </w:p>
        </w:tc>
        <w:tc>
          <w:tcPr>
            <w:tcW w:w="484" w:type="pct"/>
            <w:tcBorders>
              <w:top w:val="nil"/>
              <w:left w:val="nil"/>
              <w:bottom w:val="single" w:sz="4" w:space="0" w:color="auto"/>
              <w:right w:val="single" w:sz="4" w:space="0" w:color="auto"/>
            </w:tcBorders>
            <w:shd w:val="clear" w:color="000000" w:fill="FFFFFF"/>
            <w:noWrap/>
            <w:vAlign w:val="center"/>
            <w:hideMark/>
          </w:tcPr>
          <w:p w14:paraId="484C63B5" w14:textId="77777777" w:rsidR="00582FB0" w:rsidRPr="00582FB0" w:rsidRDefault="00582FB0" w:rsidP="00582FB0">
            <w:pPr>
              <w:jc w:val="center"/>
              <w:rPr>
                <w:sz w:val="20"/>
                <w:szCs w:val="20"/>
              </w:rPr>
            </w:pPr>
            <w:r w:rsidRPr="00582FB0">
              <w:rPr>
                <w:sz w:val="20"/>
                <w:szCs w:val="20"/>
              </w:rPr>
              <w:t>215,00</w:t>
            </w:r>
          </w:p>
        </w:tc>
        <w:tc>
          <w:tcPr>
            <w:tcW w:w="484" w:type="pct"/>
            <w:tcBorders>
              <w:top w:val="nil"/>
              <w:left w:val="nil"/>
              <w:bottom w:val="single" w:sz="4" w:space="0" w:color="auto"/>
              <w:right w:val="single" w:sz="4" w:space="0" w:color="auto"/>
            </w:tcBorders>
            <w:shd w:val="clear" w:color="auto" w:fill="auto"/>
            <w:noWrap/>
            <w:vAlign w:val="center"/>
            <w:hideMark/>
          </w:tcPr>
          <w:p w14:paraId="3599FADC" w14:textId="77777777" w:rsidR="00582FB0" w:rsidRPr="00582FB0" w:rsidRDefault="00582FB0" w:rsidP="00582FB0">
            <w:pPr>
              <w:jc w:val="center"/>
              <w:rPr>
                <w:sz w:val="20"/>
                <w:szCs w:val="20"/>
              </w:rPr>
            </w:pPr>
            <w:r w:rsidRPr="00582FB0">
              <w:rPr>
                <w:sz w:val="20"/>
                <w:szCs w:val="20"/>
              </w:rPr>
              <w:t>351,82</w:t>
            </w:r>
          </w:p>
        </w:tc>
        <w:tc>
          <w:tcPr>
            <w:tcW w:w="480" w:type="pct"/>
            <w:tcBorders>
              <w:top w:val="nil"/>
              <w:left w:val="nil"/>
              <w:bottom w:val="single" w:sz="4" w:space="0" w:color="auto"/>
              <w:right w:val="single" w:sz="4" w:space="0" w:color="auto"/>
            </w:tcBorders>
            <w:shd w:val="clear" w:color="auto" w:fill="auto"/>
            <w:noWrap/>
            <w:vAlign w:val="center"/>
            <w:hideMark/>
          </w:tcPr>
          <w:p w14:paraId="6F39972C" w14:textId="77777777" w:rsidR="00582FB0" w:rsidRPr="00582FB0" w:rsidRDefault="00582FB0" w:rsidP="00582FB0">
            <w:pPr>
              <w:jc w:val="center"/>
              <w:rPr>
                <w:sz w:val="20"/>
                <w:szCs w:val="20"/>
              </w:rPr>
            </w:pPr>
            <w:r w:rsidRPr="00582FB0">
              <w:rPr>
                <w:sz w:val="20"/>
                <w:szCs w:val="20"/>
              </w:rPr>
              <w:t>351,82</w:t>
            </w:r>
          </w:p>
        </w:tc>
        <w:tc>
          <w:tcPr>
            <w:tcW w:w="432" w:type="pct"/>
            <w:tcBorders>
              <w:top w:val="nil"/>
              <w:left w:val="nil"/>
              <w:bottom w:val="single" w:sz="4" w:space="0" w:color="auto"/>
              <w:right w:val="single" w:sz="4" w:space="0" w:color="auto"/>
            </w:tcBorders>
            <w:shd w:val="clear" w:color="auto" w:fill="auto"/>
            <w:noWrap/>
            <w:vAlign w:val="center"/>
            <w:hideMark/>
          </w:tcPr>
          <w:p w14:paraId="0F69573E" w14:textId="77777777" w:rsidR="00582FB0" w:rsidRPr="00582FB0" w:rsidRDefault="00582FB0" w:rsidP="00582FB0">
            <w:pPr>
              <w:jc w:val="center"/>
              <w:rPr>
                <w:sz w:val="20"/>
                <w:szCs w:val="20"/>
              </w:rPr>
            </w:pPr>
            <w:r w:rsidRPr="00582FB0">
              <w:rPr>
                <w:sz w:val="20"/>
                <w:szCs w:val="20"/>
              </w:rPr>
              <w:t>766,19</w:t>
            </w:r>
          </w:p>
        </w:tc>
        <w:tc>
          <w:tcPr>
            <w:tcW w:w="469" w:type="pct"/>
            <w:tcBorders>
              <w:top w:val="nil"/>
              <w:left w:val="nil"/>
              <w:bottom w:val="single" w:sz="4" w:space="0" w:color="auto"/>
              <w:right w:val="single" w:sz="4" w:space="0" w:color="auto"/>
            </w:tcBorders>
            <w:shd w:val="clear" w:color="auto" w:fill="auto"/>
            <w:noWrap/>
            <w:vAlign w:val="center"/>
            <w:hideMark/>
          </w:tcPr>
          <w:p w14:paraId="57449A7F" w14:textId="77777777" w:rsidR="00582FB0" w:rsidRPr="00582FB0" w:rsidRDefault="00582FB0" w:rsidP="00582FB0">
            <w:pPr>
              <w:jc w:val="center"/>
              <w:rPr>
                <w:sz w:val="20"/>
                <w:szCs w:val="20"/>
              </w:rPr>
            </w:pPr>
            <w:r w:rsidRPr="00582FB0">
              <w:rPr>
                <w:sz w:val="20"/>
                <w:szCs w:val="20"/>
              </w:rPr>
              <w:t>766,19</w:t>
            </w:r>
          </w:p>
        </w:tc>
      </w:tr>
      <w:tr w:rsidR="00582FB0" w:rsidRPr="00582FB0" w14:paraId="0B3D3C4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425F3B0" w14:textId="77777777" w:rsidR="00582FB0" w:rsidRPr="00582FB0" w:rsidRDefault="00582FB0" w:rsidP="00582FB0">
            <w:pPr>
              <w:jc w:val="center"/>
              <w:rPr>
                <w:b/>
                <w:bCs/>
                <w:sz w:val="20"/>
                <w:szCs w:val="20"/>
              </w:rPr>
            </w:pPr>
            <w:r w:rsidRPr="00582FB0">
              <w:rPr>
                <w:b/>
                <w:bCs/>
                <w:sz w:val="20"/>
                <w:szCs w:val="20"/>
              </w:rPr>
              <w:t>99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F027CBA" w14:textId="77777777"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гондольного типа </w:t>
            </w:r>
            <w:proofErr w:type="spellStart"/>
            <w:r w:rsidRPr="00582FB0">
              <w:rPr>
                <w:color w:val="000000"/>
                <w:sz w:val="20"/>
                <w:szCs w:val="20"/>
              </w:rPr>
              <w:t>Азау</w:t>
            </w:r>
            <w:proofErr w:type="spellEnd"/>
            <w:r w:rsidRPr="00582FB0">
              <w:rPr>
                <w:color w:val="000000"/>
                <w:sz w:val="20"/>
                <w:szCs w:val="20"/>
              </w:rPr>
              <w:t>" "Старый кругозор"</w:t>
            </w:r>
          </w:p>
        </w:tc>
        <w:tc>
          <w:tcPr>
            <w:tcW w:w="552" w:type="pct"/>
            <w:tcBorders>
              <w:top w:val="nil"/>
              <w:left w:val="nil"/>
              <w:bottom w:val="single" w:sz="8" w:space="0" w:color="auto"/>
              <w:right w:val="single" w:sz="8" w:space="0" w:color="auto"/>
            </w:tcBorders>
            <w:shd w:val="clear" w:color="000000" w:fill="FFFFFF"/>
            <w:vAlign w:val="center"/>
            <w:hideMark/>
          </w:tcPr>
          <w:p w14:paraId="1D77EAF3" w14:textId="77777777" w:rsidR="00582FB0" w:rsidRPr="00582FB0" w:rsidRDefault="00582FB0" w:rsidP="00582FB0">
            <w:pPr>
              <w:jc w:val="center"/>
              <w:rPr>
                <w:color w:val="000000"/>
                <w:sz w:val="20"/>
                <w:szCs w:val="20"/>
              </w:rPr>
            </w:pPr>
            <w:r w:rsidRPr="00582FB0">
              <w:rPr>
                <w:color w:val="000000"/>
                <w:sz w:val="20"/>
                <w:szCs w:val="20"/>
              </w:rPr>
              <w:t>41 068 899,03</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C7D3E0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BC14C8A" w14:textId="77777777" w:rsidR="00582FB0" w:rsidRPr="00582FB0" w:rsidRDefault="00582FB0" w:rsidP="00582FB0">
            <w:pPr>
              <w:jc w:val="center"/>
              <w:rPr>
                <w:sz w:val="20"/>
                <w:szCs w:val="20"/>
              </w:rPr>
            </w:pPr>
            <w:r w:rsidRPr="00582FB0">
              <w:rPr>
                <w:sz w:val="20"/>
                <w:szCs w:val="20"/>
              </w:rPr>
              <w:t>22 587,89</w:t>
            </w:r>
          </w:p>
        </w:tc>
        <w:tc>
          <w:tcPr>
            <w:tcW w:w="484" w:type="pct"/>
            <w:tcBorders>
              <w:top w:val="nil"/>
              <w:left w:val="nil"/>
              <w:bottom w:val="single" w:sz="4" w:space="0" w:color="auto"/>
              <w:right w:val="single" w:sz="4" w:space="0" w:color="auto"/>
            </w:tcBorders>
            <w:shd w:val="clear" w:color="000000" w:fill="FFFFFF"/>
            <w:noWrap/>
            <w:vAlign w:val="center"/>
            <w:hideMark/>
          </w:tcPr>
          <w:p w14:paraId="11A2143D" w14:textId="77777777" w:rsidR="00582FB0" w:rsidRPr="00582FB0" w:rsidRDefault="00582FB0" w:rsidP="00582FB0">
            <w:pPr>
              <w:jc w:val="center"/>
              <w:rPr>
                <w:sz w:val="20"/>
                <w:szCs w:val="20"/>
              </w:rPr>
            </w:pPr>
            <w:r w:rsidRPr="00582FB0">
              <w:rPr>
                <w:sz w:val="20"/>
                <w:szCs w:val="20"/>
              </w:rPr>
              <w:t>22 587,89</w:t>
            </w:r>
          </w:p>
        </w:tc>
        <w:tc>
          <w:tcPr>
            <w:tcW w:w="484" w:type="pct"/>
            <w:tcBorders>
              <w:top w:val="nil"/>
              <w:left w:val="nil"/>
              <w:bottom w:val="single" w:sz="4" w:space="0" w:color="auto"/>
              <w:right w:val="single" w:sz="4" w:space="0" w:color="auto"/>
            </w:tcBorders>
            <w:shd w:val="clear" w:color="auto" w:fill="auto"/>
            <w:noWrap/>
            <w:vAlign w:val="center"/>
            <w:hideMark/>
          </w:tcPr>
          <w:p w14:paraId="11EF344A" w14:textId="77777777" w:rsidR="00582FB0" w:rsidRPr="00582FB0" w:rsidRDefault="00582FB0" w:rsidP="00582FB0">
            <w:pPr>
              <w:jc w:val="center"/>
              <w:rPr>
                <w:sz w:val="20"/>
                <w:szCs w:val="20"/>
              </w:rPr>
            </w:pPr>
            <w:r w:rsidRPr="00582FB0">
              <w:rPr>
                <w:sz w:val="20"/>
                <w:szCs w:val="20"/>
              </w:rPr>
              <w:t>36 962,01</w:t>
            </w:r>
          </w:p>
        </w:tc>
        <w:tc>
          <w:tcPr>
            <w:tcW w:w="480" w:type="pct"/>
            <w:tcBorders>
              <w:top w:val="nil"/>
              <w:left w:val="nil"/>
              <w:bottom w:val="single" w:sz="4" w:space="0" w:color="auto"/>
              <w:right w:val="single" w:sz="4" w:space="0" w:color="auto"/>
            </w:tcBorders>
            <w:shd w:val="clear" w:color="auto" w:fill="auto"/>
            <w:noWrap/>
            <w:vAlign w:val="center"/>
            <w:hideMark/>
          </w:tcPr>
          <w:p w14:paraId="20B5C357" w14:textId="77777777" w:rsidR="00582FB0" w:rsidRPr="00582FB0" w:rsidRDefault="00582FB0" w:rsidP="00582FB0">
            <w:pPr>
              <w:jc w:val="center"/>
              <w:rPr>
                <w:sz w:val="20"/>
                <w:szCs w:val="20"/>
              </w:rPr>
            </w:pPr>
            <w:r w:rsidRPr="00582FB0">
              <w:rPr>
                <w:sz w:val="20"/>
                <w:szCs w:val="20"/>
              </w:rPr>
              <w:t>36 962,01</w:t>
            </w:r>
          </w:p>
        </w:tc>
        <w:tc>
          <w:tcPr>
            <w:tcW w:w="432" w:type="pct"/>
            <w:tcBorders>
              <w:top w:val="nil"/>
              <w:left w:val="nil"/>
              <w:bottom w:val="single" w:sz="4" w:space="0" w:color="auto"/>
              <w:right w:val="single" w:sz="4" w:space="0" w:color="auto"/>
            </w:tcBorders>
            <w:shd w:val="clear" w:color="auto" w:fill="auto"/>
            <w:noWrap/>
            <w:vAlign w:val="center"/>
            <w:hideMark/>
          </w:tcPr>
          <w:p w14:paraId="7813ACE1" w14:textId="77777777" w:rsidR="00582FB0" w:rsidRPr="00582FB0" w:rsidRDefault="00582FB0" w:rsidP="00582FB0">
            <w:pPr>
              <w:jc w:val="center"/>
              <w:rPr>
                <w:sz w:val="20"/>
                <w:szCs w:val="20"/>
              </w:rPr>
            </w:pPr>
            <w:r w:rsidRPr="00582FB0">
              <w:rPr>
                <w:sz w:val="20"/>
                <w:szCs w:val="20"/>
              </w:rPr>
              <w:t>80 495,00</w:t>
            </w:r>
          </w:p>
        </w:tc>
        <w:tc>
          <w:tcPr>
            <w:tcW w:w="469" w:type="pct"/>
            <w:tcBorders>
              <w:top w:val="nil"/>
              <w:left w:val="nil"/>
              <w:bottom w:val="single" w:sz="4" w:space="0" w:color="auto"/>
              <w:right w:val="single" w:sz="4" w:space="0" w:color="auto"/>
            </w:tcBorders>
            <w:shd w:val="clear" w:color="auto" w:fill="auto"/>
            <w:noWrap/>
            <w:vAlign w:val="center"/>
            <w:hideMark/>
          </w:tcPr>
          <w:p w14:paraId="25DC307F" w14:textId="77777777" w:rsidR="00582FB0" w:rsidRPr="00582FB0" w:rsidRDefault="00582FB0" w:rsidP="00582FB0">
            <w:pPr>
              <w:jc w:val="center"/>
              <w:rPr>
                <w:sz w:val="20"/>
                <w:szCs w:val="20"/>
              </w:rPr>
            </w:pPr>
            <w:r w:rsidRPr="00582FB0">
              <w:rPr>
                <w:sz w:val="20"/>
                <w:szCs w:val="20"/>
              </w:rPr>
              <w:t>80 495,00</w:t>
            </w:r>
          </w:p>
        </w:tc>
      </w:tr>
      <w:tr w:rsidR="00582FB0" w:rsidRPr="00582FB0" w14:paraId="235337C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73D1AFF" w14:textId="77777777" w:rsidR="00582FB0" w:rsidRPr="00582FB0" w:rsidRDefault="00582FB0" w:rsidP="00582FB0">
            <w:pPr>
              <w:jc w:val="center"/>
              <w:rPr>
                <w:b/>
                <w:bCs/>
                <w:sz w:val="20"/>
                <w:szCs w:val="20"/>
              </w:rPr>
            </w:pPr>
            <w:r w:rsidRPr="00582FB0">
              <w:rPr>
                <w:b/>
                <w:bCs/>
                <w:sz w:val="20"/>
                <w:szCs w:val="20"/>
              </w:rPr>
              <w:t>100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E4187E0" w14:textId="77777777"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2-3 очереди на г. Эльбрус" ВЛ 10 </w:t>
            </w:r>
            <w:proofErr w:type="spellStart"/>
            <w:r w:rsidRPr="00582FB0">
              <w:rPr>
                <w:color w:val="000000"/>
                <w:sz w:val="20"/>
                <w:szCs w:val="20"/>
              </w:rPr>
              <w:t>кв</w:t>
            </w:r>
            <w:proofErr w:type="spellEnd"/>
            <w:r w:rsidRPr="00582FB0">
              <w:rPr>
                <w:color w:val="000000"/>
                <w:sz w:val="20"/>
                <w:szCs w:val="20"/>
              </w:rPr>
              <w:t xml:space="preserve"> в габаритах  110 </w:t>
            </w:r>
            <w:proofErr w:type="spellStart"/>
            <w:r w:rsidRPr="00582FB0">
              <w:rPr>
                <w:color w:val="000000"/>
                <w:sz w:val="20"/>
                <w:szCs w:val="20"/>
              </w:rPr>
              <w:t>кВ</w:t>
            </w:r>
            <w:proofErr w:type="spellEnd"/>
          </w:p>
        </w:tc>
        <w:tc>
          <w:tcPr>
            <w:tcW w:w="552" w:type="pct"/>
            <w:tcBorders>
              <w:top w:val="nil"/>
              <w:left w:val="nil"/>
              <w:bottom w:val="single" w:sz="8" w:space="0" w:color="auto"/>
              <w:right w:val="single" w:sz="8" w:space="0" w:color="auto"/>
            </w:tcBorders>
            <w:shd w:val="clear" w:color="000000" w:fill="FFFFFF"/>
            <w:vAlign w:val="center"/>
            <w:hideMark/>
          </w:tcPr>
          <w:p w14:paraId="03064AAF" w14:textId="77777777" w:rsidR="00582FB0" w:rsidRPr="00582FB0" w:rsidRDefault="00582FB0" w:rsidP="00582FB0">
            <w:pPr>
              <w:jc w:val="center"/>
              <w:rPr>
                <w:color w:val="000000"/>
                <w:sz w:val="20"/>
                <w:szCs w:val="20"/>
              </w:rPr>
            </w:pPr>
            <w:r w:rsidRPr="00582FB0">
              <w:rPr>
                <w:color w:val="000000"/>
                <w:sz w:val="20"/>
                <w:szCs w:val="20"/>
              </w:rPr>
              <w:t>62 084 128,08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36BD8CB"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B68A695" w14:textId="77777777" w:rsidR="00582FB0" w:rsidRPr="00582FB0" w:rsidRDefault="00582FB0" w:rsidP="00582FB0">
            <w:pPr>
              <w:jc w:val="center"/>
              <w:rPr>
                <w:sz w:val="20"/>
                <w:szCs w:val="20"/>
              </w:rPr>
            </w:pPr>
            <w:r w:rsidRPr="00582FB0">
              <w:rPr>
                <w:sz w:val="20"/>
                <w:szCs w:val="20"/>
              </w:rPr>
              <w:t>34 146,27</w:t>
            </w:r>
          </w:p>
        </w:tc>
        <w:tc>
          <w:tcPr>
            <w:tcW w:w="484" w:type="pct"/>
            <w:tcBorders>
              <w:top w:val="nil"/>
              <w:left w:val="nil"/>
              <w:bottom w:val="single" w:sz="4" w:space="0" w:color="auto"/>
              <w:right w:val="single" w:sz="4" w:space="0" w:color="auto"/>
            </w:tcBorders>
            <w:shd w:val="clear" w:color="000000" w:fill="FFFFFF"/>
            <w:noWrap/>
            <w:vAlign w:val="center"/>
            <w:hideMark/>
          </w:tcPr>
          <w:p w14:paraId="78CB93DE" w14:textId="77777777" w:rsidR="00582FB0" w:rsidRPr="00582FB0" w:rsidRDefault="00582FB0" w:rsidP="00582FB0">
            <w:pPr>
              <w:jc w:val="center"/>
              <w:rPr>
                <w:sz w:val="20"/>
                <w:szCs w:val="20"/>
              </w:rPr>
            </w:pPr>
            <w:r w:rsidRPr="00582FB0">
              <w:rPr>
                <w:sz w:val="20"/>
                <w:szCs w:val="20"/>
              </w:rPr>
              <w:t>34 146,27</w:t>
            </w:r>
          </w:p>
        </w:tc>
        <w:tc>
          <w:tcPr>
            <w:tcW w:w="484" w:type="pct"/>
            <w:tcBorders>
              <w:top w:val="nil"/>
              <w:left w:val="nil"/>
              <w:bottom w:val="single" w:sz="4" w:space="0" w:color="auto"/>
              <w:right w:val="single" w:sz="4" w:space="0" w:color="auto"/>
            </w:tcBorders>
            <w:shd w:val="clear" w:color="auto" w:fill="auto"/>
            <w:noWrap/>
            <w:vAlign w:val="center"/>
            <w:hideMark/>
          </w:tcPr>
          <w:p w14:paraId="34F4A1A9" w14:textId="77777777" w:rsidR="00582FB0" w:rsidRPr="00582FB0" w:rsidRDefault="00582FB0" w:rsidP="00582FB0">
            <w:pPr>
              <w:jc w:val="center"/>
              <w:rPr>
                <w:sz w:val="20"/>
                <w:szCs w:val="20"/>
              </w:rPr>
            </w:pPr>
            <w:r w:rsidRPr="00582FB0">
              <w:rPr>
                <w:sz w:val="20"/>
                <w:szCs w:val="20"/>
              </w:rPr>
              <w:t>55 875,72</w:t>
            </w:r>
          </w:p>
        </w:tc>
        <w:tc>
          <w:tcPr>
            <w:tcW w:w="480" w:type="pct"/>
            <w:tcBorders>
              <w:top w:val="nil"/>
              <w:left w:val="nil"/>
              <w:bottom w:val="single" w:sz="4" w:space="0" w:color="auto"/>
              <w:right w:val="single" w:sz="4" w:space="0" w:color="auto"/>
            </w:tcBorders>
            <w:shd w:val="clear" w:color="auto" w:fill="auto"/>
            <w:noWrap/>
            <w:vAlign w:val="center"/>
            <w:hideMark/>
          </w:tcPr>
          <w:p w14:paraId="27EAAD88" w14:textId="77777777" w:rsidR="00582FB0" w:rsidRPr="00582FB0" w:rsidRDefault="00582FB0" w:rsidP="00582FB0">
            <w:pPr>
              <w:jc w:val="center"/>
              <w:rPr>
                <w:sz w:val="20"/>
                <w:szCs w:val="20"/>
              </w:rPr>
            </w:pPr>
            <w:r w:rsidRPr="00582FB0">
              <w:rPr>
                <w:sz w:val="20"/>
                <w:szCs w:val="20"/>
              </w:rPr>
              <w:t>55 875,72</w:t>
            </w:r>
          </w:p>
        </w:tc>
        <w:tc>
          <w:tcPr>
            <w:tcW w:w="432" w:type="pct"/>
            <w:tcBorders>
              <w:top w:val="nil"/>
              <w:left w:val="nil"/>
              <w:bottom w:val="single" w:sz="4" w:space="0" w:color="auto"/>
              <w:right w:val="single" w:sz="4" w:space="0" w:color="auto"/>
            </w:tcBorders>
            <w:shd w:val="clear" w:color="auto" w:fill="auto"/>
            <w:noWrap/>
            <w:vAlign w:val="center"/>
            <w:hideMark/>
          </w:tcPr>
          <w:p w14:paraId="71100BC7" w14:textId="77777777" w:rsidR="00582FB0" w:rsidRPr="00582FB0" w:rsidRDefault="00582FB0" w:rsidP="00582FB0">
            <w:pPr>
              <w:jc w:val="center"/>
              <w:rPr>
                <w:sz w:val="20"/>
                <w:szCs w:val="20"/>
              </w:rPr>
            </w:pPr>
            <w:r w:rsidRPr="00582FB0">
              <w:rPr>
                <w:sz w:val="20"/>
                <w:szCs w:val="20"/>
              </w:rPr>
              <w:t>121 684,89</w:t>
            </w:r>
          </w:p>
        </w:tc>
        <w:tc>
          <w:tcPr>
            <w:tcW w:w="469" w:type="pct"/>
            <w:tcBorders>
              <w:top w:val="nil"/>
              <w:left w:val="nil"/>
              <w:bottom w:val="single" w:sz="4" w:space="0" w:color="auto"/>
              <w:right w:val="single" w:sz="4" w:space="0" w:color="auto"/>
            </w:tcBorders>
            <w:shd w:val="clear" w:color="auto" w:fill="auto"/>
            <w:noWrap/>
            <w:vAlign w:val="center"/>
            <w:hideMark/>
          </w:tcPr>
          <w:p w14:paraId="0FA0B52D" w14:textId="77777777" w:rsidR="00582FB0" w:rsidRPr="00582FB0" w:rsidRDefault="00582FB0" w:rsidP="00582FB0">
            <w:pPr>
              <w:jc w:val="center"/>
              <w:rPr>
                <w:sz w:val="20"/>
                <w:szCs w:val="20"/>
              </w:rPr>
            </w:pPr>
            <w:r w:rsidRPr="00582FB0">
              <w:rPr>
                <w:sz w:val="20"/>
                <w:szCs w:val="20"/>
              </w:rPr>
              <w:t>121 684,89</w:t>
            </w:r>
          </w:p>
        </w:tc>
      </w:tr>
      <w:tr w:rsidR="00582FB0" w:rsidRPr="00582FB0" w14:paraId="0C67193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A8F51CA" w14:textId="77777777" w:rsidR="00582FB0" w:rsidRPr="00582FB0" w:rsidRDefault="00582FB0" w:rsidP="00582FB0">
            <w:pPr>
              <w:jc w:val="center"/>
              <w:rPr>
                <w:b/>
                <w:bCs/>
                <w:sz w:val="20"/>
                <w:szCs w:val="20"/>
              </w:rPr>
            </w:pPr>
            <w:r w:rsidRPr="00582FB0">
              <w:rPr>
                <w:b/>
                <w:bCs/>
                <w:sz w:val="20"/>
                <w:szCs w:val="20"/>
              </w:rPr>
              <w:t>101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7418853" w14:textId="77777777" w:rsidR="00582FB0" w:rsidRPr="00582FB0" w:rsidRDefault="00582FB0" w:rsidP="00582FB0">
            <w:pPr>
              <w:rPr>
                <w:color w:val="000000"/>
                <w:sz w:val="20"/>
                <w:szCs w:val="20"/>
              </w:rPr>
            </w:pPr>
            <w:r w:rsidRPr="00582FB0">
              <w:rPr>
                <w:color w:val="000000"/>
                <w:sz w:val="20"/>
                <w:szCs w:val="20"/>
              </w:rPr>
              <w:t xml:space="preserve">"Внешнее электроснабжение канатной дороги 2-3 очереди на г. Эльбрус" ВЛ-10 </w:t>
            </w:r>
            <w:proofErr w:type="spellStart"/>
            <w:r w:rsidRPr="00582FB0">
              <w:rPr>
                <w:color w:val="000000"/>
                <w:sz w:val="20"/>
                <w:szCs w:val="20"/>
              </w:rPr>
              <w:t>кВ</w:t>
            </w:r>
            <w:proofErr w:type="spellEnd"/>
            <w:r w:rsidRPr="00582FB0">
              <w:rPr>
                <w:color w:val="000000"/>
                <w:sz w:val="20"/>
                <w:szCs w:val="20"/>
              </w:rPr>
              <w:t xml:space="preserve"> в габаритах110 </w:t>
            </w:r>
            <w:proofErr w:type="spellStart"/>
            <w:r w:rsidRPr="00582FB0">
              <w:rPr>
                <w:color w:val="000000"/>
                <w:sz w:val="20"/>
                <w:szCs w:val="20"/>
              </w:rPr>
              <w:t>кВ</w:t>
            </w:r>
            <w:proofErr w:type="spellEnd"/>
            <w:r w:rsidRPr="00582FB0">
              <w:rPr>
                <w:color w:val="000000"/>
                <w:sz w:val="20"/>
                <w:szCs w:val="20"/>
              </w:rPr>
              <w:t xml:space="preserve"> от Р</w:t>
            </w:r>
          </w:p>
        </w:tc>
        <w:tc>
          <w:tcPr>
            <w:tcW w:w="552" w:type="pct"/>
            <w:tcBorders>
              <w:top w:val="nil"/>
              <w:left w:val="nil"/>
              <w:bottom w:val="single" w:sz="8" w:space="0" w:color="auto"/>
              <w:right w:val="single" w:sz="8" w:space="0" w:color="auto"/>
            </w:tcBorders>
            <w:shd w:val="clear" w:color="000000" w:fill="FFFFFF"/>
            <w:vAlign w:val="center"/>
            <w:hideMark/>
          </w:tcPr>
          <w:p w14:paraId="2817BF1B" w14:textId="77777777" w:rsidR="00582FB0" w:rsidRPr="00582FB0" w:rsidRDefault="00582FB0" w:rsidP="00582FB0">
            <w:pPr>
              <w:jc w:val="center"/>
              <w:rPr>
                <w:color w:val="000000"/>
                <w:sz w:val="20"/>
                <w:szCs w:val="20"/>
              </w:rPr>
            </w:pPr>
            <w:r w:rsidRPr="00582FB0">
              <w:rPr>
                <w:color w:val="000000"/>
                <w:sz w:val="20"/>
                <w:szCs w:val="20"/>
              </w:rPr>
              <w:t>35 994 462,24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20B387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381F5E8" w14:textId="77777777" w:rsidR="00582FB0" w:rsidRPr="00582FB0" w:rsidRDefault="00582FB0" w:rsidP="00582FB0">
            <w:pPr>
              <w:jc w:val="center"/>
              <w:rPr>
                <w:sz w:val="20"/>
                <w:szCs w:val="20"/>
              </w:rPr>
            </w:pPr>
            <w:r w:rsidRPr="00582FB0">
              <w:rPr>
                <w:sz w:val="20"/>
                <w:szCs w:val="20"/>
              </w:rPr>
              <w:t>19 796,95</w:t>
            </w:r>
          </w:p>
        </w:tc>
        <w:tc>
          <w:tcPr>
            <w:tcW w:w="484" w:type="pct"/>
            <w:tcBorders>
              <w:top w:val="nil"/>
              <w:left w:val="nil"/>
              <w:bottom w:val="single" w:sz="4" w:space="0" w:color="auto"/>
              <w:right w:val="single" w:sz="4" w:space="0" w:color="auto"/>
            </w:tcBorders>
            <w:shd w:val="clear" w:color="000000" w:fill="FFFFFF"/>
            <w:noWrap/>
            <w:vAlign w:val="center"/>
            <w:hideMark/>
          </w:tcPr>
          <w:p w14:paraId="5BC3CCD3" w14:textId="77777777" w:rsidR="00582FB0" w:rsidRPr="00582FB0" w:rsidRDefault="00582FB0" w:rsidP="00582FB0">
            <w:pPr>
              <w:jc w:val="center"/>
              <w:rPr>
                <w:sz w:val="20"/>
                <w:szCs w:val="20"/>
              </w:rPr>
            </w:pPr>
            <w:r w:rsidRPr="00582FB0">
              <w:rPr>
                <w:sz w:val="20"/>
                <w:szCs w:val="20"/>
              </w:rPr>
              <w:t>19 796,95</w:t>
            </w:r>
          </w:p>
        </w:tc>
        <w:tc>
          <w:tcPr>
            <w:tcW w:w="484" w:type="pct"/>
            <w:tcBorders>
              <w:top w:val="nil"/>
              <w:left w:val="nil"/>
              <w:bottom w:val="single" w:sz="4" w:space="0" w:color="auto"/>
              <w:right w:val="single" w:sz="4" w:space="0" w:color="auto"/>
            </w:tcBorders>
            <w:shd w:val="clear" w:color="auto" w:fill="auto"/>
            <w:noWrap/>
            <w:vAlign w:val="center"/>
            <w:hideMark/>
          </w:tcPr>
          <w:p w14:paraId="0195AB20" w14:textId="77777777" w:rsidR="00582FB0" w:rsidRPr="00582FB0" w:rsidRDefault="00582FB0" w:rsidP="00582FB0">
            <w:pPr>
              <w:jc w:val="center"/>
              <w:rPr>
                <w:sz w:val="20"/>
                <w:szCs w:val="20"/>
              </w:rPr>
            </w:pPr>
            <w:r w:rsidRPr="00582FB0">
              <w:rPr>
                <w:sz w:val="20"/>
                <w:szCs w:val="20"/>
              </w:rPr>
              <w:t>32 395,02</w:t>
            </w:r>
          </w:p>
        </w:tc>
        <w:tc>
          <w:tcPr>
            <w:tcW w:w="480" w:type="pct"/>
            <w:tcBorders>
              <w:top w:val="nil"/>
              <w:left w:val="nil"/>
              <w:bottom w:val="single" w:sz="4" w:space="0" w:color="auto"/>
              <w:right w:val="single" w:sz="4" w:space="0" w:color="auto"/>
            </w:tcBorders>
            <w:shd w:val="clear" w:color="auto" w:fill="auto"/>
            <w:noWrap/>
            <w:vAlign w:val="center"/>
            <w:hideMark/>
          </w:tcPr>
          <w:p w14:paraId="65D29063" w14:textId="77777777" w:rsidR="00582FB0" w:rsidRPr="00582FB0" w:rsidRDefault="00582FB0" w:rsidP="00582FB0">
            <w:pPr>
              <w:jc w:val="center"/>
              <w:rPr>
                <w:sz w:val="20"/>
                <w:szCs w:val="20"/>
              </w:rPr>
            </w:pPr>
            <w:r w:rsidRPr="00582FB0">
              <w:rPr>
                <w:sz w:val="20"/>
                <w:szCs w:val="20"/>
              </w:rPr>
              <w:t>32 395,02</w:t>
            </w:r>
          </w:p>
        </w:tc>
        <w:tc>
          <w:tcPr>
            <w:tcW w:w="432" w:type="pct"/>
            <w:tcBorders>
              <w:top w:val="nil"/>
              <w:left w:val="nil"/>
              <w:bottom w:val="single" w:sz="4" w:space="0" w:color="auto"/>
              <w:right w:val="single" w:sz="4" w:space="0" w:color="auto"/>
            </w:tcBorders>
            <w:shd w:val="clear" w:color="auto" w:fill="auto"/>
            <w:noWrap/>
            <w:vAlign w:val="center"/>
            <w:hideMark/>
          </w:tcPr>
          <w:p w14:paraId="59FA14C9" w14:textId="77777777" w:rsidR="00582FB0" w:rsidRPr="00582FB0" w:rsidRDefault="00582FB0" w:rsidP="00582FB0">
            <w:pPr>
              <w:jc w:val="center"/>
              <w:rPr>
                <w:sz w:val="20"/>
                <w:szCs w:val="20"/>
              </w:rPr>
            </w:pPr>
            <w:r w:rsidRPr="00582FB0">
              <w:rPr>
                <w:sz w:val="20"/>
                <w:szCs w:val="20"/>
              </w:rPr>
              <w:t>70 549,15</w:t>
            </w:r>
          </w:p>
        </w:tc>
        <w:tc>
          <w:tcPr>
            <w:tcW w:w="469" w:type="pct"/>
            <w:tcBorders>
              <w:top w:val="nil"/>
              <w:left w:val="nil"/>
              <w:bottom w:val="single" w:sz="4" w:space="0" w:color="auto"/>
              <w:right w:val="single" w:sz="4" w:space="0" w:color="auto"/>
            </w:tcBorders>
            <w:shd w:val="clear" w:color="auto" w:fill="auto"/>
            <w:noWrap/>
            <w:vAlign w:val="center"/>
            <w:hideMark/>
          </w:tcPr>
          <w:p w14:paraId="69FC3AC2" w14:textId="77777777" w:rsidR="00582FB0" w:rsidRPr="00582FB0" w:rsidRDefault="00582FB0" w:rsidP="00582FB0">
            <w:pPr>
              <w:jc w:val="center"/>
              <w:rPr>
                <w:sz w:val="20"/>
                <w:szCs w:val="20"/>
              </w:rPr>
            </w:pPr>
            <w:r w:rsidRPr="00582FB0">
              <w:rPr>
                <w:sz w:val="20"/>
                <w:szCs w:val="20"/>
              </w:rPr>
              <w:t>70 549,15</w:t>
            </w:r>
          </w:p>
        </w:tc>
      </w:tr>
      <w:tr w:rsidR="00582FB0" w:rsidRPr="00582FB0" w14:paraId="546150F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A3F2CAB" w14:textId="77777777" w:rsidR="00582FB0" w:rsidRPr="00582FB0" w:rsidRDefault="00582FB0" w:rsidP="00582FB0">
            <w:pPr>
              <w:jc w:val="center"/>
              <w:rPr>
                <w:b/>
                <w:bCs/>
                <w:sz w:val="20"/>
                <w:szCs w:val="20"/>
              </w:rPr>
            </w:pPr>
            <w:r w:rsidRPr="00582FB0">
              <w:rPr>
                <w:b/>
                <w:bCs/>
                <w:sz w:val="20"/>
                <w:szCs w:val="20"/>
              </w:rPr>
              <w:t>102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4A18639" w14:textId="77777777" w:rsidR="00582FB0" w:rsidRPr="00582FB0" w:rsidRDefault="00582FB0" w:rsidP="00582FB0">
            <w:pPr>
              <w:rPr>
                <w:color w:val="000000"/>
                <w:sz w:val="20"/>
                <w:szCs w:val="20"/>
              </w:rPr>
            </w:pPr>
            <w:r w:rsidRPr="00582FB0">
              <w:rPr>
                <w:color w:val="000000"/>
                <w:sz w:val="20"/>
                <w:szCs w:val="20"/>
              </w:rPr>
              <w:t xml:space="preserve">2 КТПН 10/0,4 </w:t>
            </w:r>
            <w:proofErr w:type="spellStart"/>
            <w:r w:rsidRPr="00582FB0">
              <w:rPr>
                <w:color w:val="000000"/>
                <w:sz w:val="20"/>
                <w:szCs w:val="20"/>
              </w:rPr>
              <w:t>кв</w:t>
            </w:r>
            <w:proofErr w:type="spellEnd"/>
            <w:r w:rsidRPr="00582FB0">
              <w:rPr>
                <w:color w:val="000000"/>
                <w:sz w:val="20"/>
                <w:szCs w:val="20"/>
              </w:rPr>
              <w:t xml:space="preserve"> "</w:t>
            </w:r>
            <w:proofErr w:type="spellStart"/>
            <w:r w:rsidRPr="00582FB0">
              <w:rPr>
                <w:color w:val="000000"/>
                <w:sz w:val="20"/>
                <w:szCs w:val="20"/>
              </w:rPr>
              <w:t>Гара</w:t>
            </w:r>
            <w:proofErr w:type="spellEnd"/>
            <w:r w:rsidRPr="00582FB0">
              <w:rPr>
                <w:color w:val="000000"/>
                <w:sz w:val="20"/>
                <w:szCs w:val="20"/>
              </w:rPr>
              <w:t xml:space="preserve">-Баши" (1 </w:t>
            </w:r>
            <w:proofErr w:type="spellStart"/>
            <w:r w:rsidRPr="00582FB0">
              <w:rPr>
                <w:color w:val="000000"/>
                <w:sz w:val="20"/>
                <w:szCs w:val="20"/>
              </w:rPr>
              <w:t>эт</w:t>
            </w:r>
            <w:proofErr w:type="spellEnd"/>
            <w:r w:rsidRPr="00582FB0">
              <w:rPr>
                <w:color w:val="000000"/>
                <w:sz w:val="20"/>
                <w:szCs w:val="20"/>
              </w:rPr>
              <w:t>.)</w:t>
            </w:r>
          </w:p>
        </w:tc>
        <w:tc>
          <w:tcPr>
            <w:tcW w:w="552" w:type="pct"/>
            <w:tcBorders>
              <w:top w:val="nil"/>
              <w:left w:val="nil"/>
              <w:bottom w:val="single" w:sz="8" w:space="0" w:color="auto"/>
              <w:right w:val="single" w:sz="8" w:space="0" w:color="auto"/>
            </w:tcBorders>
            <w:shd w:val="clear" w:color="000000" w:fill="FFFFFF"/>
            <w:vAlign w:val="center"/>
            <w:hideMark/>
          </w:tcPr>
          <w:p w14:paraId="13A6F3FA" w14:textId="77777777" w:rsidR="00582FB0" w:rsidRPr="00582FB0" w:rsidRDefault="00582FB0" w:rsidP="00582FB0">
            <w:pPr>
              <w:jc w:val="center"/>
              <w:rPr>
                <w:color w:val="000000"/>
                <w:sz w:val="20"/>
                <w:szCs w:val="20"/>
              </w:rPr>
            </w:pPr>
            <w:r w:rsidRPr="00582FB0">
              <w:rPr>
                <w:color w:val="000000"/>
                <w:sz w:val="20"/>
                <w:szCs w:val="20"/>
              </w:rPr>
              <w:t>12 496 302,94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6EA8B4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EEEB567" w14:textId="77777777" w:rsidR="00582FB0" w:rsidRPr="00582FB0" w:rsidRDefault="00582FB0" w:rsidP="00582FB0">
            <w:pPr>
              <w:jc w:val="center"/>
              <w:rPr>
                <w:sz w:val="20"/>
                <w:szCs w:val="20"/>
              </w:rPr>
            </w:pPr>
            <w:r w:rsidRPr="00582FB0">
              <w:rPr>
                <w:sz w:val="20"/>
                <w:szCs w:val="20"/>
              </w:rPr>
              <w:t>6 872,97</w:t>
            </w:r>
          </w:p>
        </w:tc>
        <w:tc>
          <w:tcPr>
            <w:tcW w:w="484" w:type="pct"/>
            <w:tcBorders>
              <w:top w:val="nil"/>
              <w:left w:val="nil"/>
              <w:bottom w:val="single" w:sz="4" w:space="0" w:color="auto"/>
              <w:right w:val="single" w:sz="4" w:space="0" w:color="auto"/>
            </w:tcBorders>
            <w:shd w:val="clear" w:color="000000" w:fill="FFFFFF"/>
            <w:noWrap/>
            <w:vAlign w:val="center"/>
            <w:hideMark/>
          </w:tcPr>
          <w:p w14:paraId="56B2259B" w14:textId="77777777" w:rsidR="00582FB0" w:rsidRPr="00582FB0" w:rsidRDefault="00582FB0" w:rsidP="00582FB0">
            <w:pPr>
              <w:jc w:val="center"/>
              <w:rPr>
                <w:sz w:val="20"/>
                <w:szCs w:val="20"/>
              </w:rPr>
            </w:pPr>
            <w:r w:rsidRPr="00582FB0">
              <w:rPr>
                <w:sz w:val="20"/>
                <w:szCs w:val="20"/>
              </w:rPr>
              <w:t>6 872,97</w:t>
            </w:r>
          </w:p>
        </w:tc>
        <w:tc>
          <w:tcPr>
            <w:tcW w:w="484" w:type="pct"/>
            <w:tcBorders>
              <w:top w:val="nil"/>
              <w:left w:val="nil"/>
              <w:bottom w:val="single" w:sz="4" w:space="0" w:color="auto"/>
              <w:right w:val="single" w:sz="4" w:space="0" w:color="auto"/>
            </w:tcBorders>
            <w:shd w:val="clear" w:color="auto" w:fill="auto"/>
            <w:noWrap/>
            <w:vAlign w:val="center"/>
            <w:hideMark/>
          </w:tcPr>
          <w:p w14:paraId="0B598873" w14:textId="77777777" w:rsidR="00582FB0" w:rsidRPr="00582FB0" w:rsidRDefault="00582FB0" w:rsidP="00582FB0">
            <w:pPr>
              <w:jc w:val="center"/>
              <w:rPr>
                <w:sz w:val="20"/>
                <w:szCs w:val="20"/>
              </w:rPr>
            </w:pPr>
            <w:r w:rsidRPr="00582FB0">
              <w:rPr>
                <w:sz w:val="20"/>
                <w:szCs w:val="20"/>
              </w:rPr>
              <w:t>11 246,67</w:t>
            </w:r>
          </w:p>
        </w:tc>
        <w:tc>
          <w:tcPr>
            <w:tcW w:w="480" w:type="pct"/>
            <w:tcBorders>
              <w:top w:val="nil"/>
              <w:left w:val="nil"/>
              <w:bottom w:val="single" w:sz="4" w:space="0" w:color="auto"/>
              <w:right w:val="single" w:sz="4" w:space="0" w:color="auto"/>
            </w:tcBorders>
            <w:shd w:val="clear" w:color="auto" w:fill="auto"/>
            <w:noWrap/>
            <w:vAlign w:val="center"/>
            <w:hideMark/>
          </w:tcPr>
          <w:p w14:paraId="04D44ECA" w14:textId="77777777" w:rsidR="00582FB0" w:rsidRPr="00582FB0" w:rsidRDefault="00582FB0" w:rsidP="00582FB0">
            <w:pPr>
              <w:jc w:val="center"/>
              <w:rPr>
                <w:sz w:val="20"/>
                <w:szCs w:val="20"/>
              </w:rPr>
            </w:pPr>
            <w:r w:rsidRPr="00582FB0">
              <w:rPr>
                <w:sz w:val="20"/>
                <w:szCs w:val="20"/>
              </w:rPr>
              <w:t>11 246,67</w:t>
            </w:r>
          </w:p>
        </w:tc>
        <w:tc>
          <w:tcPr>
            <w:tcW w:w="432" w:type="pct"/>
            <w:tcBorders>
              <w:top w:val="nil"/>
              <w:left w:val="nil"/>
              <w:bottom w:val="single" w:sz="4" w:space="0" w:color="auto"/>
              <w:right w:val="single" w:sz="4" w:space="0" w:color="auto"/>
            </w:tcBorders>
            <w:shd w:val="clear" w:color="auto" w:fill="auto"/>
            <w:noWrap/>
            <w:vAlign w:val="center"/>
            <w:hideMark/>
          </w:tcPr>
          <w:p w14:paraId="5FDF58E6" w14:textId="77777777" w:rsidR="00582FB0" w:rsidRPr="00582FB0" w:rsidRDefault="00582FB0" w:rsidP="00582FB0">
            <w:pPr>
              <w:jc w:val="center"/>
              <w:rPr>
                <w:sz w:val="20"/>
                <w:szCs w:val="20"/>
              </w:rPr>
            </w:pPr>
            <w:r w:rsidRPr="00582FB0">
              <w:rPr>
                <w:sz w:val="20"/>
                <w:szCs w:val="20"/>
              </w:rPr>
              <w:t>24 492,75</w:t>
            </w:r>
          </w:p>
        </w:tc>
        <w:tc>
          <w:tcPr>
            <w:tcW w:w="469" w:type="pct"/>
            <w:tcBorders>
              <w:top w:val="nil"/>
              <w:left w:val="nil"/>
              <w:bottom w:val="single" w:sz="4" w:space="0" w:color="auto"/>
              <w:right w:val="single" w:sz="4" w:space="0" w:color="auto"/>
            </w:tcBorders>
            <w:shd w:val="clear" w:color="auto" w:fill="auto"/>
            <w:noWrap/>
            <w:vAlign w:val="center"/>
            <w:hideMark/>
          </w:tcPr>
          <w:p w14:paraId="16624E44" w14:textId="77777777" w:rsidR="00582FB0" w:rsidRPr="00582FB0" w:rsidRDefault="00582FB0" w:rsidP="00582FB0">
            <w:pPr>
              <w:jc w:val="center"/>
              <w:rPr>
                <w:sz w:val="20"/>
                <w:szCs w:val="20"/>
              </w:rPr>
            </w:pPr>
            <w:r w:rsidRPr="00582FB0">
              <w:rPr>
                <w:sz w:val="20"/>
                <w:szCs w:val="20"/>
              </w:rPr>
              <w:t>24 492,75</w:t>
            </w:r>
          </w:p>
        </w:tc>
      </w:tr>
      <w:tr w:rsidR="00582FB0" w:rsidRPr="00582FB0" w14:paraId="62B066CE"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46BA112" w14:textId="77777777" w:rsidR="00582FB0" w:rsidRPr="00582FB0" w:rsidRDefault="00582FB0" w:rsidP="00582FB0">
            <w:pPr>
              <w:jc w:val="center"/>
              <w:rPr>
                <w:b/>
                <w:bCs/>
                <w:sz w:val="20"/>
                <w:szCs w:val="20"/>
              </w:rPr>
            </w:pPr>
            <w:r w:rsidRPr="00582FB0">
              <w:rPr>
                <w:b/>
                <w:bCs/>
                <w:sz w:val="20"/>
                <w:szCs w:val="20"/>
              </w:rPr>
              <w:t>103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00EEFC1" w14:textId="77777777" w:rsidR="00582FB0" w:rsidRPr="00582FB0" w:rsidRDefault="00582FB0" w:rsidP="00582FB0">
            <w:pPr>
              <w:rPr>
                <w:color w:val="000000"/>
                <w:sz w:val="20"/>
                <w:szCs w:val="20"/>
              </w:rPr>
            </w:pPr>
            <w:r w:rsidRPr="00582FB0">
              <w:rPr>
                <w:color w:val="000000"/>
                <w:sz w:val="20"/>
                <w:szCs w:val="20"/>
              </w:rPr>
              <w:t>Блочное здание  РТП-3,  Расширение РТП-3 на площадке  у станции "Старый кругозор" (ЕНК)</w:t>
            </w:r>
          </w:p>
        </w:tc>
        <w:tc>
          <w:tcPr>
            <w:tcW w:w="552" w:type="pct"/>
            <w:tcBorders>
              <w:top w:val="nil"/>
              <w:left w:val="nil"/>
              <w:bottom w:val="single" w:sz="8" w:space="0" w:color="auto"/>
              <w:right w:val="single" w:sz="8" w:space="0" w:color="auto"/>
            </w:tcBorders>
            <w:shd w:val="clear" w:color="000000" w:fill="FFFFFF"/>
            <w:vAlign w:val="center"/>
            <w:hideMark/>
          </w:tcPr>
          <w:p w14:paraId="78108C23" w14:textId="77777777" w:rsidR="00582FB0" w:rsidRPr="00582FB0" w:rsidRDefault="00582FB0" w:rsidP="00582FB0">
            <w:pPr>
              <w:jc w:val="center"/>
              <w:rPr>
                <w:color w:val="000000"/>
                <w:sz w:val="20"/>
                <w:szCs w:val="20"/>
              </w:rPr>
            </w:pPr>
            <w:r w:rsidRPr="00582FB0">
              <w:rPr>
                <w:color w:val="000000"/>
                <w:sz w:val="20"/>
                <w:szCs w:val="20"/>
              </w:rPr>
              <w:t>2 568 507,45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DDD106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4CC0D3A" w14:textId="77777777" w:rsidR="00582FB0" w:rsidRPr="00582FB0" w:rsidRDefault="00582FB0" w:rsidP="00582FB0">
            <w:pPr>
              <w:jc w:val="center"/>
              <w:rPr>
                <w:sz w:val="20"/>
                <w:szCs w:val="20"/>
              </w:rPr>
            </w:pPr>
            <w:r w:rsidRPr="00582FB0">
              <w:rPr>
                <w:sz w:val="20"/>
                <w:szCs w:val="20"/>
              </w:rPr>
              <w:t>1 412,68</w:t>
            </w:r>
          </w:p>
        </w:tc>
        <w:tc>
          <w:tcPr>
            <w:tcW w:w="484" w:type="pct"/>
            <w:tcBorders>
              <w:top w:val="nil"/>
              <w:left w:val="nil"/>
              <w:bottom w:val="single" w:sz="4" w:space="0" w:color="auto"/>
              <w:right w:val="single" w:sz="4" w:space="0" w:color="auto"/>
            </w:tcBorders>
            <w:shd w:val="clear" w:color="000000" w:fill="FFFFFF"/>
            <w:noWrap/>
            <w:vAlign w:val="center"/>
            <w:hideMark/>
          </w:tcPr>
          <w:p w14:paraId="73242590" w14:textId="77777777" w:rsidR="00582FB0" w:rsidRPr="00582FB0" w:rsidRDefault="00582FB0" w:rsidP="00582FB0">
            <w:pPr>
              <w:jc w:val="center"/>
              <w:rPr>
                <w:sz w:val="20"/>
                <w:szCs w:val="20"/>
              </w:rPr>
            </w:pPr>
            <w:r w:rsidRPr="00582FB0">
              <w:rPr>
                <w:sz w:val="20"/>
                <w:szCs w:val="20"/>
              </w:rPr>
              <w:t>1 412,68</w:t>
            </w:r>
          </w:p>
        </w:tc>
        <w:tc>
          <w:tcPr>
            <w:tcW w:w="484" w:type="pct"/>
            <w:tcBorders>
              <w:top w:val="nil"/>
              <w:left w:val="nil"/>
              <w:bottom w:val="single" w:sz="4" w:space="0" w:color="auto"/>
              <w:right w:val="single" w:sz="4" w:space="0" w:color="auto"/>
            </w:tcBorders>
            <w:shd w:val="clear" w:color="auto" w:fill="auto"/>
            <w:noWrap/>
            <w:vAlign w:val="center"/>
            <w:hideMark/>
          </w:tcPr>
          <w:p w14:paraId="4CC1E7B1" w14:textId="77777777" w:rsidR="00582FB0" w:rsidRPr="00582FB0" w:rsidRDefault="00582FB0" w:rsidP="00582FB0">
            <w:pPr>
              <w:jc w:val="center"/>
              <w:rPr>
                <w:sz w:val="20"/>
                <w:szCs w:val="20"/>
              </w:rPr>
            </w:pPr>
            <w:r w:rsidRPr="00582FB0">
              <w:rPr>
                <w:sz w:val="20"/>
                <w:szCs w:val="20"/>
              </w:rPr>
              <w:t>2 311,66</w:t>
            </w:r>
          </w:p>
        </w:tc>
        <w:tc>
          <w:tcPr>
            <w:tcW w:w="480" w:type="pct"/>
            <w:tcBorders>
              <w:top w:val="nil"/>
              <w:left w:val="nil"/>
              <w:bottom w:val="single" w:sz="4" w:space="0" w:color="auto"/>
              <w:right w:val="single" w:sz="4" w:space="0" w:color="auto"/>
            </w:tcBorders>
            <w:shd w:val="clear" w:color="auto" w:fill="auto"/>
            <w:noWrap/>
            <w:vAlign w:val="center"/>
            <w:hideMark/>
          </w:tcPr>
          <w:p w14:paraId="45E25E2C" w14:textId="77777777" w:rsidR="00582FB0" w:rsidRPr="00582FB0" w:rsidRDefault="00582FB0" w:rsidP="00582FB0">
            <w:pPr>
              <w:jc w:val="center"/>
              <w:rPr>
                <w:sz w:val="20"/>
                <w:szCs w:val="20"/>
              </w:rPr>
            </w:pPr>
            <w:r w:rsidRPr="00582FB0">
              <w:rPr>
                <w:sz w:val="20"/>
                <w:szCs w:val="20"/>
              </w:rPr>
              <w:t>2 311,66</w:t>
            </w:r>
          </w:p>
        </w:tc>
        <w:tc>
          <w:tcPr>
            <w:tcW w:w="432" w:type="pct"/>
            <w:tcBorders>
              <w:top w:val="nil"/>
              <w:left w:val="nil"/>
              <w:bottom w:val="single" w:sz="4" w:space="0" w:color="auto"/>
              <w:right w:val="single" w:sz="4" w:space="0" w:color="auto"/>
            </w:tcBorders>
            <w:shd w:val="clear" w:color="auto" w:fill="auto"/>
            <w:noWrap/>
            <w:vAlign w:val="center"/>
            <w:hideMark/>
          </w:tcPr>
          <w:p w14:paraId="184394E7" w14:textId="77777777" w:rsidR="00582FB0" w:rsidRPr="00582FB0" w:rsidRDefault="00582FB0" w:rsidP="00582FB0">
            <w:pPr>
              <w:jc w:val="center"/>
              <w:rPr>
                <w:sz w:val="20"/>
                <w:szCs w:val="20"/>
              </w:rPr>
            </w:pPr>
            <w:r w:rsidRPr="00582FB0">
              <w:rPr>
                <w:sz w:val="20"/>
                <w:szCs w:val="20"/>
              </w:rPr>
              <w:t>5 034,27</w:t>
            </w:r>
          </w:p>
        </w:tc>
        <w:tc>
          <w:tcPr>
            <w:tcW w:w="469" w:type="pct"/>
            <w:tcBorders>
              <w:top w:val="nil"/>
              <w:left w:val="nil"/>
              <w:bottom w:val="single" w:sz="4" w:space="0" w:color="auto"/>
              <w:right w:val="single" w:sz="4" w:space="0" w:color="auto"/>
            </w:tcBorders>
            <w:shd w:val="clear" w:color="auto" w:fill="auto"/>
            <w:noWrap/>
            <w:vAlign w:val="center"/>
            <w:hideMark/>
          </w:tcPr>
          <w:p w14:paraId="73B4305D" w14:textId="77777777" w:rsidR="00582FB0" w:rsidRPr="00582FB0" w:rsidRDefault="00582FB0" w:rsidP="00582FB0">
            <w:pPr>
              <w:jc w:val="center"/>
              <w:rPr>
                <w:sz w:val="20"/>
                <w:szCs w:val="20"/>
              </w:rPr>
            </w:pPr>
            <w:r w:rsidRPr="00582FB0">
              <w:rPr>
                <w:sz w:val="20"/>
                <w:szCs w:val="20"/>
              </w:rPr>
              <w:t>5 034,27</w:t>
            </w:r>
          </w:p>
        </w:tc>
      </w:tr>
      <w:tr w:rsidR="00582FB0" w:rsidRPr="00582FB0" w14:paraId="312C03F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464D2F7" w14:textId="77777777" w:rsidR="00582FB0" w:rsidRPr="00582FB0" w:rsidRDefault="00582FB0" w:rsidP="00582FB0">
            <w:pPr>
              <w:jc w:val="center"/>
              <w:rPr>
                <w:b/>
                <w:bCs/>
                <w:sz w:val="20"/>
                <w:szCs w:val="20"/>
              </w:rPr>
            </w:pPr>
            <w:r w:rsidRPr="00582FB0">
              <w:rPr>
                <w:b/>
                <w:bCs/>
                <w:sz w:val="20"/>
                <w:szCs w:val="20"/>
              </w:rPr>
              <w:t>104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AFE174F" w14:textId="77777777" w:rsidR="00582FB0" w:rsidRPr="00582FB0" w:rsidRDefault="00582FB0" w:rsidP="00582FB0">
            <w:pPr>
              <w:rPr>
                <w:color w:val="000000"/>
                <w:sz w:val="20"/>
                <w:szCs w:val="20"/>
              </w:rPr>
            </w:pPr>
            <w:r w:rsidRPr="00582FB0">
              <w:rPr>
                <w:color w:val="000000"/>
                <w:sz w:val="20"/>
                <w:szCs w:val="20"/>
              </w:rPr>
              <w:t>Генератор дизельный MAGNUS ДГУ-40/400КА, 40кВт, в кожухе</w:t>
            </w:r>
          </w:p>
        </w:tc>
        <w:tc>
          <w:tcPr>
            <w:tcW w:w="552" w:type="pct"/>
            <w:tcBorders>
              <w:top w:val="nil"/>
              <w:left w:val="nil"/>
              <w:bottom w:val="single" w:sz="8" w:space="0" w:color="auto"/>
              <w:right w:val="single" w:sz="8" w:space="0" w:color="auto"/>
            </w:tcBorders>
            <w:shd w:val="clear" w:color="000000" w:fill="FFFFFF"/>
            <w:vAlign w:val="center"/>
            <w:hideMark/>
          </w:tcPr>
          <w:p w14:paraId="10D119C7" w14:textId="77777777" w:rsidR="00582FB0" w:rsidRPr="00582FB0" w:rsidRDefault="00582FB0" w:rsidP="00582FB0">
            <w:pPr>
              <w:jc w:val="center"/>
              <w:rPr>
                <w:color w:val="000000"/>
                <w:sz w:val="20"/>
                <w:szCs w:val="20"/>
              </w:rPr>
            </w:pPr>
            <w:r w:rsidRPr="00582FB0">
              <w:rPr>
                <w:color w:val="000000"/>
                <w:sz w:val="20"/>
                <w:szCs w:val="20"/>
              </w:rPr>
              <w:t>180 555,52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0D6A63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5B41575" w14:textId="77777777" w:rsidR="00582FB0" w:rsidRPr="00582FB0" w:rsidRDefault="00582FB0" w:rsidP="00582FB0">
            <w:pPr>
              <w:jc w:val="center"/>
              <w:rPr>
                <w:sz w:val="20"/>
                <w:szCs w:val="20"/>
              </w:rPr>
            </w:pPr>
            <w:r w:rsidRPr="00582FB0">
              <w:rPr>
                <w:sz w:val="20"/>
                <w:szCs w:val="20"/>
              </w:rPr>
              <w:t>99,31</w:t>
            </w:r>
          </w:p>
        </w:tc>
        <w:tc>
          <w:tcPr>
            <w:tcW w:w="484" w:type="pct"/>
            <w:tcBorders>
              <w:top w:val="nil"/>
              <w:left w:val="nil"/>
              <w:bottom w:val="single" w:sz="4" w:space="0" w:color="auto"/>
              <w:right w:val="single" w:sz="4" w:space="0" w:color="auto"/>
            </w:tcBorders>
            <w:shd w:val="clear" w:color="000000" w:fill="FFFFFF"/>
            <w:noWrap/>
            <w:vAlign w:val="center"/>
            <w:hideMark/>
          </w:tcPr>
          <w:p w14:paraId="68A7CBD2" w14:textId="77777777" w:rsidR="00582FB0" w:rsidRPr="00582FB0" w:rsidRDefault="00582FB0" w:rsidP="00582FB0">
            <w:pPr>
              <w:jc w:val="center"/>
              <w:rPr>
                <w:sz w:val="20"/>
                <w:szCs w:val="20"/>
              </w:rPr>
            </w:pPr>
            <w:r w:rsidRPr="00582FB0">
              <w:rPr>
                <w:sz w:val="20"/>
                <w:szCs w:val="20"/>
              </w:rPr>
              <w:t>99,31</w:t>
            </w:r>
          </w:p>
        </w:tc>
        <w:tc>
          <w:tcPr>
            <w:tcW w:w="484" w:type="pct"/>
            <w:tcBorders>
              <w:top w:val="nil"/>
              <w:left w:val="nil"/>
              <w:bottom w:val="single" w:sz="4" w:space="0" w:color="auto"/>
              <w:right w:val="single" w:sz="4" w:space="0" w:color="auto"/>
            </w:tcBorders>
            <w:shd w:val="clear" w:color="auto" w:fill="auto"/>
            <w:noWrap/>
            <w:vAlign w:val="center"/>
            <w:hideMark/>
          </w:tcPr>
          <w:p w14:paraId="0843187A" w14:textId="77777777" w:rsidR="00582FB0" w:rsidRPr="00582FB0" w:rsidRDefault="00582FB0" w:rsidP="00582FB0">
            <w:pPr>
              <w:jc w:val="center"/>
              <w:rPr>
                <w:sz w:val="20"/>
                <w:szCs w:val="20"/>
              </w:rPr>
            </w:pPr>
            <w:r w:rsidRPr="00582FB0">
              <w:rPr>
                <w:sz w:val="20"/>
                <w:szCs w:val="20"/>
              </w:rPr>
              <w:t>162,50</w:t>
            </w:r>
          </w:p>
        </w:tc>
        <w:tc>
          <w:tcPr>
            <w:tcW w:w="480" w:type="pct"/>
            <w:tcBorders>
              <w:top w:val="nil"/>
              <w:left w:val="nil"/>
              <w:bottom w:val="single" w:sz="4" w:space="0" w:color="auto"/>
              <w:right w:val="single" w:sz="4" w:space="0" w:color="auto"/>
            </w:tcBorders>
            <w:shd w:val="clear" w:color="auto" w:fill="auto"/>
            <w:noWrap/>
            <w:vAlign w:val="center"/>
            <w:hideMark/>
          </w:tcPr>
          <w:p w14:paraId="110EA3FD" w14:textId="77777777" w:rsidR="00582FB0" w:rsidRPr="00582FB0" w:rsidRDefault="00582FB0" w:rsidP="00582FB0">
            <w:pPr>
              <w:jc w:val="center"/>
              <w:rPr>
                <w:sz w:val="20"/>
                <w:szCs w:val="20"/>
              </w:rPr>
            </w:pPr>
            <w:r w:rsidRPr="00582FB0">
              <w:rPr>
                <w:sz w:val="20"/>
                <w:szCs w:val="20"/>
              </w:rPr>
              <w:t>162,50</w:t>
            </w:r>
          </w:p>
        </w:tc>
        <w:tc>
          <w:tcPr>
            <w:tcW w:w="432" w:type="pct"/>
            <w:tcBorders>
              <w:top w:val="nil"/>
              <w:left w:val="nil"/>
              <w:bottom w:val="single" w:sz="4" w:space="0" w:color="auto"/>
              <w:right w:val="single" w:sz="4" w:space="0" w:color="auto"/>
            </w:tcBorders>
            <w:shd w:val="clear" w:color="auto" w:fill="auto"/>
            <w:noWrap/>
            <w:vAlign w:val="center"/>
            <w:hideMark/>
          </w:tcPr>
          <w:p w14:paraId="79B5E611" w14:textId="77777777" w:rsidR="00582FB0" w:rsidRPr="00582FB0" w:rsidRDefault="00582FB0" w:rsidP="00582FB0">
            <w:pPr>
              <w:jc w:val="center"/>
              <w:rPr>
                <w:sz w:val="20"/>
                <w:szCs w:val="20"/>
              </w:rPr>
            </w:pPr>
            <w:r w:rsidRPr="00582FB0">
              <w:rPr>
                <w:sz w:val="20"/>
                <w:szCs w:val="20"/>
              </w:rPr>
              <w:t>353,89</w:t>
            </w:r>
          </w:p>
        </w:tc>
        <w:tc>
          <w:tcPr>
            <w:tcW w:w="469" w:type="pct"/>
            <w:tcBorders>
              <w:top w:val="nil"/>
              <w:left w:val="nil"/>
              <w:bottom w:val="single" w:sz="4" w:space="0" w:color="auto"/>
              <w:right w:val="single" w:sz="4" w:space="0" w:color="auto"/>
            </w:tcBorders>
            <w:shd w:val="clear" w:color="auto" w:fill="auto"/>
            <w:noWrap/>
            <w:vAlign w:val="center"/>
            <w:hideMark/>
          </w:tcPr>
          <w:p w14:paraId="52480D1D" w14:textId="77777777" w:rsidR="00582FB0" w:rsidRPr="00582FB0" w:rsidRDefault="00582FB0" w:rsidP="00582FB0">
            <w:pPr>
              <w:jc w:val="center"/>
              <w:rPr>
                <w:sz w:val="20"/>
                <w:szCs w:val="20"/>
              </w:rPr>
            </w:pPr>
            <w:r w:rsidRPr="00582FB0">
              <w:rPr>
                <w:sz w:val="20"/>
                <w:szCs w:val="20"/>
              </w:rPr>
              <w:t>353,89</w:t>
            </w:r>
          </w:p>
        </w:tc>
      </w:tr>
      <w:tr w:rsidR="00582FB0" w:rsidRPr="00582FB0" w14:paraId="02A8B81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A06922" w14:textId="77777777" w:rsidR="00582FB0" w:rsidRPr="00582FB0" w:rsidRDefault="00582FB0" w:rsidP="00582FB0">
            <w:pPr>
              <w:jc w:val="center"/>
              <w:rPr>
                <w:b/>
                <w:bCs/>
                <w:sz w:val="20"/>
                <w:szCs w:val="20"/>
              </w:rPr>
            </w:pPr>
            <w:r w:rsidRPr="00582FB0">
              <w:rPr>
                <w:b/>
                <w:bCs/>
                <w:sz w:val="20"/>
                <w:szCs w:val="20"/>
              </w:rPr>
              <w:t>105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4EDE763" w14:textId="77777777" w:rsidR="00582FB0" w:rsidRPr="00582FB0" w:rsidRDefault="00582FB0" w:rsidP="00582FB0">
            <w:pPr>
              <w:rPr>
                <w:color w:val="000000"/>
                <w:sz w:val="20"/>
                <w:szCs w:val="20"/>
              </w:rPr>
            </w:pPr>
            <w:r w:rsidRPr="00582FB0">
              <w:rPr>
                <w:color w:val="000000"/>
                <w:sz w:val="20"/>
                <w:szCs w:val="20"/>
              </w:rPr>
              <w:t xml:space="preserve">Заземление и </w:t>
            </w:r>
            <w:proofErr w:type="spellStart"/>
            <w:r w:rsidRPr="00582FB0">
              <w:rPr>
                <w:color w:val="000000"/>
                <w:sz w:val="20"/>
                <w:szCs w:val="20"/>
              </w:rPr>
              <w:t>молниезащита</w:t>
            </w:r>
            <w:proofErr w:type="spellEnd"/>
            <w:r w:rsidRPr="00582FB0">
              <w:rPr>
                <w:color w:val="000000"/>
                <w:sz w:val="20"/>
                <w:szCs w:val="20"/>
              </w:rPr>
              <w:t xml:space="preserve"> (кадастровый номер: 07:11:1500000:610)</w:t>
            </w:r>
          </w:p>
        </w:tc>
        <w:tc>
          <w:tcPr>
            <w:tcW w:w="552" w:type="pct"/>
            <w:tcBorders>
              <w:top w:val="nil"/>
              <w:left w:val="nil"/>
              <w:bottom w:val="single" w:sz="8" w:space="0" w:color="auto"/>
              <w:right w:val="single" w:sz="8" w:space="0" w:color="auto"/>
            </w:tcBorders>
            <w:shd w:val="clear" w:color="000000" w:fill="FFFFFF"/>
            <w:vAlign w:val="center"/>
            <w:hideMark/>
          </w:tcPr>
          <w:p w14:paraId="55D296FC" w14:textId="77777777" w:rsidR="00582FB0" w:rsidRPr="00582FB0" w:rsidRDefault="00582FB0" w:rsidP="00582FB0">
            <w:pPr>
              <w:jc w:val="center"/>
              <w:rPr>
                <w:color w:val="000000"/>
                <w:sz w:val="20"/>
                <w:szCs w:val="20"/>
              </w:rPr>
            </w:pPr>
            <w:r w:rsidRPr="00582FB0">
              <w:rPr>
                <w:color w:val="000000"/>
                <w:sz w:val="20"/>
                <w:szCs w:val="20"/>
              </w:rPr>
              <w:t>63 256 274,01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AF7149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3DE5261" w14:textId="77777777" w:rsidR="00582FB0" w:rsidRPr="00582FB0" w:rsidRDefault="00582FB0" w:rsidP="00582FB0">
            <w:pPr>
              <w:jc w:val="center"/>
              <w:rPr>
                <w:sz w:val="20"/>
                <w:szCs w:val="20"/>
              </w:rPr>
            </w:pPr>
            <w:r w:rsidRPr="00582FB0">
              <w:rPr>
                <w:sz w:val="20"/>
                <w:szCs w:val="20"/>
              </w:rPr>
              <w:t>34 790,95</w:t>
            </w:r>
          </w:p>
        </w:tc>
        <w:tc>
          <w:tcPr>
            <w:tcW w:w="484" w:type="pct"/>
            <w:tcBorders>
              <w:top w:val="nil"/>
              <w:left w:val="nil"/>
              <w:bottom w:val="single" w:sz="4" w:space="0" w:color="auto"/>
              <w:right w:val="single" w:sz="4" w:space="0" w:color="auto"/>
            </w:tcBorders>
            <w:shd w:val="clear" w:color="000000" w:fill="FFFFFF"/>
            <w:noWrap/>
            <w:vAlign w:val="center"/>
            <w:hideMark/>
          </w:tcPr>
          <w:p w14:paraId="430B256F" w14:textId="77777777" w:rsidR="00582FB0" w:rsidRPr="00582FB0" w:rsidRDefault="00582FB0" w:rsidP="00582FB0">
            <w:pPr>
              <w:jc w:val="center"/>
              <w:rPr>
                <w:sz w:val="20"/>
                <w:szCs w:val="20"/>
              </w:rPr>
            </w:pPr>
            <w:r w:rsidRPr="00582FB0">
              <w:rPr>
                <w:sz w:val="20"/>
                <w:szCs w:val="20"/>
              </w:rPr>
              <w:t>34 790,95</w:t>
            </w:r>
          </w:p>
        </w:tc>
        <w:tc>
          <w:tcPr>
            <w:tcW w:w="484" w:type="pct"/>
            <w:tcBorders>
              <w:top w:val="nil"/>
              <w:left w:val="nil"/>
              <w:bottom w:val="single" w:sz="4" w:space="0" w:color="auto"/>
              <w:right w:val="single" w:sz="4" w:space="0" w:color="auto"/>
            </w:tcBorders>
            <w:shd w:val="clear" w:color="auto" w:fill="auto"/>
            <w:noWrap/>
            <w:vAlign w:val="center"/>
            <w:hideMark/>
          </w:tcPr>
          <w:p w14:paraId="1DA7F722" w14:textId="77777777" w:rsidR="00582FB0" w:rsidRPr="00582FB0" w:rsidRDefault="00582FB0" w:rsidP="00582FB0">
            <w:pPr>
              <w:jc w:val="center"/>
              <w:rPr>
                <w:sz w:val="20"/>
                <w:szCs w:val="20"/>
              </w:rPr>
            </w:pPr>
            <w:r w:rsidRPr="00582FB0">
              <w:rPr>
                <w:sz w:val="20"/>
                <w:szCs w:val="20"/>
              </w:rPr>
              <w:t>56 930,65</w:t>
            </w:r>
          </w:p>
        </w:tc>
        <w:tc>
          <w:tcPr>
            <w:tcW w:w="480" w:type="pct"/>
            <w:tcBorders>
              <w:top w:val="nil"/>
              <w:left w:val="nil"/>
              <w:bottom w:val="single" w:sz="4" w:space="0" w:color="auto"/>
              <w:right w:val="single" w:sz="4" w:space="0" w:color="auto"/>
            </w:tcBorders>
            <w:shd w:val="clear" w:color="auto" w:fill="auto"/>
            <w:noWrap/>
            <w:vAlign w:val="center"/>
            <w:hideMark/>
          </w:tcPr>
          <w:p w14:paraId="4FC084BB" w14:textId="77777777" w:rsidR="00582FB0" w:rsidRPr="00582FB0" w:rsidRDefault="00582FB0" w:rsidP="00582FB0">
            <w:pPr>
              <w:jc w:val="center"/>
              <w:rPr>
                <w:sz w:val="20"/>
                <w:szCs w:val="20"/>
              </w:rPr>
            </w:pPr>
            <w:r w:rsidRPr="00582FB0">
              <w:rPr>
                <w:sz w:val="20"/>
                <w:szCs w:val="20"/>
              </w:rPr>
              <w:t>56 930,65</w:t>
            </w:r>
          </w:p>
        </w:tc>
        <w:tc>
          <w:tcPr>
            <w:tcW w:w="432" w:type="pct"/>
            <w:tcBorders>
              <w:top w:val="nil"/>
              <w:left w:val="nil"/>
              <w:bottom w:val="single" w:sz="4" w:space="0" w:color="auto"/>
              <w:right w:val="single" w:sz="4" w:space="0" w:color="auto"/>
            </w:tcBorders>
            <w:shd w:val="clear" w:color="auto" w:fill="auto"/>
            <w:noWrap/>
            <w:vAlign w:val="center"/>
            <w:hideMark/>
          </w:tcPr>
          <w:p w14:paraId="27B0C84F" w14:textId="77777777" w:rsidR="00582FB0" w:rsidRPr="00582FB0" w:rsidRDefault="00582FB0" w:rsidP="00582FB0">
            <w:pPr>
              <w:jc w:val="center"/>
              <w:rPr>
                <w:sz w:val="20"/>
                <w:szCs w:val="20"/>
              </w:rPr>
            </w:pPr>
            <w:r w:rsidRPr="00582FB0">
              <w:rPr>
                <w:sz w:val="20"/>
                <w:szCs w:val="20"/>
              </w:rPr>
              <w:t>123 982,30</w:t>
            </w:r>
          </w:p>
        </w:tc>
        <w:tc>
          <w:tcPr>
            <w:tcW w:w="469" w:type="pct"/>
            <w:tcBorders>
              <w:top w:val="nil"/>
              <w:left w:val="nil"/>
              <w:bottom w:val="single" w:sz="4" w:space="0" w:color="auto"/>
              <w:right w:val="single" w:sz="4" w:space="0" w:color="auto"/>
            </w:tcBorders>
            <w:shd w:val="clear" w:color="auto" w:fill="auto"/>
            <w:noWrap/>
            <w:vAlign w:val="center"/>
            <w:hideMark/>
          </w:tcPr>
          <w:p w14:paraId="44015863" w14:textId="77777777" w:rsidR="00582FB0" w:rsidRPr="00582FB0" w:rsidRDefault="00582FB0" w:rsidP="00582FB0">
            <w:pPr>
              <w:jc w:val="center"/>
              <w:rPr>
                <w:sz w:val="20"/>
                <w:szCs w:val="20"/>
              </w:rPr>
            </w:pPr>
            <w:r w:rsidRPr="00582FB0">
              <w:rPr>
                <w:sz w:val="20"/>
                <w:szCs w:val="20"/>
              </w:rPr>
              <w:t>123 982,30</w:t>
            </w:r>
          </w:p>
        </w:tc>
      </w:tr>
      <w:tr w:rsidR="00582FB0" w:rsidRPr="00582FB0" w14:paraId="1D12C5B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AA1F72" w14:textId="77777777" w:rsidR="00582FB0" w:rsidRPr="00582FB0" w:rsidRDefault="00582FB0" w:rsidP="00582FB0">
            <w:pPr>
              <w:jc w:val="center"/>
              <w:rPr>
                <w:b/>
                <w:bCs/>
                <w:sz w:val="20"/>
                <w:szCs w:val="20"/>
              </w:rPr>
            </w:pPr>
            <w:r w:rsidRPr="00582FB0">
              <w:rPr>
                <w:b/>
                <w:bCs/>
                <w:sz w:val="20"/>
                <w:szCs w:val="20"/>
              </w:rPr>
              <w:t>106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28525E5" w14:textId="77777777" w:rsidR="00582FB0" w:rsidRPr="00582FB0" w:rsidRDefault="00582FB0" w:rsidP="00582FB0">
            <w:pPr>
              <w:rPr>
                <w:color w:val="000000"/>
                <w:sz w:val="20"/>
                <w:szCs w:val="20"/>
              </w:rPr>
            </w:pPr>
            <w:r w:rsidRPr="00582FB0">
              <w:rPr>
                <w:color w:val="000000"/>
                <w:sz w:val="20"/>
                <w:szCs w:val="20"/>
              </w:rPr>
              <w:t xml:space="preserve">Кабельная линия 0,4 </w:t>
            </w:r>
            <w:proofErr w:type="spellStart"/>
            <w:r w:rsidRPr="00582FB0">
              <w:rPr>
                <w:color w:val="000000"/>
                <w:sz w:val="20"/>
                <w:szCs w:val="20"/>
              </w:rPr>
              <w:t>кВ</w:t>
            </w:r>
            <w:proofErr w:type="spellEnd"/>
            <w:r w:rsidRPr="00582FB0">
              <w:rPr>
                <w:color w:val="000000"/>
                <w:sz w:val="20"/>
                <w:szCs w:val="20"/>
              </w:rPr>
              <w:t xml:space="preserve"> на </w:t>
            </w:r>
            <w:r w:rsidRPr="00582FB0">
              <w:rPr>
                <w:color w:val="000000"/>
                <w:sz w:val="20"/>
                <w:szCs w:val="20"/>
              </w:rPr>
              <w:lastRenderedPageBreak/>
              <w:t>станции "</w:t>
            </w:r>
            <w:proofErr w:type="spellStart"/>
            <w:r w:rsidRPr="00582FB0">
              <w:rPr>
                <w:color w:val="000000"/>
                <w:sz w:val="20"/>
                <w:szCs w:val="20"/>
              </w:rPr>
              <w:t>Гара</w:t>
            </w:r>
            <w:proofErr w:type="spellEnd"/>
            <w:r w:rsidRPr="00582FB0">
              <w:rPr>
                <w:color w:val="000000"/>
                <w:sz w:val="20"/>
                <w:szCs w:val="20"/>
              </w:rPr>
              <w:t xml:space="preserve"> Баши" (кадастровый номер: 07:11:1500000:607)</w:t>
            </w:r>
          </w:p>
        </w:tc>
        <w:tc>
          <w:tcPr>
            <w:tcW w:w="552" w:type="pct"/>
            <w:tcBorders>
              <w:top w:val="nil"/>
              <w:left w:val="nil"/>
              <w:bottom w:val="single" w:sz="8" w:space="0" w:color="auto"/>
              <w:right w:val="single" w:sz="8" w:space="0" w:color="auto"/>
            </w:tcBorders>
            <w:shd w:val="clear" w:color="000000" w:fill="FFFFFF"/>
            <w:vAlign w:val="center"/>
            <w:hideMark/>
          </w:tcPr>
          <w:p w14:paraId="690B85A0" w14:textId="77777777" w:rsidR="00582FB0" w:rsidRPr="00582FB0" w:rsidRDefault="00582FB0" w:rsidP="00582FB0">
            <w:pPr>
              <w:jc w:val="center"/>
              <w:rPr>
                <w:color w:val="000000"/>
                <w:sz w:val="20"/>
                <w:szCs w:val="20"/>
              </w:rPr>
            </w:pPr>
            <w:r w:rsidRPr="00582FB0">
              <w:rPr>
                <w:color w:val="000000"/>
                <w:sz w:val="20"/>
                <w:szCs w:val="20"/>
              </w:rPr>
              <w:lastRenderedPageBreak/>
              <w:t>1 548 349,28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A12373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DE49D9" w14:textId="77777777" w:rsidR="00582FB0" w:rsidRPr="00582FB0" w:rsidRDefault="00582FB0" w:rsidP="00582FB0">
            <w:pPr>
              <w:jc w:val="center"/>
              <w:rPr>
                <w:sz w:val="20"/>
                <w:szCs w:val="20"/>
              </w:rPr>
            </w:pPr>
            <w:r w:rsidRPr="00582FB0">
              <w:rPr>
                <w:sz w:val="20"/>
                <w:szCs w:val="20"/>
              </w:rPr>
              <w:t>851,59</w:t>
            </w:r>
          </w:p>
        </w:tc>
        <w:tc>
          <w:tcPr>
            <w:tcW w:w="484" w:type="pct"/>
            <w:tcBorders>
              <w:top w:val="nil"/>
              <w:left w:val="nil"/>
              <w:bottom w:val="single" w:sz="4" w:space="0" w:color="auto"/>
              <w:right w:val="single" w:sz="4" w:space="0" w:color="auto"/>
            </w:tcBorders>
            <w:shd w:val="clear" w:color="000000" w:fill="FFFFFF"/>
            <w:noWrap/>
            <w:vAlign w:val="center"/>
            <w:hideMark/>
          </w:tcPr>
          <w:p w14:paraId="15C3DB48" w14:textId="77777777" w:rsidR="00582FB0" w:rsidRPr="00582FB0" w:rsidRDefault="00582FB0" w:rsidP="00582FB0">
            <w:pPr>
              <w:jc w:val="center"/>
              <w:rPr>
                <w:sz w:val="20"/>
                <w:szCs w:val="20"/>
              </w:rPr>
            </w:pPr>
            <w:r w:rsidRPr="00582FB0">
              <w:rPr>
                <w:sz w:val="20"/>
                <w:szCs w:val="20"/>
              </w:rPr>
              <w:t>851,59</w:t>
            </w:r>
          </w:p>
        </w:tc>
        <w:tc>
          <w:tcPr>
            <w:tcW w:w="484" w:type="pct"/>
            <w:tcBorders>
              <w:top w:val="nil"/>
              <w:left w:val="nil"/>
              <w:bottom w:val="single" w:sz="4" w:space="0" w:color="auto"/>
              <w:right w:val="single" w:sz="4" w:space="0" w:color="auto"/>
            </w:tcBorders>
            <w:shd w:val="clear" w:color="auto" w:fill="auto"/>
            <w:noWrap/>
            <w:vAlign w:val="center"/>
            <w:hideMark/>
          </w:tcPr>
          <w:p w14:paraId="15C01DA5" w14:textId="77777777" w:rsidR="00582FB0" w:rsidRPr="00582FB0" w:rsidRDefault="00582FB0" w:rsidP="00582FB0">
            <w:pPr>
              <w:jc w:val="center"/>
              <w:rPr>
                <w:sz w:val="20"/>
                <w:szCs w:val="20"/>
              </w:rPr>
            </w:pPr>
            <w:r w:rsidRPr="00582FB0">
              <w:rPr>
                <w:sz w:val="20"/>
                <w:szCs w:val="20"/>
              </w:rPr>
              <w:t>1 393,51</w:t>
            </w:r>
          </w:p>
        </w:tc>
        <w:tc>
          <w:tcPr>
            <w:tcW w:w="480" w:type="pct"/>
            <w:tcBorders>
              <w:top w:val="nil"/>
              <w:left w:val="nil"/>
              <w:bottom w:val="single" w:sz="4" w:space="0" w:color="auto"/>
              <w:right w:val="single" w:sz="4" w:space="0" w:color="auto"/>
            </w:tcBorders>
            <w:shd w:val="clear" w:color="auto" w:fill="auto"/>
            <w:noWrap/>
            <w:vAlign w:val="center"/>
            <w:hideMark/>
          </w:tcPr>
          <w:p w14:paraId="063DF72C" w14:textId="77777777" w:rsidR="00582FB0" w:rsidRPr="00582FB0" w:rsidRDefault="00582FB0" w:rsidP="00582FB0">
            <w:pPr>
              <w:jc w:val="center"/>
              <w:rPr>
                <w:sz w:val="20"/>
                <w:szCs w:val="20"/>
              </w:rPr>
            </w:pPr>
            <w:r w:rsidRPr="00582FB0">
              <w:rPr>
                <w:sz w:val="20"/>
                <w:szCs w:val="20"/>
              </w:rPr>
              <w:t>1 393,51</w:t>
            </w:r>
          </w:p>
        </w:tc>
        <w:tc>
          <w:tcPr>
            <w:tcW w:w="432" w:type="pct"/>
            <w:tcBorders>
              <w:top w:val="nil"/>
              <w:left w:val="nil"/>
              <w:bottom w:val="single" w:sz="4" w:space="0" w:color="auto"/>
              <w:right w:val="single" w:sz="4" w:space="0" w:color="auto"/>
            </w:tcBorders>
            <w:shd w:val="clear" w:color="auto" w:fill="auto"/>
            <w:noWrap/>
            <w:vAlign w:val="center"/>
            <w:hideMark/>
          </w:tcPr>
          <w:p w14:paraId="123FF741" w14:textId="77777777" w:rsidR="00582FB0" w:rsidRPr="00582FB0" w:rsidRDefault="00582FB0" w:rsidP="00582FB0">
            <w:pPr>
              <w:jc w:val="center"/>
              <w:rPr>
                <w:sz w:val="20"/>
                <w:szCs w:val="20"/>
              </w:rPr>
            </w:pPr>
            <w:r w:rsidRPr="00582FB0">
              <w:rPr>
                <w:sz w:val="20"/>
                <w:szCs w:val="20"/>
              </w:rPr>
              <w:t>3 034,76</w:t>
            </w:r>
          </w:p>
        </w:tc>
        <w:tc>
          <w:tcPr>
            <w:tcW w:w="469" w:type="pct"/>
            <w:tcBorders>
              <w:top w:val="nil"/>
              <w:left w:val="nil"/>
              <w:bottom w:val="single" w:sz="4" w:space="0" w:color="auto"/>
              <w:right w:val="single" w:sz="4" w:space="0" w:color="auto"/>
            </w:tcBorders>
            <w:shd w:val="clear" w:color="auto" w:fill="auto"/>
            <w:noWrap/>
            <w:vAlign w:val="center"/>
            <w:hideMark/>
          </w:tcPr>
          <w:p w14:paraId="3AFD28CB" w14:textId="77777777" w:rsidR="00582FB0" w:rsidRPr="00582FB0" w:rsidRDefault="00582FB0" w:rsidP="00582FB0">
            <w:pPr>
              <w:jc w:val="center"/>
              <w:rPr>
                <w:sz w:val="20"/>
                <w:szCs w:val="20"/>
              </w:rPr>
            </w:pPr>
            <w:r w:rsidRPr="00582FB0">
              <w:rPr>
                <w:sz w:val="20"/>
                <w:szCs w:val="20"/>
              </w:rPr>
              <w:t>3 034,76</w:t>
            </w:r>
          </w:p>
        </w:tc>
      </w:tr>
      <w:tr w:rsidR="00582FB0" w:rsidRPr="00582FB0" w14:paraId="0B06B1B9"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437F2BE" w14:textId="77777777" w:rsidR="00582FB0" w:rsidRPr="00582FB0" w:rsidRDefault="00582FB0" w:rsidP="00582FB0">
            <w:pPr>
              <w:jc w:val="center"/>
              <w:rPr>
                <w:b/>
                <w:bCs/>
                <w:sz w:val="20"/>
                <w:szCs w:val="20"/>
              </w:rPr>
            </w:pPr>
            <w:r w:rsidRPr="00582FB0">
              <w:rPr>
                <w:b/>
                <w:bCs/>
                <w:sz w:val="20"/>
                <w:szCs w:val="20"/>
              </w:rPr>
              <w:lastRenderedPageBreak/>
              <w:t>107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1684721" w14:textId="77777777" w:rsidR="00582FB0" w:rsidRPr="00582FB0" w:rsidRDefault="00582FB0" w:rsidP="00582FB0">
            <w:pPr>
              <w:rPr>
                <w:color w:val="000000"/>
                <w:sz w:val="20"/>
                <w:szCs w:val="20"/>
              </w:rPr>
            </w:pPr>
            <w:r w:rsidRPr="00582FB0">
              <w:rPr>
                <w:color w:val="000000"/>
                <w:sz w:val="20"/>
                <w:szCs w:val="20"/>
              </w:rPr>
              <w:t xml:space="preserve">Кабельная линия 0,4 </w:t>
            </w:r>
            <w:proofErr w:type="spellStart"/>
            <w:r w:rsidRPr="00582FB0">
              <w:rPr>
                <w:color w:val="000000"/>
                <w:sz w:val="20"/>
                <w:szCs w:val="20"/>
              </w:rPr>
              <w:t>кВ</w:t>
            </w:r>
            <w:proofErr w:type="spellEnd"/>
            <w:r w:rsidRPr="00582FB0">
              <w:rPr>
                <w:color w:val="000000"/>
                <w:sz w:val="20"/>
                <w:szCs w:val="20"/>
              </w:rPr>
              <w:t xml:space="preserve"> на станции "Мир" (кадастровый номер: 07:11:1500000:606)</w:t>
            </w:r>
          </w:p>
        </w:tc>
        <w:tc>
          <w:tcPr>
            <w:tcW w:w="552" w:type="pct"/>
            <w:tcBorders>
              <w:top w:val="nil"/>
              <w:left w:val="nil"/>
              <w:bottom w:val="single" w:sz="8" w:space="0" w:color="auto"/>
              <w:right w:val="single" w:sz="8" w:space="0" w:color="auto"/>
            </w:tcBorders>
            <w:shd w:val="clear" w:color="000000" w:fill="FFFFFF"/>
            <w:vAlign w:val="center"/>
            <w:hideMark/>
          </w:tcPr>
          <w:p w14:paraId="387D8A3D" w14:textId="77777777" w:rsidR="00582FB0" w:rsidRPr="00582FB0" w:rsidRDefault="00582FB0" w:rsidP="00582FB0">
            <w:pPr>
              <w:jc w:val="center"/>
              <w:rPr>
                <w:color w:val="000000"/>
                <w:sz w:val="20"/>
                <w:szCs w:val="20"/>
              </w:rPr>
            </w:pPr>
            <w:r w:rsidRPr="00582FB0">
              <w:rPr>
                <w:color w:val="000000"/>
                <w:sz w:val="20"/>
                <w:szCs w:val="20"/>
              </w:rPr>
              <w:t>8 001 631,49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32D2A6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6C0FFB2" w14:textId="77777777" w:rsidR="00582FB0" w:rsidRPr="00582FB0" w:rsidRDefault="00582FB0" w:rsidP="00582FB0">
            <w:pPr>
              <w:jc w:val="center"/>
              <w:rPr>
                <w:sz w:val="20"/>
                <w:szCs w:val="20"/>
              </w:rPr>
            </w:pPr>
            <w:r w:rsidRPr="00582FB0">
              <w:rPr>
                <w:sz w:val="20"/>
                <w:szCs w:val="20"/>
              </w:rPr>
              <w:t>4 400,90</w:t>
            </w:r>
          </w:p>
        </w:tc>
        <w:tc>
          <w:tcPr>
            <w:tcW w:w="484" w:type="pct"/>
            <w:tcBorders>
              <w:top w:val="nil"/>
              <w:left w:val="nil"/>
              <w:bottom w:val="single" w:sz="4" w:space="0" w:color="auto"/>
              <w:right w:val="single" w:sz="4" w:space="0" w:color="auto"/>
            </w:tcBorders>
            <w:shd w:val="clear" w:color="000000" w:fill="FFFFFF"/>
            <w:noWrap/>
            <w:vAlign w:val="center"/>
            <w:hideMark/>
          </w:tcPr>
          <w:p w14:paraId="251E2BAE" w14:textId="77777777" w:rsidR="00582FB0" w:rsidRPr="00582FB0" w:rsidRDefault="00582FB0" w:rsidP="00582FB0">
            <w:pPr>
              <w:jc w:val="center"/>
              <w:rPr>
                <w:sz w:val="20"/>
                <w:szCs w:val="20"/>
              </w:rPr>
            </w:pPr>
            <w:r w:rsidRPr="00582FB0">
              <w:rPr>
                <w:sz w:val="20"/>
                <w:szCs w:val="20"/>
              </w:rPr>
              <w:t>4 400,90</w:t>
            </w:r>
          </w:p>
        </w:tc>
        <w:tc>
          <w:tcPr>
            <w:tcW w:w="484" w:type="pct"/>
            <w:tcBorders>
              <w:top w:val="nil"/>
              <w:left w:val="nil"/>
              <w:bottom w:val="single" w:sz="4" w:space="0" w:color="auto"/>
              <w:right w:val="single" w:sz="4" w:space="0" w:color="auto"/>
            </w:tcBorders>
            <w:shd w:val="clear" w:color="auto" w:fill="auto"/>
            <w:noWrap/>
            <w:vAlign w:val="center"/>
            <w:hideMark/>
          </w:tcPr>
          <w:p w14:paraId="117E67CA" w14:textId="77777777" w:rsidR="00582FB0" w:rsidRPr="00582FB0" w:rsidRDefault="00582FB0" w:rsidP="00582FB0">
            <w:pPr>
              <w:jc w:val="center"/>
              <w:rPr>
                <w:sz w:val="20"/>
                <w:szCs w:val="20"/>
              </w:rPr>
            </w:pPr>
            <w:r w:rsidRPr="00582FB0">
              <w:rPr>
                <w:sz w:val="20"/>
                <w:szCs w:val="20"/>
              </w:rPr>
              <w:t>7 201,47</w:t>
            </w:r>
          </w:p>
        </w:tc>
        <w:tc>
          <w:tcPr>
            <w:tcW w:w="480" w:type="pct"/>
            <w:tcBorders>
              <w:top w:val="nil"/>
              <w:left w:val="nil"/>
              <w:bottom w:val="single" w:sz="4" w:space="0" w:color="auto"/>
              <w:right w:val="single" w:sz="4" w:space="0" w:color="auto"/>
            </w:tcBorders>
            <w:shd w:val="clear" w:color="auto" w:fill="auto"/>
            <w:noWrap/>
            <w:vAlign w:val="center"/>
            <w:hideMark/>
          </w:tcPr>
          <w:p w14:paraId="39605EFD" w14:textId="77777777" w:rsidR="00582FB0" w:rsidRPr="00582FB0" w:rsidRDefault="00582FB0" w:rsidP="00582FB0">
            <w:pPr>
              <w:jc w:val="center"/>
              <w:rPr>
                <w:sz w:val="20"/>
                <w:szCs w:val="20"/>
              </w:rPr>
            </w:pPr>
            <w:r w:rsidRPr="00582FB0">
              <w:rPr>
                <w:sz w:val="20"/>
                <w:szCs w:val="20"/>
              </w:rPr>
              <w:t>7 201,47</w:t>
            </w:r>
          </w:p>
        </w:tc>
        <w:tc>
          <w:tcPr>
            <w:tcW w:w="432" w:type="pct"/>
            <w:tcBorders>
              <w:top w:val="nil"/>
              <w:left w:val="nil"/>
              <w:bottom w:val="single" w:sz="4" w:space="0" w:color="auto"/>
              <w:right w:val="single" w:sz="4" w:space="0" w:color="auto"/>
            </w:tcBorders>
            <w:shd w:val="clear" w:color="auto" w:fill="auto"/>
            <w:noWrap/>
            <w:vAlign w:val="center"/>
            <w:hideMark/>
          </w:tcPr>
          <w:p w14:paraId="4128E900" w14:textId="77777777" w:rsidR="00582FB0" w:rsidRPr="00582FB0" w:rsidRDefault="00582FB0" w:rsidP="00582FB0">
            <w:pPr>
              <w:jc w:val="center"/>
              <w:rPr>
                <w:sz w:val="20"/>
                <w:szCs w:val="20"/>
              </w:rPr>
            </w:pPr>
            <w:r w:rsidRPr="00582FB0">
              <w:rPr>
                <w:sz w:val="20"/>
                <w:szCs w:val="20"/>
              </w:rPr>
              <w:t>15 683,20</w:t>
            </w:r>
          </w:p>
        </w:tc>
        <w:tc>
          <w:tcPr>
            <w:tcW w:w="469" w:type="pct"/>
            <w:tcBorders>
              <w:top w:val="nil"/>
              <w:left w:val="nil"/>
              <w:bottom w:val="single" w:sz="4" w:space="0" w:color="auto"/>
              <w:right w:val="single" w:sz="4" w:space="0" w:color="auto"/>
            </w:tcBorders>
            <w:shd w:val="clear" w:color="auto" w:fill="auto"/>
            <w:noWrap/>
            <w:vAlign w:val="center"/>
            <w:hideMark/>
          </w:tcPr>
          <w:p w14:paraId="597F7DB7" w14:textId="77777777" w:rsidR="00582FB0" w:rsidRPr="00582FB0" w:rsidRDefault="00582FB0" w:rsidP="00582FB0">
            <w:pPr>
              <w:jc w:val="center"/>
              <w:rPr>
                <w:sz w:val="20"/>
                <w:szCs w:val="20"/>
              </w:rPr>
            </w:pPr>
            <w:r w:rsidRPr="00582FB0">
              <w:rPr>
                <w:sz w:val="20"/>
                <w:szCs w:val="20"/>
              </w:rPr>
              <w:t>15 683,20</w:t>
            </w:r>
          </w:p>
        </w:tc>
      </w:tr>
      <w:tr w:rsidR="00582FB0" w:rsidRPr="00582FB0" w14:paraId="487F941E"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DCAA53" w14:textId="77777777" w:rsidR="00582FB0" w:rsidRPr="00582FB0" w:rsidRDefault="00582FB0" w:rsidP="00582FB0">
            <w:pPr>
              <w:jc w:val="center"/>
              <w:rPr>
                <w:b/>
                <w:bCs/>
                <w:sz w:val="20"/>
                <w:szCs w:val="20"/>
              </w:rPr>
            </w:pPr>
            <w:r w:rsidRPr="00582FB0">
              <w:rPr>
                <w:b/>
                <w:bCs/>
                <w:sz w:val="20"/>
                <w:szCs w:val="20"/>
              </w:rPr>
              <w:t>108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E7EFAC3" w14:textId="77777777" w:rsidR="00582FB0" w:rsidRPr="00582FB0" w:rsidRDefault="00582FB0" w:rsidP="00582FB0">
            <w:pPr>
              <w:rPr>
                <w:color w:val="000000"/>
                <w:sz w:val="20"/>
                <w:szCs w:val="20"/>
              </w:rPr>
            </w:pPr>
            <w:r w:rsidRPr="00582FB0">
              <w:rPr>
                <w:color w:val="000000"/>
                <w:sz w:val="20"/>
                <w:szCs w:val="20"/>
              </w:rPr>
              <w:t xml:space="preserve">Кабельная линия 0,4кВ от РТП-2 до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 (ЕНК)</w:t>
            </w:r>
          </w:p>
        </w:tc>
        <w:tc>
          <w:tcPr>
            <w:tcW w:w="552" w:type="pct"/>
            <w:tcBorders>
              <w:top w:val="nil"/>
              <w:left w:val="nil"/>
              <w:bottom w:val="single" w:sz="8" w:space="0" w:color="auto"/>
              <w:right w:val="single" w:sz="8" w:space="0" w:color="auto"/>
            </w:tcBorders>
            <w:shd w:val="clear" w:color="000000" w:fill="FFFFFF"/>
            <w:vAlign w:val="center"/>
            <w:hideMark/>
          </w:tcPr>
          <w:p w14:paraId="0866BEB2" w14:textId="77777777" w:rsidR="00582FB0" w:rsidRPr="00582FB0" w:rsidRDefault="00582FB0" w:rsidP="00582FB0">
            <w:pPr>
              <w:jc w:val="center"/>
              <w:rPr>
                <w:color w:val="000000"/>
                <w:sz w:val="20"/>
                <w:szCs w:val="20"/>
              </w:rPr>
            </w:pPr>
            <w:r w:rsidRPr="00582FB0">
              <w:rPr>
                <w:color w:val="000000"/>
                <w:sz w:val="20"/>
                <w:szCs w:val="20"/>
              </w:rPr>
              <w:t>1 408 601,87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8AE5A7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3D0D8EE" w14:textId="77777777" w:rsidR="00582FB0" w:rsidRPr="00582FB0" w:rsidRDefault="00582FB0" w:rsidP="00582FB0">
            <w:pPr>
              <w:jc w:val="center"/>
              <w:rPr>
                <w:sz w:val="20"/>
                <w:szCs w:val="20"/>
              </w:rPr>
            </w:pPr>
            <w:r w:rsidRPr="00582FB0">
              <w:rPr>
                <w:sz w:val="20"/>
                <w:szCs w:val="20"/>
              </w:rPr>
              <w:t>774,73</w:t>
            </w:r>
          </w:p>
        </w:tc>
        <w:tc>
          <w:tcPr>
            <w:tcW w:w="484" w:type="pct"/>
            <w:tcBorders>
              <w:top w:val="nil"/>
              <w:left w:val="nil"/>
              <w:bottom w:val="single" w:sz="4" w:space="0" w:color="auto"/>
              <w:right w:val="single" w:sz="4" w:space="0" w:color="auto"/>
            </w:tcBorders>
            <w:shd w:val="clear" w:color="000000" w:fill="FFFFFF"/>
            <w:noWrap/>
            <w:vAlign w:val="center"/>
            <w:hideMark/>
          </w:tcPr>
          <w:p w14:paraId="7E1ECC31" w14:textId="77777777" w:rsidR="00582FB0" w:rsidRPr="00582FB0" w:rsidRDefault="00582FB0" w:rsidP="00582FB0">
            <w:pPr>
              <w:jc w:val="center"/>
              <w:rPr>
                <w:sz w:val="20"/>
                <w:szCs w:val="20"/>
              </w:rPr>
            </w:pPr>
            <w:r w:rsidRPr="00582FB0">
              <w:rPr>
                <w:sz w:val="20"/>
                <w:szCs w:val="20"/>
              </w:rPr>
              <w:t>774,73</w:t>
            </w:r>
          </w:p>
        </w:tc>
        <w:tc>
          <w:tcPr>
            <w:tcW w:w="484" w:type="pct"/>
            <w:tcBorders>
              <w:top w:val="nil"/>
              <w:left w:val="nil"/>
              <w:bottom w:val="single" w:sz="4" w:space="0" w:color="auto"/>
              <w:right w:val="single" w:sz="4" w:space="0" w:color="auto"/>
            </w:tcBorders>
            <w:shd w:val="clear" w:color="auto" w:fill="auto"/>
            <w:noWrap/>
            <w:vAlign w:val="center"/>
            <w:hideMark/>
          </w:tcPr>
          <w:p w14:paraId="7E8C7AAB" w14:textId="77777777" w:rsidR="00582FB0" w:rsidRPr="00582FB0" w:rsidRDefault="00582FB0" w:rsidP="00582FB0">
            <w:pPr>
              <w:jc w:val="center"/>
              <w:rPr>
                <w:sz w:val="20"/>
                <w:szCs w:val="20"/>
              </w:rPr>
            </w:pPr>
            <w:r w:rsidRPr="00582FB0">
              <w:rPr>
                <w:sz w:val="20"/>
                <w:szCs w:val="20"/>
              </w:rPr>
              <w:t>1 267,74</w:t>
            </w:r>
          </w:p>
        </w:tc>
        <w:tc>
          <w:tcPr>
            <w:tcW w:w="480" w:type="pct"/>
            <w:tcBorders>
              <w:top w:val="nil"/>
              <w:left w:val="nil"/>
              <w:bottom w:val="single" w:sz="4" w:space="0" w:color="auto"/>
              <w:right w:val="single" w:sz="4" w:space="0" w:color="auto"/>
            </w:tcBorders>
            <w:shd w:val="clear" w:color="auto" w:fill="auto"/>
            <w:noWrap/>
            <w:vAlign w:val="center"/>
            <w:hideMark/>
          </w:tcPr>
          <w:p w14:paraId="6E4AF086" w14:textId="77777777" w:rsidR="00582FB0" w:rsidRPr="00582FB0" w:rsidRDefault="00582FB0" w:rsidP="00582FB0">
            <w:pPr>
              <w:jc w:val="center"/>
              <w:rPr>
                <w:sz w:val="20"/>
                <w:szCs w:val="20"/>
              </w:rPr>
            </w:pPr>
            <w:r w:rsidRPr="00582FB0">
              <w:rPr>
                <w:sz w:val="20"/>
                <w:szCs w:val="20"/>
              </w:rPr>
              <w:t>1 267,74</w:t>
            </w:r>
          </w:p>
        </w:tc>
        <w:tc>
          <w:tcPr>
            <w:tcW w:w="432" w:type="pct"/>
            <w:tcBorders>
              <w:top w:val="nil"/>
              <w:left w:val="nil"/>
              <w:bottom w:val="single" w:sz="4" w:space="0" w:color="auto"/>
              <w:right w:val="single" w:sz="4" w:space="0" w:color="auto"/>
            </w:tcBorders>
            <w:shd w:val="clear" w:color="auto" w:fill="auto"/>
            <w:noWrap/>
            <w:vAlign w:val="center"/>
            <w:hideMark/>
          </w:tcPr>
          <w:p w14:paraId="4BFA2F01" w14:textId="77777777" w:rsidR="00582FB0" w:rsidRPr="00582FB0" w:rsidRDefault="00582FB0" w:rsidP="00582FB0">
            <w:pPr>
              <w:jc w:val="center"/>
              <w:rPr>
                <w:sz w:val="20"/>
                <w:szCs w:val="20"/>
              </w:rPr>
            </w:pPr>
            <w:r w:rsidRPr="00582FB0">
              <w:rPr>
                <w:sz w:val="20"/>
                <w:szCs w:val="20"/>
              </w:rPr>
              <w:t>2 760,86</w:t>
            </w:r>
          </w:p>
        </w:tc>
        <w:tc>
          <w:tcPr>
            <w:tcW w:w="469" w:type="pct"/>
            <w:tcBorders>
              <w:top w:val="nil"/>
              <w:left w:val="nil"/>
              <w:bottom w:val="single" w:sz="4" w:space="0" w:color="auto"/>
              <w:right w:val="single" w:sz="4" w:space="0" w:color="auto"/>
            </w:tcBorders>
            <w:shd w:val="clear" w:color="auto" w:fill="auto"/>
            <w:noWrap/>
            <w:vAlign w:val="center"/>
            <w:hideMark/>
          </w:tcPr>
          <w:p w14:paraId="57EA099C" w14:textId="77777777" w:rsidR="00582FB0" w:rsidRPr="00582FB0" w:rsidRDefault="00582FB0" w:rsidP="00582FB0">
            <w:pPr>
              <w:jc w:val="center"/>
              <w:rPr>
                <w:sz w:val="20"/>
                <w:szCs w:val="20"/>
              </w:rPr>
            </w:pPr>
            <w:r w:rsidRPr="00582FB0">
              <w:rPr>
                <w:sz w:val="20"/>
                <w:szCs w:val="20"/>
              </w:rPr>
              <w:t>2 760,86</w:t>
            </w:r>
          </w:p>
        </w:tc>
      </w:tr>
      <w:tr w:rsidR="00582FB0" w:rsidRPr="00582FB0" w14:paraId="18F25CD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16212B2" w14:textId="77777777" w:rsidR="00582FB0" w:rsidRPr="00582FB0" w:rsidRDefault="00582FB0" w:rsidP="00582FB0">
            <w:pPr>
              <w:jc w:val="center"/>
              <w:rPr>
                <w:b/>
                <w:bCs/>
                <w:sz w:val="20"/>
                <w:szCs w:val="20"/>
              </w:rPr>
            </w:pPr>
            <w:r w:rsidRPr="00582FB0">
              <w:rPr>
                <w:b/>
                <w:bCs/>
                <w:sz w:val="20"/>
                <w:szCs w:val="20"/>
              </w:rPr>
              <w:t>109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A7421AA" w14:textId="77777777" w:rsidR="00582FB0" w:rsidRPr="00582FB0" w:rsidRDefault="00582FB0" w:rsidP="00582FB0">
            <w:pPr>
              <w:rPr>
                <w:color w:val="000000"/>
                <w:sz w:val="20"/>
                <w:szCs w:val="20"/>
              </w:rPr>
            </w:pPr>
            <w:r w:rsidRPr="00582FB0">
              <w:rPr>
                <w:color w:val="000000"/>
                <w:sz w:val="20"/>
                <w:szCs w:val="20"/>
              </w:rPr>
              <w:t xml:space="preserve">Кабельная линия 0,5-0,4кВ от РТП-3 до </w:t>
            </w:r>
            <w:proofErr w:type="spellStart"/>
            <w:r w:rsidRPr="00582FB0">
              <w:rPr>
                <w:color w:val="000000"/>
                <w:sz w:val="20"/>
                <w:szCs w:val="20"/>
              </w:rPr>
              <w:t>ст."Старый</w:t>
            </w:r>
            <w:proofErr w:type="spellEnd"/>
            <w:r w:rsidRPr="00582FB0">
              <w:rPr>
                <w:color w:val="000000"/>
                <w:sz w:val="20"/>
                <w:szCs w:val="20"/>
              </w:rPr>
              <w:t xml:space="preserve"> Кругозор" (ЕНК)</w:t>
            </w:r>
          </w:p>
        </w:tc>
        <w:tc>
          <w:tcPr>
            <w:tcW w:w="552" w:type="pct"/>
            <w:tcBorders>
              <w:top w:val="nil"/>
              <w:left w:val="nil"/>
              <w:bottom w:val="single" w:sz="8" w:space="0" w:color="auto"/>
              <w:right w:val="single" w:sz="8" w:space="0" w:color="auto"/>
            </w:tcBorders>
            <w:shd w:val="clear" w:color="000000" w:fill="FFFFFF"/>
            <w:vAlign w:val="center"/>
            <w:hideMark/>
          </w:tcPr>
          <w:p w14:paraId="243C38EC" w14:textId="77777777" w:rsidR="00582FB0" w:rsidRPr="00582FB0" w:rsidRDefault="00582FB0" w:rsidP="00582FB0">
            <w:pPr>
              <w:jc w:val="center"/>
              <w:rPr>
                <w:color w:val="000000"/>
                <w:sz w:val="20"/>
                <w:szCs w:val="20"/>
              </w:rPr>
            </w:pPr>
            <w:r w:rsidRPr="00582FB0">
              <w:rPr>
                <w:color w:val="000000"/>
                <w:sz w:val="20"/>
                <w:szCs w:val="20"/>
              </w:rPr>
              <w:t>4 386 009,85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60781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0ED148D" w14:textId="77777777" w:rsidR="00582FB0" w:rsidRPr="00582FB0" w:rsidRDefault="00582FB0" w:rsidP="00582FB0">
            <w:pPr>
              <w:jc w:val="center"/>
              <w:rPr>
                <w:sz w:val="20"/>
                <w:szCs w:val="20"/>
              </w:rPr>
            </w:pPr>
            <w:r w:rsidRPr="00582FB0">
              <w:rPr>
                <w:sz w:val="20"/>
                <w:szCs w:val="20"/>
              </w:rPr>
              <w:t>2 412,31</w:t>
            </w:r>
          </w:p>
        </w:tc>
        <w:tc>
          <w:tcPr>
            <w:tcW w:w="484" w:type="pct"/>
            <w:tcBorders>
              <w:top w:val="nil"/>
              <w:left w:val="nil"/>
              <w:bottom w:val="single" w:sz="4" w:space="0" w:color="auto"/>
              <w:right w:val="single" w:sz="4" w:space="0" w:color="auto"/>
            </w:tcBorders>
            <w:shd w:val="clear" w:color="000000" w:fill="FFFFFF"/>
            <w:noWrap/>
            <w:vAlign w:val="center"/>
            <w:hideMark/>
          </w:tcPr>
          <w:p w14:paraId="323A5684" w14:textId="77777777" w:rsidR="00582FB0" w:rsidRPr="00582FB0" w:rsidRDefault="00582FB0" w:rsidP="00582FB0">
            <w:pPr>
              <w:jc w:val="center"/>
              <w:rPr>
                <w:sz w:val="20"/>
                <w:szCs w:val="20"/>
              </w:rPr>
            </w:pPr>
            <w:r w:rsidRPr="00582FB0">
              <w:rPr>
                <w:sz w:val="20"/>
                <w:szCs w:val="20"/>
              </w:rPr>
              <w:t>2 412,31</w:t>
            </w:r>
          </w:p>
        </w:tc>
        <w:tc>
          <w:tcPr>
            <w:tcW w:w="484" w:type="pct"/>
            <w:tcBorders>
              <w:top w:val="nil"/>
              <w:left w:val="nil"/>
              <w:bottom w:val="single" w:sz="4" w:space="0" w:color="auto"/>
              <w:right w:val="single" w:sz="4" w:space="0" w:color="auto"/>
            </w:tcBorders>
            <w:shd w:val="clear" w:color="auto" w:fill="auto"/>
            <w:noWrap/>
            <w:vAlign w:val="center"/>
            <w:hideMark/>
          </w:tcPr>
          <w:p w14:paraId="0315D202" w14:textId="77777777" w:rsidR="00582FB0" w:rsidRPr="00582FB0" w:rsidRDefault="00582FB0" w:rsidP="00582FB0">
            <w:pPr>
              <w:jc w:val="center"/>
              <w:rPr>
                <w:sz w:val="20"/>
                <w:szCs w:val="20"/>
              </w:rPr>
            </w:pPr>
            <w:r w:rsidRPr="00582FB0">
              <w:rPr>
                <w:sz w:val="20"/>
                <w:szCs w:val="20"/>
              </w:rPr>
              <w:t>3 947,41</w:t>
            </w:r>
          </w:p>
        </w:tc>
        <w:tc>
          <w:tcPr>
            <w:tcW w:w="480" w:type="pct"/>
            <w:tcBorders>
              <w:top w:val="nil"/>
              <w:left w:val="nil"/>
              <w:bottom w:val="single" w:sz="4" w:space="0" w:color="auto"/>
              <w:right w:val="single" w:sz="4" w:space="0" w:color="auto"/>
            </w:tcBorders>
            <w:shd w:val="clear" w:color="auto" w:fill="auto"/>
            <w:noWrap/>
            <w:vAlign w:val="center"/>
            <w:hideMark/>
          </w:tcPr>
          <w:p w14:paraId="77265836" w14:textId="77777777" w:rsidR="00582FB0" w:rsidRPr="00582FB0" w:rsidRDefault="00582FB0" w:rsidP="00582FB0">
            <w:pPr>
              <w:jc w:val="center"/>
              <w:rPr>
                <w:sz w:val="20"/>
                <w:szCs w:val="20"/>
              </w:rPr>
            </w:pPr>
            <w:r w:rsidRPr="00582FB0">
              <w:rPr>
                <w:sz w:val="20"/>
                <w:szCs w:val="20"/>
              </w:rPr>
              <w:t>3 947,41</w:t>
            </w:r>
          </w:p>
        </w:tc>
        <w:tc>
          <w:tcPr>
            <w:tcW w:w="432" w:type="pct"/>
            <w:tcBorders>
              <w:top w:val="nil"/>
              <w:left w:val="nil"/>
              <w:bottom w:val="single" w:sz="4" w:space="0" w:color="auto"/>
              <w:right w:val="single" w:sz="4" w:space="0" w:color="auto"/>
            </w:tcBorders>
            <w:shd w:val="clear" w:color="auto" w:fill="auto"/>
            <w:noWrap/>
            <w:vAlign w:val="center"/>
            <w:hideMark/>
          </w:tcPr>
          <w:p w14:paraId="15130662" w14:textId="77777777" w:rsidR="00582FB0" w:rsidRPr="00582FB0" w:rsidRDefault="00582FB0" w:rsidP="00582FB0">
            <w:pPr>
              <w:jc w:val="center"/>
              <w:rPr>
                <w:sz w:val="20"/>
                <w:szCs w:val="20"/>
              </w:rPr>
            </w:pPr>
            <w:r w:rsidRPr="00582FB0">
              <w:rPr>
                <w:sz w:val="20"/>
                <w:szCs w:val="20"/>
              </w:rPr>
              <w:t>8 596,58</w:t>
            </w:r>
          </w:p>
        </w:tc>
        <w:tc>
          <w:tcPr>
            <w:tcW w:w="469" w:type="pct"/>
            <w:tcBorders>
              <w:top w:val="nil"/>
              <w:left w:val="nil"/>
              <w:bottom w:val="single" w:sz="4" w:space="0" w:color="auto"/>
              <w:right w:val="single" w:sz="4" w:space="0" w:color="auto"/>
            </w:tcBorders>
            <w:shd w:val="clear" w:color="auto" w:fill="auto"/>
            <w:noWrap/>
            <w:vAlign w:val="center"/>
            <w:hideMark/>
          </w:tcPr>
          <w:p w14:paraId="15E8A443" w14:textId="77777777" w:rsidR="00582FB0" w:rsidRPr="00582FB0" w:rsidRDefault="00582FB0" w:rsidP="00582FB0">
            <w:pPr>
              <w:jc w:val="center"/>
              <w:rPr>
                <w:sz w:val="20"/>
                <w:szCs w:val="20"/>
              </w:rPr>
            </w:pPr>
            <w:r w:rsidRPr="00582FB0">
              <w:rPr>
                <w:sz w:val="20"/>
                <w:szCs w:val="20"/>
              </w:rPr>
              <w:t>8 596,58</w:t>
            </w:r>
          </w:p>
        </w:tc>
      </w:tr>
      <w:tr w:rsidR="00582FB0" w:rsidRPr="00582FB0" w14:paraId="6E028B3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4E01D97" w14:textId="77777777" w:rsidR="00582FB0" w:rsidRPr="00582FB0" w:rsidRDefault="00582FB0" w:rsidP="00582FB0">
            <w:pPr>
              <w:jc w:val="center"/>
              <w:rPr>
                <w:b/>
                <w:bCs/>
                <w:sz w:val="20"/>
                <w:szCs w:val="20"/>
              </w:rPr>
            </w:pPr>
            <w:r w:rsidRPr="00582FB0">
              <w:rPr>
                <w:b/>
                <w:bCs/>
                <w:sz w:val="20"/>
                <w:szCs w:val="20"/>
              </w:rPr>
              <w:t>110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4DBE4E6" w14:textId="77777777" w:rsidR="00582FB0" w:rsidRPr="00582FB0" w:rsidRDefault="00582FB0" w:rsidP="00582FB0">
            <w:pPr>
              <w:rPr>
                <w:color w:val="000000"/>
                <w:sz w:val="20"/>
                <w:szCs w:val="20"/>
              </w:rPr>
            </w:pPr>
            <w:r w:rsidRPr="00582FB0">
              <w:rPr>
                <w:color w:val="000000"/>
                <w:sz w:val="20"/>
                <w:szCs w:val="20"/>
              </w:rPr>
              <w:t xml:space="preserve">Кабельная линия 10 </w:t>
            </w:r>
            <w:proofErr w:type="spellStart"/>
            <w:r w:rsidRPr="00582FB0">
              <w:rPr>
                <w:color w:val="000000"/>
                <w:sz w:val="20"/>
                <w:szCs w:val="20"/>
              </w:rPr>
              <w:t>кв</w:t>
            </w:r>
            <w:proofErr w:type="spellEnd"/>
            <w:r w:rsidRPr="00582FB0">
              <w:rPr>
                <w:color w:val="000000"/>
                <w:sz w:val="20"/>
                <w:szCs w:val="20"/>
              </w:rPr>
              <w:t xml:space="preserve"> от РТП-3 до опоры №37</w:t>
            </w:r>
          </w:p>
        </w:tc>
        <w:tc>
          <w:tcPr>
            <w:tcW w:w="552" w:type="pct"/>
            <w:tcBorders>
              <w:top w:val="nil"/>
              <w:left w:val="nil"/>
              <w:bottom w:val="single" w:sz="8" w:space="0" w:color="auto"/>
              <w:right w:val="single" w:sz="8" w:space="0" w:color="auto"/>
            </w:tcBorders>
            <w:shd w:val="clear" w:color="000000" w:fill="FFFFFF"/>
            <w:vAlign w:val="center"/>
            <w:hideMark/>
          </w:tcPr>
          <w:p w14:paraId="42E92A7D" w14:textId="77777777" w:rsidR="00582FB0" w:rsidRPr="00582FB0" w:rsidRDefault="00582FB0" w:rsidP="00582FB0">
            <w:pPr>
              <w:jc w:val="center"/>
              <w:rPr>
                <w:color w:val="000000"/>
                <w:sz w:val="20"/>
                <w:szCs w:val="20"/>
              </w:rPr>
            </w:pPr>
            <w:r w:rsidRPr="00582FB0">
              <w:rPr>
                <w:color w:val="000000"/>
                <w:sz w:val="20"/>
                <w:szCs w:val="20"/>
              </w:rPr>
              <w:t>867 932,74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60FDC9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98D9ABE" w14:textId="77777777" w:rsidR="00582FB0" w:rsidRPr="00582FB0" w:rsidRDefault="00582FB0" w:rsidP="00582FB0">
            <w:pPr>
              <w:jc w:val="center"/>
              <w:rPr>
                <w:sz w:val="20"/>
                <w:szCs w:val="20"/>
              </w:rPr>
            </w:pPr>
            <w:r w:rsidRPr="00582FB0">
              <w:rPr>
                <w:sz w:val="20"/>
                <w:szCs w:val="20"/>
              </w:rPr>
              <w:t>477,36</w:t>
            </w:r>
          </w:p>
        </w:tc>
        <w:tc>
          <w:tcPr>
            <w:tcW w:w="484" w:type="pct"/>
            <w:tcBorders>
              <w:top w:val="nil"/>
              <w:left w:val="nil"/>
              <w:bottom w:val="single" w:sz="4" w:space="0" w:color="auto"/>
              <w:right w:val="single" w:sz="4" w:space="0" w:color="auto"/>
            </w:tcBorders>
            <w:shd w:val="clear" w:color="000000" w:fill="FFFFFF"/>
            <w:noWrap/>
            <w:vAlign w:val="center"/>
            <w:hideMark/>
          </w:tcPr>
          <w:p w14:paraId="38762C5D" w14:textId="77777777" w:rsidR="00582FB0" w:rsidRPr="00582FB0" w:rsidRDefault="00582FB0" w:rsidP="00582FB0">
            <w:pPr>
              <w:jc w:val="center"/>
              <w:rPr>
                <w:sz w:val="20"/>
                <w:szCs w:val="20"/>
              </w:rPr>
            </w:pPr>
            <w:r w:rsidRPr="00582FB0">
              <w:rPr>
                <w:sz w:val="20"/>
                <w:szCs w:val="20"/>
              </w:rPr>
              <w:t>477,36</w:t>
            </w:r>
          </w:p>
        </w:tc>
        <w:tc>
          <w:tcPr>
            <w:tcW w:w="484" w:type="pct"/>
            <w:tcBorders>
              <w:top w:val="nil"/>
              <w:left w:val="nil"/>
              <w:bottom w:val="single" w:sz="4" w:space="0" w:color="auto"/>
              <w:right w:val="single" w:sz="4" w:space="0" w:color="auto"/>
            </w:tcBorders>
            <w:shd w:val="clear" w:color="auto" w:fill="auto"/>
            <w:noWrap/>
            <w:vAlign w:val="center"/>
            <w:hideMark/>
          </w:tcPr>
          <w:p w14:paraId="2890AE40" w14:textId="77777777" w:rsidR="00582FB0" w:rsidRPr="00582FB0" w:rsidRDefault="00582FB0" w:rsidP="00582FB0">
            <w:pPr>
              <w:jc w:val="center"/>
              <w:rPr>
                <w:sz w:val="20"/>
                <w:szCs w:val="20"/>
              </w:rPr>
            </w:pPr>
            <w:r w:rsidRPr="00582FB0">
              <w:rPr>
                <w:sz w:val="20"/>
                <w:szCs w:val="20"/>
              </w:rPr>
              <w:t>781,14</w:t>
            </w:r>
          </w:p>
        </w:tc>
        <w:tc>
          <w:tcPr>
            <w:tcW w:w="480" w:type="pct"/>
            <w:tcBorders>
              <w:top w:val="nil"/>
              <w:left w:val="nil"/>
              <w:bottom w:val="single" w:sz="4" w:space="0" w:color="auto"/>
              <w:right w:val="single" w:sz="4" w:space="0" w:color="auto"/>
            </w:tcBorders>
            <w:shd w:val="clear" w:color="auto" w:fill="auto"/>
            <w:noWrap/>
            <w:vAlign w:val="center"/>
            <w:hideMark/>
          </w:tcPr>
          <w:p w14:paraId="51798525" w14:textId="77777777" w:rsidR="00582FB0" w:rsidRPr="00582FB0" w:rsidRDefault="00582FB0" w:rsidP="00582FB0">
            <w:pPr>
              <w:jc w:val="center"/>
              <w:rPr>
                <w:sz w:val="20"/>
                <w:szCs w:val="20"/>
              </w:rPr>
            </w:pPr>
            <w:r w:rsidRPr="00582FB0">
              <w:rPr>
                <w:sz w:val="20"/>
                <w:szCs w:val="20"/>
              </w:rPr>
              <w:t>781,14</w:t>
            </w:r>
          </w:p>
        </w:tc>
        <w:tc>
          <w:tcPr>
            <w:tcW w:w="432" w:type="pct"/>
            <w:tcBorders>
              <w:top w:val="nil"/>
              <w:left w:val="nil"/>
              <w:bottom w:val="single" w:sz="4" w:space="0" w:color="auto"/>
              <w:right w:val="single" w:sz="4" w:space="0" w:color="auto"/>
            </w:tcBorders>
            <w:shd w:val="clear" w:color="auto" w:fill="auto"/>
            <w:noWrap/>
            <w:vAlign w:val="center"/>
            <w:hideMark/>
          </w:tcPr>
          <w:p w14:paraId="3DF5C99D" w14:textId="77777777" w:rsidR="00582FB0" w:rsidRPr="00582FB0" w:rsidRDefault="00582FB0" w:rsidP="00582FB0">
            <w:pPr>
              <w:jc w:val="center"/>
              <w:rPr>
                <w:sz w:val="20"/>
                <w:szCs w:val="20"/>
              </w:rPr>
            </w:pPr>
            <w:r w:rsidRPr="00582FB0">
              <w:rPr>
                <w:sz w:val="20"/>
                <w:szCs w:val="20"/>
              </w:rPr>
              <w:t>1 701,15</w:t>
            </w:r>
          </w:p>
        </w:tc>
        <w:tc>
          <w:tcPr>
            <w:tcW w:w="469" w:type="pct"/>
            <w:tcBorders>
              <w:top w:val="nil"/>
              <w:left w:val="nil"/>
              <w:bottom w:val="single" w:sz="4" w:space="0" w:color="auto"/>
              <w:right w:val="single" w:sz="4" w:space="0" w:color="auto"/>
            </w:tcBorders>
            <w:shd w:val="clear" w:color="auto" w:fill="auto"/>
            <w:noWrap/>
            <w:vAlign w:val="center"/>
            <w:hideMark/>
          </w:tcPr>
          <w:p w14:paraId="19445877" w14:textId="77777777" w:rsidR="00582FB0" w:rsidRPr="00582FB0" w:rsidRDefault="00582FB0" w:rsidP="00582FB0">
            <w:pPr>
              <w:jc w:val="center"/>
              <w:rPr>
                <w:sz w:val="20"/>
                <w:szCs w:val="20"/>
              </w:rPr>
            </w:pPr>
            <w:r w:rsidRPr="00582FB0">
              <w:rPr>
                <w:sz w:val="20"/>
                <w:szCs w:val="20"/>
              </w:rPr>
              <w:t>1 701,15</w:t>
            </w:r>
          </w:p>
        </w:tc>
      </w:tr>
      <w:tr w:rsidR="00582FB0" w:rsidRPr="00582FB0" w14:paraId="7D88F05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2A2DF51" w14:textId="77777777" w:rsidR="00582FB0" w:rsidRPr="00582FB0" w:rsidRDefault="00582FB0" w:rsidP="00582FB0">
            <w:pPr>
              <w:jc w:val="center"/>
              <w:rPr>
                <w:b/>
                <w:bCs/>
                <w:sz w:val="20"/>
                <w:szCs w:val="20"/>
              </w:rPr>
            </w:pPr>
            <w:r w:rsidRPr="00582FB0">
              <w:rPr>
                <w:b/>
                <w:bCs/>
                <w:sz w:val="20"/>
                <w:szCs w:val="20"/>
              </w:rPr>
              <w:t>111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D5E24D4" w14:textId="77777777" w:rsidR="00582FB0" w:rsidRPr="00582FB0" w:rsidRDefault="00582FB0" w:rsidP="00582FB0">
            <w:pPr>
              <w:rPr>
                <w:color w:val="000000"/>
                <w:sz w:val="20"/>
                <w:szCs w:val="20"/>
              </w:rPr>
            </w:pPr>
            <w:r w:rsidRPr="00582FB0">
              <w:rPr>
                <w:color w:val="000000"/>
                <w:sz w:val="20"/>
                <w:szCs w:val="20"/>
              </w:rPr>
              <w:t xml:space="preserve">Комплект </w:t>
            </w:r>
            <w:proofErr w:type="spellStart"/>
            <w:r w:rsidRPr="00582FB0">
              <w:rPr>
                <w:color w:val="000000"/>
                <w:sz w:val="20"/>
                <w:szCs w:val="20"/>
              </w:rPr>
              <w:t>транформаторных</w:t>
            </w:r>
            <w:proofErr w:type="spellEnd"/>
            <w:r w:rsidRPr="00582FB0">
              <w:rPr>
                <w:color w:val="000000"/>
                <w:sz w:val="20"/>
                <w:szCs w:val="20"/>
              </w:rPr>
              <w:t xml:space="preserve"> подстанций без трансформатора 250кВа</w:t>
            </w:r>
          </w:p>
        </w:tc>
        <w:tc>
          <w:tcPr>
            <w:tcW w:w="552" w:type="pct"/>
            <w:tcBorders>
              <w:top w:val="nil"/>
              <w:left w:val="nil"/>
              <w:bottom w:val="single" w:sz="8" w:space="0" w:color="auto"/>
              <w:right w:val="single" w:sz="8" w:space="0" w:color="auto"/>
            </w:tcBorders>
            <w:shd w:val="clear" w:color="000000" w:fill="FFFFFF"/>
            <w:vAlign w:val="center"/>
            <w:hideMark/>
          </w:tcPr>
          <w:p w14:paraId="4FB7C357" w14:textId="77777777" w:rsidR="00582FB0" w:rsidRPr="00582FB0" w:rsidRDefault="00582FB0" w:rsidP="00582FB0">
            <w:pPr>
              <w:jc w:val="center"/>
              <w:rPr>
                <w:color w:val="000000"/>
                <w:sz w:val="20"/>
                <w:szCs w:val="20"/>
              </w:rPr>
            </w:pPr>
            <w:r w:rsidRPr="00582FB0">
              <w:rPr>
                <w:color w:val="000000"/>
                <w:sz w:val="20"/>
                <w:szCs w:val="20"/>
              </w:rPr>
              <w:t>77 901,65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7CDB0D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90689A5" w14:textId="77777777" w:rsidR="00582FB0" w:rsidRPr="00582FB0" w:rsidRDefault="00582FB0" w:rsidP="00582FB0">
            <w:pPr>
              <w:jc w:val="center"/>
              <w:rPr>
                <w:sz w:val="20"/>
                <w:szCs w:val="20"/>
              </w:rPr>
            </w:pPr>
            <w:r w:rsidRPr="00582FB0">
              <w:rPr>
                <w:sz w:val="20"/>
                <w:szCs w:val="20"/>
              </w:rPr>
              <w:t>42,85</w:t>
            </w:r>
          </w:p>
        </w:tc>
        <w:tc>
          <w:tcPr>
            <w:tcW w:w="484" w:type="pct"/>
            <w:tcBorders>
              <w:top w:val="nil"/>
              <w:left w:val="nil"/>
              <w:bottom w:val="single" w:sz="4" w:space="0" w:color="auto"/>
              <w:right w:val="single" w:sz="4" w:space="0" w:color="auto"/>
            </w:tcBorders>
            <w:shd w:val="clear" w:color="000000" w:fill="FFFFFF"/>
            <w:noWrap/>
            <w:vAlign w:val="center"/>
            <w:hideMark/>
          </w:tcPr>
          <w:p w14:paraId="5ADB2860" w14:textId="77777777" w:rsidR="00582FB0" w:rsidRPr="00582FB0" w:rsidRDefault="00582FB0" w:rsidP="00582FB0">
            <w:pPr>
              <w:jc w:val="center"/>
              <w:rPr>
                <w:sz w:val="20"/>
                <w:szCs w:val="20"/>
              </w:rPr>
            </w:pPr>
            <w:r w:rsidRPr="00582FB0">
              <w:rPr>
                <w:sz w:val="20"/>
                <w:szCs w:val="20"/>
              </w:rPr>
              <w:t>42,85</w:t>
            </w:r>
          </w:p>
        </w:tc>
        <w:tc>
          <w:tcPr>
            <w:tcW w:w="484" w:type="pct"/>
            <w:tcBorders>
              <w:top w:val="nil"/>
              <w:left w:val="nil"/>
              <w:bottom w:val="single" w:sz="4" w:space="0" w:color="auto"/>
              <w:right w:val="single" w:sz="4" w:space="0" w:color="auto"/>
            </w:tcBorders>
            <w:shd w:val="clear" w:color="auto" w:fill="auto"/>
            <w:noWrap/>
            <w:vAlign w:val="center"/>
            <w:hideMark/>
          </w:tcPr>
          <w:p w14:paraId="24A8D5E0" w14:textId="77777777" w:rsidR="00582FB0" w:rsidRPr="00582FB0" w:rsidRDefault="00582FB0" w:rsidP="00582FB0">
            <w:pPr>
              <w:jc w:val="center"/>
              <w:rPr>
                <w:sz w:val="20"/>
                <w:szCs w:val="20"/>
              </w:rPr>
            </w:pPr>
            <w:r w:rsidRPr="00582FB0">
              <w:rPr>
                <w:sz w:val="20"/>
                <w:szCs w:val="20"/>
              </w:rPr>
              <w:t>70,11</w:t>
            </w:r>
          </w:p>
        </w:tc>
        <w:tc>
          <w:tcPr>
            <w:tcW w:w="480" w:type="pct"/>
            <w:tcBorders>
              <w:top w:val="nil"/>
              <w:left w:val="nil"/>
              <w:bottom w:val="single" w:sz="4" w:space="0" w:color="auto"/>
              <w:right w:val="single" w:sz="4" w:space="0" w:color="auto"/>
            </w:tcBorders>
            <w:shd w:val="clear" w:color="auto" w:fill="auto"/>
            <w:noWrap/>
            <w:vAlign w:val="center"/>
            <w:hideMark/>
          </w:tcPr>
          <w:p w14:paraId="7C21B489" w14:textId="77777777" w:rsidR="00582FB0" w:rsidRPr="00582FB0" w:rsidRDefault="00582FB0" w:rsidP="00582FB0">
            <w:pPr>
              <w:jc w:val="center"/>
              <w:rPr>
                <w:sz w:val="20"/>
                <w:szCs w:val="20"/>
              </w:rPr>
            </w:pPr>
            <w:r w:rsidRPr="00582FB0">
              <w:rPr>
                <w:sz w:val="20"/>
                <w:szCs w:val="20"/>
              </w:rPr>
              <w:t>70,11</w:t>
            </w:r>
          </w:p>
        </w:tc>
        <w:tc>
          <w:tcPr>
            <w:tcW w:w="432" w:type="pct"/>
            <w:tcBorders>
              <w:top w:val="nil"/>
              <w:left w:val="nil"/>
              <w:bottom w:val="single" w:sz="4" w:space="0" w:color="auto"/>
              <w:right w:val="single" w:sz="4" w:space="0" w:color="auto"/>
            </w:tcBorders>
            <w:shd w:val="clear" w:color="auto" w:fill="auto"/>
            <w:noWrap/>
            <w:vAlign w:val="center"/>
            <w:hideMark/>
          </w:tcPr>
          <w:p w14:paraId="3417D485" w14:textId="77777777" w:rsidR="00582FB0" w:rsidRPr="00582FB0" w:rsidRDefault="00582FB0" w:rsidP="00582FB0">
            <w:pPr>
              <w:jc w:val="center"/>
              <w:rPr>
                <w:sz w:val="20"/>
                <w:szCs w:val="20"/>
              </w:rPr>
            </w:pPr>
            <w:r w:rsidRPr="00582FB0">
              <w:rPr>
                <w:sz w:val="20"/>
                <w:szCs w:val="20"/>
              </w:rPr>
              <w:t>152,69</w:t>
            </w:r>
          </w:p>
        </w:tc>
        <w:tc>
          <w:tcPr>
            <w:tcW w:w="469" w:type="pct"/>
            <w:tcBorders>
              <w:top w:val="nil"/>
              <w:left w:val="nil"/>
              <w:bottom w:val="single" w:sz="4" w:space="0" w:color="auto"/>
              <w:right w:val="single" w:sz="4" w:space="0" w:color="auto"/>
            </w:tcBorders>
            <w:shd w:val="clear" w:color="auto" w:fill="auto"/>
            <w:noWrap/>
            <w:vAlign w:val="center"/>
            <w:hideMark/>
          </w:tcPr>
          <w:p w14:paraId="1140C9C3" w14:textId="77777777" w:rsidR="00582FB0" w:rsidRPr="00582FB0" w:rsidRDefault="00582FB0" w:rsidP="00582FB0">
            <w:pPr>
              <w:jc w:val="center"/>
              <w:rPr>
                <w:sz w:val="20"/>
                <w:szCs w:val="20"/>
              </w:rPr>
            </w:pPr>
            <w:r w:rsidRPr="00582FB0">
              <w:rPr>
                <w:sz w:val="20"/>
                <w:szCs w:val="20"/>
              </w:rPr>
              <w:t>152,69</w:t>
            </w:r>
          </w:p>
        </w:tc>
      </w:tr>
      <w:tr w:rsidR="00582FB0" w:rsidRPr="00582FB0" w14:paraId="3F798AB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97923C8" w14:textId="77777777" w:rsidR="00582FB0" w:rsidRPr="00582FB0" w:rsidRDefault="00582FB0" w:rsidP="00582FB0">
            <w:pPr>
              <w:jc w:val="center"/>
              <w:rPr>
                <w:b/>
                <w:bCs/>
                <w:sz w:val="20"/>
                <w:szCs w:val="20"/>
              </w:rPr>
            </w:pPr>
            <w:r w:rsidRPr="00582FB0">
              <w:rPr>
                <w:b/>
                <w:bCs/>
                <w:sz w:val="20"/>
                <w:szCs w:val="20"/>
              </w:rPr>
              <w:t>112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75E71F9" w14:textId="77777777" w:rsidR="00582FB0" w:rsidRPr="00582FB0" w:rsidRDefault="00582FB0" w:rsidP="00582FB0">
            <w:pPr>
              <w:rPr>
                <w:color w:val="000000"/>
                <w:sz w:val="20"/>
                <w:szCs w:val="20"/>
              </w:rPr>
            </w:pPr>
            <w:r w:rsidRPr="00582FB0">
              <w:rPr>
                <w:color w:val="000000"/>
                <w:sz w:val="20"/>
                <w:szCs w:val="20"/>
              </w:rPr>
              <w:t xml:space="preserve">Комплектная  2-х  трансформаторная подстанция тупикового типа 10/0,4 кв. с </w:t>
            </w:r>
            <w:proofErr w:type="spellStart"/>
            <w:r w:rsidRPr="00582FB0">
              <w:rPr>
                <w:color w:val="000000"/>
                <w:sz w:val="20"/>
                <w:szCs w:val="20"/>
              </w:rPr>
              <w:t>трансформат</w:t>
            </w:r>
            <w:proofErr w:type="spellEnd"/>
            <w:r w:rsidRPr="00582FB0">
              <w:rPr>
                <w:color w:val="000000"/>
                <w:sz w:val="20"/>
                <w:szCs w:val="20"/>
              </w:rPr>
              <w:t xml:space="preserve">. ТМ-250 </w:t>
            </w:r>
            <w:proofErr w:type="spellStart"/>
            <w:r w:rsidRPr="00582FB0">
              <w:rPr>
                <w:color w:val="000000"/>
                <w:sz w:val="20"/>
                <w:szCs w:val="20"/>
              </w:rPr>
              <w:t>ква</w:t>
            </w:r>
            <w:proofErr w:type="spellEnd"/>
          </w:p>
        </w:tc>
        <w:tc>
          <w:tcPr>
            <w:tcW w:w="552" w:type="pct"/>
            <w:tcBorders>
              <w:top w:val="nil"/>
              <w:left w:val="nil"/>
              <w:bottom w:val="single" w:sz="8" w:space="0" w:color="auto"/>
              <w:right w:val="single" w:sz="8" w:space="0" w:color="auto"/>
            </w:tcBorders>
            <w:shd w:val="clear" w:color="000000" w:fill="FFFFFF"/>
            <w:vAlign w:val="center"/>
            <w:hideMark/>
          </w:tcPr>
          <w:p w14:paraId="4D47076B" w14:textId="77777777" w:rsidR="00582FB0" w:rsidRPr="00582FB0" w:rsidRDefault="00582FB0" w:rsidP="00582FB0">
            <w:pPr>
              <w:jc w:val="center"/>
              <w:rPr>
                <w:color w:val="000000"/>
                <w:sz w:val="20"/>
                <w:szCs w:val="20"/>
              </w:rPr>
            </w:pPr>
            <w:r w:rsidRPr="00582FB0">
              <w:rPr>
                <w:color w:val="000000"/>
                <w:sz w:val="20"/>
                <w:szCs w:val="20"/>
              </w:rPr>
              <w:t>1 166 075,05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8F462E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283C36A" w14:textId="77777777" w:rsidR="00582FB0" w:rsidRPr="00582FB0" w:rsidRDefault="00582FB0" w:rsidP="00582FB0">
            <w:pPr>
              <w:jc w:val="center"/>
              <w:rPr>
                <w:sz w:val="20"/>
                <w:szCs w:val="20"/>
              </w:rPr>
            </w:pPr>
            <w:r w:rsidRPr="00582FB0">
              <w:rPr>
                <w:sz w:val="20"/>
                <w:szCs w:val="20"/>
              </w:rPr>
              <w:t>641,34</w:t>
            </w:r>
          </w:p>
        </w:tc>
        <w:tc>
          <w:tcPr>
            <w:tcW w:w="484" w:type="pct"/>
            <w:tcBorders>
              <w:top w:val="nil"/>
              <w:left w:val="nil"/>
              <w:bottom w:val="single" w:sz="4" w:space="0" w:color="auto"/>
              <w:right w:val="single" w:sz="4" w:space="0" w:color="auto"/>
            </w:tcBorders>
            <w:shd w:val="clear" w:color="000000" w:fill="FFFFFF"/>
            <w:noWrap/>
            <w:vAlign w:val="center"/>
            <w:hideMark/>
          </w:tcPr>
          <w:p w14:paraId="63EC7E84" w14:textId="77777777" w:rsidR="00582FB0" w:rsidRPr="00582FB0" w:rsidRDefault="00582FB0" w:rsidP="00582FB0">
            <w:pPr>
              <w:jc w:val="center"/>
              <w:rPr>
                <w:sz w:val="20"/>
                <w:szCs w:val="20"/>
              </w:rPr>
            </w:pPr>
            <w:r w:rsidRPr="00582FB0">
              <w:rPr>
                <w:sz w:val="20"/>
                <w:szCs w:val="20"/>
              </w:rPr>
              <w:t>641,34</w:t>
            </w:r>
          </w:p>
        </w:tc>
        <w:tc>
          <w:tcPr>
            <w:tcW w:w="484" w:type="pct"/>
            <w:tcBorders>
              <w:top w:val="nil"/>
              <w:left w:val="nil"/>
              <w:bottom w:val="single" w:sz="4" w:space="0" w:color="auto"/>
              <w:right w:val="single" w:sz="4" w:space="0" w:color="auto"/>
            </w:tcBorders>
            <w:shd w:val="clear" w:color="auto" w:fill="auto"/>
            <w:noWrap/>
            <w:vAlign w:val="center"/>
            <w:hideMark/>
          </w:tcPr>
          <w:p w14:paraId="02BE72F6" w14:textId="77777777" w:rsidR="00582FB0" w:rsidRPr="00582FB0" w:rsidRDefault="00582FB0" w:rsidP="00582FB0">
            <w:pPr>
              <w:jc w:val="center"/>
              <w:rPr>
                <w:sz w:val="20"/>
                <w:szCs w:val="20"/>
              </w:rPr>
            </w:pPr>
            <w:r w:rsidRPr="00582FB0">
              <w:rPr>
                <w:sz w:val="20"/>
                <w:szCs w:val="20"/>
              </w:rPr>
              <w:t>1 049,47</w:t>
            </w:r>
          </w:p>
        </w:tc>
        <w:tc>
          <w:tcPr>
            <w:tcW w:w="480" w:type="pct"/>
            <w:tcBorders>
              <w:top w:val="nil"/>
              <w:left w:val="nil"/>
              <w:bottom w:val="single" w:sz="4" w:space="0" w:color="auto"/>
              <w:right w:val="single" w:sz="4" w:space="0" w:color="auto"/>
            </w:tcBorders>
            <w:shd w:val="clear" w:color="auto" w:fill="auto"/>
            <w:noWrap/>
            <w:vAlign w:val="center"/>
            <w:hideMark/>
          </w:tcPr>
          <w:p w14:paraId="5F4CF526" w14:textId="77777777" w:rsidR="00582FB0" w:rsidRPr="00582FB0" w:rsidRDefault="00582FB0" w:rsidP="00582FB0">
            <w:pPr>
              <w:jc w:val="center"/>
              <w:rPr>
                <w:sz w:val="20"/>
                <w:szCs w:val="20"/>
              </w:rPr>
            </w:pPr>
            <w:r w:rsidRPr="00582FB0">
              <w:rPr>
                <w:sz w:val="20"/>
                <w:szCs w:val="20"/>
              </w:rPr>
              <w:t>1 049,47</w:t>
            </w:r>
          </w:p>
        </w:tc>
        <w:tc>
          <w:tcPr>
            <w:tcW w:w="432" w:type="pct"/>
            <w:tcBorders>
              <w:top w:val="nil"/>
              <w:left w:val="nil"/>
              <w:bottom w:val="single" w:sz="4" w:space="0" w:color="auto"/>
              <w:right w:val="single" w:sz="4" w:space="0" w:color="auto"/>
            </w:tcBorders>
            <w:shd w:val="clear" w:color="auto" w:fill="auto"/>
            <w:noWrap/>
            <w:vAlign w:val="center"/>
            <w:hideMark/>
          </w:tcPr>
          <w:p w14:paraId="26658BF9" w14:textId="77777777" w:rsidR="00582FB0" w:rsidRPr="00582FB0" w:rsidRDefault="00582FB0" w:rsidP="00582FB0">
            <w:pPr>
              <w:jc w:val="center"/>
              <w:rPr>
                <w:sz w:val="20"/>
                <w:szCs w:val="20"/>
              </w:rPr>
            </w:pPr>
            <w:r w:rsidRPr="00582FB0">
              <w:rPr>
                <w:sz w:val="20"/>
                <w:szCs w:val="20"/>
              </w:rPr>
              <w:t>2 285,51</w:t>
            </w:r>
          </w:p>
        </w:tc>
        <w:tc>
          <w:tcPr>
            <w:tcW w:w="469" w:type="pct"/>
            <w:tcBorders>
              <w:top w:val="nil"/>
              <w:left w:val="nil"/>
              <w:bottom w:val="single" w:sz="4" w:space="0" w:color="auto"/>
              <w:right w:val="single" w:sz="4" w:space="0" w:color="auto"/>
            </w:tcBorders>
            <w:shd w:val="clear" w:color="auto" w:fill="auto"/>
            <w:noWrap/>
            <w:vAlign w:val="center"/>
            <w:hideMark/>
          </w:tcPr>
          <w:p w14:paraId="20B79FC8" w14:textId="77777777" w:rsidR="00582FB0" w:rsidRPr="00582FB0" w:rsidRDefault="00582FB0" w:rsidP="00582FB0">
            <w:pPr>
              <w:jc w:val="center"/>
              <w:rPr>
                <w:sz w:val="20"/>
                <w:szCs w:val="20"/>
              </w:rPr>
            </w:pPr>
            <w:r w:rsidRPr="00582FB0">
              <w:rPr>
                <w:sz w:val="20"/>
                <w:szCs w:val="20"/>
              </w:rPr>
              <w:t>2 285,51</w:t>
            </w:r>
          </w:p>
        </w:tc>
      </w:tr>
      <w:tr w:rsidR="00582FB0" w:rsidRPr="00582FB0" w14:paraId="678FFD9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4CB0D6F" w14:textId="77777777" w:rsidR="00582FB0" w:rsidRPr="00582FB0" w:rsidRDefault="00582FB0" w:rsidP="00582FB0">
            <w:pPr>
              <w:jc w:val="center"/>
              <w:rPr>
                <w:b/>
                <w:bCs/>
                <w:sz w:val="20"/>
                <w:szCs w:val="20"/>
              </w:rPr>
            </w:pPr>
            <w:r w:rsidRPr="00582FB0">
              <w:rPr>
                <w:b/>
                <w:bCs/>
                <w:sz w:val="20"/>
                <w:szCs w:val="20"/>
              </w:rPr>
              <w:t>113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CCF2055" w14:textId="77777777" w:rsidR="00582FB0" w:rsidRPr="00582FB0" w:rsidRDefault="00582FB0" w:rsidP="00582FB0">
            <w:pPr>
              <w:rPr>
                <w:color w:val="000000"/>
                <w:sz w:val="20"/>
                <w:szCs w:val="20"/>
              </w:rPr>
            </w:pPr>
            <w:proofErr w:type="spellStart"/>
            <w:r w:rsidRPr="00582FB0">
              <w:rPr>
                <w:color w:val="000000"/>
                <w:sz w:val="20"/>
                <w:szCs w:val="20"/>
              </w:rPr>
              <w:t>Металическая</w:t>
            </w:r>
            <w:proofErr w:type="spellEnd"/>
            <w:r w:rsidRPr="00582FB0">
              <w:rPr>
                <w:color w:val="000000"/>
                <w:sz w:val="20"/>
                <w:szCs w:val="20"/>
              </w:rPr>
              <w:t xml:space="preserve"> конструкция (стойка для светодиодного экрана)</w:t>
            </w:r>
          </w:p>
        </w:tc>
        <w:tc>
          <w:tcPr>
            <w:tcW w:w="552" w:type="pct"/>
            <w:tcBorders>
              <w:top w:val="nil"/>
              <w:left w:val="nil"/>
              <w:bottom w:val="single" w:sz="8" w:space="0" w:color="auto"/>
              <w:right w:val="single" w:sz="8" w:space="0" w:color="auto"/>
            </w:tcBorders>
            <w:shd w:val="clear" w:color="000000" w:fill="FFFFFF"/>
            <w:vAlign w:val="center"/>
            <w:hideMark/>
          </w:tcPr>
          <w:p w14:paraId="611841E1" w14:textId="77777777" w:rsidR="00582FB0" w:rsidRPr="00582FB0" w:rsidRDefault="00582FB0" w:rsidP="00582FB0">
            <w:pPr>
              <w:jc w:val="center"/>
              <w:rPr>
                <w:color w:val="000000"/>
                <w:sz w:val="20"/>
                <w:szCs w:val="20"/>
              </w:rPr>
            </w:pPr>
            <w:r w:rsidRPr="00582FB0">
              <w:rPr>
                <w:color w:val="000000"/>
                <w:sz w:val="20"/>
                <w:szCs w:val="20"/>
              </w:rPr>
              <w:t>181 929,36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AA44F3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C80FD0E" w14:textId="77777777" w:rsidR="00582FB0" w:rsidRPr="00582FB0" w:rsidRDefault="00582FB0" w:rsidP="00582FB0">
            <w:pPr>
              <w:jc w:val="center"/>
              <w:rPr>
                <w:sz w:val="20"/>
                <w:szCs w:val="20"/>
              </w:rPr>
            </w:pPr>
            <w:r w:rsidRPr="00582FB0">
              <w:rPr>
                <w:sz w:val="20"/>
                <w:szCs w:val="20"/>
              </w:rPr>
              <w:t>100,06</w:t>
            </w:r>
          </w:p>
        </w:tc>
        <w:tc>
          <w:tcPr>
            <w:tcW w:w="484" w:type="pct"/>
            <w:tcBorders>
              <w:top w:val="nil"/>
              <w:left w:val="nil"/>
              <w:bottom w:val="single" w:sz="4" w:space="0" w:color="auto"/>
              <w:right w:val="single" w:sz="4" w:space="0" w:color="auto"/>
            </w:tcBorders>
            <w:shd w:val="clear" w:color="000000" w:fill="FFFFFF"/>
            <w:noWrap/>
            <w:vAlign w:val="center"/>
            <w:hideMark/>
          </w:tcPr>
          <w:p w14:paraId="4B78BB8E" w14:textId="77777777" w:rsidR="00582FB0" w:rsidRPr="00582FB0" w:rsidRDefault="00582FB0" w:rsidP="00582FB0">
            <w:pPr>
              <w:jc w:val="center"/>
              <w:rPr>
                <w:sz w:val="20"/>
                <w:szCs w:val="20"/>
              </w:rPr>
            </w:pPr>
            <w:r w:rsidRPr="00582FB0">
              <w:rPr>
                <w:sz w:val="20"/>
                <w:szCs w:val="20"/>
              </w:rPr>
              <w:t>100,06</w:t>
            </w:r>
          </w:p>
        </w:tc>
        <w:tc>
          <w:tcPr>
            <w:tcW w:w="484" w:type="pct"/>
            <w:tcBorders>
              <w:top w:val="nil"/>
              <w:left w:val="nil"/>
              <w:bottom w:val="single" w:sz="4" w:space="0" w:color="auto"/>
              <w:right w:val="single" w:sz="4" w:space="0" w:color="auto"/>
            </w:tcBorders>
            <w:shd w:val="clear" w:color="auto" w:fill="auto"/>
            <w:noWrap/>
            <w:vAlign w:val="center"/>
            <w:hideMark/>
          </w:tcPr>
          <w:p w14:paraId="71C01CA3" w14:textId="77777777" w:rsidR="00582FB0" w:rsidRPr="00582FB0" w:rsidRDefault="00582FB0" w:rsidP="00582FB0">
            <w:pPr>
              <w:jc w:val="center"/>
              <w:rPr>
                <w:sz w:val="20"/>
                <w:szCs w:val="20"/>
              </w:rPr>
            </w:pPr>
            <w:r w:rsidRPr="00582FB0">
              <w:rPr>
                <w:sz w:val="20"/>
                <w:szCs w:val="20"/>
              </w:rPr>
              <w:t>163,74</w:t>
            </w:r>
          </w:p>
        </w:tc>
        <w:tc>
          <w:tcPr>
            <w:tcW w:w="480" w:type="pct"/>
            <w:tcBorders>
              <w:top w:val="nil"/>
              <w:left w:val="nil"/>
              <w:bottom w:val="single" w:sz="4" w:space="0" w:color="auto"/>
              <w:right w:val="single" w:sz="4" w:space="0" w:color="auto"/>
            </w:tcBorders>
            <w:shd w:val="clear" w:color="auto" w:fill="auto"/>
            <w:noWrap/>
            <w:vAlign w:val="center"/>
            <w:hideMark/>
          </w:tcPr>
          <w:p w14:paraId="72178230" w14:textId="77777777" w:rsidR="00582FB0" w:rsidRPr="00582FB0" w:rsidRDefault="00582FB0" w:rsidP="00582FB0">
            <w:pPr>
              <w:jc w:val="center"/>
              <w:rPr>
                <w:sz w:val="20"/>
                <w:szCs w:val="20"/>
              </w:rPr>
            </w:pPr>
            <w:r w:rsidRPr="00582FB0">
              <w:rPr>
                <w:sz w:val="20"/>
                <w:szCs w:val="20"/>
              </w:rPr>
              <w:t>163,74</w:t>
            </w:r>
          </w:p>
        </w:tc>
        <w:tc>
          <w:tcPr>
            <w:tcW w:w="432" w:type="pct"/>
            <w:tcBorders>
              <w:top w:val="nil"/>
              <w:left w:val="nil"/>
              <w:bottom w:val="single" w:sz="4" w:space="0" w:color="auto"/>
              <w:right w:val="single" w:sz="4" w:space="0" w:color="auto"/>
            </w:tcBorders>
            <w:shd w:val="clear" w:color="auto" w:fill="auto"/>
            <w:noWrap/>
            <w:vAlign w:val="center"/>
            <w:hideMark/>
          </w:tcPr>
          <w:p w14:paraId="0AEA57B6" w14:textId="77777777" w:rsidR="00582FB0" w:rsidRPr="00582FB0" w:rsidRDefault="00582FB0" w:rsidP="00582FB0">
            <w:pPr>
              <w:jc w:val="center"/>
              <w:rPr>
                <w:sz w:val="20"/>
                <w:szCs w:val="20"/>
              </w:rPr>
            </w:pPr>
            <w:r w:rsidRPr="00582FB0">
              <w:rPr>
                <w:sz w:val="20"/>
                <w:szCs w:val="20"/>
              </w:rPr>
              <w:t>356,58</w:t>
            </w:r>
          </w:p>
        </w:tc>
        <w:tc>
          <w:tcPr>
            <w:tcW w:w="469" w:type="pct"/>
            <w:tcBorders>
              <w:top w:val="nil"/>
              <w:left w:val="nil"/>
              <w:bottom w:val="single" w:sz="4" w:space="0" w:color="auto"/>
              <w:right w:val="single" w:sz="4" w:space="0" w:color="auto"/>
            </w:tcBorders>
            <w:shd w:val="clear" w:color="auto" w:fill="auto"/>
            <w:noWrap/>
            <w:vAlign w:val="center"/>
            <w:hideMark/>
          </w:tcPr>
          <w:p w14:paraId="5B33A6B9" w14:textId="77777777" w:rsidR="00582FB0" w:rsidRPr="00582FB0" w:rsidRDefault="00582FB0" w:rsidP="00582FB0">
            <w:pPr>
              <w:jc w:val="center"/>
              <w:rPr>
                <w:sz w:val="20"/>
                <w:szCs w:val="20"/>
              </w:rPr>
            </w:pPr>
            <w:r w:rsidRPr="00582FB0">
              <w:rPr>
                <w:sz w:val="20"/>
                <w:szCs w:val="20"/>
              </w:rPr>
              <w:t>356,58</w:t>
            </w:r>
          </w:p>
        </w:tc>
      </w:tr>
      <w:tr w:rsidR="00582FB0" w:rsidRPr="00582FB0" w14:paraId="1F02C3F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0089C3" w14:textId="77777777" w:rsidR="00582FB0" w:rsidRPr="00582FB0" w:rsidRDefault="00582FB0" w:rsidP="00582FB0">
            <w:pPr>
              <w:jc w:val="center"/>
              <w:rPr>
                <w:b/>
                <w:bCs/>
                <w:sz w:val="20"/>
                <w:szCs w:val="20"/>
              </w:rPr>
            </w:pPr>
            <w:r w:rsidRPr="00582FB0">
              <w:rPr>
                <w:b/>
                <w:bCs/>
                <w:sz w:val="20"/>
                <w:szCs w:val="20"/>
              </w:rPr>
              <w:t>114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1B1B3A4" w14:textId="77777777" w:rsidR="00582FB0" w:rsidRPr="00582FB0" w:rsidRDefault="00582FB0" w:rsidP="00582FB0">
            <w:pPr>
              <w:rPr>
                <w:color w:val="000000"/>
                <w:sz w:val="20"/>
                <w:szCs w:val="20"/>
              </w:rPr>
            </w:pPr>
            <w:r w:rsidRPr="00582FB0">
              <w:rPr>
                <w:color w:val="000000"/>
                <w:sz w:val="20"/>
                <w:szCs w:val="20"/>
              </w:rPr>
              <w:t xml:space="preserve">Освещение Лыжной трассы </w:t>
            </w:r>
            <w:proofErr w:type="spellStart"/>
            <w:r w:rsidRPr="00582FB0">
              <w:rPr>
                <w:color w:val="000000"/>
                <w:sz w:val="20"/>
                <w:szCs w:val="20"/>
              </w:rPr>
              <w:t>ст."Старый</w:t>
            </w:r>
            <w:proofErr w:type="spellEnd"/>
            <w:r w:rsidRPr="00582FB0">
              <w:rPr>
                <w:color w:val="000000"/>
                <w:sz w:val="20"/>
                <w:szCs w:val="20"/>
              </w:rPr>
              <w:t xml:space="preserve"> Кругозор" - </w:t>
            </w:r>
            <w:proofErr w:type="spellStart"/>
            <w:r w:rsidRPr="00582FB0">
              <w:rPr>
                <w:color w:val="000000"/>
                <w:sz w:val="20"/>
                <w:szCs w:val="20"/>
              </w:rPr>
              <w:t>ст</w:t>
            </w:r>
            <w:proofErr w:type="spellEnd"/>
            <w:r w:rsidRPr="00582FB0">
              <w:rPr>
                <w:color w:val="000000"/>
                <w:sz w:val="20"/>
                <w:szCs w:val="20"/>
              </w:rPr>
              <w:t>."</w:t>
            </w:r>
            <w:proofErr w:type="spellStart"/>
            <w:r w:rsidRPr="00582FB0">
              <w:rPr>
                <w:color w:val="000000"/>
                <w:sz w:val="20"/>
                <w:szCs w:val="20"/>
              </w:rPr>
              <w:t>Азау</w:t>
            </w:r>
            <w:proofErr w:type="spellEnd"/>
            <w:r w:rsidRPr="00582FB0">
              <w:rPr>
                <w:color w:val="000000"/>
                <w:sz w:val="20"/>
                <w:szCs w:val="20"/>
              </w:rPr>
              <w:t>"</w:t>
            </w:r>
          </w:p>
        </w:tc>
        <w:tc>
          <w:tcPr>
            <w:tcW w:w="552" w:type="pct"/>
            <w:tcBorders>
              <w:top w:val="nil"/>
              <w:left w:val="nil"/>
              <w:bottom w:val="single" w:sz="8" w:space="0" w:color="auto"/>
              <w:right w:val="single" w:sz="8" w:space="0" w:color="auto"/>
            </w:tcBorders>
            <w:shd w:val="clear" w:color="000000" w:fill="FFFFFF"/>
            <w:vAlign w:val="center"/>
            <w:hideMark/>
          </w:tcPr>
          <w:p w14:paraId="39455E17" w14:textId="77777777" w:rsidR="00582FB0" w:rsidRPr="00582FB0" w:rsidRDefault="00582FB0" w:rsidP="00582FB0">
            <w:pPr>
              <w:jc w:val="center"/>
              <w:rPr>
                <w:color w:val="000000"/>
                <w:sz w:val="20"/>
                <w:szCs w:val="20"/>
              </w:rPr>
            </w:pPr>
            <w:r w:rsidRPr="00582FB0">
              <w:rPr>
                <w:color w:val="000000"/>
                <w:sz w:val="20"/>
                <w:szCs w:val="20"/>
              </w:rPr>
              <w:t>481 856,11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376515"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92DB078" w14:textId="77777777" w:rsidR="00582FB0" w:rsidRPr="00582FB0" w:rsidRDefault="00582FB0" w:rsidP="00582FB0">
            <w:pPr>
              <w:jc w:val="center"/>
              <w:rPr>
                <w:sz w:val="20"/>
                <w:szCs w:val="20"/>
              </w:rPr>
            </w:pPr>
            <w:r w:rsidRPr="00582FB0">
              <w:rPr>
                <w:sz w:val="20"/>
                <w:szCs w:val="20"/>
              </w:rPr>
              <w:t>265,02</w:t>
            </w:r>
          </w:p>
        </w:tc>
        <w:tc>
          <w:tcPr>
            <w:tcW w:w="484" w:type="pct"/>
            <w:tcBorders>
              <w:top w:val="nil"/>
              <w:left w:val="nil"/>
              <w:bottom w:val="single" w:sz="4" w:space="0" w:color="auto"/>
              <w:right w:val="single" w:sz="4" w:space="0" w:color="auto"/>
            </w:tcBorders>
            <w:shd w:val="clear" w:color="000000" w:fill="FFFFFF"/>
            <w:noWrap/>
            <w:vAlign w:val="center"/>
            <w:hideMark/>
          </w:tcPr>
          <w:p w14:paraId="58D7BD44" w14:textId="77777777" w:rsidR="00582FB0" w:rsidRPr="00582FB0" w:rsidRDefault="00582FB0" w:rsidP="00582FB0">
            <w:pPr>
              <w:jc w:val="center"/>
              <w:rPr>
                <w:sz w:val="20"/>
                <w:szCs w:val="20"/>
              </w:rPr>
            </w:pPr>
            <w:r w:rsidRPr="00582FB0">
              <w:rPr>
                <w:sz w:val="20"/>
                <w:szCs w:val="20"/>
              </w:rPr>
              <w:t>265,02</w:t>
            </w:r>
          </w:p>
        </w:tc>
        <w:tc>
          <w:tcPr>
            <w:tcW w:w="484" w:type="pct"/>
            <w:tcBorders>
              <w:top w:val="nil"/>
              <w:left w:val="nil"/>
              <w:bottom w:val="single" w:sz="4" w:space="0" w:color="auto"/>
              <w:right w:val="single" w:sz="4" w:space="0" w:color="auto"/>
            </w:tcBorders>
            <w:shd w:val="clear" w:color="auto" w:fill="auto"/>
            <w:noWrap/>
            <w:vAlign w:val="center"/>
            <w:hideMark/>
          </w:tcPr>
          <w:p w14:paraId="6784B317" w14:textId="77777777" w:rsidR="00582FB0" w:rsidRPr="00582FB0" w:rsidRDefault="00582FB0" w:rsidP="00582FB0">
            <w:pPr>
              <w:jc w:val="center"/>
              <w:rPr>
                <w:sz w:val="20"/>
                <w:szCs w:val="20"/>
              </w:rPr>
            </w:pPr>
            <w:r w:rsidRPr="00582FB0">
              <w:rPr>
                <w:sz w:val="20"/>
                <w:szCs w:val="20"/>
              </w:rPr>
              <w:t>433,67</w:t>
            </w:r>
          </w:p>
        </w:tc>
        <w:tc>
          <w:tcPr>
            <w:tcW w:w="480" w:type="pct"/>
            <w:tcBorders>
              <w:top w:val="nil"/>
              <w:left w:val="nil"/>
              <w:bottom w:val="single" w:sz="4" w:space="0" w:color="auto"/>
              <w:right w:val="single" w:sz="4" w:space="0" w:color="auto"/>
            </w:tcBorders>
            <w:shd w:val="clear" w:color="auto" w:fill="auto"/>
            <w:noWrap/>
            <w:vAlign w:val="center"/>
            <w:hideMark/>
          </w:tcPr>
          <w:p w14:paraId="68D76DF1" w14:textId="77777777" w:rsidR="00582FB0" w:rsidRPr="00582FB0" w:rsidRDefault="00582FB0" w:rsidP="00582FB0">
            <w:pPr>
              <w:jc w:val="center"/>
              <w:rPr>
                <w:sz w:val="20"/>
                <w:szCs w:val="20"/>
              </w:rPr>
            </w:pPr>
            <w:r w:rsidRPr="00582FB0">
              <w:rPr>
                <w:sz w:val="20"/>
                <w:szCs w:val="20"/>
              </w:rPr>
              <w:t>433,67</w:t>
            </w:r>
          </w:p>
        </w:tc>
        <w:tc>
          <w:tcPr>
            <w:tcW w:w="432" w:type="pct"/>
            <w:tcBorders>
              <w:top w:val="nil"/>
              <w:left w:val="nil"/>
              <w:bottom w:val="single" w:sz="4" w:space="0" w:color="auto"/>
              <w:right w:val="single" w:sz="4" w:space="0" w:color="auto"/>
            </w:tcBorders>
            <w:shd w:val="clear" w:color="auto" w:fill="auto"/>
            <w:noWrap/>
            <w:vAlign w:val="center"/>
            <w:hideMark/>
          </w:tcPr>
          <w:p w14:paraId="2BA1A8AB" w14:textId="77777777" w:rsidR="00582FB0" w:rsidRPr="00582FB0" w:rsidRDefault="00582FB0" w:rsidP="00582FB0">
            <w:pPr>
              <w:jc w:val="center"/>
              <w:rPr>
                <w:sz w:val="20"/>
                <w:szCs w:val="20"/>
              </w:rPr>
            </w:pPr>
            <w:r w:rsidRPr="00582FB0">
              <w:rPr>
                <w:sz w:val="20"/>
                <w:szCs w:val="20"/>
              </w:rPr>
              <w:t>944,44</w:t>
            </w:r>
          </w:p>
        </w:tc>
        <w:tc>
          <w:tcPr>
            <w:tcW w:w="469" w:type="pct"/>
            <w:tcBorders>
              <w:top w:val="nil"/>
              <w:left w:val="nil"/>
              <w:bottom w:val="single" w:sz="4" w:space="0" w:color="auto"/>
              <w:right w:val="single" w:sz="4" w:space="0" w:color="auto"/>
            </w:tcBorders>
            <w:shd w:val="clear" w:color="auto" w:fill="auto"/>
            <w:noWrap/>
            <w:vAlign w:val="center"/>
            <w:hideMark/>
          </w:tcPr>
          <w:p w14:paraId="73D07418" w14:textId="77777777" w:rsidR="00582FB0" w:rsidRPr="00582FB0" w:rsidRDefault="00582FB0" w:rsidP="00582FB0">
            <w:pPr>
              <w:jc w:val="center"/>
              <w:rPr>
                <w:sz w:val="20"/>
                <w:szCs w:val="20"/>
              </w:rPr>
            </w:pPr>
            <w:r w:rsidRPr="00582FB0">
              <w:rPr>
                <w:sz w:val="20"/>
                <w:szCs w:val="20"/>
              </w:rPr>
              <w:t>944,44</w:t>
            </w:r>
          </w:p>
        </w:tc>
      </w:tr>
      <w:tr w:rsidR="00582FB0" w:rsidRPr="00582FB0" w14:paraId="1DE71A9A"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824AF53" w14:textId="77777777" w:rsidR="00582FB0" w:rsidRPr="00582FB0" w:rsidRDefault="00582FB0" w:rsidP="00582FB0">
            <w:pPr>
              <w:jc w:val="center"/>
              <w:rPr>
                <w:b/>
                <w:bCs/>
                <w:sz w:val="20"/>
                <w:szCs w:val="20"/>
              </w:rPr>
            </w:pPr>
            <w:r w:rsidRPr="00582FB0">
              <w:rPr>
                <w:b/>
                <w:bCs/>
                <w:sz w:val="20"/>
                <w:szCs w:val="20"/>
              </w:rPr>
              <w:t>115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266DFC4" w14:textId="77777777" w:rsidR="00582FB0" w:rsidRPr="00582FB0" w:rsidRDefault="00582FB0" w:rsidP="00582FB0">
            <w:pPr>
              <w:rPr>
                <w:color w:val="000000"/>
                <w:sz w:val="20"/>
                <w:szCs w:val="20"/>
              </w:rPr>
            </w:pPr>
            <w:r w:rsidRPr="00582FB0">
              <w:rPr>
                <w:color w:val="000000"/>
                <w:sz w:val="20"/>
                <w:szCs w:val="20"/>
              </w:rPr>
              <w:t xml:space="preserve">Распределительная  трансформаторная подстанция - 4 на площадке у станции "Мир" (площадь 112,9 </w:t>
            </w:r>
            <w:proofErr w:type="spellStart"/>
            <w:r w:rsidRPr="00582FB0">
              <w:rPr>
                <w:color w:val="000000"/>
                <w:sz w:val="20"/>
                <w:szCs w:val="20"/>
              </w:rPr>
              <w:t>кв.м</w:t>
            </w:r>
            <w:proofErr w:type="spellEnd"/>
            <w:r w:rsidRPr="00582FB0">
              <w:rPr>
                <w:color w:val="000000"/>
                <w:sz w:val="20"/>
                <w:szCs w:val="20"/>
              </w:rPr>
              <w:t>.,</w:t>
            </w:r>
          </w:p>
        </w:tc>
        <w:tc>
          <w:tcPr>
            <w:tcW w:w="552" w:type="pct"/>
            <w:tcBorders>
              <w:top w:val="nil"/>
              <w:left w:val="nil"/>
              <w:bottom w:val="single" w:sz="8" w:space="0" w:color="auto"/>
              <w:right w:val="single" w:sz="8" w:space="0" w:color="auto"/>
            </w:tcBorders>
            <w:shd w:val="clear" w:color="000000" w:fill="FFFFFF"/>
            <w:vAlign w:val="center"/>
            <w:hideMark/>
          </w:tcPr>
          <w:p w14:paraId="7FA32928" w14:textId="77777777" w:rsidR="00582FB0" w:rsidRPr="00582FB0" w:rsidRDefault="00582FB0" w:rsidP="00582FB0">
            <w:pPr>
              <w:jc w:val="center"/>
              <w:rPr>
                <w:color w:val="000000"/>
                <w:sz w:val="20"/>
                <w:szCs w:val="20"/>
              </w:rPr>
            </w:pPr>
            <w:r w:rsidRPr="00582FB0">
              <w:rPr>
                <w:color w:val="000000"/>
                <w:sz w:val="20"/>
                <w:szCs w:val="20"/>
              </w:rPr>
              <w:t>23 773 376,32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16EE44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6379438" w14:textId="77777777" w:rsidR="00582FB0" w:rsidRPr="00582FB0" w:rsidRDefault="00582FB0" w:rsidP="00582FB0">
            <w:pPr>
              <w:jc w:val="center"/>
              <w:rPr>
                <w:sz w:val="20"/>
                <w:szCs w:val="20"/>
              </w:rPr>
            </w:pPr>
            <w:r w:rsidRPr="00582FB0">
              <w:rPr>
                <w:sz w:val="20"/>
                <w:szCs w:val="20"/>
              </w:rPr>
              <w:t>13 075,36</w:t>
            </w:r>
          </w:p>
        </w:tc>
        <w:tc>
          <w:tcPr>
            <w:tcW w:w="484" w:type="pct"/>
            <w:tcBorders>
              <w:top w:val="nil"/>
              <w:left w:val="nil"/>
              <w:bottom w:val="single" w:sz="4" w:space="0" w:color="auto"/>
              <w:right w:val="single" w:sz="4" w:space="0" w:color="auto"/>
            </w:tcBorders>
            <w:shd w:val="clear" w:color="000000" w:fill="FFFFFF"/>
            <w:noWrap/>
            <w:vAlign w:val="center"/>
            <w:hideMark/>
          </w:tcPr>
          <w:p w14:paraId="1D3DCC76" w14:textId="77777777" w:rsidR="00582FB0" w:rsidRPr="00582FB0" w:rsidRDefault="00582FB0" w:rsidP="00582FB0">
            <w:pPr>
              <w:jc w:val="center"/>
              <w:rPr>
                <w:sz w:val="20"/>
                <w:szCs w:val="20"/>
              </w:rPr>
            </w:pPr>
            <w:r w:rsidRPr="00582FB0">
              <w:rPr>
                <w:sz w:val="20"/>
                <w:szCs w:val="20"/>
              </w:rPr>
              <w:t>13 075,36</w:t>
            </w:r>
          </w:p>
        </w:tc>
        <w:tc>
          <w:tcPr>
            <w:tcW w:w="484" w:type="pct"/>
            <w:tcBorders>
              <w:top w:val="nil"/>
              <w:left w:val="nil"/>
              <w:bottom w:val="single" w:sz="4" w:space="0" w:color="auto"/>
              <w:right w:val="single" w:sz="4" w:space="0" w:color="auto"/>
            </w:tcBorders>
            <w:shd w:val="clear" w:color="auto" w:fill="auto"/>
            <w:noWrap/>
            <w:vAlign w:val="center"/>
            <w:hideMark/>
          </w:tcPr>
          <w:p w14:paraId="66D99378" w14:textId="77777777" w:rsidR="00582FB0" w:rsidRPr="00582FB0" w:rsidRDefault="00582FB0" w:rsidP="00582FB0">
            <w:pPr>
              <w:jc w:val="center"/>
              <w:rPr>
                <w:sz w:val="20"/>
                <w:szCs w:val="20"/>
              </w:rPr>
            </w:pPr>
            <w:r w:rsidRPr="00582FB0">
              <w:rPr>
                <w:sz w:val="20"/>
                <w:szCs w:val="20"/>
              </w:rPr>
              <w:t>21 396,04</w:t>
            </w:r>
          </w:p>
        </w:tc>
        <w:tc>
          <w:tcPr>
            <w:tcW w:w="480" w:type="pct"/>
            <w:tcBorders>
              <w:top w:val="nil"/>
              <w:left w:val="nil"/>
              <w:bottom w:val="single" w:sz="4" w:space="0" w:color="auto"/>
              <w:right w:val="single" w:sz="4" w:space="0" w:color="auto"/>
            </w:tcBorders>
            <w:shd w:val="clear" w:color="auto" w:fill="auto"/>
            <w:noWrap/>
            <w:vAlign w:val="center"/>
            <w:hideMark/>
          </w:tcPr>
          <w:p w14:paraId="43FB632C" w14:textId="77777777" w:rsidR="00582FB0" w:rsidRPr="00582FB0" w:rsidRDefault="00582FB0" w:rsidP="00582FB0">
            <w:pPr>
              <w:jc w:val="center"/>
              <w:rPr>
                <w:sz w:val="20"/>
                <w:szCs w:val="20"/>
              </w:rPr>
            </w:pPr>
            <w:r w:rsidRPr="00582FB0">
              <w:rPr>
                <w:sz w:val="20"/>
                <w:szCs w:val="20"/>
              </w:rPr>
              <w:t>21 396,04</w:t>
            </w:r>
          </w:p>
        </w:tc>
        <w:tc>
          <w:tcPr>
            <w:tcW w:w="432" w:type="pct"/>
            <w:tcBorders>
              <w:top w:val="nil"/>
              <w:left w:val="nil"/>
              <w:bottom w:val="single" w:sz="4" w:space="0" w:color="auto"/>
              <w:right w:val="single" w:sz="4" w:space="0" w:color="auto"/>
            </w:tcBorders>
            <w:shd w:val="clear" w:color="auto" w:fill="auto"/>
            <w:noWrap/>
            <w:vAlign w:val="center"/>
            <w:hideMark/>
          </w:tcPr>
          <w:p w14:paraId="1E185D23" w14:textId="77777777" w:rsidR="00582FB0" w:rsidRPr="00582FB0" w:rsidRDefault="00582FB0" w:rsidP="00582FB0">
            <w:pPr>
              <w:jc w:val="center"/>
              <w:rPr>
                <w:sz w:val="20"/>
                <w:szCs w:val="20"/>
              </w:rPr>
            </w:pPr>
            <w:r w:rsidRPr="00582FB0">
              <w:rPr>
                <w:sz w:val="20"/>
                <w:szCs w:val="20"/>
              </w:rPr>
              <w:t>46 595,82</w:t>
            </w:r>
          </w:p>
        </w:tc>
        <w:tc>
          <w:tcPr>
            <w:tcW w:w="469" w:type="pct"/>
            <w:tcBorders>
              <w:top w:val="nil"/>
              <w:left w:val="nil"/>
              <w:bottom w:val="single" w:sz="4" w:space="0" w:color="auto"/>
              <w:right w:val="single" w:sz="4" w:space="0" w:color="auto"/>
            </w:tcBorders>
            <w:shd w:val="clear" w:color="auto" w:fill="auto"/>
            <w:noWrap/>
            <w:vAlign w:val="center"/>
            <w:hideMark/>
          </w:tcPr>
          <w:p w14:paraId="27B9CC80" w14:textId="77777777" w:rsidR="00582FB0" w:rsidRPr="00582FB0" w:rsidRDefault="00582FB0" w:rsidP="00582FB0">
            <w:pPr>
              <w:jc w:val="center"/>
              <w:rPr>
                <w:sz w:val="20"/>
                <w:szCs w:val="20"/>
              </w:rPr>
            </w:pPr>
            <w:r w:rsidRPr="00582FB0">
              <w:rPr>
                <w:sz w:val="20"/>
                <w:szCs w:val="20"/>
              </w:rPr>
              <w:t>46 595,82</w:t>
            </w:r>
          </w:p>
        </w:tc>
      </w:tr>
      <w:tr w:rsidR="00582FB0" w:rsidRPr="00582FB0" w14:paraId="4D4A4DC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5F44017" w14:textId="77777777" w:rsidR="00582FB0" w:rsidRPr="00582FB0" w:rsidRDefault="00582FB0" w:rsidP="00582FB0">
            <w:pPr>
              <w:jc w:val="center"/>
              <w:rPr>
                <w:b/>
                <w:bCs/>
                <w:sz w:val="20"/>
                <w:szCs w:val="20"/>
              </w:rPr>
            </w:pPr>
            <w:r w:rsidRPr="00582FB0">
              <w:rPr>
                <w:b/>
                <w:bCs/>
                <w:sz w:val="20"/>
                <w:szCs w:val="20"/>
              </w:rPr>
              <w:t>116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64B8A65" w14:textId="77777777" w:rsidR="00582FB0" w:rsidRPr="00582FB0" w:rsidRDefault="00582FB0" w:rsidP="00582FB0">
            <w:pPr>
              <w:rPr>
                <w:color w:val="000000"/>
                <w:sz w:val="20"/>
                <w:szCs w:val="20"/>
              </w:rPr>
            </w:pPr>
            <w:r w:rsidRPr="00582FB0">
              <w:rPr>
                <w:color w:val="000000"/>
                <w:sz w:val="20"/>
                <w:szCs w:val="20"/>
              </w:rPr>
              <w:t>Резервная линия от РТП-1 до опоры №28</w:t>
            </w:r>
          </w:p>
        </w:tc>
        <w:tc>
          <w:tcPr>
            <w:tcW w:w="552" w:type="pct"/>
            <w:tcBorders>
              <w:top w:val="nil"/>
              <w:left w:val="nil"/>
              <w:bottom w:val="single" w:sz="8" w:space="0" w:color="auto"/>
              <w:right w:val="single" w:sz="8" w:space="0" w:color="auto"/>
            </w:tcBorders>
            <w:shd w:val="clear" w:color="000000" w:fill="FFFFFF"/>
            <w:vAlign w:val="center"/>
            <w:hideMark/>
          </w:tcPr>
          <w:p w14:paraId="5B092EF0" w14:textId="77777777" w:rsidR="00582FB0" w:rsidRPr="00582FB0" w:rsidRDefault="00582FB0" w:rsidP="00582FB0">
            <w:pPr>
              <w:jc w:val="center"/>
              <w:rPr>
                <w:color w:val="000000"/>
                <w:sz w:val="20"/>
                <w:szCs w:val="20"/>
              </w:rPr>
            </w:pPr>
            <w:r w:rsidRPr="00582FB0">
              <w:rPr>
                <w:color w:val="000000"/>
                <w:sz w:val="20"/>
                <w:szCs w:val="20"/>
              </w:rPr>
              <w:t>112 370,12</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A5A9CC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13C83B6" w14:textId="77777777" w:rsidR="00582FB0" w:rsidRPr="00582FB0" w:rsidRDefault="00582FB0" w:rsidP="00582FB0">
            <w:pPr>
              <w:jc w:val="center"/>
              <w:rPr>
                <w:sz w:val="20"/>
                <w:szCs w:val="20"/>
              </w:rPr>
            </w:pPr>
            <w:r w:rsidRPr="00582FB0">
              <w:rPr>
                <w:sz w:val="20"/>
                <w:szCs w:val="20"/>
              </w:rPr>
              <w:t>61,80</w:t>
            </w:r>
          </w:p>
        </w:tc>
        <w:tc>
          <w:tcPr>
            <w:tcW w:w="484" w:type="pct"/>
            <w:tcBorders>
              <w:top w:val="nil"/>
              <w:left w:val="nil"/>
              <w:bottom w:val="single" w:sz="4" w:space="0" w:color="auto"/>
              <w:right w:val="single" w:sz="4" w:space="0" w:color="auto"/>
            </w:tcBorders>
            <w:shd w:val="clear" w:color="000000" w:fill="FFFFFF"/>
            <w:noWrap/>
            <w:vAlign w:val="center"/>
            <w:hideMark/>
          </w:tcPr>
          <w:p w14:paraId="1995B0AA" w14:textId="77777777" w:rsidR="00582FB0" w:rsidRPr="00582FB0" w:rsidRDefault="00582FB0" w:rsidP="00582FB0">
            <w:pPr>
              <w:jc w:val="center"/>
              <w:rPr>
                <w:sz w:val="20"/>
                <w:szCs w:val="20"/>
              </w:rPr>
            </w:pPr>
            <w:r w:rsidRPr="00582FB0">
              <w:rPr>
                <w:sz w:val="20"/>
                <w:szCs w:val="20"/>
              </w:rPr>
              <w:t>61,80</w:t>
            </w:r>
          </w:p>
        </w:tc>
        <w:tc>
          <w:tcPr>
            <w:tcW w:w="484" w:type="pct"/>
            <w:tcBorders>
              <w:top w:val="nil"/>
              <w:left w:val="nil"/>
              <w:bottom w:val="single" w:sz="4" w:space="0" w:color="auto"/>
              <w:right w:val="single" w:sz="4" w:space="0" w:color="auto"/>
            </w:tcBorders>
            <w:shd w:val="clear" w:color="auto" w:fill="auto"/>
            <w:noWrap/>
            <w:vAlign w:val="center"/>
            <w:hideMark/>
          </w:tcPr>
          <w:p w14:paraId="1EA7318B" w14:textId="77777777" w:rsidR="00582FB0" w:rsidRPr="00582FB0" w:rsidRDefault="00582FB0" w:rsidP="00582FB0">
            <w:pPr>
              <w:jc w:val="center"/>
              <w:rPr>
                <w:sz w:val="20"/>
                <w:szCs w:val="20"/>
              </w:rPr>
            </w:pPr>
            <w:r w:rsidRPr="00582FB0">
              <w:rPr>
                <w:sz w:val="20"/>
                <w:szCs w:val="20"/>
              </w:rPr>
              <w:t>101,13</w:t>
            </w:r>
          </w:p>
        </w:tc>
        <w:tc>
          <w:tcPr>
            <w:tcW w:w="480" w:type="pct"/>
            <w:tcBorders>
              <w:top w:val="nil"/>
              <w:left w:val="nil"/>
              <w:bottom w:val="single" w:sz="4" w:space="0" w:color="auto"/>
              <w:right w:val="single" w:sz="4" w:space="0" w:color="auto"/>
            </w:tcBorders>
            <w:shd w:val="clear" w:color="auto" w:fill="auto"/>
            <w:noWrap/>
            <w:vAlign w:val="center"/>
            <w:hideMark/>
          </w:tcPr>
          <w:p w14:paraId="0F24556D" w14:textId="77777777" w:rsidR="00582FB0" w:rsidRPr="00582FB0" w:rsidRDefault="00582FB0" w:rsidP="00582FB0">
            <w:pPr>
              <w:jc w:val="center"/>
              <w:rPr>
                <w:sz w:val="20"/>
                <w:szCs w:val="20"/>
              </w:rPr>
            </w:pPr>
            <w:r w:rsidRPr="00582FB0">
              <w:rPr>
                <w:sz w:val="20"/>
                <w:szCs w:val="20"/>
              </w:rPr>
              <w:t>101,13</w:t>
            </w:r>
          </w:p>
        </w:tc>
        <w:tc>
          <w:tcPr>
            <w:tcW w:w="432" w:type="pct"/>
            <w:tcBorders>
              <w:top w:val="nil"/>
              <w:left w:val="nil"/>
              <w:bottom w:val="single" w:sz="4" w:space="0" w:color="auto"/>
              <w:right w:val="single" w:sz="4" w:space="0" w:color="auto"/>
            </w:tcBorders>
            <w:shd w:val="clear" w:color="auto" w:fill="auto"/>
            <w:noWrap/>
            <w:vAlign w:val="center"/>
            <w:hideMark/>
          </w:tcPr>
          <w:p w14:paraId="7FEDE559" w14:textId="77777777" w:rsidR="00582FB0" w:rsidRPr="00582FB0" w:rsidRDefault="00582FB0" w:rsidP="00582FB0">
            <w:pPr>
              <w:jc w:val="center"/>
              <w:rPr>
                <w:sz w:val="20"/>
                <w:szCs w:val="20"/>
              </w:rPr>
            </w:pPr>
            <w:r w:rsidRPr="00582FB0">
              <w:rPr>
                <w:sz w:val="20"/>
                <w:szCs w:val="20"/>
              </w:rPr>
              <w:t>220,25</w:t>
            </w:r>
          </w:p>
        </w:tc>
        <w:tc>
          <w:tcPr>
            <w:tcW w:w="469" w:type="pct"/>
            <w:tcBorders>
              <w:top w:val="nil"/>
              <w:left w:val="nil"/>
              <w:bottom w:val="single" w:sz="4" w:space="0" w:color="auto"/>
              <w:right w:val="single" w:sz="4" w:space="0" w:color="auto"/>
            </w:tcBorders>
            <w:shd w:val="clear" w:color="auto" w:fill="auto"/>
            <w:noWrap/>
            <w:vAlign w:val="center"/>
            <w:hideMark/>
          </w:tcPr>
          <w:p w14:paraId="648494B8" w14:textId="77777777" w:rsidR="00582FB0" w:rsidRPr="00582FB0" w:rsidRDefault="00582FB0" w:rsidP="00582FB0">
            <w:pPr>
              <w:jc w:val="center"/>
              <w:rPr>
                <w:sz w:val="20"/>
                <w:szCs w:val="20"/>
              </w:rPr>
            </w:pPr>
            <w:r w:rsidRPr="00582FB0">
              <w:rPr>
                <w:sz w:val="20"/>
                <w:szCs w:val="20"/>
              </w:rPr>
              <w:t>220,25</w:t>
            </w:r>
          </w:p>
        </w:tc>
      </w:tr>
      <w:tr w:rsidR="00582FB0" w:rsidRPr="00582FB0" w14:paraId="6E10AE8E"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695C912" w14:textId="77777777" w:rsidR="00582FB0" w:rsidRPr="00582FB0" w:rsidRDefault="00582FB0" w:rsidP="00582FB0">
            <w:pPr>
              <w:jc w:val="center"/>
              <w:rPr>
                <w:b/>
                <w:bCs/>
                <w:sz w:val="20"/>
                <w:szCs w:val="20"/>
              </w:rPr>
            </w:pPr>
            <w:r w:rsidRPr="00582FB0">
              <w:rPr>
                <w:b/>
                <w:bCs/>
                <w:sz w:val="20"/>
                <w:szCs w:val="20"/>
              </w:rPr>
              <w:t>117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B4F76DB" w14:textId="77777777" w:rsidR="00582FB0" w:rsidRPr="00582FB0" w:rsidRDefault="00582FB0" w:rsidP="00582FB0">
            <w:pPr>
              <w:rPr>
                <w:color w:val="000000"/>
                <w:sz w:val="20"/>
                <w:szCs w:val="20"/>
              </w:rPr>
            </w:pPr>
            <w:r w:rsidRPr="00582FB0">
              <w:rPr>
                <w:color w:val="000000"/>
                <w:sz w:val="20"/>
                <w:szCs w:val="20"/>
              </w:rPr>
              <w:t>Трансформаторная подстанция ТП 10/0,4 насосной станции 2-го подъема</w:t>
            </w:r>
          </w:p>
        </w:tc>
        <w:tc>
          <w:tcPr>
            <w:tcW w:w="552" w:type="pct"/>
            <w:tcBorders>
              <w:top w:val="nil"/>
              <w:left w:val="nil"/>
              <w:bottom w:val="single" w:sz="8" w:space="0" w:color="auto"/>
              <w:right w:val="single" w:sz="8" w:space="0" w:color="auto"/>
            </w:tcBorders>
            <w:shd w:val="clear" w:color="000000" w:fill="FFFFFF"/>
            <w:vAlign w:val="center"/>
            <w:hideMark/>
          </w:tcPr>
          <w:p w14:paraId="228F75B2" w14:textId="77777777" w:rsidR="00582FB0" w:rsidRPr="00582FB0" w:rsidRDefault="00582FB0" w:rsidP="00582FB0">
            <w:pPr>
              <w:jc w:val="center"/>
              <w:rPr>
                <w:color w:val="000000"/>
                <w:sz w:val="20"/>
                <w:szCs w:val="20"/>
              </w:rPr>
            </w:pPr>
            <w:r w:rsidRPr="00582FB0">
              <w:rPr>
                <w:color w:val="000000"/>
                <w:sz w:val="20"/>
                <w:szCs w:val="20"/>
              </w:rPr>
              <w:t>2 818 919,05</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4A2E1B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7BAF2B8" w14:textId="77777777" w:rsidR="00582FB0" w:rsidRPr="00582FB0" w:rsidRDefault="00582FB0" w:rsidP="00582FB0">
            <w:pPr>
              <w:jc w:val="center"/>
              <w:rPr>
                <w:sz w:val="20"/>
                <w:szCs w:val="20"/>
              </w:rPr>
            </w:pPr>
            <w:r w:rsidRPr="00582FB0">
              <w:rPr>
                <w:sz w:val="20"/>
                <w:szCs w:val="20"/>
              </w:rPr>
              <w:t>1 550,41</w:t>
            </w:r>
          </w:p>
        </w:tc>
        <w:tc>
          <w:tcPr>
            <w:tcW w:w="484" w:type="pct"/>
            <w:tcBorders>
              <w:top w:val="nil"/>
              <w:left w:val="nil"/>
              <w:bottom w:val="single" w:sz="4" w:space="0" w:color="auto"/>
              <w:right w:val="single" w:sz="4" w:space="0" w:color="auto"/>
            </w:tcBorders>
            <w:shd w:val="clear" w:color="000000" w:fill="FFFFFF"/>
            <w:noWrap/>
            <w:vAlign w:val="center"/>
            <w:hideMark/>
          </w:tcPr>
          <w:p w14:paraId="49FE356A" w14:textId="77777777" w:rsidR="00582FB0" w:rsidRPr="00582FB0" w:rsidRDefault="00582FB0" w:rsidP="00582FB0">
            <w:pPr>
              <w:jc w:val="center"/>
              <w:rPr>
                <w:sz w:val="20"/>
                <w:szCs w:val="20"/>
              </w:rPr>
            </w:pPr>
            <w:r w:rsidRPr="00582FB0">
              <w:rPr>
                <w:sz w:val="20"/>
                <w:szCs w:val="20"/>
              </w:rPr>
              <w:t>1 550,41</w:t>
            </w:r>
          </w:p>
        </w:tc>
        <w:tc>
          <w:tcPr>
            <w:tcW w:w="484" w:type="pct"/>
            <w:tcBorders>
              <w:top w:val="nil"/>
              <w:left w:val="nil"/>
              <w:bottom w:val="single" w:sz="4" w:space="0" w:color="auto"/>
              <w:right w:val="single" w:sz="4" w:space="0" w:color="auto"/>
            </w:tcBorders>
            <w:shd w:val="clear" w:color="auto" w:fill="auto"/>
            <w:noWrap/>
            <w:vAlign w:val="center"/>
            <w:hideMark/>
          </w:tcPr>
          <w:p w14:paraId="385402AB" w14:textId="77777777" w:rsidR="00582FB0" w:rsidRPr="00582FB0" w:rsidRDefault="00582FB0" w:rsidP="00582FB0">
            <w:pPr>
              <w:jc w:val="center"/>
              <w:rPr>
                <w:sz w:val="20"/>
                <w:szCs w:val="20"/>
              </w:rPr>
            </w:pPr>
            <w:r w:rsidRPr="00582FB0">
              <w:rPr>
                <w:sz w:val="20"/>
                <w:szCs w:val="20"/>
              </w:rPr>
              <w:t>2 537,03</w:t>
            </w:r>
          </w:p>
        </w:tc>
        <w:tc>
          <w:tcPr>
            <w:tcW w:w="480" w:type="pct"/>
            <w:tcBorders>
              <w:top w:val="nil"/>
              <w:left w:val="nil"/>
              <w:bottom w:val="single" w:sz="4" w:space="0" w:color="auto"/>
              <w:right w:val="single" w:sz="4" w:space="0" w:color="auto"/>
            </w:tcBorders>
            <w:shd w:val="clear" w:color="auto" w:fill="auto"/>
            <w:noWrap/>
            <w:vAlign w:val="center"/>
            <w:hideMark/>
          </w:tcPr>
          <w:p w14:paraId="09F727D3" w14:textId="77777777" w:rsidR="00582FB0" w:rsidRPr="00582FB0" w:rsidRDefault="00582FB0" w:rsidP="00582FB0">
            <w:pPr>
              <w:jc w:val="center"/>
              <w:rPr>
                <w:sz w:val="20"/>
                <w:szCs w:val="20"/>
              </w:rPr>
            </w:pPr>
            <w:r w:rsidRPr="00582FB0">
              <w:rPr>
                <w:sz w:val="20"/>
                <w:szCs w:val="20"/>
              </w:rPr>
              <w:t>2 537,03</w:t>
            </w:r>
          </w:p>
        </w:tc>
        <w:tc>
          <w:tcPr>
            <w:tcW w:w="432" w:type="pct"/>
            <w:tcBorders>
              <w:top w:val="nil"/>
              <w:left w:val="nil"/>
              <w:bottom w:val="single" w:sz="4" w:space="0" w:color="auto"/>
              <w:right w:val="single" w:sz="4" w:space="0" w:color="auto"/>
            </w:tcBorders>
            <w:shd w:val="clear" w:color="auto" w:fill="auto"/>
            <w:noWrap/>
            <w:vAlign w:val="center"/>
            <w:hideMark/>
          </w:tcPr>
          <w:p w14:paraId="69BF8AFD" w14:textId="77777777" w:rsidR="00582FB0" w:rsidRPr="00582FB0" w:rsidRDefault="00582FB0" w:rsidP="00582FB0">
            <w:pPr>
              <w:jc w:val="center"/>
              <w:rPr>
                <w:sz w:val="20"/>
                <w:szCs w:val="20"/>
              </w:rPr>
            </w:pPr>
            <w:r w:rsidRPr="00582FB0">
              <w:rPr>
                <w:sz w:val="20"/>
                <w:szCs w:val="20"/>
              </w:rPr>
              <w:t>5 525,08</w:t>
            </w:r>
          </w:p>
        </w:tc>
        <w:tc>
          <w:tcPr>
            <w:tcW w:w="469" w:type="pct"/>
            <w:tcBorders>
              <w:top w:val="nil"/>
              <w:left w:val="nil"/>
              <w:bottom w:val="single" w:sz="4" w:space="0" w:color="auto"/>
              <w:right w:val="single" w:sz="4" w:space="0" w:color="auto"/>
            </w:tcBorders>
            <w:shd w:val="clear" w:color="auto" w:fill="auto"/>
            <w:noWrap/>
            <w:vAlign w:val="center"/>
            <w:hideMark/>
          </w:tcPr>
          <w:p w14:paraId="7443F4BB" w14:textId="77777777" w:rsidR="00582FB0" w:rsidRPr="00582FB0" w:rsidRDefault="00582FB0" w:rsidP="00582FB0">
            <w:pPr>
              <w:jc w:val="center"/>
              <w:rPr>
                <w:sz w:val="20"/>
                <w:szCs w:val="20"/>
              </w:rPr>
            </w:pPr>
            <w:r w:rsidRPr="00582FB0">
              <w:rPr>
                <w:sz w:val="20"/>
                <w:szCs w:val="20"/>
              </w:rPr>
              <w:t>5 525,08</w:t>
            </w:r>
          </w:p>
        </w:tc>
      </w:tr>
      <w:tr w:rsidR="00582FB0" w:rsidRPr="00582FB0" w14:paraId="2C9F8FC6"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1056AE9" w14:textId="77777777" w:rsidR="00582FB0" w:rsidRPr="00582FB0" w:rsidRDefault="00582FB0" w:rsidP="00582FB0">
            <w:pPr>
              <w:jc w:val="center"/>
              <w:rPr>
                <w:b/>
                <w:bCs/>
                <w:sz w:val="20"/>
                <w:szCs w:val="20"/>
              </w:rPr>
            </w:pPr>
            <w:r w:rsidRPr="00582FB0">
              <w:rPr>
                <w:b/>
                <w:bCs/>
                <w:sz w:val="20"/>
                <w:szCs w:val="20"/>
              </w:rPr>
              <w:t>118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7E320B9" w14:textId="77777777" w:rsidR="00582FB0" w:rsidRPr="00582FB0" w:rsidRDefault="00582FB0" w:rsidP="00582FB0">
            <w:pPr>
              <w:rPr>
                <w:color w:val="000000"/>
                <w:sz w:val="20"/>
                <w:szCs w:val="20"/>
              </w:rPr>
            </w:pPr>
            <w:r w:rsidRPr="00582FB0">
              <w:rPr>
                <w:color w:val="000000"/>
                <w:sz w:val="20"/>
                <w:szCs w:val="20"/>
              </w:rPr>
              <w:t>Уличный полноцветный светодиодный кабинетный экран 288*384 см (12 кабинетов)</w:t>
            </w:r>
          </w:p>
        </w:tc>
        <w:tc>
          <w:tcPr>
            <w:tcW w:w="552" w:type="pct"/>
            <w:tcBorders>
              <w:top w:val="nil"/>
              <w:left w:val="nil"/>
              <w:bottom w:val="single" w:sz="8" w:space="0" w:color="auto"/>
              <w:right w:val="single" w:sz="8" w:space="0" w:color="auto"/>
            </w:tcBorders>
            <w:shd w:val="clear" w:color="000000" w:fill="FFFFFF"/>
            <w:vAlign w:val="center"/>
            <w:hideMark/>
          </w:tcPr>
          <w:p w14:paraId="7F6B15E5" w14:textId="77777777" w:rsidR="00582FB0" w:rsidRPr="00582FB0" w:rsidRDefault="00582FB0" w:rsidP="00582FB0">
            <w:pPr>
              <w:jc w:val="center"/>
              <w:rPr>
                <w:color w:val="000000"/>
                <w:sz w:val="20"/>
                <w:szCs w:val="20"/>
              </w:rPr>
            </w:pPr>
            <w:r w:rsidRPr="00582FB0">
              <w:rPr>
                <w:color w:val="000000"/>
                <w:sz w:val="20"/>
                <w:szCs w:val="20"/>
              </w:rPr>
              <w:t>188 157,24</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A33F75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6A495E7" w14:textId="77777777" w:rsidR="00582FB0" w:rsidRPr="00582FB0" w:rsidRDefault="00582FB0" w:rsidP="00582FB0">
            <w:pPr>
              <w:jc w:val="center"/>
              <w:rPr>
                <w:sz w:val="20"/>
                <w:szCs w:val="20"/>
              </w:rPr>
            </w:pPr>
            <w:r w:rsidRPr="00582FB0">
              <w:rPr>
                <w:sz w:val="20"/>
                <w:szCs w:val="20"/>
              </w:rPr>
              <w:t>103,49</w:t>
            </w:r>
          </w:p>
        </w:tc>
        <w:tc>
          <w:tcPr>
            <w:tcW w:w="484" w:type="pct"/>
            <w:tcBorders>
              <w:top w:val="nil"/>
              <w:left w:val="nil"/>
              <w:bottom w:val="single" w:sz="4" w:space="0" w:color="auto"/>
              <w:right w:val="single" w:sz="4" w:space="0" w:color="auto"/>
            </w:tcBorders>
            <w:shd w:val="clear" w:color="000000" w:fill="FFFFFF"/>
            <w:noWrap/>
            <w:vAlign w:val="center"/>
            <w:hideMark/>
          </w:tcPr>
          <w:p w14:paraId="33179BD5" w14:textId="77777777" w:rsidR="00582FB0" w:rsidRPr="00582FB0" w:rsidRDefault="00582FB0" w:rsidP="00582FB0">
            <w:pPr>
              <w:jc w:val="center"/>
              <w:rPr>
                <w:sz w:val="20"/>
                <w:szCs w:val="20"/>
              </w:rPr>
            </w:pPr>
            <w:r w:rsidRPr="00582FB0">
              <w:rPr>
                <w:sz w:val="20"/>
                <w:szCs w:val="20"/>
              </w:rPr>
              <w:t>103,49</w:t>
            </w:r>
          </w:p>
        </w:tc>
        <w:tc>
          <w:tcPr>
            <w:tcW w:w="484" w:type="pct"/>
            <w:tcBorders>
              <w:top w:val="nil"/>
              <w:left w:val="nil"/>
              <w:bottom w:val="single" w:sz="4" w:space="0" w:color="auto"/>
              <w:right w:val="single" w:sz="4" w:space="0" w:color="auto"/>
            </w:tcBorders>
            <w:shd w:val="clear" w:color="auto" w:fill="auto"/>
            <w:noWrap/>
            <w:vAlign w:val="center"/>
            <w:hideMark/>
          </w:tcPr>
          <w:p w14:paraId="2BC1F6D9" w14:textId="77777777" w:rsidR="00582FB0" w:rsidRPr="00582FB0" w:rsidRDefault="00582FB0" w:rsidP="00582FB0">
            <w:pPr>
              <w:jc w:val="center"/>
              <w:rPr>
                <w:sz w:val="20"/>
                <w:szCs w:val="20"/>
              </w:rPr>
            </w:pPr>
            <w:r w:rsidRPr="00582FB0">
              <w:rPr>
                <w:sz w:val="20"/>
                <w:szCs w:val="20"/>
              </w:rPr>
              <w:t>169,34</w:t>
            </w:r>
          </w:p>
        </w:tc>
        <w:tc>
          <w:tcPr>
            <w:tcW w:w="480" w:type="pct"/>
            <w:tcBorders>
              <w:top w:val="nil"/>
              <w:left w:val="nil"/>
              <w:bottom w:val="single" w:sz="4" w:space="0" w:color="auto"/>
              <w:right w:val="single" w:sz="4" w:space="0" w:color="auto"/>
            </w:tcBorders>
            <w:shd w:val="clear" w:color="auto" w:fill="auto"/>
            <w:noWrap/>
            <w:vAlign w:val="center"/>
            <w:hideMark/>
          </w:tcPr>
          <w:p w14:paraId="4B27ACB6" w14:textId="77777777" w:rsidR="00582FB0" w:rsidRPr="00582FB0" w:rsidRDefault="00582FB0" w:rsidP="00582FB0">
            <w:pPr>
              <w:jc w:val="center"/>
              <w:rPr>
                <w:sz w:val="20"/>
                <w:szCs w:val="20"/>
              </w:rPr>
            </w:pPr>
            <w:r w:rsidRPr="00582FB0">
              <w:rPr>
                <w:sz w:val="20"/>
                <w:szCs w:val="20"/>
              </w:rPr>
              <w:t>169,34</w:t>
            </w:r>
          </w:p>
        </w:tc>
        <w:tc>
          <w:tcPr>
            <w:tcW w:w="432" w:type="pct"/>
            <w:tcBorders>
              <w:top w:val="nil"/>
              <w:left w:val="nil"/>
              <w:bottom w:val="single" w:sz="4" w:space="0" w:color="auto"/>
              <w:right w:val="single" w:sz="4" w:space="0" w:color="auto"/>
            </w:tcBorders>
            <w:shd w:val="clear" w:color="auto" w:fill="auto"/>
            <w:noWrap/>
            <w:vAlign w:val="center"/>
            <w:hideMark/>
          </w:tcPr>
          <w:p w14:paraId="4C199FB4" w14:textId="77777777" w:rsidR="00582FB0" w:rsidRPr="00582FB0" w:rsidRDefault="00582FB0" w:rsidP="00582FB0">
            <w:pPr>
              <w:jc w:val="center"/>
              <w:rPr>
                <w:sz w:val="20"/>
                <w:szCs w:val="20"/>
              </w:rPr>
            </w:pPr>
            <w:r w:rsidRPr="00582FB0">
              <w:rPr>
                <w:sz w:val="20"/>
                <w:szCs w:val="20"/>
              </w:rPr>
              <w:t>368,79</w:t>
            </w:r>
          </w:p>
        </w:tc>
        <w:tc>
          <w:tcPr>
            <w:tcW w:w="469" w:type="pct"/>
            <w:tcBorders>
              <w:top w:val="nil"/>
              <w:left w:val="nil"/>
              <w:bottom w:val="single" w:sz="4" w:space="0" w:color="auto"/>
              <w:right w:val="single" w:sz="4" w:space="0" w:color="auto"/>
            </w:tcBorders>
            <w:shd w:val="clear" w:color="auto" w:fill="auto"/>
            <w:noWrap/>
            <w:vAlign w:val="center"/>
            <w:hideMark/>
          </w:tcPr>
          <w:p w14:paraId="0E109136" w14:textId="77777777" w:rsidR="00582FB0" w:rsidRPr="00582FB0" w:rsidRDefault="00582FB0" w:rsidP="00582FB0">
            <w:pPr>
              <w:jc w:val="center"/>
              <w:rPr>
                <w:sz w:val="20"/>
                <w:szCs w:val="20"/>
              </w:rPr>
            </w:pPr>
            <w:r w:rsidRPr="00582FB0">
              <w:rPr>
                <w:sz w:val="20"/>
                <w:szCs w:val="20"/>
              </w:rPr>
              <w:t>368,79</w:t>
            </w:r>
          </w:p>
        </w:tc>
      </w:tr>
      <w:tr w:rsidR="00582FB0" w:rsidRPr="00582FB0" w14:paraId="49F54877"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05B5987" w14:textId="77777777" w:rsidR="00582FB0" w:rsidRPr="00582FB0" w:rsidRDefault="00582FB0" w:rsidP="00582FB0">
            <w:pPr>
              <w:jc w:val="center"/>
              <w:rPr>
                <w:b/>
                <w:bCs/>
                <w:sz w:val="20"/>
                <w:szCs w:val="20"/>
              </w:rPr>
            </w:pPr>
            <w:r w:rsidRPr="00582FB0">
              <w:rPr>
                <w:b/>
                <w:bCs/>
                <w:sz w:val="20"/>
                <w:szCs w:val="20"/>
              </w:rPr>
              <w:t>119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B86452B" w14:textId="77777777" w:rsidR="00582FB0" w:rsidRPr="00582FB0" w:rsidRDefault="00582FB0" w:rsidP="00582FB0">
            <w:pPr>
              <w:rPr>
                <w:color w:val="000000"/>
                <w:sz w:val="20"/>
                <w:szCs w:val="20"/>
              </w:rPr>
            </w:pPr>
            <w:r w:rsidRPr="00582FB0">
              <w:rPr>
                <w:color w:val="000000"/>
                <w:sz w:val="20"/>
                <w:szCs w:val="20"/>
              </w:rPr>
              <w:t>Установка дизельная генераторная  (FS) ДГУ-</w:t>
            </w:r>
            <w:r w:rsidRPr="00582FB0">
              <w:rPr>
                <w:color w:val="000000"/>
                <w:sz w:val="20"/>
                <w:szCs w:val="20"/>
              </w:rPr>
              <w:lastRenderedPageBreak/>
              <w:t>30/400KA_1</w:t>
            </w:r>
          </w:p>
        </w:tc>
        <w:tc>
          <w:tcPr>
            <w:tcW w:w="552" w:type="pct"/>
            <w:tcBorders>
              <w:top w:val="nil"/>
              <w:left w:val="nil"/>
              <w:bottom w:val="single" w:sz="8" w:space="0" w:color="auto"/>
              <w:right w:val="single" w:sz="8" w:space="0" w:color="auto"/>
            </w:tcBorders>
            <w:shd w:val="clear" w:color="000000" w:fill="FFFFFF"/>
            <w:vAlign w:val="center"/>
            <w:hideMark/>
          </w:tcPr>
          <w:p w14:paraId="79185424" w14:textId="77777777" w:rsidR="00582FB0" w:rsidRPr="00582FB0" w:rsidRDefault="00582FB0" w:rsidP="00582FB0">
            <w:pPr>
              <w:jc w:val="center"/>
              <w:rPr>
                <w:color w:val="000000"/>
                <w:sz w:val="20"/>
                <w:szCs w:val="20"/>
              </w:rPr>
            </w:pPr>
            <w:r w:rsidRPr="00582FB0">
              <w:rPr>
                <w:color w:val="000000"/>
                <w:sz w:val="20"/>
                <w:szCs w:val="20"/>
              </w:rPr>
              <w:lastRenderedPageBreak/>
              <w:t>106 735,98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560E948"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1E240E7" w14:textId="77777777" w:rsidR="00582FB0" w:rsidRPr="00582FB0" w:rsidRDefault="00582FB0" w:rsidP="00582FB0">
            <w:pPr>
              <w:jc w:val="center"/>
              <w:rPr>
                <w:sz w:val="20"/>
                <w:szCs w:val="20"/>
              </w:rPr>
            </w:pPr>
            <w:r w:rsidRPr="00582FB0">
              <w:rPr>
                <w:sz w:val="20"/>
                <w:szCs w:val="20"/>
              </w:rPr>
              <w:t>58,70</w:t>
            </w:r>
          </w:p>
        </w:tc>
        <w:tc>
          <w:tcPr>
            <w:tcW w:w="484" w:type="pct"/>
            <w:tcBorders>
              <w:top w:val="nil"/>
              <w:left w:val="nil"/>
              <w:bottom w:val="single" w:sz="4" w:space="0" w:color="auto"/>
              <w:right w:val="single" w:sz="4" w:space="0" w:color="auto"/>
            </w:tcBorders>
            <w:shd w:val="clear" w:color="000000" w:fill="FFFFFF"/>
            <w:noWrap/>
            <w:vAlign w:val="center"/>
            <w:hideMark/>
          </w:tcPr>
          <w:p w14:paraId="3FE0BE47" w14:textId="77777777" w:rsidR="00582FB0" w:rsidRPr="00582FB0" w:rsidRDefault="00582FB0" w:rsidP="00582FB0">
            <w:pPr>
              <w:jc w:val="center"/>
              <w:rPr>
                <w:sz w:val="20"/>
                <w:szCs w:val="20"/>
              </w:rPr>
            </w:pPr>
            <w:r w:rsidRPr="00582FB0">
              <w:rPr>
                <w:sz w:val="20"/>
                <w:szCs w:val="20"/>
              </w:rPr>
              <w:t>58,70</w:t>
            </w:r>
          </w:p>
        </w:tc>
        <w:tc>
          <w:tcPr>
            <w:tcW w:w="484" w:type="pct"/>
            <w:tcBorders>
              <w:top w:val="nil"/>
              <w:left w:val="nil"/>
              <w:bottom w:val="single" w:sz="4" w:space="0" w:color="auto"/>
              <w:right w:val="single" w:sz="4" w:space="0" w:color="auto"/>
            </w:tcBorders>
            <w:shd w:val="clear" w:color="auto" w:fill="auto"/>
            <w:noWrap/>
            <w:vAlign w:val="center"/>
            <w:hideMark/>
          </w:tcPr>
          <w:p w14:paraId="2BF073E6" w14:textId="77777777" w:rsidR="00582FB0" w:rsidRPr="00582FB0" w:rsidRDefault="00582FB0" w:rsidP="00582FB0">
            <w:pPr>
              <w:jc w:val="center"/>
              <w:rPr>
                <w:sz w:val="20"/>
                <w:szCs w:val="20"/>
              </w:rPr>
            </w:pPr>
            <w:r w:rsidRPr="00582FB0">
              <w:rPr>
                <w:sz w:val="20"/>
                <w:szCs w:val="20"/>
              </w:rPr>
              <w:t>96,06</w:t>
            </w:r>
          </w:p>
        </w:tc>
        <w:tc>
          <w:tcPr>
            <w:tcW w:w="480" w:type="pct"/>
            <w:tcBorders>
              <w:top w:val="nil"/>
              <w:left w:val="nil"/>
              <w:bottom w:val="single" w:sz="4" w:space="0" w:color="auto"/>
              <w:right w:val="single" w:sz="4" w:space="0" w:color="auto"/>
            </w:tcBorders>
            <w:shd w:val="clear" w:color="auto" w:fill="auto"/>
            <w:noWrap/>
            <w:vAlign w:val="center"/>
            <w:hideMark/>
          </w:tcPr>
          <w:p w14:paraId="429B0AAF" w14:textId="77777777" w:rsidR="00582FB0" w:rsidRPr="00582FB0" w:rsidRDefault="00582FB0" w:rsidP="00582FB0">
            <w:pPr>
              <w:jc w:val="center"/>
              <w:rPr>
                <w:sz w:val="20"/>
                <w:szCs w:val="20"/>
              </w:rPr>
            </w:pPr>
            <w:r w:rsidRPr="00582FB0">
              <w:rPr>
                <w:sz w:val="20"/>
                <w:szCs w:val="20"/>
              </w:rPr>
              <w:t>96,06</w:t>
            </w:r>
          </w:p>
        </w:tc>
        <w:tc>
          <w:tcPr>
            <w:tcW w:w="432" w:type="pct"/>
            <w:tcBorders>
              <w:top w:val="nil"/>
              <w:left w:val="nil"/>
              <w:bottom w:val="single" w:sz="4" w:space="0" w:color="auto"/>
              <w:right w:val="single" w:sz="4" w:space="0" w:color="auto"/>
            </w:tcBorders>
            <w:shd w:val="clear" w:color="auto" w:fill="auto"/>
            <w:noWrap/>
            <w:vAlign w:val="center"/>
            <w:hideMark/>
          </w:tcPr>
          <w:p w14:paraId="50F5A407" w14:textId="77777777" w:rsidR="00582FB0" w:rsidRPr="00582FB0" w:rsidRDefault="00582FB0" w:rsidP="00582FB0">
            <w:pPr>
              <w:jc w:val="center"/>
              <w:rPr>
                <w:sz w:val="20"/>
                <w:szCs w:val="20"/>
              </w:rPr>
            </w:pPr>
            <w:r w:rsidRPr="00582FB0">
              <w:rPr>
                <w:sz w:val="20"/>
                <w:szCs w:val="20"/>
              </w:rPr>
              <w:t>209,20</w:t>
            </w:r>
          </w:p>
        </w:tc>
        <w:tc>
          <w:tcPr>
            <w:tcW w:w="469" w:type="pct"/>
            <w:tcBorders>
              <w:top w:val="nil"/>
              <w:left w:val="nil"/>
              <w:bottom w:val="single" w:sz="4" w:space="0" w:color="auto"/>
              <w:right w:val="single" w:sz="4" w:space="0" w:color="auto"/>
            </w:tcBorders>
            <w:shd w:val="clear" w:color="auto" w:fill="auto"/>
            <w:noWrap/>
            <w:vAlign w:val="center"/>
            <w:hideMark/>
          </w:tcPr>
          <w:p w14:paraId="7AA2932E" w14:textId="77777777" w:rsidR="00582FB0" w:rsidRPr="00582FB0" w:rsidRDefault="00582FB0" w:rsidP="00582FB0">
            <w:pPr>
              <w:jc w:val="center"/>
              <w:rPr>
                <w:sz w:val="20"/>
                <w:szCs w:val="20"/>
              </w:rPr>
            </w:pPr>
            <w:r w:rsidRPr="00582FB0">
              <w:rPr>
                <w:sz w:val="20"/>
                <w:szCs w:val="20"/>
              </w:rPr>
              <w:t>209,20</w:t>
            </w:r>
          </w:p>
        </w:tc>
      </w:tr>
      <w:tr w:rsidR="00582FB0" w:rsidRPr="00582FB0" w14:paraId="0485B59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1E9E7B4" w14:textId="77777777" w:rsidR="00582FB0" w:rsidRPr="00582FB0" w:rsidRDefault="00582FB0" w:rsidP="00582FB0">
            <w:pPr>
              <w:jc w:val="center"/>
              <w:rPr>
                <w:b/>
                <w:bCs/>
                <w:sz w:val="20"/>
                <w:szCs w:val="20"/>
              </w:rPr>
            </w:pPr>
            <w:r w:rsidRPr="00582FB0">
              <w:rPr>
                <w:b/>
                <w:bCs/>
                <w:sz w:val="20"/>
                <w:szCs w:val="20"/>
              </w:rPr>
              <w:lastRenderedPageBreak/>
              <w:t>120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56AC280" w14:textId="77777777" w:rsidR="00582FB0" w:rsidRPr="00582FB0" w:rsidRDefault="00582FB0" w:rsidP="00582FB0">
            <w:pPr>
              <w:rPr>
                <w:color w:val="000000"/>
                <w:sz w:val="20"/>
                <w:szCs w:val="20"/>
              </w:rPr>
            </w:pPr>
            <w:r w:rsidRPr="00582FB0">
              <w:rPr>
                <w:color w:val="000000"/>
                <w:sz w:val="20"/>
                <w:szCs w:val="20"/>
              </w:rPr>
              <w:t>Установка дизельная генераторная  (FS) ДГУ-30/400KA_2</w:t>
            </w:r>
          </w:p>
        </w:tc>
        <w:tc>
          <w:tcPr>
            <w:tcW w:w="552" w:type="pct"/>
            <w:tcBorders>
              <w:top w:val="nil"/>
              <w:left w:val="nil"/>
              <w:bottom w:val="single" w:sz="8" w:space="0" w:color="auto"/>
              <w:right w:val="single" w:sz="8" w:space="0" w:color="auto"/>
            </w:tcBorders>
            <w:shd w:val="clear" w:color="000000" w:fill="FFFFFF"/>
            <w:vAlign w:val="center"/>
            <w:hideMark/>
          </w:tcPr>
          <w:p w14:paraId="4BB487BC" w14:textId="77777777" w:rsidR="00582FB0" w:rsidRPr="00582FB0" w:rsidRDefault="00582FB0" w:rsidP="00582FB0">
            <w:pPr>
              <w:jc w:val="center"/>
              <w:rPr>
                <w:color w:val="000000"/>
                <w:sz w:val="20"/>
                <w:szCs w:val="20"/>
              </w:rPr>
            </w:pPr>
            <w:r w:rsidRPr="00582FB0">
              <w:rPr>
                <w:color w:val="000000"/>
                <w:sz w:val="20"/>
                <w:szCs w:val="20"/>
              </w:rPr>
              <w:t>106 735,97</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67C80BF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007FE650" w14:textId="77777777" w:rsidR="00582FB0" w:rsidRPr="00582FB0" w:rsidRDefault="00582FB0" w:rsidP="00582FB0">
            <w:pPr>
              <w:jc w:val="center"/>
              <w:rPr>
                <w:sz w:val="20"/>
                <w:szCs w:val="20"/>
              </w:rPr>
            </w:pPr>
            <w:r w:rsidRPr="00582FB0">
              <w:rPr>
                <w:sz w:val="20"/>
                <w:szCs w:val="20"/>
              </w:rPr>
              <w:t>58,70</w:t>
            </w:r>
          </w:p>
        </w:tc>
        <w:tc>
          <w:tcPr>
            <w:tcW w:w="484" w:type="pct"/>
            <w:tcBorders>
              <w:top w:val="nil"/>
              <w:left w:val="nil"/>
              <w:bottom w:val="single" w:sz="4" w:space="0" w:color="auto"/>
              <w:right w:val="single" w:sz="4" w:space="0" w:color="auto"/>
            </w:tcBorders>
            <w:shd w:val="clear" w:color="000000" w:fill="FFFFFF"/>
            <w:noWrap/>
            <w:vAlign w:val="center"/>
            <w:hideMark/>
          </w:tcPr>
          <w:p w14:paraId="45B34DE6" w14:textId="77777777" w:rsidR="00582FB0" w:rsidRPr="00582FB0" w:rsidRDefault="00582FB0" w:rsidP="00582FB0">
            <w:pPr>
              <w:jc w:val="center"/>
              <w:rPr>
                <w:sz w:val="20"/>
                <w:szCs w:val="20"/>
              </w:rPr>
            </w:pPr>
            <w:r w:rsidRPr="00582FB0">
              <w:rPr>
                <w:sz w:val="20"/>
                <w:szCs w:val="20"/>
              </w:rPr>
              <w:t>58,70</w:t>
            </w:r>
          </w:p>
        </w:tc>
        <w:tc>
          <w:tcPr>
            <w:tcW w:w="484" w:type="pct"/>
            <w:tcBorders>
              <w:top w:val="nil"/>
              <w:left w:val="nil"/>
              <w:bottom w:val="single" w:sz="4" w:space="0" w:color="auto"/>
              <w:right w:val="single" w:sz="4" w:space="0" w:color="auto"/>
            </w:tcBorders>
            <w:shd w:val="clear" w:color="auto" w:fill="auto"/>
            <w:noWrap/>
            <w:vAlign w:val="center"/>
            <w:hideMark/>
          </w:tcPr>
          <w:p w14:paraId="0AC04B4C" w14:textId="77777777" w:rsidR="00582FB0" w:rsidRPr="00582FB0" w:rsidRDefault="00582FB0" w:rsidP="00582FB0">
            <w:pPr>
              <w:jc w:val="center"/>
              <w:rPr>
                <w:sz w:val="20"/>
                <w:szCs w:val="20"/>
              </w:rPr>
            </w:pPr>
            <w:r w:rsidRPr="00582FB0">
              <w:rPr>
                <w:sz w:val="20"/>
                <w:szCs w:val="20"/>
              </w:rPr>
              <w:t>96,06</w:t>
            </w:r>
          </w:p>
        </w:tc>
        <w:tc>
          <w:tcPr>
            <w:tcW w:w="480" w:type="pct"/>
            <w:tcBorders>
              <w:top w:val="nil"/>
              <w:left w:val="nil"/>
              <w:bottom w:val="single" w:sz="4" w:space="0" w:color="auto"/>
              <w:right w:val="single" w:sz="4" w:space="0" w:color="auto"/>
            </w:tcBorders>
            <w:shd w:val="clear" w:color="auto" w:fill="auto"/>
            <w:noWrap/>
            <w:vAlign w:val="center"/>
            <w:hideMark/>
          </w:tcPr>
          <w:p w14:paraId="0E156047" w14:textId="77777777" w:rsidR="00582FB0" w:rsidRPr="00582FB0" w:rsidRDefault="00582FB0" w:rsidP="00582FB0">
            <w:pPr>
              <w:jc w:val="center"/>
              <w:rPr>
                <w:sz w:val="20"/>
                <w:szCs w:val="20"/>
              </w:rPr>
            </w:pPr>
            <w:r w:rsidRPr="00582FB0">
              <w:rPr>
                <w:sz w:val="20"/>
                <w:szCs w:val="20"/>
              </w:rPr>
              <w:t>96,06</w:t>
            </w:r>
          </w:p>
        </w:tc>
        <w:tc>
          <w:tcPr>
            <w:tcW w:w="432" w:type="pct"/>
            <w:tcBorders>
              <w:top w:val="nil"/>
              <w:left w:val="nil"/>
              <w:bottom w:val="single" w:sz="4" w:space="0" w:color="auto"/>
              <w:right w:val="single" w:sz="4" w:space="0" w:color="auto"/>
            </w:tcBorders>
            <w:shd w:val="clear" w:color="auto" w:fill="auto"/>
            <w:noWrap/>
            <w:vAlign w:val="center"/>
            <w:hideMark/>
          </w:tcPr>
          <w:p w14:paraId="651B4A13" w14:textId="77777777" w:rsidR="00582FB0" w:rsidRPr="00582FB0" w:rsidRDefault="00582FB0" w:rsidP="00582FB0">
            <w:pPr>
              <w:jc w:val="center"/>
              <w:rPr>
                <w:sz w:val="20"/>
                <w:szCs w:val="20"/>
              </w:rPr>
            </w:pPr>
            <w:r w:rsidRPr="00582FB0">
              <w:rPr>
                <w:sz w:val="20"/>
                <w:szCs w:val="20"/>
              </w:rPr>
              <w:t>209,20</w:t>
            </w:r>
          </w:p>
        </w:tc>
        <w:tc>
          <w:tcPr>
            <w:tcW w:w="469" w:type="pct"/>
            <w:tcBorders>
              <w:top w:val="nil"/>
              <w:left w:val="nil"/>
              <w:bottom w:val="single" w:sz="4" w:space="0" w:color="auto"/>
              <w:right w:val="single" w:sz="4" w:space="0" w:color="auto"/>
            </w:tcBorders>
            <w:shd w:val="clear" w:color="auto" w:fill="auto"/>
            <w:noWrap/>
            <w:vAlign w:val="center"/>
            <w:hideMark/>
          </w:tcPr>
          <w:p w14:paraId="62F5A347" w14:textId="77777777" w:rsidR="00582FB0" w:rsidRPr="00582FB0" w:rsidRDefault="00582FB0" w:rsidP="00582FB0">
            <w:pPr>
              <w:jc w:val="center"/>
              <w:rPr>
                <w:sz w:val="20"/>
                <w:szCs w:val="20"/>
              </w:rPr>
            </w:pPr>
            <w:r w:rsidRPr="00582FB0">
              <w:rPr>
                <w:sz w:val="20"/>
                <w:szCs w:val="20"/>
              </w:rPr>
              <w:t>209,20</w:t>
            </w:r>
          </w:p>
        </w:tc>
      </w:tr>
      <w:tr w:rsidR="00582FB0" w:rsidRPr="00582FB0" w14:paraId="171C8618"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894DAD8" w14:textId="77777777" w:rsidR="00582FB0" w:rsidRPr="00582FB0" w:rsidRDefault="00582FB0" w:rsidP="00582FB0">
            <w:pPr>
              <w:jc w:val="center"/>
              <w:rPr>
                <w:b/>
                <w:bCs/>
                <w:sz w:val="20"/>
                <w:szCs w:val="20"/>
              </w:rPr>
            </w:pPr>
            <w:r w:rsidRPr="00582FB0">
              <w:rPr>
                <w:b/>
                <w:bCs/>
                <w:sz w:val="20"/>
                <w:szCs w:val="20"/>
              </w:rPr>
              <w:t>121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19C5AA6" w14:textId="77777777" w:rsidR="00582FB0" w:rsidRPr="00582FB0" w:rsidRDefault="00582FB0" w:rsidP="00582FB0">
            <w:pPr>
              <w:rPr>
                <w:color w:val="000000"/>
                <w:sz w:val="20"/>
                <w:szCs w:val="20"/>
              </w:rPr>
            </w:pPr>
            <w:r w:rsidRPr="00582FB0">
              <w:rPr>
                <w:color w:val="000000"/>
                <w:sz w:val="20"/>
                <w:szCs w:val="20"/>
              </w:rPr>
              <w:t>Блок считыватель PIKE-2.Универс.контроллер ISD.ЯЛИН. 425720.006(БСКН 307-2D-RS-NF-NV-LS-M)_1</w:t>
            </w:r>
          </w:p>
        </w:tc>
        <w:tc>
          <w:tcPr>
            <w:tcW w:w="552" w:type="pct"/>
            <w:tcBorders>
              <w:top w:val="nil"/>
              <w:left w:val="nil"/>
              <w:bottom w:val="single" w:sz="8" w:space="0" w:color="auto"/>
              <w:right w:val="single" w:sz="8" w:space="0" w:color="auto"/>
            </w:tcBorders>
            <w:shd w:val="clear" w:color="000000" w:fill="FFFFFF"/>
            <w:vAlign w:val="center"/>
            <w:hideMark/>
          </w:tcPr>
          <w:p w14:paraId="064E6567" w14:textId="77777777" w:rsidR="00582FB0" w:rsidRPr="00582FB0" w:rsidRDefault="00582FB0" w:rsidP="00582FB0">
            <w:pPr>
              <w:jc w:val="center"/>
              <w:rPr>
                <w:color w:val="000000"/>
                <w:sz w:val="20"/>
                <w:szCs w:val="20"/>
              </w:rPr>
            </w:pPr>
            <w:r w:rsidRPr="00582FB0">
              <w:rPr>
                <w:color w:val="000000"/>
                <w:sz w:val="20"/>
                <w:szCs w:val="20"/>
              </w:rPr>
              <w:t>279 541,00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894E4C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3188CC4"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000000" w:fill="FFFFFF"/>
            <w:noWrap/>
            <w:vAlign w:val="center"/>
            <w:hideMark/>
          </w:tcPr>
          <w:p w14:paraId="6FDD0E12"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auto" w:fill="auto"/>
            <w:noWrap/>
            <w:vAlign w:val="center"/>
            <w:hideMark/>
          </w:tcPr>
          <w:p w14:paraId="0E71C4B3" w14:textId="77777777" w:rsidR="00582FB0" w:rsidRPr="00582FB0" w:rsidRDefault="00582FB0" w:rsidP="00582FB0">
            <w:pPr>
              <w:jc w:val="center"/>
              <w:rPr>
                <w:sz w:val="20"/>
                <w:szCs w:val="20"/>
              </w:rPr>
            </w:pPr>
            <w:r w:rsidRPr="00582FB0">
              <w:rPr>
                <w:sz w:val="20"/>
                <w:szCs w:val="20"/>
              </w:rPr>
              <w:t>251,59</w:t>
            </w:r>
          </w:p>
        </w:tc>
        <w:tc>
          <w:tcPr>
            <w:tcW w:w="480" w:type="pct"/>
            <w:tcBorders>
              <w:top w:val="nil"/>
              <w:left w:val="nil"/>
              <w:bottom w:val="single" w:sz="4" w:space="0" w:color="auto"/>
              <w:right w:val="single" w:sz="4" w:space="0" w:color="auto"/>
            </w:tcBorders>
            <w:shd w:val="clear" w:color="auto" w:fill="auto"/>
            <w:noWrap/>
            <w:vAlign w:val="center"/>
            <w:hideMark/>
          </w:tcPr>
          <w:p w14:paraId="3D93B9C1" w14:textId="77777777" w:rsidR="00582FB0" w:rsidRPr="00582FB0" w:rsidRDefault="00582FB0" w:rsidP="00582FB0">
            <w:pPr>
              <w:jc w:val="center"/>
              <w:rPr>
                <w:sz w:val="20"/>
                <w:szCs w:val="20"/>
              </w:rPr>
            </w:pPr>
            <w:r w:rsidRPr="00582FB0">
              <w:rPr>
                <w:sz w:val="20"/>
                <w:szCs w:val="20"/>
              </w:rPr>
              <w:t>251,59</w:t>
            </w:r>
          </w:p>
        </w:tc>
        <w:tc>
          <w:tcPr>
            <w:tcW w:w="432" w:type="pct"/>
            <w:tcBorders>
              <w:top w:val="nil"/>
              <w:left w:val="nil"/>
              <w:bottom w:val="single" w:sz="4" w:space="0" w:color="auto"/>
              <w:right w:val="single" w:sz="4" w:space="0" w:color="auto"/>
            </w:tcBorders>
            <w:shd w:val="clear" w:color="auto" w:fill="auto"/>
            <w:noWrap/>
            <w:vAlign w:val="center"/>
            <w:hideMark/>
          </w:tcPr>
          <w:p w14:paraId="6749F9D4" w14:textId="77777777" w:rsidR="00582FB0" w:rsidRPr="00582FB0" w:rsidRDefault="00582FB0" w:rsidP="00582FB0">
            <w:pPr>
              <w:jc w:val="center"/>
              <w:rPr>
                <w:sz w:val="20"/>
                <w:szCs w:val="20"/>
              </w:rPr>
            </w:pPr>
            <w:r w:rsidRPr="00582FB0">
              <w:rPr>
                <w:sz w:val="20"/>
                <w:szCs w:val="20"/>
              </w:rPr>
              <w:t>547,90</w:t>
            </w:r>
          </w:p>
        </w:tc>
        <w:tc>
          <w:tcPr>
            <w:tcW w:w="469" w:type="pct"/>
            <w:tcBorders>
              <w:top w:val="nil"/>
              <w:left w:val="nil"/>
              <w:bottom w:val="single" w:sz="4" w:space="0" w:color="auto"/>
              <w:right w:val="single" w:sz="4" w:space="0" w:color="auto"/>
            </w:tcBorders>
            <w:shd w:val="clear" w:color="auto" w:fill="auto"/>
            <w:noWrap/>
            <w:vAlign w:val="center"/>
            <w:hideMark/>
          </w:tcPr>
          <w:p w14:paraId="1C021641" w14:textId="77777777" w:rsidR="00582FB0" w:rsidRPr="00582FB0" w:rsidRDefault="00582FB0" w:rsidP="00582FB0">
            <w:pPr>
              <w:jc w:val="center"/>
              <w:rPr>
                <w:sz w:val="20"/>
                <w:szCs w:val="20"/>
              </w:rPr>
            </w:pPr>
            <w:r w:rsidRPr="00582FB0">
              <w:rPr>
                <w:sz w:val="20"/>
                <w:szCs w:val="20"/>
              </w:rPr>
              <w:t>547,90</w:t>
            </w:r>
          </w:p>
        </w:tc>
      </w:tr>
      <w:tr w:rsidR="00582FB0" w:rsidRPr="00582FB0" w14:paraId="39FDC4F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C510F53" w14:textId="77777777" w:rsidR="00582FB0" w:rsidRPr="00582FB0" w:rsidRDefault="00582FB0" w:rsidP="00582FB0">
            <w:pPr>
              <w:jc w:val="center"/>
              <w:rPr>
                <w:b/>
                <w:bCs/>
                <w:sz w:val="20"/>
                <w:szCs w:val="20"/>
              </w:rPr>
            </w:pPr>
            <w:r w:rsidRPr="00582FB0">
              <w:rPr>
                <w:b/>
                <w:bCs/>
                <w:sz w:val="20"/>
                <w:szCs w:val="20"/>
              </w:rPr>
              <w:t>122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CC5BD5F" w14:textId="77777777" w:rsidR="00582FB0" w:rsidRPr="00582FB0" w:rsidRDefault="00582FB0" w:rsidP="00582FB0">
            <w:pPr>
              <w:rPr>
                <w:color w:val="000000"/>
                <w:sz w:val="20"/>
                <w:szCs w:val="20"/>
              </w:rPr>
            </w:pPr>
            <w:r w:rsidRPr="00582FB0">
              <w:rPr>
                <w:color w:val="000000"/>
                <w:sz w:val="20"/>
                <w:szCs w:val="20"/>
              </w:rPr>
              <w:t>Блок считыватель PIKE-2.Универс.контроллер ISD.ЯЛИН. 425720.006(БСКН 307-2D-RS-NF-NV-LS-M)_2</w:t>
            </w:r>
          </w:p>
        </w:tc>
        <w:tc>
          <w:tcPr>
            <w:tcW w:w="552" w:type="pct"/>
            <w:tcBorders>
              <w:top w:val="nil"/>
              <w:left w:val="nil"/>
              <w:bottom w:val="single" w:sz="8" w:space="0" w:color="auto"/>
              <w:right w:val="single" w:sz="8" w:space="0" w:color="auto"/>
            </w:tcBorders>
            <w:shd w:val="clear" w:color="000000" w:fill="FFFFFF"/>
            <w:vAlign w:val="center"/>
            <w:hideMark/>
          </w:tcPr>
          <w:p w14:paraId="18FE8D4D" w14:textId="77777777" w:rsidR="00582FB0" w:rsidRPr="00582FB0" w:rsidRDefault="00582FB0" w:rsidP="00582FB0">
            <w:pPr>
              <w:jc w:val="center"/>
              <w:rPr>
                <w:color w:val="000000"/>
                <w:sz w:val="20"/>
                <w:szCs w:val="20"/>
              </w:rPr>
            </w:pPr>
            <w:r w:rsidRPr="00582FB0">
              <w:rPr>
                <w:color w:val="000000"/>
                <w:sz w:val="20"/>
                <w:szCs w:val="20"/>
              </w:rPr>
              <w:t>279 541,00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87F87C1"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F87ED93"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000000" w:fill="FFFFFF"/>
            <w:noWrap/>
            <w:vAlign w:val="center"/>
            <w:hideMark/>
          </w:tcPr>
          <w:p w14:paraId="2CB200FD"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auto" w:fill="auto"/>
            <w:noWrap/>
            <w:vAlign w:val="center"/>
            <w:hideMark/>
          </w:tcPr>
          <w:p w14:paraId="43DCA28E" w14:textId="77777777" w:rsidR="00582FB0" w:rsidRPr="00582FB0" w:rsidRDefault="00582FB0" w:rsidP="00582FB0">
            <w:pPr>
              <w:jc w:val="center"/>
              <w:rPr>
                <w:sz w:val="20"/>
                <w:szCs w:val="20"/>
              </w:rPr>
            </w:pPr>
            <w:r w:rsidRPr="00582FB0">
              <w:rPr>
                <w:sz w:val="20"/>
                <w:szCs w:val="20"/>
              </w:rPr>
              <w:t>251,59</w:t>
            </w:r>
          </w:p>
        </w:tc>
        <w:tc>
          <w:tcPr>
            <w:tcW w:w="480" w:type="pct"/>
            <w:tcBorders>
              <w:top w:val="nil"/>
              <w:left w:val="nil"/>
              <w:bottom w:val="single" w:sz="4" w:space="0" w:color="auto"/>
              <w:right w:val="single" w:sz="4" w:space="0" w:color="auto"/>
            </w:tcBorders>
            <w:shd w:val="clear" w:color="auto" w:fill="auto"/>
            <w:noWrap/>
            <w:vAlign w:val="center"/>
            <w:hideMark/>
          </w:tcPr>
          <w:p w14:paraId="025507B8" w14:textId="77777777" w:rsidR="00582FB0" w:rsidRPr="00582FB0" w:rsidRDefault="00582FB0" w:rsidP="00582FB0">
            <w:pPr>
              <w:jc w:val="center"/>
              <w:rPr>
                <w:sz w:val="20"/>
                <w:szCs w:val="20"/>
              </w:rPr>
            </w:pPr>
            <w:r w:rsidRPr="00582FB0">
              <w:rPr>
                <w:sz w:val="20"/>
                <w:szCs w:val="20"/>
              </w:rPr>
              <w:t>251,59</w:t>
            </w:r>
          </w:p>
        </w:tc>
        <w:tc>
          <w:tcPr>
            <w:tcW w:w="432" w:type="pct"/>
            <w:tcBorders>
              <w:top w:val="nil"/>
              <w:left w:val="nil"/>
              <w:bottom w:val="single" w:sz="4" w:space="0" w:color="auto"/>
              <w:right w:val="single" w:sz="4" w:space="0" w:color="auto"/>
            </w:tcBorders>
            <w:shd w:val="clear" w:color="auto" w:fill="auto"/>
            <w:noWrap/>
            <w:vAlign w:val="center"/>
            <w:hideMark/>
          </w:tcPr>
          <w:p w14:paraId="1315C110" w14:textId="77777777" w:rsidR="00582FB0" w:rsidRPr="00582FB0" w:rsidRDefault="00582FB0" w:rsidP="00582FB0">
            <w:pPr>
              <w:jc w:val="center"/>
              <w:rPr>
                <w:sz w:val="20"/>
                <w:szCs w:val="20"/>
              </w:rPr>
            </w:pPr>
            <w:r w:rsidRPr="00582FB0">
              <w:rPr>
                <w:sz w:val="20"/>
                <w:szCs w:val="20"/>
              </w:rPr>
              <w:t>547,90</w:t>
            </w:r>
          </w:p>
        </w:tc>
        <w:tc>
          <w:tcPr>
            <w:tcW w:w="469" w:type="pct"/>
            <w:tcBorders>
              <w:top w:val="nil"/>
              <w:left w:val="nil"/>
              <w:bottom w:val="single" w:sz="4" w:space="0" w:color="auto"/>
              <w:right w:val="single" w:sz="4" w:space="0" w:color="auto"/>
            </w:tcBorders>
            <w:shd w:val="clear" w:color="auto" w:fill="auto"/>
            <w:noWrap/>
            <w:vAlign w:val="center"/>
            <w:hideMark/>
          </w:tcPr>
          <w:p w14:paraId="449C4487" w14:textId="77777777" w:rsidR="00582FB0" w:rsidRPr="00582FB0" w:rsidRDefault="00582FB0" w:rsidP="00582FB0">
            <w:pPr>
              <w:jc w:val="center"/>
              <w:rPr>
                <w:sz w:val="20"/>
                <w:szCs w:val="20"/>
              </w:rPr>
            </w:pPr>
            <w:r w:rsidRPr="00582FB0">
              <w:rPr>
                <w:sz w:val="20"/>
                <w:szCs w:val="20"/>
              </w:rPr>
              <w:t>547,90</w:t>
            </w:r>
          </w:p>
        </w:tc>
      </w:tr>
      <w:tr w:rsidR="00582FB0" w:rsidRPr="00582FB0" w14:paraId="4E0B23B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77ADE7F" w14:textId="77777777" w:rsidR="00582FB0" w:rsidRPr="00582FB0" w:rsidRDefault="00582FB0" w:rsidP="00582FB0">
            <w:pPr>
              <w:jc w:val="center"/>
              <w:rPr>
                <w:b/>
                <w:bCs/>
                <w:sz w:val="20"/>
                <w:szCs w:val="20"/>
              </w:rPr>
            </w:pPr>
            <w:r w:rsidRPr="00582FB0">
              <w:rPr>
                <w:b/>
                <w:bCs/>
                <w:sz w:val="20"/>
                <w:szCs w:val="20"/>
              </w:rPr>
              <w:t>123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FB69E02" w14:textId="77777777" w:rsidR="00582FB0" w:rsidRPr="00582FB0" w:rsidRDefault="00582FB0" w:rsidP="00582FB0">
            <w:pPr>
              <w:rPr>
                <w:color w:val="000000"/>
                <w:sz w:val="20"/>
                <w:szCs w:val="20"/>
              </w:rPr>
            </w:pPr>
            <w:r w:rsidRPr="00582FB0">
              <w:rPr>
                <w:color w:val="000000"/>
                <w:sz w:val="20"/>
                <w:szCs w:val="20"/>
              </w:rPr>
              <w:t>Блок считыватель PIKE-2.Универс.контроллер ISD.ЯЛИН. 425720.006(БСКН 307-2D-RS-NF-NV-LS-M)_3</w:t>
            </w:r>
          </w:p>
        </w:tc>
        <w:tc>
          <w:tcPr>
            <w:tcW w:w="552" w:type="pct"/>
            <w:tcBorders>
              <w:top w:val="nil"/>
              <w:left w:val="nil"/>
              <w:bottom w:val="single" w:sz="8" w:space="0" w:color="auto"/>
              <w:right w:val="single" w:sz="8" w:space="0" w:color="auto"/>
            </w:tcBorders>
            <w:shd w:val="clear" w:color="000000" w:fill="FFFFFF"/>
            <w:vAlign w:val="center"/>
            <w:hideMark/>
          </w:tcPr>
          <w:p w14:paraId="3BD86D79" w14:textId="77777777" w:rsidR="00582FB0" w:rsidRPr="00582FB0" w:rsidRDefault="00582FB0" w:rsidP="00582FB0">
            <w:pPr>
              <w:jc w:val="center"/>
              <w:rPr>
                <w:color w:val="000000"/>
                <w:sz w:val="20"/>
                <w:szCs w:val="20"/>
              </w:rPr>
            </w:pPr>
            <w:r w:rsidRPr="00582FB0">
              <w:rPr>
                <w:color w:val="000000"/>
                <w:sz w:val="20"/>
                <w:szCs w:val="20"/>
              </w:rPr>
              <w:t>279 541,00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8EC7E0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3AB4F19"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000000" w:fill="FFFFFF"/>
            <w:noWrap/>
            <w:vAlign w:val="center"/>
            <w:hideMark/>
          </w:tcPr>
          <w:p w14:paraId="7E063E6E"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auto" w:fill="auto"/>
            <w:noWrap/>
            <w:vAlign w:val="center"/>
            <w:hideMark/>
          </w:tcPr>
          <w:p w14:paraId="509605AF" w14:textId="77777777" w:rsidR="00582FB0" w:rsidRPr="00582FB0" w:rsidRDefault="00582FB0" w:rsidP="00582FB0">
            <w:pPr>
              <w:jc w:val="center"/>
              <w:rPr>
                <w:sz w:val="20"/>
                <w:szCs w:val="20"/>
              </w:rPr>
            </w:pPr>
            <w:r w:rsidRPr="00582FB0">
              <w:rPr>
                <w:sz w:val="20"/>
                <w:szCs w:val="20"/>
              </w:rPr>
              <w:t>251,59</w:t>
            </w:r>
          </w:p>
        </w:tc>
        <w:tc>
          <w:tcPr>
            <w:tcW w:w="480" w:type="pct"/>
            <w:tcBorders>
              <w:top w:val="nil"/>
              <w:left w:val="nil"/>
              <w:bottom w:val="single" w:sz="4" w:space="0" w:color="auto"/>
              <w:right w:val="single" w:sz="4" w:space="0" w:color="auto"/>
            </w:tcBorders>
            <w:shd w:val="clear" w:color="auto" w:fill="auto"/>
            <w:noWrap/>
            <w:vAlign w:val="center"/>
            <w:hideMark/>
          </w:tcPr>
          <w:p w14:paraId="2664F101" w14:textId="77777777" w:rsidR="00582FB0" w:rsidRPr="00582FB0" w:rsidRDefault="00582FB0" w:rsidP="00582FB0">
            <w:pPr>
              <w:jc w:val="center"/>
              <w:rPr>
                <w:sz w:val="20"/>
                <w:szCs w:val="20"/>
              </w:rPr>
            </w:pPr>
            <w:r w:rsidRPr="00582FB0">
              <w:rPr>
                <w:sz w:val="20"/>
                <w:szCs w:val="20"/>
              </w:rPr>
              <w:t>251,59</w:t>
            </w:r>
          </w:p>
        </w:tc>
        <w:tc>
          <w:tcPr>
            <w:tcW w:w="432" w:type="pct"/>
            <w:tcBorders>
              <w:top w:val="nil"/>
              <w:left w:val="nil"/>
              <w:bottom w:val="single" w:sz="4" w:space="0" w:color="auto"/>
              <w:right w:val="single" w:sz="4" w:space="0" w:color="auto"/>
            </w:tcBorders>
            <w:shd w:val="clear" w:color="auto" w:fill="auto"/>
            <w:noWrap/>
            <w:vAlign w:val="center"/>
            <w:hideMark/>
          </w:tcPr>
          <w:p w14:paraId="097E7275" w14:textId="77777777" w:rsidR="00582FB0" w:rsidRPr="00582FB0" w:rsidRDefault="00582FB0" w:rsidP="00582FB0">
            <w:pPr>
              <w:jc w:val="center"/>
              <w:rPr>
                <w:sz w:val="20"/>
                <w:szCs w:val="20"/>
              </w:rPr>
            </w:pPr>
            <w:r w:rsidRPr="00582FB0">
              <w:rPr>
                <w:sz w:val="20"/>
                <w:szCs w:val="20"/>
              </w:rPr>
              <w:t>547,90</w:t>
            </w:r>
          </w:p>
        </w:tc>
        <w:tc>
          <w:tcPr>
            <w:tcW w:w="469" w:type="pct"/>
            <w:tcBorders>
              <w:top w:val="nil"/>
              <w:left w:val="nil"/>
              <w:bottom w:val="single" w:sz="4" w:space="0" w:color="auto"/>
              <w:right w:val="single" w:sz="4" w:space="0" w:color="auto"/>
            </w:tcBorders>
            <w:shd w:val="clear" w:color="auto" w:fill="auto"/>
            <w:noWrap/>
            <w:vAlign w:val="center"/>
            <w:hideMark/>
          </w:tcPr>
          <w:p w14:paraId="52F9A3BB" w14:textId="77777777" w:rsidR="00582FB0" w:rsidRPr="00582FB0" w:rsidRDefault="00582FB0" w:rsidP="00582FB0">
            <w:pPr>
              <w:jc w:val="center"/>
              <w:rPr>
                <w:sz w:val="20"/>
                <w:szCs w:val="20"/>
              </w:rPr>
            </w:pPr>
            <w:r w:rsidRPr="00582FB0">
              <w:rPr>
                <w:sz w:val="20"/>
                <w:szCs w:val="20"/>
              </w:rPr>
              <w:t>547,90</w:t>
            </w:r>
          </w:p>
        </w:tc>
      </w:tr>
      <w:tr w:rsidR="00582FB0" w:rsidRPr="00582FB0" w14:paraId="4D8F266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C66C53B" w14:textId="77777777" w:rsidR="00582FB0" w:rsidRPr="00582FB0" w:rsidRDefault="00582FB0" w:rsidP="00582FB0">
            <w:pPr>
              <w:jc w:val="center"/>
              <w:rPr>
                <w:b/>
                <w:bCs/>
                <w:sz w:val="20"/>
                <w:szCs w:val="20"/>
              </w:rPr>
            </w:pPr>
            <w:r w:rsidRPr="00582FB0">
              <w:rPr>
                <w:b/>
                <w:bCs/>
                <w:sz w:val="20"/>
                <w:szCs w:val="20"/>
              </w:rPr>
              <w:t>124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DA92B6C" w14:textId="77777777" w:rsidR="00582FB0" w:rsidRPr="00582FB0" w:rsidRDefault="00582FB0" w:rsidP="00582FB0">
            <w:pPr>
              <w:rPr>
                <w:color w:val="000000"/>
                <w:sz w:val="20"/>
                <w:szCs w:val="20"/>
              </w:rPr>
            </w:pPr>
            <w:r w:rsidRPr="00582FB0">
              <w:rPr>
                <w:color w:val="000000"/>
                <w:sz w:val="20"/>
                <w:szCs w:val="20"/>
              </w:rPr>
              <w:t>Блок считыватель PIKE-2.Универс.контроллер ISD.ЯЛИН. 425720.006(БСКН 307-2D-RS-NF-NV-LS-M)_4</w:t>
            </w:r>
          </w:p>
        </w:tc>
        <w:tc>
          <w:tcPr>
            <w:tcW w:w="552" w:type="pct"/>
            <w:tcBorders>
              <w:top w:val="nil"/>
              <w:left w:val="nil"/>
              <w:bottom w:val="single" w:sz="8" w:space="0" w:color="auto"/>
              <w:right w:val="single" w:sz="8" w:space="0" w:color="auto"/>
            </w:tcBorders>
            <w:shd w:val="clear" w:color="000000" w:fill="FFFFFF"/>
            <w:vAlign w:val="center"/>
            <w:hideMark/>
          </w:tcPr>
          <w:p w14:paraId="4DF3908C" w14:textId="77777777" w:rsidR="00582FB0" w:rsidRPr="00582FB0" w:rsidRDefault="00582FB0" w:rsidP="00582FB0">
            <w:pPr>
              <w:jc w:val="center"/>
              <w:rPr>
                <w:color w:val="000000"/>
                <w:sz w:val="20"/>
                <w:szCs w:val="20"/>
              </w:rPr>
            </w:pPr>
            <w:r w:rsidRPr="00582FB0">
              <w:rPr>
                <w:color w:val="000000"/>
                <w:sz w:val="20"/>
                <w:szCs w:val="20"/>
              </w:rPr>
              <w:t>279 541,00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3FD1B2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008A91F"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000000" w:fill="FFFFFF"/>
            <w:noWrap/>
            <w:vAlign w:val="center"/>
            <w:hideMark/>
          </w:tcPr>
          <w:p w14:paraId="174CFC4E"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auto" w:fill="auto"/>
            <w:noWrap/>
            <w:vAlign w:val="center"/>
            <w:hideMark/>
          </w:tcPr>
          <w:p w14:paraId="7F78017E" w14:textId="77777777" w:rsidR="00582FB0" w:rsidRPr="00582FB0" w:rsidRDefault="00582FB0" w:rsidP="00582FB0">
            <w:pPr>
              <w:jc w:val="center"/>
              <w:rPr>
                <w:sz w:val="20"/>
                <w:szCs w:val="20"/>
              </w:rPr>
            </w:pPr>
            <w:r w:rsidRPr="00582FB0">
              <w:rPr>
                <w:sz w:val="20"/>
                <w:szCs w:val="20"/>
              </w:rPr>
              <w:t>251,59</w:t>
            </w:r>
          </w:p>
        </w:tc>
        <w:tc>
          <w:tcPr>
            <w:tcW w:w="480" w:type="pct"/>
            <w:tcBorders>
              <w:top w:val="nil"/>
              <w:left w:val="nil"/>
              <w:bottom w:val="single" w:sz="4" w:space="0" w:color="auto"/>
              <w:right w:val="single" w:sz="4" w:space="0" w:color="auto"/>
            </w:tcBorders>
            <w:shd w:val="clear" w:color="auto" w:fill="auto"/>
            <w:noWrap/>
            <w:vAlign w:val="center"/>
            <w:hideMark/>
          </w:tcPr>
          <w:p w14:paraId="39DE31B7" w14:textId="77777777" w:rsidR="00582FB0" w:rsidRPr="00582FB0" w:rsidRDefault="00582FB0" w:rsidP="00582FB0">
            <w:pPr>
              <w:jc w:val="center"/>
              <w:rPr>
                <w:sz w:val="20"/>
                <w:szCs w:val="20"/>
              </w:rPr>
            </w:pPr>
            <w:r w:rsidRPr="00582FB0">
              <w:rPr>
                <w:sz w:val="20"/>
                <w:szCs w:val="20"/>
              </w:rPr>
              <w:t>251,59</w:t>
            </w:r>
          </w:p>
        </w:tc>
        <w:tc>
          <w:tcPr>
            <w:tcW w:w="432" w:type="pct"/>
            <w:tcBorders>
              <w:top w:val="nil"/>
              <w:left w:val="nil"/>
              <w:bottom w:val="single" w:sz="4" w:space="0" w:color="auto"/>
              <w:right w:val="single" w:sz="4" w:space="0" w:color="auto"/>
            </w:tcBorders>
            <w:shd w:val="clear" w:color="auto" w:fill="auto"/>
            <w:noWrap/>
            <w:vAlign w:val="center"/>
            <w:hideMark/>
          </w:tcPr>
          <w:p w14:paraId="1C260589" w14:textId="77777777" w:rsidR="00582FB0" w:rsidRPr="00582FB0" w:rsidRDefault="00582FB0" w:rsidP="00582FB0">
            <w:pPr>
              <w:jc w:val="center"/>
              <w:rPr>
                <w:sz w:val="20"/>
                <w:szCs w:val="20"/>
              </w:rPr>
            </w:pPr>
            <w:r w:rsidRPr="00582FB0">
              <w:rPr>
                <w:sz w:val="20"/>
                <w:szCs w:val="20"/>
              </w:rPr>
              <w:t>547,90</w:t>
            </w:r>
          </w:p>
        </w:tc>
        <w:tc>
          <w:tcPr>
            <w:tcW w:w="469" w:type="pct"/>
            <w:tcBorders>
              <w:top w:val="nil"/>
              <w:left w:val="nil"/>
              <w:bottom w:val="single" w:sz="4" w:space="0" w:color="auto"/>
              <w:right w:val="single" w:sz="4" w:space="0" w:color="auto"/>
            </w:tcBorders>
            <w:shd w:val="clear" w:color="auto" w:fill="auto"/>
            <w:noWrap/>
            <w:vAlign w:val="center"/>
            <w:hideMark/>
          </w:tcPr>
          <w:p w14:paraId="79AF1A41" w14:textId="77777777" w:rsidR="00582FB0" w:rsidRPr="00582FB0" w:rsidRDefault="00582FB0" w:rsidP="00582FB0">
            <w:pPr>
              <w:jc w:val="center"/>
              <w:rPr>
                <w:sz w:val="20"/>
                <w:szCs w:val="20"/>
              </w:rPr>
            </w:pPr>
            <w:r w:rsidRPr="00582FB0">
              <w:rPr>
                <w:sz w:val="20"/>
                <w:szCs w:val="20"/>
              </w:rPr>
              <w:t>547,90</w:t>
            </w:r>
          </w:p>
        </w:tc>
      </w:tr>
      <w:tr w:rsidR="00582FB0" w:rsidRPr="00582FB0" w14:paraId="2543AF8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7C006F9" w14:textId="77777777" w:rsidR="00582FB0" w:rsidRPr="00582FB0" w:rsidRDefault="00582FB0" w:rsidP="00582FB0">
            <w:pPr>
              <w:jc w:val="center"/>
              <w:rPr>
                <w:b/>
                <w:bCs/>
                <w:sz w:val="20"/>
                <w:szCs w:val="20"/>
              </w:rPr>
            </w:pPr>
            <w:r w:rsidRPr="00582FB0">
              <w:rPr>
                <w:b/>
                <w:bCs/>
                <w:sz w:val="20"/>
                <w:szCs w:val="20"/>
              </w:rPr>
              <w:t>125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CD8269E" w14:textId="77777777" w:rsidR="00582FB0" w:rsidRPr="00582FB0" w:rsidRDefault="00582FB0" w:rsidP="00582FB0">
            <w:pPr>
              <w:rPr>
                <w:color w:val="000000"/>
                <w:sz w:val="20"/>
                <w:szCs w:val="20"/>
              </w:rPr>
            </w:pPr>
            <w:r w:rsidRPr="00582FB0">
              <w:rPr>
                <w:color w:val="000000"/>
                <w:sz w:val="20"/>
                <w:szCs w:val="20"/>
              </w:rPr>
              <w:t>Блок считыватель PIKE-2.Универс.контроллер ISD.ЯЛИН. 425720.006(БСКН 307-2D-RS-NF-NV-LS-M)_5</w:t>
            </w:r>
          </w:p>
        </w:tc>
        <w:tc>
          <w:tcPr>
            <w:tcW w:w="552" w:type="pct"/>
            <w:tcBorders>
              <w:top w:val="nil"/>
              <w:left w:val="nil"/>
              <w:bottom w:val="single" w:sz="8" w:space="0" w:color="auto"/>
              <w:right w:val="single" w:sz="8" w:space="0" w:color="auto"/>
            </w:tcBorders>
            <w:shd w:val="clear" w:color="000000" w:fill="FFFFFF"/>
            <w:vAlign w:val="center"/>
            <w:hideMark/>
          </w:tcPr>
          <w:p w14:paraId="3B4E6306" w14:textId="77777777" w:rsidR="00582FB0" w:rsidRPr="00582FB0" w:rsidRDefault="00582FB0" w:rsidP="00582FB0">
            <w:pPr>
              <w:jc w:val="center"/>
              <w:rPr>
                <w:color w:val="000000"/>
                <w:sz w:val="20"/>
                <w:szCs w:val="20"/>
              </w:rPr>
            </w:pPr>
            <w:r w:rsidRPr="00582FB0">
              <w:rPr>
                <w:color w:val="000000"/>
                <w:sz w:val="20"/>
                <w:szCs w:val="20"/>
              </w:rPr>
              <w:t>279 541,00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4939BF1C"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7657E85"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000000" w:fill="FFFFFF"/>
            <w:noWrap/>
            <w:vAlign w:val="center"/>
            <w:hideMark/>
          </w:tcPr>
          <w:p w14:paraId="1BB39CFE" w14:textId="77777777" w:rsidR="00582FB0" w:rsidRPr="00582FB0" w:rsidRDefault="00582FB0" w:rsidP="00582FB0">
            <w:pPr>
              <w:jc w:val="center"/>
              <w:rPr>
                <w:sz w:val="20"/>
                <w:szCs w:val="20"/>
              </w:rPr>
            </w:pPr>
            <w:r w:rsidRPr="00582FB0">
              <w:rPr>
                <w:sz w:val="20"/>
                <w:szCs w:val="20"/>
              </w:rPr>
              <w:t>153,75</w:t>
            </w:r>
          </w:p>
        </w:tc>
        <w:tc>
          <w:tcPr>
            <w:tcW w:w="484" w:type="pct"/>
            <w:tcBorders>
              <w:top w:val="nil"/>
              <w:left w:val="nil"/>
              <w:bottom w:val="single" w:sz="4" w:space="0" w:color="auto"/>
              <w:right w:val="single" w:sz="4" w:space="0" w:color="auto"/>
            </w:tcBorders>
            <w:shd w:val="clear" w:color="auto" w:fill="auto"/>
            <w:noWrap/>
            <w:vAlign w:val="center"/>
            <w:hideMark/>
          </w:tcPr>
          <w:p w14:paraId="549A8C98" w14:textId="77777777" w:rsidR="00582FB0" w:rsidRPr="00582FB0" w:rsidRDefault="00582FB0" w:rsidP="00582FB0">
            <w:pPr>
              <w:jc w:val="center"/>
              <w:rPr>
                <w:sz w:val="20"/>
                <w:szCs w:val="20"/>
              </w:rPr>
            </w:pPr>
            <w:r w:rsidRPr="00582FB0">
              <w:rPr>
                <w:sz w:val="20"/>
                <w:szCs w:val="20"/>
              </w:rPr>
              <w:t>251,59</w:t>
            </w:r>
          </w:p>
        </w:tc>
        <w:tc>
          <w:tcPr>
            <w:tcW w:w="480" w:type="pct"/>
            <w:tcBorders>
              <w:top w:val="nil"/>
              <w:left w:val="nil"/>
              <w:bottom w:val="single" w:sz="4" w:space="0" w:color="auto"/>
              <w:right w:val="single" w:sz="4" w:space="0" w:color="auto"/>
            </w:tcBorders>
            <w:shd w:val="clear" w:color="auto" w:fill="auto"/>
            <w:noWrap/>
            <w:vAlign w:val="center"/>
            <w:hideMark/>
          </w:tcPr>
          <w:p w14:paraId="481098A2" w14:textId="77777777" w:rsidR="00582FB0" w:rsidRPr="00582FB0" w:rsidRDefault="00582FB0" w:rsidP="00582FB0">
            <w:pPr>
              <w:jc w:val="center"/>
              <w:rPr>
                <w:sz w:val="20"/>
                <w:szCs w:val="20"/>
              </w:rPr>
            </w:pPr>
            <w:r w:rsidRPr="00582FB0">
              <w:rPr>
                <w:sz w:val="20"/>
                <w:szCs w:val="20"/>
              </w:rPr>
              <w:t>251,59</w:t>
            </w:r>
          </w:p>
        </w:tc>
        <w:tc>
          <w:tcPr>
            <w:tcW w:w="432" w:type="pct"/>
            <w:tcBorders>
              <w:top w:val="nil"/>
              <w:left w:val="nil"/>
              <w:bottom w:val="single" w:sz="4" w:space="0" w:color="auto"/>
              <w:right w:val="single" w:sz="4" w:space="0" w:color="auto"/>
            </w:tcBorders>
            <w:shd w:val="clear" w:color="auto" w:fill="auto"/>
            <w:noWrap/>
            <w:vAlign w:val="center"/>
            <w:hideMark/>
          </w:tcPr>
          <w:p w14:paraId="3FBC4A88" w14:textId="77777777" w:rsidR="00582FB0" w:rsidRPr="00582FB0" w:rsidRDefault="00582FB0" w:rsidP="00582FB0">
            <w:pPr>
              <w:jc w:val="center"/>
              <w:rPr>
                <w:sz w:val="20"/>
                <w:szCs w:val="20"/>
              </w:rPr>
            </w:pPr>
            <w:r w:rsidRPr="00582FB0">
              <w:rPr>
                <w:sz w:val="20"/>
                <w:szCs w:val="20"/>
              </w:rPr>
              <w:t>547,90</w:t>
            </w:r>
          </w:p>
        </w:tc>
        <w:tc>
          <w:tcPr>
            <w:tcW w:w="469" w:type="pct"/>
            <w:tcBorders>
              <w:top w:val="nil"/>
              <w:left w:val="nil"/>
              <w:bottom w:val="single" w:sz="4" w:space="0" w:color="auto"/>
              <w:right w:val="single" w:sz="4" w:space="0" w:color="auto"/>
            </w:tcBorders>
            <w:shd w:val="clear" w:color="auto" w:fill="auto"/>
            <w:noWrap/>
            <w:vAlign w:val="center"/>
            <w:hideMark/>
          </w:tcPr>
          <w:p w14:paraId="3584086B" w14:textId="77777777" w:rsidR="00582FB0" w:rsidRPr="00582FB0" w:rsidRDefault="00582FB0" w:rsidP="00582FB0">
            <w:pPr>
              <w:jc w:val="center"/>
              <w:rPr>
                <w:sz w:val="20"/>
                <w:szCs w:val="20"/>
              </w:rPr>
            </w:pPr>
            <w:r w:rsidRPr="00582FB0">
              <w:rPr>
                <w:sz w:val="20"/>
                <w:szCs w:val="20"/>
              </w:rPr>
              <w:t>547,90</w:t>
            </w:r>
          </w:p>
        </w:tc>
      </w:tr>
      <w:tr w:rsidR="00582FB0" w:rsidRPr="00582FB0" w14:paraId="0347E23B"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0B108BC" w14:textId="77777777" w:rsidR="00582FB0" w:rsidRPr="00582FB0" w:rsidRDefault="00582FB0" w:rsidP="00582FB0">
            <w:pPr>
              <w:jc w:val="center"/>
              <w:rPr>
                <w:b/>
                <w:bCs/>
                <w:sz w:val="20"/>
                <w:szCs w:val="20"/>
              </w:rPr>
            </w:pPr>
            <w:r w:rsidRPr="00582FB0">
              <w:rPr>
                <w:b/>
                <w:bCs/>
                <w:sz w:val="20"/>
                <w:szCs w:val="20"/>
              </w:rPr>
              <w:t>126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2A8ED77"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ЯЛИН.425723.005_1</w:t>
            </w:r>
          </w:p>
        </w:tc>
        <w:tc>
          <w:tcPr>
            <w:tcW w:w="552" w:type="pct"/>
            <w:tcBorders>
              <w:top w:val="nil"/>
              <w:left w:val="nil"/>
              <w:bottom w:val="single" w:sz="8" w:space="0" w:color="auto"/>
              <w:right w:val="single" w:sz="8" w:space="0" w:color="auto"/>
            </w:tcBorders>
            <w:shd w:val="clear" w:color="000000" w:fill="FFFFFF"/>
            <w:vAlign w:val="center"/>
            <w:hideMark/>
          </w:tcPr>
          <w:p w14:paraId="75AAA78C"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EEAA457"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AAF6875"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36473BF4"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65D3C566"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0848B805"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68C842C0"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65B59CA9" w14:textId="77777777" w:rsidR="00582FB0" w:rsidRPr="00582FB0" w:rsidRDefault="00582FB0" w:rsidP="00582FB0">
            <w:pPr>
              <w:jc w:val="center"/>
              <w:rPr>
                <w:sz w:val="20"/>
                <w:szCs w:val="20"/>
              </w:rPr>
            </w:pPr>
            <w:r w:rsidRPr="00582FB0">
              <w:rPr>
                <w:sz w:val="20"/>
                <w:szCs w:val="20"/>
              </w:rPr>
              <w:t>3 354,10</w:t>
            </w:r>
          </w:p>
        </w:tc>
      </w:tr>
      <w:tr w:rsidR="00582FB0" w:rsidRPr="00582FB0" w14:paraId="798E1F55"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7BE94F2" w14:textId="77777777" w:rsidR="00582FB0" w:rsidRPr="00582FB0" w:rsidRDefault="00582FB0" w:rsidP="00582FB0">
            <w:pPr>
              <w:jc w:val="center"/>
              <w:rPr>
                <w:b/>
                <w:bCs/>
                <w:sz w:val="20"/>
                <w:szCs w:val="20"/>
              </w:rPr>
            </w:pPr>
            <w:r w:rsidRPr="00582FB0">
              <w:rPr>
                <w:b/>
                <w:bCs/>
                <w:sz w:val="20"/>
                <w:szCs w:val="20"/>
              </w:rPr>
              <w:t>127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5650BDD"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ЯЛИН.425723.005_2</w:t>
            </w:r>
          </w:p>
        </w:tc>
        <w:tc>
          <w:tcPr>
            <w:tcW w:w="552" w:type="pct"/>
            <w:tcBorders>
              <w:top w:val="nil"/>
              <w:left w:val="nil"/>
              <w:bottom w:val="single" w:sz="8" w:space="0" w:color="auto"/>
              <w:right w:val="single" w:sz="8" w:space="0" w:color="auto"/>
            </w:tcBorders>
            <w:shd w:val="clear" w:color="000000" w:fill="FFFFFF"/>
            <w:vAlign w:val="center"/>
            <w:hideMark/>
          </w:tcPr>
          <w:p w14:paraId="7085091B"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ABB394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B907AE9"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30C7FFA2"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03A6AC2B"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2C279795"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05EEFE2F"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3C99F664" w14:textId="77777777" w:rsidR="00582FB0" w:rsidRPr="00582FB0" w:rsidRDefault="00582FB0" w:rsidP="00582FB0">
            <w:pPr>
              <w:jc w:val="center"/>
              <w:rPr>
                <w:sz w:val="20"/>
                <w:szCs w:val="20"/>
              </w:rPr>
            </w:pPr>
            <w:r w:rsidRPr="00582FB0">
              <w:rPr>
                <w:sz w:val="20"/>
                <w:szCs w:val="20"/>
              </w:rPr>
              <w:t>3 354,10</w:t>
            </w:r>
          </w:p>
        </w:tc>
      </w:tr>
      <w:tr w:rsidR="00582FB0" w:rsidRPr="00582FB0" w14:paraId="4AEF107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C550B3E" w14:textId="77777777" w:rsidR="00582FB0" w:rsidRPr="00582FB0" w:rsidRDefault="00582FB0" w:rsidP="00582FB0">
            <w:pPr>
              <w:jc w:val="center"/>
              <w:rPr>
                <w:b/>
                <w:bCs/>
                <w:sz w:val="20"/>
                <w:szCs w:val="20"/>
              </w:rPr>
            </w:pPr>
            <w:r w:rsidRPr="00582FB0">
              <w:rPr>
                <w:b/>
                <w:bCs/>
                <w:sz w:val="20"/>
                <w:szCs w:val="20"/>
              </w:rPr>
              <w:t>128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59D4408"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ЯЛИН.425723.005_3</w:t>
            </w:r>
          </w:p>
        </w:tc>
        <w:tc>
          <w:tcPr>
            <w:tcW w:w="552" w:type="pct"/>
            <w:tcBorders>
              <w:top w:val="nil"/>
              <w:left w:val="nil"/>
              <w:bottom w:val="single" w:sz="8" w:space="0" w:color="auto"/>
              <w:right w:val="single" w:sz="8" w:space="0" w:color="auto"/>
            </w:tcBorders>
            <w:shd w:val="clear" w:color="000000" w:fill="FFFFFF"/>
            <w:vAlign w:val="center"/>
            <w:hideMark/>
          </w:tcPr>
          <w:p w14:paraId="3D47C012"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A0523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157F2CD3"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4AE76581"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2A2DF150"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3F8F4FAC"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77F04981"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5840D9C4" w14:textId="77777777" w:rsidR="00582FB0" w:rsidRPr="00582FB0" w:rsidRDefault="00582FB0" w:rsidP="00582FB0">
            <w:pPr>
              <w:jc w:val="center"/>
              <w:rPr>
                <w:sz w:val="20"/>
                <w:szCs w:val="20"/>
              </w:rPr>
            </w:pPr>
            <w:r w:rsidRPr="00582FB0">
              <w:rPr>
                <w:sz w:val="20"/>
                <w:szCs w:val="20"/>
              </w:rPr>
              <w:t>3 354,10</w:t>
            </w:r>
          </w:p>
        </w:tc>
      </w:tr>
      <w:tr w:rsidR="00582FB0" w:rsidRPr="00582FB0" w14:paraId="50D08FF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0568987" w14:textId="77777777" w:rsidR="00582FB0" w:rsidRPr="00582FB0" w:rsidRDefault="00582FB0" w:rsidP="00582FB0">
            <w:pPr>
              <w:jc w:val="center"/>
              <w:rPr>
                <w:b/>
                <w:bCs/>
                <w:sz w:val="20"/>
                <w:szCs w:val="20"/>
              </w:rPr>
            </w:pPr>
            <w:r w:rsidRPr="00582FB0">
              <w:rPr>
                <w:b/>
                <w:bCs/>
                <w:sz w:val="20"/>
                <w:szCs w:val="20"/>
              </w:rPr>
              <w:t>129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22E6EF04"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ЯЛИН.425723.005_4</w:t>
            </w:r>
          </w:p>
        </w:tc>
        <w:tc>
          <w:tcPr>
            <w:tcW w:w="552" w:type="pct"/>
            <w:tcBorders>
              <w:top w:val="nil"/>
              <w:left w:val="nil"/>
              <w:bottom w:val="single" w:sz="8" w:space="0" w:color="auto"/>
              <w:right w:val="single" w:sz="8" w:space="0" w:color="auto"/>
            </w:tcBorders>
            <w:shd w:val="clear" w:color="000000" w:fill="FFFFFF"/>
            <w:vAlign w:val="center"/>
            <w:hideMark/>
          </w:tcPr>
          <w:p w14:paraId="106C204F"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F201E7D"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E3E6632"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2AE35C44"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6F5756D8"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04AB9AE0"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46614756"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1CFA7E6B" w14:textId="77777777" w:rsidR="00582FB0" w:rsidRPr="00582FB0" w:rsidRDefault="00582FB0" w:rsidP="00582FB0">
            <w:pPr>
              <w:jc w:val="center"/>
              <w:rPr>
                <w:sz w:val="20"/>
                <w:szCs w:val="20"/>
              </w:rPr>
            </w:pPr>
            <w:r w:rsidRPr="00582FB0">
              <w:rPr>
                <w:sz w:val="20"/>
                <w:szCs w:val="20"/>
              </w:rPr>
              <w:t>3 354,10</w:t>
            </w:r>
          </w:p>
        </w:tc>
      </w:tr>
      <w:tr w:rsidR="00582FB0" w:rsidRPr="00582FB0" w14:paraId="54E8EAC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C308A77" w14:textId="77777777" w:rsidR="00582FB0" w:rsidRPr="00582FB0" w:rsidRDefault="00582FB0" w:rsidP="00582FB0">
            <w:pPr>
              <w:jc w:val="center"/>
              <w:rPr>
                <w:b/>
                <w:bCs/>
                <w:sz w:val="20"/>
                <w:szCs w:val="20"/>
              </w:rPr>
            </w:pPr>
            <w:r w:rsidRPr="00582FB0">
              <w:rPr>
                <w:b/>
                <w:bCs/>
                <w:sz w:val="20"/>
                <w:szCs w:val="20"/>
              </w:rPr>
              <w:t>130</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1D3CE1DB"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ЯЛИН.425723.005_5</w:t>
            </w:r>
          </w:p>
        </w:tc>
        <w:tc>
          <w:tcPr>
            <w:tcW w:w="552" w:type="pct"/>
            <w:tcBorders>
              <w:top w:val="nil"/>
              <w:left w:val="nil"/>
              <w:bottom w:val="single" w:sz="8" w:space="0" w:color="auto"/>
              <w:right w:val="single" w:sz="8" w:space="0" w:color="auto"/>
            </w:tcBorders>
            <w:shd w:val="clear" w:color="000000" w:fill="FFFFFF"/>
            <w:vAlign w:val="center"/>
            <w:hideMark/>
          </w:tcPr>
          <w:p w14:paraId="43B15451"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4FC856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6695F843"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2261FF41"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248A1D15"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618A7882"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183DF0D1"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1B4C3062" w14:textId="77777777" w:rsidR="00582FB0" w:rsidRPr="00582FB0" w:rsidRDefault="00582FB0" w:rsidP="00582FB0">
            <w:pPr>
              <w:jc w:val="center"/>
              <w:rPr>
                <w:sz w:val="20"/>
                <w:szCs w:val="20"/>
              </w:rPr>
            </w:pPr>
            <w:r w:rsidRPr="00582FB0">
              <w:rPr>
                <w:sz w:val="20"/>
                <w:szCs w:val="20"/>
              </w:rPr>
              <w:t>3 354,10</w:t>
            </w:r>
          </w:p>
        </w:tc>
      </w:tr>
      <w:tr w:rsidR="00582FB0" w:rsidRPr="00582FB0" w14:paraId="5D01F192"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682CF13" w14:textId="77777777" w:rsidR="00582FB0" w:rsidRPr="00582FB0" w:rsidRDefault="00582FB0" w:rsidP="00582FB0">
            <w:pPr>
              <w:jc w:val="center"/>
              <w:rPr>
                <w:b/>
                <w:bCs/>
                <w:sz w:val="20"/>
                <w:szCs w:val="20"/>
              </w:rPr>
            </w:pPr>
            <w:r w:rsidRPr="00582FB0">
              <w:rPr>
                <w:b/>
                <w:bCs/>
                <w:sz w:val="20"/>
                <w:szCs w:val="20"/>
              </w:rPr>
              <w:t>131</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34EC106"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ЯЛИН.425723.005_6</w:t>
            </w:r>
          </w:p>
        </w:tc>
        <w:tc>
          <w:tcPr>
            <w:tcW w:w="552" w:type="pct"/>
            <w:tcBorders>
              <w:top w:val="nil"/>
              <w:left w:val="nil"/>
              <w:bottom w:val="single" w:sz="8" w:space="0" w:color="auto"/>
              <w:right w:val="single" w:sz="8" w:space="0" w:color="auto"/>
            </w:tcBorders>
            <w:shd w:val="clear" w:color="000000" w:fill="FFFFFF"/>
            <w:vAlign w:val="center"/>
            <w:hideMark/>
          </w:tcPr>
          <w:p w14:paraId="5F4FFB10"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A5F86A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DBCA4F4"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29111602"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0F861DC0"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27300C1E"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794DABAB"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33BFB7FB" w14:textId="77777777" w:rsidR="00582FB0" w:rsidRPr="00582FB0" w:rsidRDefault="00582FB0" w:rsidP="00582FB0">
            <w:pPr>
              <w:jc w:val="center"/>
              <w:rPr>
                <w:sz w:val="20"/>
                <w:szCs w:val="20"/>
              </w:rPr>
            </w:pPr>
            <w:r w:rsidRPr="00582FB0">
              <w:rPr>
                <w:sz w:val="20"/>
                <w:szCs w:val="20"/>
              </w:rPr>
              <w:t>3 354,10</w:t>
            </w:r>
          </w:p>
        </w:tc>
      </w:tr>
      <w:tr w:rsidR="00582FB0" w:rsidRPr="00582FB0" w14:paraId="6BC20ECC"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E9D62A1" w14:textId="77777777" w:rsidR="00582FB0" w:rsidRPr="00582FB0" w:rsidRDefault="00582FB0" w:rsidP="00582FB0">
            <w:pPr>
              <w:jc w:val="center"/>
              <w:rPr>
                <w:b/>
                <w:bCs/>
                <w:sz w:val="20"/>
                <w:szCs w:val="20"/>
              </w:rPr>
            </w:pPr>
            <w:r w:rsidRPr="00582FB0">
              <w:rPr>
                <w:b/>
                <w:bCs/>
                <w:sz w:val="20"/>
                <w:szCs w:val="20"/>
              </w:rPr>
              <w:t>132</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66DD863D" w14:textId="77777777" w:rsidR="00582FB0" w:rsidRPr="00582FB0" w:rsidRDefault="00582FB0" w:rsidP="00582FB0">
            <w:pPr>
              <w:rPr>
                <w:color w:val="000000"/>
                <w:sz w:val="20"/>
                <w:szCs w:val="20"/>
              </w:rPr>
            </w:pPr>
            <w:r w:rsidRPr="00582FB0">
              <w:rPr>
                <w:color w:val="000000"/>
                <w:sz w:val="20"/>
                <w:szCs w:val="20"/>
              </w:rPr>
              <w:t>Точка доступа на г/л курорт ЯЛИН.425723.005_7</w:t>
            </w:r>
          </w:p>
        </w:tc>
        <w:tc>
          <w:tcPr>
            <w:tcW w:w="552" w:type="pct"/>
            <w:tcBorders>
              <w:top w:val="nil"/>
              <w:left w:val="nil"/>
              <w:bottom w:val="single" w:sz="8" w:space="0" w:color="auto"/>
              <w:right w:val="single" w:sz="8" w:space="0" w:color="auto"/>
            </w:tcBorders>
            <w:shd w:val="clear" w:color="000000" w:fill="FFFFFF"/>
            <w:vAlign w:val="center"/>
            <w:hideMark/>
          </w:tcPr>
          <w:p w14:paraId="5B73C480" w14:textId="77777777" w:rsidR="00582FB0" w:rsidRPr="00582FB0" w:rsidRDefault="00582FB0" w:rsidP="00582FB0">
            <w:pPr>
              <w:jc w:val="center"/>
              <w:rPr>
                <w:color w:val="000000"/>
                <w:sz w:val="20"/>
                <w:szCs w:val="20"/>
              </w:rPr>
            </w:pPr>
            <w:r w:rsidRPr="00582FB0">
              <w:rPr>
                <w:color w:val="000000"/>
                <w:sz w:val="20"/>
                <w:szCs w:val="20"/>
              </w:rPr>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03464363"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3993DB1F"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784A09E7"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4B6AEB5D"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5FD41FC8"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67D4230E"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5051C366" w14:textId="77777777" w:rsidR="00582FB0" w:rsidRPr="00582FB0" w:rsidRDefault="00582FB0" w:rsidP="00582FB0">
            <w:pPr>
              <w:jc w:val="center"/>
              <w:rPr>
                <w:sz w:val="20"/>
                <w:szCs w:val="20"/>
              </w:rPr>
            </w:pPr>
            <w:r w:rsidRPr="00582FB0">
              <w:rPr>
                <w:sz w:val="20"/>
                <w:szCs w:val="20"/>
              </w:rPr>
              <w:t>3 354,10</w:t>
            </w:r>
          </w:p>
        </w:tc>
      </w:tr>
      <w:tr w:rsidR="00582FB0" w:rsidRPr="00582FB0" w14:paraId="486E29A0"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EBE93C9" w14:textId="77777777" w:rsidR="00582FB0" w:rsidRPr="00582FB0" w:rsidRDefault="00582FB0" w:rsidP="00582FB0">
            <w:pPr>
              <w:jc w:val="center"/>
              <w:rPr>
                <w:b/>
                <w:bCs/>
                <w:sz w:val="20"/>
                <w:szCs w:val="20"/>
              </w:rPr>
            </w:pPr>
            <w:r w:rsidRPr="00582FB0">
              <w:rPr>
                <w:b/>
                <w:bCs/>
                <w:sz w:val="20"/>
                <w:szCs w:val="20"/>
              </w:rPr>
              <w:t>133</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0383A3F" w14:textId="77777777" w:rsidR="00582FB0" w:rsidRPr="00582FB0" w:rsidRDefault="00582FB0" w:rsidP="00582FB0">
            <w:pPr>
              <w:rPr>
                <w:color w:val="000000"/>
                <w:sz w:val="20"/>
                <w:szCs w:val="20"/>
              </w:rPr>
            </w:pPr>
            <w:r w:rsidRPr="00582FB0">
              <w:rPr>
                <w:color w:val="000000"/>
                <w:sz w:val="20"/>
                <w:szCs w:val="20"/>
              </w:rPr>
              <w:t xml:space="preserve">Точка доступа на г/л курорт </w:t>
            </w:r>
            <w:r w:rsidRPr="00582FB0">
              <w:rPr>
                <w:color w:val="000000"/>
                <w:sz w:val="20"/>
                <w:szCs w:val="20"/>
              </w:rPr>
              <w:lastRenderedPageBreak/>
              <w:t>ЯЛИН.425723.005_8</w:t>
            </w:r>
          </w:p>
        </w:tc>
        <w:tc>
          <w:tcPr>
            <w:tcW w:w="552" w:type="pct"/>
            <w:tcBorders>
              <w:top w:val="nil"/>
              <w:left w:val="nil"/>
              <w:bottom w:val="single" w:sz="8" w:space="0" w:color="auto"/>
              <w:right w:val="single" w:sz="8" w:space="0" w:color="auto"/>
            </w:tcBorders>
            <w:shd w:val="clear" w:color="000000" w:fill="FFFFFF"/>
            <w:vAlign w:val="center"/>
            <w:hideMark/>
          </w:tcPr>
          <w:p w14:paraId="481F4D84" w14:textId="77777777" w:rsidR="00582FB0" w:rsidRPr="00582FB0" w:rsidRDefault="00582FB0" w:rsidP="00582FB0">
            <w:pPr>
              <w:jc w:val="center"/>
              <w:rPr>
                <w:color w:val="000000"/>
                <w:sz w:val="20"/>
                <w:szCs w:val="20"/>
              </w:rPr>
            </w:pPr>
            <w:r w:rsidRPr="00582FB0">
              <w:rPr>
                <w:color w:val="000000"/>
                <w:sz w:val="20"/>
                <w:szCs w:val="20"/>
              </w:rPr>
              <w:lastRenderedPageBreak/>
              <w:t>1 711 274,81</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3ED977E"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CD9B51B"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000000" w:fill="FFFFFF"/>
            <w:noWrap/>
            <w:vAlign w:val="center"/>
            <w:hideMark/>
          </w:tcPr>
          <w:p w14:paraId="4705C239" w14:textId="77777777" w:rsidR="00582FB0" w:rsidRPr="00582FB0" w:rsidRDefault="00582FB0" w:rsidP="00582FB0">
            <w:pPr>
              <w:jc w:val="center"/>
              <w:rPr>
                <w:sz w:val="20"/>
                <w:szCs w:val="20"/>
              </w:rPr>
            </w:pPr>
            <w:r w:rsidRPr="00582FB0">
              <w:rPr>
                <w:sz w:val="20"/>
                <w:szCs w:val="20"/>
              </w:rPr>
              <w:t>941,20</w:t>
            </w:r>
          </w:p>
        </w:tc>
        <w:tc>
          <w:tcPr>
            <w:tcW w:w="484" w:type="pct"/>
            <w:tcBorders>
              <w:top w:val="nil"/>
              <w:left w:val="nil"/>
              <w:bottom w:val="single" w:sz="4" w:space="0" w:color="auto"/>
              <w:right w:val="single" w:sz="4" w:space="0" w:color="auto"/>
            </w:tcBorders>
            <w:shd w:val="clear" w:color="auto" w:fill="auto"/>
            <w:noWrap/>
            <w:vAlign w:val="center"/>
            <w:hideMark/>
          </w:tcPr>
          <w:p w14:paraId="42F8D076" w14:textId="77777777" w:rsidR="00582FB0" w:rsidRPr="00582FB0" w:rsidRDefault="00582FB0" w:rsidP="00582FB0">
            <w:pPr>
              <w:jc w:val="center"/>
              <w:rPr>
                <w:sz w:val="20"/>
                <w:szCs w:val="20"/>
              </w:rPr>
            </w:pPr>
            <w:r w:rsidRPr="00582FB0">
              <w:rPr>
                <w:sz w:val="20"/>
                <w:szCs w:val="20"/>
              </w:rPr>
              <w:t>1 540,15</w:t>
            </w:r>
          </w:p>
        </w:tc>
        <w:tc>
          <w:tcPr>
            <w:tcW w:w="480" w:type="pct"/>
            <w:tcBorders>
              <w:top w:val="nil"/>
              <w:left w:val="nil"/>
              <w:bottom w:val="single" w:sz="4" w:space="0" w:color="auto"/>
              <w:right w:val="single" w:sz="4" w:space="0" w:color="auto"/>
            </w:tcBorders>
            <w:shd w:val="clear" w:color="auto" w:fill="auto"/>
            <w:noWrap/>
            <w:vAlign w:val="center"/>
            <w:hideMark/>
          </w:tcPr>
          <w:p w14:paraId="5E620AD8" w14:textId="77777777" w:rsidR="00582FB0" w:rsidRPr="00582FB0" w:rsidRDefault="00582FB0" w:rsidP="00582FB0">
            <w:pPr>
              <w:jc w:val="center"/>
              <w:rPr>
                <w:sz w:val="20"/>
                <w:szCs w:val="20"/>
              </w:rPr>
            </w:pPr>
            <w:r w:rsidRPr="00582FB0">
              <w:rPr>
                <w:sz w:val="20"/>
                <w:szCs w:val="20"/>
              </w:rPr>
              <w:t>1 540,15</w:t>
            </w:r>
          </w:p>
        </w:tc>
        <w:tc>
          <w:tcPr>
            <w:tcW w:w="432" w:type="pct"/>
            <w:tcBorders>
              <w:top w:val="nil"/>
              <w:left w:val="nil"/>
              <w:bottom w:val="single" w:sz="4" w:space="0" w:color="auto"/>
              <w:right w:val="single" w:sz="4" w:space="0" w:color="auto"/>
            </w:tcBorders>
            <w:shd w:val="clear" w:color="auto" w:fill="auto"/>
            <w:noWrap/>
            <w:vAlign w:val="center"/>
            <w:hideMark/>
          </w:tcPr>
          <w:p w14:paraId="7246E159" w14:textId="77777777" w:rsidR="00582FB0" w:rsidRPr="00582FB0" w:rsidRDefault="00582FB0" w:rsidP="00582FB0">
            <w:pPr>
              <w:jc w:val="center"/>
              <w:rPr>
                <w:sz w:val="20"/>
                <w:szCs w:val="20"/>
              </w:rPr>
            </w:pPr>
            <w:r w:rsidRPr="00582FB0">
              <w:rPr>
                <w:sz w:val="20"/>
                <w:szCs w:val="20"/>
              </w:rPr>
              <w:t>3 354,10</w:t>
            </w:r>
          </w:p>
        </w:tc>
        <w:tc>
          <w:tcPr>
            <w:tcW w:w="469" w:type="pct"/>
            <w:tcBorders>
              <w:top w:val="nil"/>
              <w:left w:val="nil"/>
              <w:bottom w:val="single" w:sz="4" w:space="0" w:color="auto"/>
              <w:right w:val="single" w:sz="4" w:space="0" w:color="auto"/>
            </w:tcBorders>
            <w:shd w:val="clear" w:color="auto" w:fill="auto"/>
            <w:noWrap/>
            <w:vAlign w:val="center"/>
            <w:hideMark/>
          </w:tcPr>
          <w:p w14:paraId="24400E37" w14:textId="77777777" w:rsidR="00582FB0" w:rsidRPr="00582FB0" w:rsidRDefault="00582FB0" w:rsidP="00582FB0">
            <w:pPr>
              <w:jc w:val="center"/>
              <w:rPr>
                <w:sz w:val="20"/>
                <w:szCs w:val="20"/>
              </w:rPr>
            </w:pPr>
            <w:r w:rsidRPr="00582FB0">
              <w:rPr>
                <w:sz w:val="20"/>
                <w:szCs w:val="20"/>
              </w:rPr>
              <w:t>3 354,10</w:t>
            </w:r>
          </w:p>
        </w:tc>
      </w:tr>
      <w:tr w:rsidR="00582FB0" w:rsidRPr="00582FB0" w14:paraId="1436CC5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53FAA34" w14:textId="77777777" w:rsidR="00582FB0" w:rsidRPr="00582FB0" w:rsidRDefault="00582FB0" w:rsidP="00582FB0">
            <w:pPr>
              <w:jc w:val="center"/>
              <w:rPr>
                <w:b/>
                <w:bCs/>
                <w:sz w:val="20"/>
                <w:szCs w:val="20"/>
              </w:rPr>
            </w:pPr>
            <w:r w:rsidRPr="00582FB0">
              <w:rPr>
                <w:b/>
                <w:bCs/>
                <w:sz w:val="20"/>
                <w:szCs w:val="20"/>
              </w:rPr>
              <w:lastRenderedPageBreak/>
              <w:t>134</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67166E1" w14:textId="77777777"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ISD_1</w:t>
            </w:r>
          </w:p>
        </w:tc>
        <w:tc>
          <w:tcPr>
            <w:tcW w:w="552" w:type="pct"/>
            <w:tcBorders>
              <w:top w:val="nil"/>
              <w:left w:val="nil"/>
              <w:bottom w:val="single" w:sz="8" w:space="0" w:color="auto"/>
              <w:right w:val="single" w:sz="8" w:space="0" w:color="auto"/>
            </w:tcBorders>
            <w:shd w:val="clear" w:color="000000" w:fill="FFFFFF"/>
            <w:vAlign w:val="center"/>
            <w:hideMark/>
          </w:tcPr>
          <w:p w14:paraId="3784A559" w14:textId="77777777" w:rsidR="00582FB0" w:rsidRPr="00582FB0" w:rsidRDefault="00582FB0" w:rsidP="00582FB0">
            <w:pPr>
              <w:jc w:val="center"/>
              <w:rPr>
                <w:color w:val="000000"/>
                <w:sz w:val="20"/>
                <w:szCs w:val="20"/>
              </w:rPr>
            </w:pPr>
            <w:r w:rsidRPr="00582FB0">
              <w:rPr>
                <w:color w:val="000000"/>
                <w:sz w:val="20"/>
                <w:szCs w:val="20"/>
              </w:rPr>
              <w:t>39 414,19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76C8187A"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755FF5A8"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000000" w:fill="FFFFFF"/>
            <w:noWrap/>
            <w:vAlign w:val="center"/>
            <w:hideMark/>
          </w:tcPr>
          <w:p w14:paraId="7D601940"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auto" w:fill="auto"/>
            <w:noWrap/>
            <w:vAlign w:val="center"/>
            <w:hideMark/>
          </w:tcPr>
          <w:p w14:paraId="6AB5A9C1" w14:textId="77777777" w:rsidR="00582FB0" w:rsidRPr="00582FB0" w:rsidRDefault="00582FB0" w:rsidP="00582FB0">
            <w:pPr>
              <w:jc w:val="center"/>
              <w:rPr>
                <w:sz w:val="20"/>
                <w:szCs w:val="20"/>
              </w:rPr>
            </w:pPr>
            <w:r w:rsidRPr="00582FB0">
              <w:rPr>
                <w:sz w:val="20"/>
                <w:szCs w:val="20"/>
              </w:rPr>
              <w:t>35,47</w:t>
            </w:r>
          </w:p>
        </w:tc>
        <w:tc>
          <w:tcPr>
            <w:tcW w:w="480" w:type="pct"/>
            <w:tcBorders>
              <w:top w:val="nil"/>
              <w:left w:val="nil"/>
              <w:bottom w:val="single" w:sz="4" w:space="0" w:color="auto"/>
              <w:right w:val="single" w:sz="4" w:space="0" w:color="auto"/>
            </w:tcBorders>
            <w:shd w:val="clear" w:color="auto" w:fill="auto"/>
            <w:noWrap/>
            <w:vAlign w:val="center"/>
            <w:hideMark/>
          </w:tcPr>
          <w:p w14:paraId="563E348B" w14:textId="77777777" w:rsidR="00582FB0" w:rsidRPr="00582FB0" w:rsidRDefault="00582FB0" w:rsidP="00582FB0">
            <w:pPr>
              <w:jc w:val="center"/>
              <w:rPr>
                <w:sz w:val="20"/>
                <w:szCs w:val="20"/>
              </w:rPr>
            </w:pPr>
            <w:r w:rsidRPr="00582FB0">
              <w:rPr>
                <w:sz w:val="20"/>
                <w:szCs w:val="20"/>
              </w:rPr>
              <w:t>35,47</w:t>
            </w:r>
          </w:p>
        </w:tc>
        <w:tc>
          <w:tcPr>
            <w:tcW w:w="432" w:type="pct"/>
            <w:tcBorders>
              <w:top w:val="nil"/>
              <w:left w:val="nil"/>
              <w:bottom w:val="single" w:sz="4" w:space="0" w:color="auto"/>
              <w:right w:val="single" w:sz="4" w:space="0" w:color="auto"/>
            </w:tcBorders>
            <w:shd w:val="clear" w:color="auto" w:fill="auto"/>
            <w:noWrap/>
            <w:vAlign w:val="center"/>
            <w:hideMark/>
          </w:tcPr>
          <w:p w14:paraId="2B7293C3" w14:textId="77777777" w:rsidR="00582FB0" w:rsidRPr="00582FB0" w:rsidRDefault="00582FB0" w:rsidP="00582FB0">
            <w:pPr>
              <w:jc w:val="center"/>
              <w:rPr>
                <w:sz w:val="20"/>
                <w:szCs w:val="20"/>
              </w:rPr>
            </w:pPr>
            <w:r w:rsidRPr="00582FB0">
              <w:rPr>
                <w:sz w:val="20"/>
                <w:szCs w:val="20"/>
              </w:rPr>
              <w:t>77,25</w:t>
            </w:r>
          </w:p>
        </w:tc>
        <w:tc>
          <w:tcPr>
            <w:tcW w:w="469" w:type="pct"/>
            <w:tcBorders>
              <w:top w:val="nil"/>
              <w:left w:val="nil"/>
              <w:bottom w:val="single" w:sz="4" w:space="0" w:color="auto"/>
              <w:right w:val="single" w:sz="4" w:space="0" w:color="auto"/>
            </w:tcBorders>
            <w:shd w:val="clear" w:color="auto" w:fill="auto"/>
            <w:noWrap/>
            <w:vAlign w:val="center"/>
            <w:hideMark/>
          </w:tcPr>
          <w:p w14:paraId="659B5C74" w14:textId="77777777" w:rsidR="00582FB0" w:rsidRPr="00582FB0" w:rsidRDefault="00582FB0" w:rsidP="00582FB0">
            <w:pPr>
              <w:jc w:val="center"/>
              <w:rPr>
                <w:sz w:val="20"/>
                <w:szCs w:val="20"/>
              </w:rPr>
            </w:pPr>
            <w:r w:rsidRPr="00582FB0">
              <w:rPr>
                <w:sz w:val="20"/>
                <w:szCs w:val="20"/>
              </w:rPr>
              <w:t>77,25</w:t>
            </w:r>
          </w:p>
        </w:tc>
      </w:tr>
      <w:tr w:rsidR="00582FB0" w:rsidRPr="00582FB0" w14:paraId="4DA35A8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5493B23" w14:textId="77777777" w:rsidR="00582FB0" w:rsidRPr="00582FB0" w:rsidRDefault="00582FB0" w:rsidP="00582FB0">
            <w:pPr>
              <w:jc w:val="center"/>
              <w:rPr>
                <w:b/>
                <w:bCs/>
                <w:sz w:val="20"/>
                <w:szCs w:val="20"/>
              </w:rPr>
            </w:pPr>
            <w:r w:rsidRPr="00582FB0">
              <w:rPr>
                <w:b/>
                <w:bCs/>
                <w:sz w:val="20"/>
                <w:szCs w:val="20"/>
              </w:rPr>
              <w:t>135</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356E5CEC" w14:textId="77777777"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ISD_2</w:t>
            </w:r>
          </w:p>
        </w:tc>
        <w:tc>
          <w:tcPr>
            <w:tcW w:w="552" w:type="pct"/>
            <w:tcBorders>
              <w:top w:val="nil"/>
              <w:left w:val="nil"/>
              <w:bottom w:val="single" w:sz="8" w:space="0" w:color="auto"/>
              <w:right w:val="single" w:sz="8" w:space="0" w:color="auto"/>
            </w:tcBorders>
            <w:shd w:val="clear" w:color="000000" w:fill="FFFFFF"/>
            <w:vAlign w:val="center"/>
            <w:hideMark/>
          </w:tcPr>
          <w:p w14:paraId="65EF8DD8" w14:textId="77777777" w:rsidR="00582FB0" w:rsidRPr="00582FB0" w:rsidRDefault="00582FB0" w:rsidP="00582FB0">
            <w:pPr>
              <w:jc w:val="center"/>
              <w:rPr>
                <w:color w:val="000000"/>
                <w:sz w:val="20"/>
                <w:szCs w:val="20"/>
              </w:rPr>
            </w:pPr>
            <w:r w:rsidRPr="00582FB0">
              <w:rPr>
                <w:color w:val="000000"/>
                <w:sz w:val="20"/>
                <w:szCs w:val="20"/>
              </w:rPr>
              <w:t>39 414,18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2217594"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48A88E00"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000000" w:fill="FFFFFF"/>
            <w:noWrap/>
            <w:vAlign w:val="center"/>
            <w:hideMark/>
          </w:tcPr>
          <w:p w14:paraId="055C6AAC"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auto" w:fill="auto"/>
            <w:noWrap/>
            <w:vAlign w:val="center"/>
            <w:hideMark/>
          </w:tcPr>
          <w:p w14:paraId="457505B3" w14:textId="77777777" w:rsidR="00582FB0" w:rsidRPr="00582FB0" w:rsidRDefault="00582FB0" w:rsidP="00582FB0">
            <w:pPr>
              <w:jc w:val="center"/>
              <w:rPr>
                <w:sz w:val="20"/>
                <w:szCs w:val="20"/>
              </w:rPr>
            </w:pPr>
            <w:r w:rsidRPr="00582FB0">
              <w:rPr>
                <w:sz w:val="20"/>
                <w:szCs w:val="20"/>
              </w:rPr>
              <w:t>35,47</w:t>
            </w:r>
          </w:p>
        </w:tc>
        <w:tc>
          <w:tcPr>
            <w:tcW w:w="480" w:type="pct"/>
            <w:tcBorders>
              <w:top w:val="nil"/>
              <w:left w:val="nil"/>
              <w:bottom w:val="single" w:sz="4" w:space="0" w:color="auto"/>
              <w:right w:val="single" w:sz="4" w:space="0" w:color="auto"/>
            </w:tcBorders>
            <w:shd w:val="clear" w:color="auto" w:fill="auto"/>
            <w:noWrap/>
            <w:vAlign w:val="center"/>
            <w:hideMark/>
          </w:tcPr>
          <w:p w14:paraId="35688D3A" w14:textId="77777777" w:rsidR="00582FB0" w:rsidRPr="00582FB0" w:rsidRDefault="00582FB0" w:rsidP="00582FB0">
            <w:pPr>
              <w:jc w:val="center"/>
              <w:rPr>
                <w:sz w:val="20"/>
                <w:szCs w:val="20"/>
              </w:rPr>
            </w:pPr>
            <w:r w:rsidRPr="00582FB0">
              <w:rPr>
                <w:sz w:val="20"/>
                <w:szCs w:val="20"/>
              </w:rPr>
              <w:t>35,47</w:t>
            </w:r>
          </w:p>
        </w:tc>
        <w:tc>
          <w:tcPr>
            <w:tcW w:w="432" w:type="pct"/>
            <w:tcBorders>
              <w:top w:val="nil"/>
              <w:left w:val="nil"/>
              <w:bottom w:val="single" w:sz="4" w:space="0" w:color="auto"/>
              <w:right w:val="single" w:sz="4" w:space="0" w:color="auto"/>
            </w:tcBorders>
            <w:shd w:val="clear" w:color="auto" w:fill="auto"/>
            <w:noWrap/>
            <w:vAlign w:val="center"/>
            <w:hideMark/>
          </w:tcPr>
          <w:p w14:paraId="06FEC4D0" w14:textId="77777777" w:rsidR="00582FB0" w:rsidRPr="00582FB0" w:rsidRDefault="00582FB0" w:rsidP="00582FB0">
            <w:pPr>
              <w:jc w:val="center"/>
              <w:rPr>
                <w:sz w:val="20"/>
                <w:szCs w:val="20"/>
              </w:rPr>
            </w:pPr>
            <w:r w:rsidRPr="00582FB0">
              <w:rPr>
                <w:sz w:val="20"/>
                <w:szCs w:val="20"/>
              </w:rPr>
              <w:t>77,25</w:t>
            </w:r>
          </w:p>
        </w:tc>
        <w:tc>
          <w:tcPr>
            <w:tcW w:w="469" w:type="pct"/>
            <w:tcBorders>
              <w:top w:val="nil"/>
              <w:left w:val="nil"/>
              <w:bottom w:val="single" w:sz="4" w:space="0" w:color="auto"/>
              <w:right w:val="single" w:sz="4" w:space="0" w:color="auto"/>
            </w:tcBorders>
            <w:shd w:val="clear" w:color="auto" w:fill="auto"/>
            <w:noWrap/>
            <w:vAlign w:val="center"/>
            <w:hideMark/>
          </w:tcPr>
          <w:p w14:paraId="76D111C3" w14:textId="77777777" w:rsidR="00582FB0" w:rsidRPr="00582FB0" w:rsidRDefault="00582FB0" w:rsidP="00582FB0">
            <w:pPr>
              <w:jc w:val="center"/>
              <w:rPr>
                <w:sz w:val="20"/>
                <w:szCs w:val="20"/>
              </w:rPr>
            </w:pPr>
            <w:r w:rsidRPr="00582FB0">
              <w:rPr>
                <w:sz w:val="20"/>
                <w:szCs w:val="20"/>
              </w:rPr>
              <w:t>77,25</w:t>
            </w:r>
          </w:p>
        </w:tc>
      </w:tr>
      <w:tr w:rsidR="00582FB0" w:rsidRPr="00582FB0" w14:paraId="0CEA4F04"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ED3D9AA" w14:textId="77777777" w:rsidR="00582FB0" w:rsidRPr="00582FB0" w:rsidRDefault="00582FB0" w:rsidP="00582FB0">
            <w:pPr>
              <w:jc w:val="center"/>
              <w:rPr>
                <w:b/>
                <w:bCs/>
                <w:sz w:val="20"/>
                <w:szCs w:val="20"/>
              </w:rPr>
            </w:pPr>
            <w:r w:rsidRPr="00582FB0">
              <w:rPr>
                <w:b/>
                <w:bCs/>
                <w:sz w:val="20"/>
                <w:szCs w:val="20"/>
              </w:rPr>
              <w:t>136</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051F737" w14:textId="77777777" w:rsidR="00582FB0" w:rsidRPr="00582FB0" w:rsidRDefault="00582FB0" w:rsidP="00582FB0">
            <w:pPr>
              <w:rPr>
                <w:color w:val="000000"/>
                <w:sz w:val="20"/>
                <w:szCs w:val="20"/>
              </w:rPr>
            </w:pPr>
            <w:r w:rsidRPr="00582FB0">
              <w:rPr>
                <w:color w:val="000000"/>
                <w:sz w:val="20"/>
                <w:szCs w:val="20"/>
              </w:rPr>
              <w:t xml:space="preserve">Шкаф </w:t>
            </w:r>
            <w:proofErr w:type="spellStart"/>
            <w:r w:rsidRPr="00582FB0">
              <w:rPr>
                <w:color w:val="000000"/>
                <w:sz w:val="20"/>
                <w:szCs w:val="20"/>
              </w:rPr>
              <w:t>технологич.турникетный</w:t>
            </w:r>
            <w:proofErr w:type="spellEnd"/>
            <w:r w:rsidRPr="00582FB0">
              <w:rPr>
                <w:color w:val="000000"/>
                <w:sz w:val="20"/>
                <w:szCs w:val="20"/>
              </w:rPr>
              <w:t xml:space="preserve"> большой ЯЛИН.565 121.003 ISD_3</w:t>
            </w:r>
          </w:p>
        </w:tc>
        <w:tc>
          <w:tcPr>
            <w:tcW w:w="552" w:type="pct"/>
            <w:tcBorders>
              <w:top w:val="nil"/>
              <w:left w:val="nil"/>
              <w:bottom w:val="single" w:sz="8" w:space="0" w:color="auto"/>
              <w:right w:val="single" w:sz="8" w:space="0" w:color="auto"/>
            </w:tcBorders>
            <w:shd w:val="clear" w:color="000000" w:fill="FFFFFF"/>
            <w:vAlign w:val="center"/>
            <w:hideMark/>
          </w:tcPr>
          <w:p w14:paraId="1385FC7C" w14:textId="77777777" w:rsidR="00582FB0" w:rsidRPr="00582FB0" w:rsidRDefault="00582FB0" w:rsidP="00582FB0">
            <w:pPr>
              <w:jc w:val="center"/>
              <w:rPr>
                <w:color w:val="000000"/>
                <w:sz w:val="20"/>
                <w:szCs w:val="20"/>
              </w:rPr>
            </w:pPr>
            <w:r w:rsidRPr="00582FB0">
              <w:rPr>
                <w:color w:val="000000"/>
                <w:sz w:val="20"/>
                <w:szCs w:val="20"/>
              </w:rPr>
              <w:t>39 414,18</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1633CC2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C2AF8D6"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000000" w:fill="FFFFFF"/>
            <w:noWrap/>
            <w:vAlign w:val="center"/>
            <w:hideMark/>
          </w:tcPr>
          <w:p w14:paraId="77990454" w14:textId="77777777" w:rsidR="00582FB0" w:rsidRPr="00582FB0" w:rsidRDefault="00582FB0" w:rsidP="00582FB0">
            <w:pPr>
              <w:jc w:val="center"/>
              <w:rPr>
                <w:sz w:val="20"/>
                <w:szCs w:val="20"/>
              </w:rPr>
            </w:pPr>
            <w:r w:rsidRPr="00582FB0">
              <w:rPr>
                <w:sz w:val="20"/>
                <w:szCs w:val="20"/>
              </w:rPr>
              <w:t>21,68</w:t>
            </w:r>
          </w:p>
        </w:tc>
        <w:tc>
          <w:tcPr>
            <w:tcW w:w="484" w:type="pct"/>
            <w:tcBorders>
              <w:top w:val="nil"/>
              <w:left w:val="nil"/>
              <w:bottom w:val="single" w:sz="4" w:space="0" w:color="auto"/>
              <w:right w:val="single" w:sz="4" w:space="0" w:color="auto"/>
            </w:tcBorders>
            <w:shd w:val="clear" w:color="auto" w:fill="auto"/>
            <w:noWrap/>
            <w:vAlign w:val="center"/>
            <w:hideMark/>
          </w:tcPr>
          <w:p w14:paraId="4447FB82" w14:textId="77777777" w:rsidR="00582FB0" w:rsidRPr="00582FB0" w:rsidRDefault="00582FB0" w:rsidP="00582FB0">
            <w:pPr>
              <w:jc w:val="center"/>
              <w:rPr>
                <w:sz w:val="20"/>
                <w:szCs w:val="20"/>
              </w:rPr>
            </w:pPr>
            <w:r w:rsidRPr="00582FB0">
              <w:rPr>
                <w:sz w:val="20"/>
                <w:szCs w:val="20"/>
              </w:rPr>
              <w:t>35,47</w:t>
            </w:r>
          </w:p>
        </w:tc>
        <w:tc>
          <w:tcPr>
            <w:tcW w:w="480" w:type="pct"/>
            <w:tcBorders>
              <w:top w:val="nil"/>
              <w:left w:val="nil"/>
              <w:bottom w:val="single" w:sz="4" w:space="0" w:color="auto"/>
              <w:right w:val="single" w:sz="4" w:space="0" w:color="auto"/>
            </w:tcBorders>
            <w:shd w:val="clear" w:color="auto" w:fill="auto"/>
            <w:noWrap/>
            <w:vAlign w:val="center"/>
            <w:hideMark/>
          </w:tcPr>
          <w:p w14:paraId="188880C5" w14:textId="77777777" w:rsidR="00582FB0" w:rsidRPr="00582FB0" w:rsidRDefault="00582FB0" w:rsidP="00582FB0">
            <w:pPr>
              <w:jc w:val="center"/>
              <w:rPr>
                <w:sz w:val="20"/>
                <w:szCs w:val="20"/>
              </w:rPr>
            </w:pPr>
            <w:r w:rsidRPr="00582FB0">
              <w:rPr>
                <w:sz w:val="20"/>
                <w:szCs w:val="20"/>
              </w:rPr>
              <w:t>35,47</w:t>
            </w:r>
          </w:p>
        </w:tc>
        <w:tc>
          <w:tcPr>
            <w:tcW w:w="432" w:type="pct"/>
            <w:tcBorders>
              <w:top w:val="nil"/>
              <w:left w:val="nil"/>
              <w:bottom w:val="single" w:sz="4" w:space="0" w:color="auto"/>
              <w:right w:val="single" w:sz="4" w:space="0" w:color="auto"/>
            </w:tcBorders>
            <w:shd w:val="clear" w:color="auto" w:fill="auto"/>
            <w:noWrap/>
            <w:vAlign w:val="center"/>
            <w:hideMark/>
          </w:tcPr>
          <w:p w14:paraId="47C0D78A" w14:textId="77777777" w:rsidR="00582FB0" w:rsidRPr="00582FB0" w:rsidRDefault="00582FB0" w:rsidP="00582FB0">
            <w:pPr>
              <w:jc w:val="center"/>
              <w:rPr>
                <w:sz w:val="20"/>
                <w:szCs w:val="20"/>
              </w:rPr>
            </w:pPr>
            <w:r w:rsidRPr="00582FB0">
              <w:rPr>
                <w:sz w:val="20"/>
                <w:szCs w:val="20"/>
              </w:rPr>
              <w:t>77,25</w:t>
            </w:r>
          </w:p>
        </w:tc>
        <w:tc>
          <w:tcPr>
            <w:tcW w:w="469" w:type="pct"/>
            <w:tcBorders>
              <w:top w:val="nil"/>
              <w:left w:val="nil"/>
              <w:bottom w:val="single" w:sz="4" w:space="0" w:color="auto"/>
              <w:right w:val="single" w:sz="4" w:space="0" w:color="auto"/>
            </w:tcBorders>
            <w:shd w:val="clear" w:color="auto" w:fill="auto"/>
            <w:noWrap/>
            <w:vAlign w:val="center"/>
            <w:hideMark/>
          </w:tcPr>
          <w:p w14:paraId="4C199808" w14:textId="77777777" w:rsidR="00582FB0" w:rsidRPr="00582FB0" w:rsidRDefault="00582FB0" w:rsidP="00582FB0">
            <w:pPr>
              <w:jc w:val="center"/>
              <w:rPr>
                <w:sz w:val="20"/>
                <w:szCs w:val="20"/>
              </w:rPr>
            </w:pPr>
            <w:r w:rsidRPr="00582FB0">
              <w:rPr>
                <w:sz w:val="20"/>
                <w:szCs w:val="20"/>
              </w:rPr>
              <w:t>77,25</w:t>
            </w:r>
          </w:p>
        </w:tc>
      </w:tr>
      <w:tr w:rsidR="00582FB0" w:rsidRPr="00582FB0" w14:paraId="7EF681B3"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3E5F358" w14:textId="77777777" w:rsidR="00582FB0" w:rsidRPr="00582FB0" w:rsidRDefault="00582FB0" w:rsidP="00582FB0">
            <w:pPr>
              <w:jc w:val="center"/>
              <w:rPr>
                <w:b/>
                <w:bCs/>
                <w:sz w:val="20"/>
                <w:szCs w:val="20"/>
              </w:rPr>
            </w:pPr>
            <w:r w:rsidRPr="00582FB0">
              <w:rPr>
                <w:b/>
                <w:bCs/>
                <w:sz w:val="20"/>
                <w:szCs w:val="20"/>
              </w:rPr>
              <w:t>137</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77B534DB" w14:textId="77777777" w:rsidR="00582FB0" w:rsidRPr="00582FB0" w:rsidRDefault="00582FB0" w:rsidP="00582FB0">
            <w:pPr>
              <w:rPr>
                <w:color w:val="000000"/>
                <w:sz w:val="20"/>
                <w:szCs w:val="20"/>
              </w:rPr>
            </w:pPr>
            <w:r w:rsidRPr="00582FB0">
              <w:rPr>
                <w:color w:val="000000"/>
                <w:sz w:val="20"/>
                <w:szCs w:val="20"/>
              </w:rPr>
              <w:t>Площадь с торговыми павильонами и сценой</w:t>
            </w:r>
          </w:p>
        </w:tc>
        <w:tc>
          <w:tcPr>
            <w:tcW w:w="552" w:type="pct"/>
            <w:tcBorders>
              <w:top w:val="nil"/>
              <w:left w:val="nil"/>
              <w:bottom w:val="single" w:sz="8" w:space="0" w:color="auto"/>
              <w:right w:val="single" w:sz="8" w:space="0" w:color="auto"/>
            </w:tcBorders>
            <w:shd w:val="clear" w:color="000000" w:fill="FFFFFF"/>
            <w:vAlign w:val="center"/>
            <w:hideMark/>
          </w:tcPr>
          <w:p w14:paraId="7DB9B71B" w14:textId="77777777" w:rsidR="00582FB0" w:rsidRPr="00582FB0" w:rsidRDefault="00582FB0" w:rsidP="00582FB0">
            <w:pPr>
              <w:jc w:val="center"/>
              <w:rPr>
                <w:color w:val="000000"/>
                <w:sz w:val="20"/>
                <w:szCs w:val="20"/>
              </w:rPr>
            </w:pPr>
            <w:r w:rsidRPr="00582FB0">
              <w:rPr>
                <w:color w:val="000000"/>
                <w:sz w:val="20"/>
                <w:szCs w:val="20"/>
              </w:rPr>
              <w:t>320 374 434,89</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58B2894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54488BF5" w14:textId="77777777" w:rsidR="00582FB0" w:rsidRPr="00582FB0" w:rsidRDefault="00582FB0" w:rsidP="00582FB0">
            <w:pPr>
              <w:jc w:val="center"/>
              <w:rPr>
                <w:sz w:val="20"/>
                <w:szCs w:val="20"/>
              </w:rPr>
            </w:pPr>
            <w:r w:rsidRPr="00582FB0">
              <w:rPr>
                <w:sz w:val="20"/>
                <w:szCs w:val="20"/>
              </w:rPr>
              <w:t>176 205,94</w:t>
            </w:r>
          </w:p>
        </w:tc>
        <w:tc>
          <w:tcPr>
            <w:tcW w:w="484" w:type="pct"/>
            <w:tcBorders>
              <w:top w:val="nil"/>
              <w:left w:val="nil"/>
              <w:bottom w:val="single" w:sz="4" w:space="0" w:color="auto"/>
              <w:right w:val="single" w:sz="4" w:space="0" w:color="auto"/>
            </w:tcBorders>
            <w:shd w:val="clear" w:color="000000" w:fill="FFFFFF"/>
            <w:noWrap/>
            <w:vAlign w:val="center"/>
            <w:hideMark/>
          </w:tcPr>
          <w:p w14:paraId="7E2E0DD1" w14:textId="77777777" w:rsidR="00582FB0" w:rsidRPr="00582FB0" w:rsidRDefault="00582FB0" w:rsidP="00582FB0">
            <w:pPr>
              <w:jc w:val="center"/>
              <w:rPr>
                <w:sz w:val="20"/>
                <w:szCs w:val="20"/>
              </w:rPr>
            </w:pPr>
            <w:r w:rsidRPr="00582FB0">
              <w:rPr>
                <w:sz w:val="20"/>
                <w:szCs w:val="20"/>
              </w:rPr>
              <w:t>176 205,94</w:t>
            </w:r>
          </w:p>
        </w:tc>
        <w:tc>
          <w:tcPr>
            <w:tcW w:w="484" w:type="pct"/>
            <w:tcBorders>
              <w:top w:val="nil"/>
              <w:left w:val="nil"/>
              <w:bottom w:val="single" w:sz="4" w:space="0" w:color="auto"/>
              <w:right w:val="single" w:sz="4" w:space="0" w:color="auto"/>
            </w:tcBorders>
            <w:shd w:val="clear" w:color="auto" w:fill="auto"/>
            <w:noWrap/>
            <w:vAlign w:val="center"/>
            <w:hideMark/>
          </w:tcPr>
          <w:p w14:paraId="47D506A2" w14:textId="77777777" w:rsidR="00582FB0" w:rsidRPr="00582FB0" w:rsidRDefault="00582FB0" w:rsidP="00582FB0">
            <w:pPr>
              <w:jc w:val="center"/>
              <w:rPr>
                <w:sz w:val="20"/>
                <w:szCs w:val="20"/>
              </w:rPr>
            </w:pPr>
            <w:r w:rsidRPr="00582FB0">
              <w:rPr>
                <w:sz w:val="20"/>
                <w:szCs w:val="20"/>
              </w:rPr>
              <w:t>288 336,99</w:t>
            </w:r>
          </w:p>
        </w:tc>
        <w:tc>
          <w:tcPr>
            <w:tcW w:w="480" w:type="pct"/>
            <w:tcBorders>
              <w:top w:val="nil"/>
              <w:left w:val="nil"/>
              <w:bottom w:val="single" w:sz="4" w:space="0" w:color="auto"/>
              <w:right w:val="single" w:sz="4" w:space="0" w:color="auto"/>
            </w:tcBorders>
            <w:shd w:val="clear" w:color="auto" w:fill="auto"/>
            <w:noWrap/>
            <w:vAlign w:val="center"/>
            <w:hideMark/>
          </w:tcPr>
          <w:p w14:paraId="526C4A7E" w14:textId="77777777" w:rsidR="00582FB0" w:rsidRPr="00582FB0" w:rsidRDefault="00582FB0" w:rsidP="00582FB0">
            <w:pPr>
              <w:jc w:val="center"/>
              <w:rPr>
                <w:sz w:val="20"/>
                <w:szCs w:val="20"/>
              </w:rPr>
            </w:pPr>
            <w:r w:rsidRPr="00582FB0">
              <w:rPr>
                <w:sz w:val="20"/>
                <w:szCs w:val="20"/>
              </w:rPr>
              <w:t>288 336,99</w:t>
            </w:r>
          </w:p>
        </w:tc>
        <w:tc>
          <w:tcPr>
            <w:tcW w:w="432" w:type="pct"/>
            <w:tcBorders>
              <w:top w:val="nil"/>
              <w:left w:val="nil"/>
              <w:bottom w:val="single" w:sz="4" w:space="0" w:color="auto"/>
              <w:right w:val="single" w:sz="4" w:space="0" w:color="auto"/>
            </w:tcBorders>
            <w:shd w:val="clear" w:color="auto" w:fill="auto"/>
            <w:noWrap/>
            <w:vAlign w:val="center"/>
            <w:hideMark/>
          </w:tcPr>
          <w:p w14:paraId="1F72B538" w14:textId="77777777" w:rsidR="00582FB0" w:rsidRPr="00582FB0" w:rsidRDefault="00582FB0" w:rsidP="00582FB0">
            <w:pPr>
              <w:jc w:val="center"/>
              <w:rPr>
                <w:sz w:val="20"/>
                <w:szCs w:val="20"/>
              </w:rPr>
            </w:pPr>
            <w:r w:rsidRPr="00582FB0">
              <w:rPr>
                <w:sz w:val="20"/>
                <w:szCs w:val="20"/>
              </w:rPr>
              <w:t>627 933,89</w:t>
            </w:r>
          </w:p>
        </w:tc>
        <w:tc>
          <w:tcPr>
            <w:tcW w:w="469" w:type="pct"/>
            <w:tcBorders>
              <w:top w:val="nil"/>
              <w:left w:val="nil"/>
              <w:bottom w:val="single" w:sz="4" w:space="0" w:color="auto"/>
              <w:right w:val="single" w:sz="4" w:space="0" w:color="auto"/>
            </w:tcBorders>
            <w:shd w:val="clear" w:color="auto" w:fill="auto"/>
            <w:noWrap/>
            <w:vAlign w:val="center"/>
            <w:hideMark/>
          </w:tcPr>
          <w:p w14:paraId="0E9ED8F9" w14:textId="77777777" w:rsidR="00582FB0" w:rsidRPr="00582FB0" w:rsidRDefault="00582FB0" w:rsidP="00582FB0">
            <w:pPr>
              <w:jc w:val="center"/>
              <w:rPr>
                <w:sz w:val="20"/>
                <w:szCs w:val="20"/>
              </w:rPr>
            </w:pPr>
            <w:r w:rsidRPr="00582FB0">
              <w:rPr>
                <w:sz w:val="20"/>
                <w:szCs w:val="20"/>
              </w:rPr>
              <w:t>627 933,89</w:t>
            </w:r>
          </w:p>
        </w:tc>
      </w:tr>
      <w:tr w:rsidR="00582FB0" w:rsidRPr="00582FB0" w14:paraId="238375B1"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1DAA78A" w14:textId="77777777" w:rsidR="00582FB0" w:rsidRPr="00582FB0" w:rsidRDefault="00582FB0" w:rsidP="00582FB0">
            <w:pPr>
              <w:jc w:val="center"/>
              <w:rPr>
                <w:b/>
                <w:bCs/>
                <w:sz w:val="20"/>
                <w:szCs w:val="20"/>
              </w:rPr>
            </w:pPr>
            <w:r w:rsidRPr="00582FB0">
              <w:rPr>
                <w:b/>
                <w:bCs/>
                <w:sz w:val="20"/>
                <w:szCs w:val="20"/>
              </w:rPr>
              <w:t>138</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4C5A282F" w14:textId="77777777" w:rsidR="00582FB0" w:rsidRPr="00582FB0" w:rsidRDefault="00582FB0" w:rsidP="00582FB0">
            <w:pPr>
              <w:rPr>
                <w:color w:val="000000"/>
                <w:sz w:val="20"/>
                <w:szCs w:val="20"/>
              </w:rPr>
            </w:pPr>
            <w:r w:rsidRPr="00582FB0">
              <w:rPr>
                <w:color w:val="000000"/>
                <w:sz w:val="20"/>
                <w:szCs w:val="20"/>
              </w:rPr>
              <w:t xml:space="preserve">Открытая плоскостная парковка на 800 </w:t>
            </w:r>
            <w:proofErr w:type="spellStart"/>
            <w:r w:rsidRPr="00582FB0">
              <w:rPr>
                <w:color w:val="000000"/>
                <w:sz w:val="20"/>
                <w:szCs w:val="20"/>
              </w:rPr>
              <w:t>машино</w:t>
            </w:r>
            <w:proofErr w:type="spellEnd"/>
            <w:r w:rsidRPr="00582FB0">
              <w:rPr>
                <w:color w:val="000000"/>
                <w:sz w:val="20"/>
                <w:szCs w:val="20"/>
              </w:rPr>
              <w:t>-мест</w:t>
            </w:r>
          </w:p>
        </w:tc>
        <w:tc>
          <w:tcPr>
            <w:tcW w:w="552" w:type="pct"/>
            <w:tcBorders>
              <w:top w:val="nil"/>
              <w:left w:val="nil"/>
              <w:bottom w:val="single" w:sz="8" w:space="0" w:color="auto"/>
              <w:right w:val="single" w:sz="8" w:space="0" w:color="auto"/>
            </w:tcBorders>
            <w:shd w:val="clear" w:color="000000" w:fill="FFFFFF"/>
            <w:vAlign w:val="center"/>
            <w:hideMark/>
          </w:tcPr>
          <w:p w14:paraId="39C45EC1" w14:textId="77777777" w:rsidR="00582FB0" w:rsidRPr="00582FB0" w:rsidRDefault="00582FB0" w:rsidP="00582FB0">
            <w:pPr>
              <w:jc w:val="center"/>
              <w:rPr>
                <w:color w:val="000000"/>
                <w:sz w:val="20"/>
                <w:szCs w:val="20"/>
              </w:rPr>
            </w:pPr>
            <w:r w:rsidRPr="00582FB0">
              <w:rPr>
                <w:color w:val="000000"/>
                <w:sz w:val="20"/>
                <w:szCs w:val="20"/>
              </w:rPr>
              <w:t>1 288 140 358,86</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3D73D71F"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010A544" w14:textId="77777777" w:rsidR="00582FB0" w:rsidRPr="00582FB0" w:rsidRDefault="00582FB0" w:rsidP="00582FB0">
            <w:pPr>
              <w:jc w:val="center"/>
              <w:rPr>
                <w:sz w:val="20"/>
                <w:szCs w:val="20"/>
              </w:rPr>
            </w:pPr>
            <w:r w:rsidRPr="00582FB0">
              <w:rPr>
                <w:sz w:val="20"/>
                <w:szCs w:val="20"/>
              </w:rPr>
              <w:t>708 477,20</w:t>
            </w:r>
          </w:p>
        </w:tc>
        <w:tc>
          <w:tcPr>
            <w:tcW w:w="484" w:type="pct"/>
            <w:tcBorders>
              <w:top w:val="nil"/>
              <w:left w:val="nil"/>
              <w:bottom w:val="single" w:sz="4" w:space="0" w:color="auto"/>
              <w:right w:val="single" w:sz="4" w:space="0" w:color="auto"/>
            </w:tcBorders>
            <w:shd w:val="clear" w:color="000000" w:fill="FFFFFF"/>
            <w:noWrap/>
            <w:vAlign w:val="center"/>
            <w:hideMark/>
          </w:tcPr>
          <w:p w14:paraId="39A0F5D9" w14:textId="77777777" w:rsidR="00582FB0" w:rsidRPr="00582FB0" w:rsidRDefault="00582FB0" w:rsidP="00582FB0">
            <w:pPr>
              <w:jc w:val="center"/>
              <w:rPr>
                <w:sz w:val="20"/>
                <w:szCs w:val="20"/>
              </w:rPr>
            </w:pPr>
            <w:r w:rsidRPr="00582FB0">
              <w:rPr>
                <w:sz w:val="20"/>
                <w:szCs w:val="20"/>
              </w:rPr>
              <w:t>708 477,20</w:t>
            </w:r>
          </w:p>
        </w:tc>
        <w:tc>
          <w:tcPr>
            <w:tcW w:w="484" w:type="pct"/>
            <w:tcBorders>
              <w:top w:val="nil"/>
              <w:left w:val="nil"/>
              <w:bottom w:val="single" w:sz="4" w:space="0" w:color="auto"/>
              <w:right w:val="single" w:sz="4" w:space="0" w:color="auto"/>
            </w:tcBorders>
            <w:shd w:val="clear" w:color="auto" w:fill="auto"/>
            <w:noWrap/>
            <w:vAlign w:val="center"/>
            <w:hideMark/>
          </w:tcPr>
          <w:p w14:paraId="6F045EFF" w14:textId="77777777" w:rsidR="00582FB0" w:rsidRPr="00582FB0" w:rsidRDefault="00582FB0" w:rsidP="00582FB0">
            <w:pPr>
              <w:jc w:val="center"/>
              <w:rPr>
                <w:sz w:val="20"/>
                <w:szCs w:val="20"/>
              </w:rPr>
            </w:pPr>
            <w:r w:rsidRPr="00582FB0">
              <w:rPr>
                <w:sz w:val="20"/>
                <w:szCs w:val="20"/>
              </w:rPr>
              <w:t>1 159 326,32</w:t>
            </w:r>
          </w:p>
        </w:tc>
        <w:tc>
          <w:tcPr>
            <w:tcW w:w="480" w:type="pct"/>
            <w:tcBorders>
              <w:top w:val="nil"/>
              <w:left w:val="nil"/>
              <w:bottom w:val="single" w:sz="4" w:space="0" w:color="auto"/>
              <w:right w:val="single" w:sz="4" w:space="0" w:color="auto"/>
            </w:tcBorders>
            <w:shd w:val="clear" w:color="auto" w:fill="auto"/>
            <w:noWrap/>
            <w:vAlign w:val="center"/>
            <w:hideMark/>
          </w:tcPr>
          <w:p w14:paraId="15BD3C53" w14:textId="77777777" w:rsidR="00582FB0" w:rsidRPr="00582FB0" w:rsidRDefault="00582FB0" w:rsidP="00582FB0">
            <w:pPr>
              <w:jc w:val="center"/>
              <w:rPr>
                <w:sz w:val="20"/>
                <w:szCs w:val="20"/>
              </w:rPr>
            </w:pPr>
            <w:r w:rsidRPr="00582FB0">
              <w:rPr>
                <w:sz w:val="20"/>
                <w:szCs w:val="20"/>
              </w:rPr>
              <w:t>1 159 326,32</w:t>
            </w:r>
          </w:p>
        </w:tc>
        <w:tc>
          <w:tcPr>
            <w:tcW w:w="432" w:type="pct"/>
            <w:tcBorders>
              <w:top w:val="nil"/>
              <w:left w:val="nil"/>
              <w:bottom w:val="single" w:sz="4" w:space="0" w:color="auto"/>
              <w:right w:val="single" w:sz="4" w:space="0" w:color="auto"/>
            </w:tcBorders>
            <w:shd w:val="clear" w:color="auto" w:fill="auto"/>
            <w:noWrap/>
            <w:vAlign w:val="center"/>
            <w:hideMark/>
          </w:tcPr>
          <w:p w14:paraId="17BFEDFC" w14:textId="77777777" w:rsidR="00582FB0" w:rsidRPr="00582FB0" w:rsidRDefault="00582FB0" w:rsidP="00582FB0">
            <w:pPr>
              <w:jc w:val="center"/>
              <w:rPr>
                <w:sz w:val="20"/>
                <w:szCs w:val="20"/>
              </w:rPr>
            </w:pPr>
            <w:r w:rsidRPr="00582FB0">
              <w:rPr>
                <w:sz w:val="20"/>
                <w:szCs w:val="20"/>
              </w:rPr>
              <w:t>2 524 755,10</w:t>
            </w:r>
          </w:p>
        </w:tc>
        <w:tc>
          <w:tcPr>
            <w:tcW w:w="469" w:type="pct"/>
            <w:tcBorders>
              <w:top w:val="nil"/>
              <w:left w:val="nil"/>
              <w:bottom w:val="single" w:sz="4" w:space="0" w:color="auto"/>
              <w:right w:val="single" w:sz="4" w:space="0" w:color="auto"/>
            </w:tcBorders>
            <w:shd w:val="clear" w:color="auto" w:fill="auto"/>
            <w:noWrap/>
            <w:vAlign w:val="center"/>
            <w:hideMark/>
          </w:tcPr>
          <w:p w14:paraId="39198802" w14:textId="77777777" w:rsidR="00582FB0" w:rsidRPr="00582FB0" w:rsidRDefault="00582FB0" w:rsidP="00582FB0">
            <w:pPr>
              <w:jc w:val="center"/>
              <w:rPr>
                <w:sz w:val="20"/>
                <w:szCs w:val="20"/>
              </w:rPr>
            </w:pPr>
            <w:r w:rsidRPr="00582FB0">
              <w:rPr>
                <w:sz w:val="20"/>
                <w:szCs w:val="20"/>
              </w:rPr>
              <w:t>2 524 755,10</w:t>
            </w:r>
          </w:p>
        </w:tc>
      </w:tr>
      <w:tr w:rsidR="00582FB0" w:rsidRPr="00582FB0" w14:paraId="23A3AC0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546CD4A" w14:textId="77777777" w:rsidR="00582FB0" w:rsidRPr="00582FB0" w:rsidRDefault="00582FB0" w:rsidP="00582FB0">
            <w:pPr>
              <w:jc w:val="center"/>
              <w:rPr>
                <w:b/>
                <w:bCs/>
                <w:sz w:val="20"/>
                <w:szCs w:val="20"/>
              </w:rPr>
            </w:pPr>
            <w:r w:rsidRPr="00582FB0">
              <w:rPr>
                <w:b/>
                <w:bCs/>
                <w:sz w:val="20"/>
                <w:szCs w:val="20"/>
              </w:rPr>
              <w:t>139</w:t>
            </w:r>
          </w:p>
        </w:tc>
        <w:tc>
          <w:tcPr>
            <w:tcW w:w="1072" w:type="pct"/>
            <w:tcBorders>
              <w:top w:val="nil"/>
              <w:left w:val="single" w:sz="8" w:space="0" w:color="auto"/>
              <w:bottom w:val="single" w:sz="8" w:space="0" w:color="auto"/>
              <w:right w:val="single" w:sz="8" w:space="0" w:color="auto"/>
            </w:tcBorders>
            <w:shd w:val="clear" w:color="000000" w:fill="FFFFFF"/>
            <w:vAlign w:val="center"/>
            <w:hideMark/>
          </w:tcPr>
          <w:p w14:paraId="083E3606" w14:textId="77777777" w:rsidR="00582FB0" w:rsidRPr="00582FB0" w:rsidRDefault="00582FB0" w:rsidP="00582FB0">
            <w:pPr>
              <w:rPr>
                <w:color w:val="000000"/>
                <w:sz w:val="20"/>
                <w:szCs w:val="20"/>
              </w:rPr>
            </w:pPr>
            <w:r w:rsidRPr="00582FB0">
              <w:rPr>
                <w:color w:val="000000"/>
                <w:sz w:val="20"/>
                <w:szCs w:val="20"/>
              </w:rPr>
              <w:t xml:space="preserve">Снегоход </w:t>
            </w:r>
            <w:proofErr w:type="spellStart"/>
            <w:r w:rsidRPr="00582FB0">
              <w:rPr>
                <w:color w:val="000000"/>
                <w:sz w:val="20"/>
                <w:szCs w:val="20"/>
              </w:rPr>
              <w:t>Frontier</w:t>
            </w:r>
            <w:proofErr w:type="spellEnd"/>
            <w:r w:rsidRPr="00582FB0">
              <w:rPr>
                <w:color w:val="000000"/>
                <w:sz w:val="20"/>
                <w:szCs w:val="20"/>
              </w:rPr>
              <w:t xml:space="preserve"> 1000 VIN XWTS1KK03P1201986</w:t>
            </w:r>
          </w:p>
        </w:tc>
        <w:tc>
          <w:tcPr>
            <w:tcW w:w="552" w:type="pct"/>
            <w:tcBorders>
              <w:top w:val="nil"/>
              <w:left w:val="nil"/>
              <w:bottom w:val="single" w:sz="8" w:space="0" w:color="auto"/>
              <w:right w:val="single" w:sz="8" w:space="0" w:color="auto"/>
            </w:tcBorders>
            <w:shd w:val="clear" w:color="000000" w:fill="FFFFFF"/>
            <w:vAlign w:val="center"/>
            <w:hideMark/>
          </w:tcPr>
          <w:p w14:paraId="55AB491D" w14:textId="77777777" w:rsidR="00582FB0" w:rsidRPr="00582FB0" w:rsidRDefault="00582FB0" w:rsidP="00582FB0">
            <w:pPr>
              <w:jc w:val="center"/>
              <w:rPr>
                <w:color w:val="000000"/>
                <w:sz w:val="20"/>
                <w:szCs w:val="20"/>
              </w:rPr>
            </w:pPr>
            <w:r w:rsidRPr="00582FB0">
              <w:rPr>
                <w:color w:val="000000"/>
                <w:sz w:val="20"/>
                <w:szCs w:val="20"/>
              </w:rPr>
              <w:t>1 219 830,50</w:t>
            </w:r>
          </w:p>
        </w:tc>
        <w:tc>
          <w:tcPr>
            <w:tcW w:w="285" w:type="pct"/>
            <w:tcBorders>
              <w:top w:val="nil"/>
              <w:left w:val="single" w:sz="4" w:space="0" w:color="auto"/>
              <w:bottom w:val="single" w:sz="4" w:space="0" w:color="auto"/>
              <w:right w:val="single" w:sz="4" w:space="0" w:color="auto"/>
            </w:tcBorders>
            <w:shd w:val="clear" w:color="auto" w:fill="auto"/>
            <w:vAlign w:val="center"/>
            <w:hideMark/>
          </w:tcPr>
          <w:p w14:paraId="2720BB92" w14:textId="77777777" w:rsidR="00582FB0" w:rsidRPr="00582FB0" w:rsidRDefault="00582FB0" w:rsidP="00582FB0">
            <w:pPr>
              <w:jc w:val="center"/>
              <w:rPr>
                <w:sz w:val="20"/>
                <w:szCs w:val="20"/>
              </w:rPr>
            </w:pPr>
            <w:r w:rsidRPr="00582FB0">
              <w:rPr>
                <w:sz w:val="20"/>
                <w:szCs w:val="20"/>
              </w:rPr>
              <w:t>1</w:t>
            </w:r>
          </w:p>
        </w:tc>
        <w:tc>
          <w:tcPr>
            <w:tcW w:w="484" w:type="pct"/>
            <w:tcBorders>
              <w:top w:val="nil"/>
              <w:left w:val="nil"/>
              <w:bottom w:val="single" w:sz="4" w:space="0" w:color="auto"/>
              <w:right w:val="single" w:sz="4" w:space="0" w:color="auto"/>
            </w:tcBorders>
            <w:shd w:val="clear" w:color="auto" w:fill="auto"/>
            <w:noWrap/>
            <w:vAlign w:val="center"/>
            <w:hideMark/>
          </w:tcPr>
          <w:p w14:paraId="2DC8A84E" w14:textId="77777777" w:rsidR="00582FB0" w:rsidRPr="00582FB0" w:rsidRDefault="00582FB0" w:rsidP="00582FB0">
            <w:pPr>
              <w:jc w:val="center"/>
              <w:rPr>
                <w:sz w:val="20"/>
                <w:szCs w:val="20"/>
              </w:rPr>
            </w:pPr>
            <w:r w:rsidRPr="00582FB0">
              <w:rPr>
                <w:sz w:val="20"/>
                <w:szCs w:val="20"/>
              </w:rPr>
              <w:t>670,91</w:t>
            </w:r>
          </w:p>
        </w:tc>
        <w:tc>
          <w:tcPr>
            <w:tcW w:w="484" w:type="pct"/>
            <w:tcBorders>
              <w:top w:val="nil"/>
              <w:left w:val="nil"/>
              <w:bottom w:val="single" w:sz="4" w:space="0" w:color="auto"/>
              <w:right w:val="single" w:sz="4" w:space="0" w:color="auto"/>
            </w:tcBorders>
            <w:shd w:val="clear" w:color="000000" w:fill="FFFFFF"/>
            <w:noWrap/>
            <w:vAlign w:val="center"/>
            <w:hideMark/>
          </w:tcPr>
          <w:p w14:paraId="05ED9121" w14:textId="77777777" w:rsidR="00582FB0" w:rsidRPr="00582FB0" w:rsidRDefault="00582FB0" w:rsidP="00582FB0">
            <w:pPr>
              <w:jc w:val="center"/>
              <w:rPr>
                <w:sz w:val="20"/>
                <w:szCs w:val="20"/>
              </w:rPr>
            </w:pPr>
            <w:r w:rsidRPr="00582FB0">
              <w:rPr>
                <w:sz w:val="20"/>
                <w:szCs w:val="20"/>
              </w:rPr>
              <w:t>670,91</w:t>
            </w:r>
          </w:p>
        </w:tc>
        <w:tc>
          <w:tcPr>
            <w:tcW w:w="484" w:type="pct"/>
            <w:tcBorders>
              <w:top w:val="nil"/>
              <w:left w:val="nil"/>
              <w:bottom w:val="single" w:sz="4" w:space="0" w:color="auto"/>
              <w:right w:val="single" w:sz="4" w:space="0" w:color="auto"/>
            </w:tcBorders>
            <w:shd w:val="clear" w:color="auto" w:fill="auto"/>
            <w:noWrap/>
            <w:vAlign w:val="center"/>
            <w:hideMark/>
          </w:tcPr>
          <w:p w14:paraId="05E55BD5" w14:textId="77777777" w:rsidR="00582FB0" w:rsidRPr="00582FB0" w:rsidRDefault="00582FB0" w:rsidP="00582FB0">
            <w:pPr>
              <w:jc w:val="center"/>
              <w:rPr>
                <w:sz w:val="20"/>
                <w:szCs w:val="20"/>
              </w:rPr>
            </w:pPr>
            <w:r w:rsidRPr="00582FB0">
              <w:rPr>
                <w:sz w:val="20"/>
                <w:szCs w:val="20"/>
              </w:rPr>
              <w:t>1 097,85</w:t>
            </w:r>
          </w:p>
        </w:tc>
        <w:tc>
          <w:tcPr>
            <w:tcW w:w="480" w:type="pct"/>
            <w:tcBorders>
              <w:top w:val="nil"/>
              <w:left w:val="nil"/>
              <w:bottom w:val="single" w:sz="4" w:space="0" w:color="auto"/>
              <w:right w:val="single" w:sz="4" w:space="0" w:color="auto"/>
            </w:tcBorders>
            <w:shd w:val="clear" w:color="auto" w:fill="auto"/>
            <w:noWrap/>
            <w:vAlign w:val="center"/>
            <w:hideMark/>
          </w:tcPr>
          <w:p w14:paraId="4B00C0BC" w14:textId="77777777" w:rsidR="00582FB0" w:rsidRPr="00582FB0" w:rsidRDefault="00582FB0" w:rsidP="00582FB0">
            <w:pPr>
              <w:jc w:val="center"/>
              <w:rPr>
                <w:sz w:val="20"/>
                <w:szCs w:val="20"/>
              </w:rPr>
            </w:pPr>
            <w:r w:rsidRPr="00582FB0">
              <w:rPr>
                <w:sz w:val="20"/>
                <w:szCs w:val="20"/>
              </w:rPr>
              <w:t>1 097,85</w:t>
            </w:r>
          </w:p>
        </w:tc>
        <w:tc>
          <w:tcPr>
            <w:tcW w:w="432" w:type="pct"/>
            <w:tcBorders>
              <w:top w:val="nil"/>
              <w:left w:val="nil"/>
              <w:bottom w:val="single" w:sz="4" w:space="0" w:color="auto"/>
              <w:right w:val="single" w:sz="4" w:space="0" w:color="auto"/>
            </w:tcBorders>
            <w:shd w:val="clear" w:color="auto" w:fill="auto"/>
            <w:noWrap/>
            <w:vAlign w:val="center"/>
            <w:hideMark/>
          </w:tcPr>
          <w:p w14:paraId="76EEDBA3" w14:textId="77777777" w:rsidR="00582FB0" w:rsidRPr="00582FB0" w:rsidRDefault="00582FB0" w:rsidP="00582FB0">
            <w:pPr>
              <w:jc w:val="center"/>
              <w:rPr>
                <w:sz w:val="20"/>
                <w:szCs w:val="20"/>
              </w:rPr>
            </w:pPr>
            <w:r w:rsidRPr="00582FB0">
              <w:rPr>
                <w:sz w:val="20"/>
                <w:szCs w:val="20"/>
              </w:rPr>
              <w:t>2 390,87</w:t>
            </w:r>
          </w:p>
        </w:tc>
        <w:tc>
          <w:tcPr>
            <w:tcW w:w="469" w:type="pct"/>
            <w:tcBorders>
              <w:top w:val="nil"/>
              <w:left w:val="nil"/>
              <w:bottom w:val="single" w:sz="4" w:space="0" w:color="auto"/>
              <w:right w:val="single" w:sz="4" w:space="0" w:color="auto"/>
            </w:tcBorders>
            <w:shd w:val="clear" w:color="auto" w:fill="auto"/>
            <w:noWrap/>
            <w:vAlign w:val="center"/>
            <w:hideMark/>
          </w:tcPr>
          <w:p w14:paraId="446CF945" w14:textId="77777777" w:rsidR="00582FB0" w:rsidRPr="00582FB0" w:rsidRDefault="00582FB0" w:rsidP="00582FB0">
            <w:pPr>
              <w:jc w:val="center"/>
              <w:rPr>
                <w:sz w:val="20"/>
                <w:szCs w:val="20"/>
              </w:rPr>
            </w:pPr>
            <w:r w:rsidRPr="00582FB0">
              <w:rPr>
                <w:sz w:val="20"/>
                <w:szCs w:val="20"/>
              </w:rPr>
              <w:t>2 390,87</w:t>
            </w:r>
          </w:p>
        </w:tc>
      </w:tr>
      <w:tr w:rsidR="00582FB0" w:rsidRPr="00582FB0" w14:paraId="09A55BBD" w14:textId="77777777" w:rsidTr="00582FB0">
        <w:trPr>
          <w:trHeight w:val="170"/>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90C3C59" w14:textId="77777777" w:rsidR="00582FB0" w:rsidRPr="00582FB0" w:rsidRDefault="00582FB0" w:rsidP="00582FB0">
            <w:pPr>
              <w:rPr>
                <w:b/>
                <w:bCs/>
                <w:color w:val="000000"/>
                <w:sz w:val="20"/>
                <w:szCs w:val="20"/>
              </w:rPr>
            </w:pPr>
            <w:r w:rsidRPr="00582FB0">
              <w:rPr>
                <w:b/>
                <w:bCs/>
                <w:color w:val="000000"/>
                <w:sz w:val="20"/>
                <w:szCs w:val="20"/>
              </w:rPr>
              <w:t> </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14:paraId="45740310" w14:textId="77777777" w:rsidR="00582FB0" w:rsidRPr="00582FB0" w:rsidRDefault="00582FB0" w:rsidP="00582FB0">
            <w:pPr>
              <w:jc w:val="center"/>
              <w:rPr>
                <w:b/>
                <w:bCs/>
                <w:color w:val="000000"/>
                <w:sz w:val="20"/>
                <w:szCs w:val="20"/>
              </w:rPr>
            </w:pPr>
            <w:r w:rsidRPr="00582FB0">
              <w:rPr>
                <w:b/>
                <w:bCs/>
                <w:color w:val="000000"/>
                <w:sz w:val="20"/>
                <w:szCs w:val="20"/>
              </w:rPr>
              <w:t> </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0EA669C3" w14:textId="77777777" w:rsidR="00582FB0" w:rsidRPr="00582FB0" w:rsidRDefault="00582FB0" w:rsidP="00582FB0">
            <w:pPr>
              <w:jc w:val="center"/>
              <w:rPr>
                <w:b/>
                <w:bCs/>
                <w:color w:val="000000"/>
                <w:sz w:val="20"/>
                <w:szCs w:val="20"/>
              </w:rPr>
            </w:pPr>
            <w:r w:rsidRPr="00582FB0">
              <w:rPr>
                <w:b/>
                <w:bCs/>
                <w:color w:val="000000"/>
                <w:sz w:val="20"/>
                <w:szCs w:val="20"/>
              </w:rPr>
              <w:t>4 159 532 266,38</w:t>
            </w:r>
          </w:p>
        </w:tc>
        <w:tc>
          <w:tcPr>
            <w:tcW w:w="285" w:type="pct"/>
            <w:tcBorders>
              <w:top w:val="nil"/>
              <w:left w:val="nil"/>
              <w:bottom w:val="single" w:sz="4" w:space="0" w:color="auto"/>
              <w:right w:val="single" w:sz="4" w:space="0" w:color="auto"/>
            </w:tcBorders>
            <w:shd w:val="clear" w:color="auto" w:fill="auto"/>
            <w:noWrap/>
            <w:vAlign w:val="center"/>
            <w:hideMark/>
          </w:tcPr>
          <w:p w14:paraId="2134155D" w14:textId="77777777" w:rsidR="00582FB0" w:rsidRPr="00582FB0" w:rsidRDefault="00582FB0" w:rsidP="00582FB0">
            <w:pPr>
              <w:jc w:val="center"/>
              <w:rPr>
                <w:b/>
                <w:bCs/>
                <w:color w:val="000000"/>
                <w:sz w:val="20"/>
                <w:szCs w:val="20"/>
              </w:rPr>
            </w:pPr>
            <w:r w:rsidRPr="00582FB0">
              <w:rPr>
                <w:b/>
                <w:bCs/>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66245B1D" w14:textId="77777777" w:rsidR="00582FB0" w:rsidRPr="00582FB0" w:rsidRDefault="00582FB0" w:rsidP="00582FB0">
            <w:pPr>
              <w:rPr>
                <w:b/>
                <w:bCs/>
                <w:color w:val="000000"/>
                <w:sz w:val="20"/>
                <w:szCs w:val="20"/>
              </w:rPr>
            </w:pPr>
            <w:r w:rsidRPr="00582FB0">
              <w:rPr>
                <w:b/>
                <w:bCs/>
                <w:color w:val="000000"/>
                <w:sz w:val="20"/>
                <w:szCs w:val="20"/>
              </w:rPr>
              <w:t> </w:t>
            </w:r>
          </w:p>
        </w:tc>
        <w:tc>
          <w:tcPr>
            <w:tcW w:w="484" w:type="pct"/>
            <w:tcBorders>
              <w:top w:val="nil"/>
              <w:left w:val="nil"/>
              <w:bottom w:val="single" w:sz="4" w:space="0" w:color="auto"/>
              <w:right w:val="single" w:sz="4" w:space="0" w:color="auto"/>
            </w:tcBorders>
            <w:shd w:val="clear" w:color="auto" w:fill="auto"/>
            <w:noWrap/>
            <w:vAlign w:val="center"/>
            <w:hideMark/>
          </w:tcPr>
          <w:p w14:paraId="1BC84892" w14:textId="77777777" w:rsidR="00582FB0" w:rsidRPr="00582FB0" w:rsidRDefault="00582FB0" w:rsidP="00582FB0">
            <w:pPr>
              <w:jc w:val="right"/>
              <w:rPr>
                <w:b/>
                <w:bCs/>
                <w:color w:val="000000"/>
                <w:sz w:val="20"/>
                <w:szCs w:val="20"/>
              </w:rPr>
            </w:pPr>
            <w:r w:rsidRPr="00582FB0">
              <w:rPr>
                <w:b/>
                <w:bCs/>
                <w:color w:val="000000"/>
                <w:sz w:val="20"/>
                <w:szCs w:val="20"/>
              </w:rPr>
              <w:t>2 287 742,75</w:t>
            </w:r>
          </w:p>
        </w:tc>
        <w:tc>
          <w:tcPr>
            <w:tcW w:w="484" w:type="pct"/>
            <w:tcBorders>
              <w:top w:val="nil"/>
              <w:left w:val="nil"/>
              <w:bottom w:val="single" w:sz="4" w:space="0" w:color="auto"/>
              <w:right w:val="single" w:sz="4" w:space="0" w:color="auto"/>
            </w:tcBorders>
            <w:shd w:val="clear" w:color="auto" w:fill="auto"/>
            <w:noWrap/>
            <w:vAlign w:val="center"/>
            <w:hideMark/>
          </w:tcPr>
          <w:p w14:paraId="6D94C521" w14:textId="77777777" w:rsidR="00582FB0" w:rsidRPr="00582FB0" w:rsidRDefault="00582FB0" w:rsidP="00582FB0">
            <w:pPr>
              <w:rPr>
                <w:b/>
                <w:bCs/>
                <w:color w:val="000000"/>
                <w:sz w:val="20"/>
                <w:szCs w:val="20"/>
              </w:rPr>
            </w:pPr>
            <w:r w:rsidRPr="00582FB0">
              <w:rPr>
                <w:b/>
                <w:bCs/>
                <w:color w:val="000000"/>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7F5B76C0" w14:textId="77777777" w:rsidR="00582FB0" w:rsidRPr="00582FB0" w:rsidRDefault="00582FB0" w:rsidP="00582FB0">
            <w:pPr>
              <w:jc w:val="center"/>
              <w:rPr>
                <w:bCs/>
                <w:color w:val="000000"/>
                <w:sz w:val="20"/>
                <w:szCs w:val="20"/>
              </w:rPr>
            </w:pPr>
            <w:r w:rsidRPr="00582FB0">
              <w:rPr>
                <w:bCs/>
                <w:color w:val="000000"/>
                <w:sz w:val="20"/>
                <w:szCs w:val="20"/>
              </w:rPr>
              <w:t>3 743 579,12</w:t>
            </w:r>
          </w:p>
        </w:tc>
        <w:tc>
          <w:tcPr>
            <w:tcW w:w="432" w:type="pct"/>
            <w:tcBorders>
              <w:top w:val="nil"/>
              <w:left w:val="nil"/>
              <w:bottom w:val="single" w:sz="4" w:space="0" w:color="auto"/>
              <w:right w:val="single" w:sz="4" w:space="0" w:color="auto"/>
            </w:tcBorders>
            <w:shd w:val="clear" w:color="auto" w:fill="auto"/>
            <w:noWrap/>
            <w:vAlign w:val="center"/>
            <w:hideMark/>
          </w:tcPr>
          <w:p w14:paraId="72E79603" w14:textId="106A50F9" w:rsidR="00582FB0" w:rsidRPr="00582FB0" w:rsidRDefault="00582FB0" w:rsidP="00582FB0">
            <w:pPr>
              <w:jc w:val="center"/>
              <w:rPr>
                <w:bCs/>
                <w:color w:val="000000"/>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3972F171" w14:textId="77777777" w:rsidR="00582FB0" w:rsidRPr="00582FB0" w:rsidRDefault="00582FB0" w:rsidP="00582FB0">
            <w:pPr>
              <w:jc w:val="center"/>
              <w:rPr>
                <w:bCs/>
                <w:color w:val="000000"/>
                <w:sz w:val="20"/>
                <w:szCs w:val="20"/>
              </w:rPr>
            </w:pPr>
            <w:r w:rsidRPr="00582FB0">
              <w:rPr>
                <w:bCs/>
                <w:color w:val="000000"/>
                <w:sz w:val="20"/>
                <w:szCs w:val="20"/>
              </w:rPr>
              <w:t>8 152 683,17</w:t>
            </w:r>
          </w:p>
        </w:tc>
      </w:tr>
    </w:tbl>
    <w:p w14:paraId="15F4A20C" w14:textId="77777777" w:rsidR="004959E6" w:rsidRDefault="004959E6" w:rsidP="00940F11">
      <w:pPr>
        <w:rPr>
          <w:b/>
          <w:bCs/>
          <w:highlight w:val="yellow"/>
        </w:rPr>
      </w:pPr>
    </w:p>
    <w:p w14:paraId="3A61992D" w14:textId="1C4E65B9" w:rsidR="004959E6" w:rsidRDefault="004959E6" w:rsidP="00940F11">
      <w:pPr>
        <w:rPr>
          <w:b/>
          <w:bCs/>
          <w:highlight w:val="yellow"/>
        </w:rPr>
      </w:pPr>
    </w:p>
    <w:p w14:paraId="3B30D50D" w14:textId="77777777" w:rsidR="007019E2" w:rsidRDefault="007019E2" w:rsidP="00940F11">
      <w:pPr>
        <w:rPr>
          <w:b/>
          <w:bCs/>
          <w:highlight w:val="yellow"/>
        </w:rPr>
        <w:sectPr w:rsidR="007019E2" w:rsidSect="004959E6">
          <w:footerReference w:type="default" r:id="rId26"/>
          <w:pgSz w:w="16838" w:h="11906" w:orient="landscape"/>
          <w:pgMar w:top="1701" w:right="1134" w:bottom="849" w:left="1276" w:header="567" w:footer="624" w:gutter="0"/>
          <w:cols w:space="720"/>
          <w:docGrid w:linePitch="360"/>
        </w:sectPr>
      </w:pPr>
    </w:p>
    <w:p w14:paraId="773282C3" w14:textId="5BACC633" w:rsidR="00B067D9" w:rsidRPr="006816C8" w:rsidRDefault="00B067D9" w:rsidP="00940F11">
      <w:pPr>
        <w:jc w:val="right"/>
        <w:rPr>
          <w:b/>
          <w:bCs/>
        </w:rPr>
      </w:pPr>
      <w:r w:rsidRPr="006816C8">
        <w:rPr>
          <w:b/>
          <w:bCs/>
        </w:rPr>
        <w:lastRenderedPageBreak/>
        <w:t xml:space="preserve">Приложение № </w:t>
      </w:r>
      <w:r w:rsidR="00E00D86" w:rsidRPr="006816C8">
        <w:rPr>
          <w:b/>
          <w:bCs/>
        </w:rPr>
        <w:t>5</w:t>
      </w:r>
      <w:r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0BD369C9" w14:textId="1367E691" w:rsidR="004E4F2F" w:rsidRPr="004E4F2F" w:rsidRDefault="004E4F2F" w:rsidP="004E4F2F">
      <w:pPr>
        <w:widowControl w:val="0"/>
        <w:jc w:val="right"/>
        <w:rPr>
          <w:b/>
          <w:bCs/>
        </w:rPr>
      </w:pPr>
      <w:r w:rsidRPr="004E4F2F">
        <w:rPr>
          <w:b/>
          <w:bCs/>
        </w:rPr>
        <w:t xml:space="preserve">от </w:t>
      </w:r>
      <w:r w:rsidR="0041761B">
        <w:rPr>
          <w:b/>
          <w:bCs/>
        </w:rPr>
        <w:t>13</w:t>
      </w:r>
      <w:r w:rsidR="00E44F1E">
        <w:rPr>
          <w:b/>
          <w:bCs/>
        </w:rPr>
        <w:t>.</w:t>
      </w:r>
      <w:r w:rsidR="0041761B">
        <w:rPr>
          <w:b/>
          <w:bCs/>
        </w:rPr>
        <w:t>04</w:t>
      </w:r>
      <w:r w:rsidR="00582FB0">
        <w:rPr>
          <w:b/>
          <w:bCs/>
        </w:rPr>
        <w:t>.2023</w:t>
      </w:r>
      <w:r w:rsidRPr="004E4F2F">
        <w:rPr>
          <w:b/>
          <w:bCs/>
        </w:rPr>
        <w:t xml:space="preserve"> г. № ЗКЭФ-ДЭ</w:t>
      </w:r>
      <w:r w:rsidR="00582FB0">
        <w:rPr>
          <w:b/>
          <w:bCs/>
        </w:rPr>
        <w:t>УК</w:t>
      </w:r>
      <w:r w:rsidRPr="004E4F2F">
        <w:rPr>
          <w:b/>
          <w:bCs/>
        </w:rPr>
        <w:t>-</w:t>
      </w:r>
      <w:r w:rsidR="00582FB0">
        <w:rPr>
          <w:b/>
          <w:bCs/>
        </w:rPr>
        <w:t>733</w:t>
      </w:r>
    </w:p>
    <w:p w14:paraId="7A6ECA8A" w14:textId="6A098F82" w:rsidR="00EC1F6B" w:rsidRPr="00605BD0" w:rsidRDefault="00EC1F6B" w:rsidP="00940F11">
      <w:pPr>
        <w:widowControl w:val="0"/>
        <w:jc w:val="right"/>
        <w:rPr>
          <w:b/>
        </w:rPr>
      </w:pPr>
    </w:p>
    <w:p w14:paraId="13D79C40" w14:textId="00CA39D9" w:rsidR="00830203" w:rsidRPr="00605BD0" w:rsidRDefault="00830203" w:rsidP="00940F11">
      <w:pPr>
        <w:widowControl w:val="0"/>
        <w:ind w:left="5664"/>
        <w:jc w:val="right"/>
      </w:pPr>
      <w:r w:rsidRPr="00605BD0">
        <w:t>ПРОЕКТ</w:t>
      </w:r>
    </w:p>
    <w:p w14:paraId="6919E5AA" w14:textId="5E758533" w:rsidR="000E0DE2" w:rsidRPr="00E54B82" w:rsidRDefault="000E0DE2" w:rsidP="00940F11">
      <w:pPr>
        <w:widowControl w:val="0"/>
        <w:ind w:left="5664"/>
        <w:jc w:val="right"/>
        <w:rPr>
          <w:highlight w:val="yellow"/>
        </w:rPr>
      </w:pPr>
    </w:p>
    <w:p w14:paraId="0F45902F" w14:textId="77777777" w:rsidR="00582FB0" w:rsidRPr="00E143CE" w:rsidRDefault="00582FB0" w:rsidP="00582FB0">
      <w:pPr>
        <w:keepNext/>
        <w:jc w:val="center"/>
        <w:outlineLvl w:val="0"/>
        <w:rPr>
          <w:b/>
        </w:rPr>
      </w:pPr>
      <w:r w:rsidRPr="00E143CE">
        <w:rPr>
          <w:b/>
        </w:rPr>
        <w:t>ДОГОВОР</w:t>
      </w:r>
    </w:p>
    <w:p w14:paraId="7AB90794" w14:textId="77777777" w:rsidR="00582FB0" w:rsidRPr="00E143CE" w:rsidRDefault="00582FB0" w:rsidP="00582FB0">
      <w:pPr>
        <w:keepNext/>
        <w:jc w:val="center"/>
        <w:outlineLvl w:val="0"/>
        <w:rPr>
          <w:b/>
        </w:rPr>
      </w:pPr>
      <w:r w:rsidRPr="00E143CE">
        <w:rPr>
          <w:b/>
        </w:rPr>
        <w:t>ИМУЩЕСТВЕННОГО СТРАХОВАНИЯ</w:t>
      </w:r>
      <w:r>
        <w:rPr>
          <w:b/>
        </w:rPr>
        <w:t xml:space="preserve"> </w:t>
      </w:r>
      <w:r w:rsidRPr="00E143CE">
        <w:rPr>
          <w:b/>
        </w:rPr>
        <w:t xml:space="preserve">№ </w:t>
      </w:r>
    </w:p>
    <w:p w14:paraId="2764B4EC" w14:textId="77777777" w:rsidR="00582FB0" w:rsidRPr="00E143CE" w:rsidRDefault="00582FB0" w:rsidP="00582FB0">
      <w:pPr>
        <w:jc w:val="center"/>
        <w:rPr>
          <w:b/>
        </w:rPr>
      </w:pPr>
    </w:p>
    <w:p w14:paraId="5D7D9AD3" w14:textId="77777777" w:rsidR="00582FB0" w:rsidRPr="00E143CE" w:rsidRDefault="00582FB0" w:rsidP="00582FB0">
      <w:pPr>
        <w:ind w:firstLine="708"/>
      </w:pPr>
      <w:r w:rsidRPr="00E143CE">
        <w:t>г. Москва</w:t>
      </w:r>
      <w:r w:rsidRPr="00E143CE">
        <w:tab/>
      </w:r>
      <w:r w:rsidRPr="00E143CE">
        <w:tab/>
      </w:r>
      <w:r w:rsidRPr="00E143CE">
        <w:tab/>
      </w:r>
      <w:r w:rsidRPr="00E143CE">
        <w:tab/>
      </w:r>
      <w:r w:rsidRPr="00E143CE">
        <w:tab/>
      </w:r>
      <w:r w:rsidRPr="00E143CE">
        <w:tab/>
      </w:r>
      <w:r w:rsidRPr="00E143CE">
        <w:tab/>
        <w:t xml:space="preserve">         «    » _________ 202</w:t>
      </w:r>
      <w:r>
        <w:t>3</w:t>
      </w:r>
      <w:r w:rsidRPr="00E143CE">
        <w:t xml:space="preserve"> г.</w:t>
      </w:r>
    </w:p>
    <w:p w14:paraId="36A9695E" w14:textId="77777777" w:rsidR="00582FB0" w:rsidRPr="00E143CE" w:rsidRDefault="00582FB0" w:rsidP="00582FB0">
      <w:pPr>
        <w:ind w:firstLine="708"/>
        <w:jc w:val="right"/>
      </w:pPr>
    </w:p>
    <w:p w14:paraId="1C3C1763" w14:textId="77777777" w:rsidR="00582FB0" w:rsidRPr="00E143CE" w:rsidRDefault="00582FB0" w:rsidP="00582FB0">
      <w:pPr>
        <w:tabs>
          <w:tab w:val="left" w:pos="426"/>
        </w:tabs>
        <w:ind w:firstLine="708"/>
        <w:jc w:val="both"/>
      </w:pPr>
      <w:r w:rsidRPr="00E143CE">
        <w:rPr>
          <w:b/>
        </w:rPr>
        <w:t>Акционерное общество «</w:t>
      </w:r>
      <w:r>
        <w:rPr>
          <w:b/>
        </w:rPr>
        <w:t>КАВКАЗ.РФ</w:t>
      </w:r>
      <w:r w:rsidRPr="00E143CE">
        <w:rPr>
          <w:b/>
        </w:rPr>
        <w:t xml:space="preserve">» </w:t>
      </w:r>
      <w:r w:rsidRPr="00E143CE">
        <w:t>(АО «</w:t>
      </w:r>
      <w:r>
        <w:t>КАВКАЗ.РФ</w:t>
      </w:r>
      <w:r w:rsidRPr="00E143CE">
        <w:t>»), именуемое в дальнейшем «Страхователь», в лице _________________, действующего на основании __________________, с одной стороны, и</w:t>
      </w:r>
    </w:p>
    <w:p w14:paraId="4859FB72" w14:textId="77777777" w:rsidR="00582FB0" w:rsidRPr="00E143CE" w:rsidRDefault="00582FB0" w:rsidP="00582FB0">
      <w:pPr>
        <w:tabs>
          <w:tab w:val="left" w:pos="0"/>
        </w:tabs>
        <w:ind w:firstLine="708"/>
        <w:jc w:val="both"/>
      </w:pPr>
      <w:r w:rsidRPr="00E143CE">
        <w:rPr>
          <w:b/>
        </w:rPr>
        <w:t xml:space="preserve">______________________________ </w:t>
      </w:r>
      <w:r w:rsidRPr="00E143CE">
        <w:t xml:space="preserve">(______________________), именуемое в дальнейшем «Страховщик», в лице _________________________, действующего на основании _____________________, с другой стороны, заключили настоящий договор (далее </w:t>
      </w:r>
      <w:r w:rsidRPr="00E143CE">
        <w:rPr>
          <w:bCs/>
        </w:rPr>
        <w:t>– Договор</w:t>
      </w:r>
      <w:r w:rsidRPr="00E143CE">
        <w:t>) о нижеследующем:</w:t>
      </w:r>
    </w:p>
    <w:p w14:paraId="3F100D05" w14:textId="77777777" w:rsidR="00582FB0" w:rsidRPr="00E143CE" w:rsidRDefault="00582FB0" w:rsidP="00582FB0">
      <w:pPr>
        <w:ind w:firstLine="708"/>
      </w:pPr>
    </w:p>
    <w:p w14:paraId="65D05307" w14:textId="77777777" w:rsidR="00582FB0" w:rsidRPr="00E143CE" w:rsidRDefault="00582FB0" w:rsidP="00582FB0">
      <w:pPr>
        <w:suppressAutoHyphens/>
        <w:autoSpaceDE w:val="0"/>
        <w:ind w:firstLine="708"/>
        <w:jc w:val="center"/>
        <w:rPr>
          <w:rFonts w:eastAsia="Arial"/>
          <w:b/>
          <w:lang w:eastAsia="ar-SA"/>
        </w:rPr>
      </w:pPr>
      <w:r w:rsidRPr="00E143CE">
        <w:rPr>
          <w:rFonts w:eastAsia="Arial"/>
          <w:b/>
          <w:lang w:eastAsia="ar-SA"/>
        </w:rPr>
        <w:t>1. ОСНОВНЫЕ ПОНЯТИЯ</w:t>
      </w:r>
    </w:p>
    <w:p w14:paraId="040E280F" w14:textId="77777777" w:rsidR="00582FB0" w:rsidRPr="00E143CE" w:rsidRDefault="00582FB0" w:rsidP="00582FB0">
      <w:pPr>
        <w:suppressAutoHyphens/>
        <w:autoSpaceDE w:val="0"/>
        <w:ind w:firstLine="708"/>
        <w:jc w:val="both"/>
        <w:rPr>
          <w:rFonts w:eastAsia="Arial"/>
          <w:lang w:eastAsia="ar-SA"/>
        </w:rPr>
      </w:pPr>
      <w:r w:rsidRPr="00E143CE">
        <w:rPr>
          <w:rFonts w:eastAsia="Arial"/>
          <w:lang w:eastAsia="ar-SA"/>
        </w:rPr>
        <w:t>1.1. В настоящем Договоре используется следующие понятия:</w:t>
      </w:r>
    </w:p>
    <w:p w14:paraId="2E238C3C" w14:textId="77777777" w:rsidR="00582FB0" w:rsidRPr="00E143CE" w:rsidRDefault="00582FB0" w:rsidP="00582FB0">
      <w:pPr>
        <w:suppressAutoHyphens/>
        <w:autoSpaceDE w:val="0"/>
        <w:ind w:firstLine="708"/>
        <w:jc w:val="both"/>
        <w:rPr>
          <w:rFonts w:eastAsia="Arial"/>
          <w:lang w:eastAsia="ar-SA"/>
        </w:rPr>
      </w:pPr>
      <w:r w:rsidRPr="00E143CE">
        <w:rPr>
          <w:rFonts w:eastAsia="Arial"/>
          <w:i/>
          <w:lang w:eastAsia="ar-SA"/>
        </w:rPr>
        <w:t>ВТРК «Эльбрус»</w:t>
      </w:r>
      <w:r w:rsidRPr="00E143CE">
        <w:rPr>
          <w:rFonts w:eastAsia="Arial"/>
          <w:lang w:eastAsia="ar-SA"/>
        </w:rPr>
        <w:t xml:space="preserve"> </w:t>
      </w:r>
      <w:r w:rsidRPr="00E143CE">
        <w:rPr>
          <w:rFonts w:eastAsia="Arial"/>
          <w:b/>
          <w:bCs/>
          <w:lang w:eastAsia="ar-SA"/>
        </w:rPr>
        <w:t>–</w:t>
      </w:r>
      <w:r w:rsidRPr="00E143CE">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село </w:t>
      </w:r>
      <w:proofErr w:type="spellStart"/>
      <w:r w:rsidRPr="00E143CE">
        <w:rPr>
          <w:rFonts w:eastAsia="Arial"/>
          <w:lang w:eastAsia="ar-SA"/>
        </w:rPr>
        <w:t>Терскол</w:t>
      </w:r>
      <w:proofErr w:type="spellEnd"/>
      <w:r w:rsidRPr="00E143CE">
        <w:rPr>
          <w:rFonts w:eastAsia="Arial"/>
          <w:lang w:eastAsia="ar-SA"/>
        </w:rPr>
        <w:t xml:space="preserve">, </w:t>
      </w:r>
      <w:r w:rsidRPr="0067139E">
        <w:rPr>
          <w:rFonts w:eastAsia="Arial"/>
          <w:lang w:eastAsia="ar-SA"/>
        </w:rPr>
        <w:t xml:space="preserve">ул. </w:t>
      </w:r>
      <w:proofErr w:type="spellStart"/>
      <w:r w:rsidRPr="0067139E">
        <w:rPr>
          <w:rFonts w:eastAsia="Arial"/>
          <w:lang w:eastAsia="ar-SA"/>
        </w:rPr>
        <w:t>Азау</w:t>
      </w:r>
      <w:proofErr w:type="spellEnd"/>
      <w:r w:rsidRPr="0067139E">
        <w:rPr>
          <w:rFonts w:eastAsia="Arial"/>
          <w:lang w:eastAsia="ar-SA"/>
        </w:rPr>
        <w:t>, 12, ВТРК «Эльбрус»</w:t>
      </w:r>
      <w:r>
        <w:rPr>
          <w:rFonts w:eastAsia="Arial"/>
          <w:lang w:eastAsia="ar-SA"/>
        </w:rPr>
        <w:t>.</w:t>
      </w:r>
    </w:p>
    <w:p w14:paraId="24C7A9E6" w14:textId="77777777" w:rsidR="00582FB0" w:rsidRPr="00E143CE" w:rsidRDefault="00582FB0" w:rsidP="00582FB0">
      <w:pPr>
        <w:suppressAutoHyphens/>
        <w:autoSpaceDE w:val="0"/>
        <w:ind w:firstLine="708"/>
        <w:jc w:val="both"/>
        <w:rPr>
          <w:rFonts w:eastAsia="Arial"/>
          <w:lang w:eastAsia="ar-SA"/>
        </w:rPr>
      </w:pPr>
    </w:p>
    <w:p w14:paraId="1ACD96B4" w14:textId="77777777" w:rsidR="00582FB0" w:rsidRPr="00E143CE" w:rsidRDefault="00582FB0" w:rsidP="00582FB0">
      <w:pPr>
        <w:ind w:firstLine="708"/>
        <w:jc w:val="center"/>
        <w:rPr>
          <w:b/>
        </w:rPr>
      </w:pPr>
      <w:r w:rsidRPr="00E143CE">
        <w:rPr>
          <w:b/>
        </w:rPr>
        <w:t xml:space="preserve">2. ПРЕДМЕТ ДОГОВОРА </w:t>
      </w:r>
    </w:p>
    <w:p w14:paraId="5C1B2911" w14:textId="77777777" w:rsidR="00582FB0" w:rsidRPr="00E143CE" w:rsidRDefault="00582FB0" w:rsidP="00582FB0">
      <w:pPr>
        <w:tabs>
          <w:tab w:val="left" w:pos="8222"/>
        </w:tabs>
        <w:autoSpaceDE w:val="0"/>
        <w:autoSpaceDN w:val="0"/>
        <w:adjustRightInd w:val="0"/>
        <w:ind w:firstLine="708"/>
        <w:jc w:val="both"/>
        <w:rPr>
          <w:spacing w:val="1"/>
        </w:rPr>
      </w:pPr>
      <w:r w:rsidRPr="00E143CE">
        <w:t xml:space="preserve">2.1. </w:t>
      </w:r>
      <w:r w:rsidRPr="00E143CE">
        <w:rPr>
          <w:spacing w:val="1"/>
        </w:rPr>
        <w:t xml:space="preserve">Страховщик осуществляет страхование имущества, указанного </w:t>
      </w:r>
      <w:r>
        <w:rPr>
          <w:spacing w:val="1"/>
        </w:rPr>
        <w:br/>
      </w:r>
      <w:r w:rsidRPr="00E143CE">
        <w:rPr>
          <w:spacing w:val="1"/>
        </w:rPr>
        <w:t xml:space="preserve">в </w:t>
      </w:r>
      <w:r>
        <w:rPr>
          <w:spacing w:val="1"/>
        </w:rPr>
        <w:t>п</w:t>
      </w:r>
      <w:r w:rsidRPr="00E143CE">
        <w:rPr>
          <w:spacing w:val="1"/>
        </w:rPr>
        <w:t>риложении</w:t>
      </w:r>
      <w:r>
        <w:rPr>
          <w:spacing w:val="1"/>
        </w:rPr>
        <w:t xml:space="preserve"> </w:t>
      </w:r>
      <w:r w:rsidRPr="00E143CE">
        <w:rPr>
          <w:spacing w:val="1"/>
        </w:rPr>
        <w:t>№1 к настоящему Договору, в соответствии с правилами страхования имущества (</w:t>
      </w:r>
      <w:r>
        <w:rPr>
          <w:spacing w:val="1"/>
        </w:rPr>
        <w:t>п</w:t>
      </w:r>
      <w:r w:rsidRPr="00E143CE">
        <w:rPr>
          <w:spacing w:val="1"/>
        </w:rPr>
        <w:t>риложение № 2 к настоящему Договору), а также анкетой на страхование имущества (</w:t>
      </w:r>
      <w:r>
        <w:rPr>
          <w:spacing w:val="1"/>
        </w:rPr>
        <w:t>п</w:t>
      </w:r>
      <w:r w:rsidRPr="00E143CE">
        <w:rPr>
          <w:spacing w:val="1"/>
        </w:rPr>
        <w:t>риложение № 3 к настоящему Договору).</w:t>
      </w:r>
    </w:p>
    <w:p w14:paraId="19035B6D" w14:textId="77777777" w:rsidR="00582FB0" w:rsidRPr="00E143CE" w:rsidRDefault="00582FB0" w:rsidP="00582FB0">
      <w:pPr>
        <w:widowControl w:val="0"/>
        <w:ind w:firstLine="708"/>
        <w:jc w:val="both"/>
        <w:rPr>
          <w:spacing w:val="1"/>
        </w:rPr>
      </w:pPr>
      <w:r w:rsidRPr="00E143CE">
        <w:rPr>
          <w:spacing w:val="1"/>
        </w:rPr>
        <w:t xml:space="preserve">При страховании имущества, указанного в </w:t>
      </w:r>
      <w:r>
        <w:rPr>
          <w:bCs/>
          <w:spacing w:val="1"/>
          <w:shd w:val="clear" w:color="auto" w:fill="FFFFFF"/>
        </w:rPr>
        <w:t>п</w:t>
      </w:r>
      <w:r w:rsidRPr="00E143CE">
        <w:rPr>
          <w:bCs/>
          <w:spacing w:val="1"/>
          <w:shd w:val="clear" w:color="auto" w:fill="FFFFFF"/>
        </w:rPr>
        <w:t xml:space="preserve">риложении № 1 к </w:t>
      </w:r>
      <w:r w:rsidRPr="00E143CE">
        <w:rPr>
          <w:spacing w:val="1"/>
        </w:rPr>
        <w:t>настоящему Договору, Страховщик обязуется при наступлении страховых случаев произвести страховую выплату в пределах страховых сумм в порядке и на условиях, предусмотренных настоящим Договором.</w:t>
      </w:r>
    </w:p>
    <w:p w14:paraId="30D72DCE" w14:textId="77777777" w:rsidR="00582FB0" w:rsidRPr="00E143CE" w:rsidRDefault="00582FB0" w:rsidP="00582FB0">
      <w:pPr>
        <w:widowControl w:val="0"/>
        <w:ind w:firstLine="708"/>
        <w:jc w:val="both"/>
        <w:rPr>
          <w:spacing w:val="1"/>
        </w:rPr>
      </w:pPr>
      <w:r w:rsidRPr="00E143CE">
        <w:rPr>
          <w:spacing w:val="1"/>
        </w:rPr>
        <w:t xml:space="preserve">Выгодоприобретателем при страховании имущества, указанного в </w:t>
      </w:r>
      <w:r>
        <w:rPr>
          <w:bCs/>
          <w:spacing w:val="1"/>
          <w:shd w:val="clear" w:color="auto" w:fill="FFFFFF"/>
        </w:rPr>
        <w:t>п</w:t>
      </w:r>
      <w:r w:rsidRPr="00E143CE">
        <w:rPr>
          <w:bCs/>
          <w:spacing w:val="1"/>
          <w:shd w:val="clear" w:color="auto" w:fill="FFFFFF"/>
        </w:rPr>
        <w:t>риложении № 1 к</w:t>
      </w:r>
      <w:r w:rsidRPr="00E143CE">
        <w:rPr>
          <w:spacing w:val="1"/>
          <w:szCs w:val="20"/>
          <w:shd w:val="clear" w:color="auto" w:fill="FFFFFF"/>
        </w:rPr>
        <w:t xml:space="preserve"> </w:t>
      </w:r>
      <w:r w:rsidRPr="00E143CE">
        <w:rPr>
          <w:spacing w:val="1"/>
        </w:rPr>
        <w:t xml:space="preserve">настоящему Договору, является Страхователь </w:t>
      </w:r>
      <w:r w:rsidRPr="00E143CE">
        <w:rPr>
          <w:bCs/>
        </w:rPr>
        <w:t>–</w:t>
      </w:r>
      <w:r w:rsidRPr="00E143CE">
        <w:rPr>
          <w:spacing w:val="1"/>
        </w:rPr>
        <w:t xml:space="preserve"> АО «</w:t>
      </w:r>
      <w:r>
        <w:rPr>
          <w:spacing w:val="1"/>
        </w:rPr>
        <w:t>КАВКАЗ.РФ</w:t>
      </w:r>
      <w:r w:rsidRPr="00E143CE">
        <w:rPr>
          <w:spacing w:val="1"/>
        </w:rPr>
        <w:t>», которому застрахованное имущество принадлежит на праве собственности.</w:t>
      </w:r>
    </w:p>
    <w:p w14:paraId="4A04FD12" w14:textId="77777777" w:rsidR="00582FB0" w:rsidRPr="00E143CE" w:rsidRDefault="00582FB0" w:rsidP="00582FB0">
      <w:pPr>
        <w:autoSpaceDE w:val="0"/>
        <w:autoSpaceDN w:val="0"/>
        <w:adjustRightInd w:val="0"/>
        <w:ind w:firstLine="708"/>
        <w:jc w:val="both"/>
        <w:rPr>
          <w:b/>
        </w:rPr>
      </w:pPr>
    </w:p>
    <w:p w14:paraId="3C6D6F16" w14:textId="77777777" w:rsidR="00582FB0" w:rsidRPr="00E143CE" w:rsidRDefault="00582FB0" w:rsidP="00582FB0">
      <w:pPr>
        <w:ind w:firstLine="708"/>
        <w:jc w:val="center"/>
        <w:rPr>
          <w:b/>
        </w:rPr>
      </w:pPr>
      <w:r w:rsidRPr="00E143CE">
        <w:rPr>
          <w:b/>
        </w:rPr>
        <w:t>3. ПРАВА И ОБЯЗАННОСТИ СТОРОН</w:t>
      </w:r>
    </w:p>
    <w:p w14:paraId="4D4B66C6" w14:textId="77777777" w:rsidR="00582FB0" w:rsidRPr="00E143CE" w:rsidRDefault="00582FB0" w:rsidP="00582FB0">
      <w:pPr>
        <w:ind w:firstLine="708"/>
        <w:jc w:val="both"/>
      </w:pPr>
      <w:r w:rsidRPr="00E143CE">
        <w:t>3.1. Страховщик вправе:</w:t>
      </w:r>
    </w:p>
    <w:p w14:paraId="60B29437" w14:textId="77777777" w:rsidR="00582FB0" w:rsidRPr="00E143CE" w:rsidRDefault="00582FB0" w:rsidP="00582FB0">
      <w:pPr>
        <w:numPr>
          <w:ilvl w:val="2"/>
          <w:numId w:val="47"/>
        </w:numPr>
        <w:tabs>
          <w:tab w:val="left" w:pos="1134"/>
          <w:tab w:val="left" w:pos="1402"/>
        </w:tabs>
        <w:ind w:firstLine="708"/>
        <w:jc w:val="both"/>
      </w:pPr>
      <w:r w:rsidRPr="00E143CE">
        <w:t>По мере необходимости запрашивать у Страхователя и получать необходимую техническую документацию по застрахованному имуществу;</w:t>
      </w:r>
    </w:p>
    <w:p w14:paraId="3DECFD76" w14:textId="77777777" w:rsidR="00582FB0" w:rsidRPr="00E143CE" w:rsidRDefault="00582FB0" w:rsidP="00582FB0">
      <w:pPr>
        <w:numPr>
          <w:ilvl w:val="2"/>
          <w:numId w:val="47"/>
        </w:numPr>
        <w:tabs>
          <w:tab w:val="left" w:pos="1134"/>
          <w:tab w:val="left" w:pos="1482"/>
        </w:tabs>
        <w:ind w:firstLine="708"/>
        <w:jc w:val="both"/>
      </w:pPr>
      <w:r w:rsidRPr="00E143CE">
        <w:t>Заранее, письменно уведомив Страхователя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14:paraId="47C47EE5" w14:textId="77777777" w:rsidR="00582FB0" w:rsidRPr="00E143CE" w:rsidRDefault="00582FB0" w:rsidP="00582FB0">
      <w:pPr>
        <w:numPr>
          <w:ilvl w:val="2"/>
          <w:numId w:val="47"/>
        </w:numPr>
        <w:tabs>
          <w:tab w:val="left" w:pos="1134"/>
          <w:tab w:val="left" w:pos="1294"/>
        </w:tabs>
        <w:ind w:firstLine="708"/>
        <w:jc w:val="both"/>
      </w:pPr>
      <w:r w:rsidRPr="00E143CE">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5844E7AA" w14:textId="77777777" w:rsidR="00582FB0" w:rsidRPr="00E143CE" w:rsidRDefault="00582FB0" w:rsidP="00582FB0">
      <w:pPr>
        <w:numPr>
          <w:ilvl w:val="1"/>
          <w:numId w:val="47"/>
        </w:numPr>
        <w:ind w:firstLine="708"/>
        <w:jc w:val="both"/>
      </w:pPr>
      <w:r w:rsidRPr="00E143CE">
        <w:lastRenderedPageBreak/>
        <w:t>Страховщик обязан:</w:t>
      </w:r>
    </w:p>
    <w:p w14:paraId="667841BE" w14:textId="77777777" w:rsidR="00582FB0" w:rsidRPr="00E143CE" w:rsidRDefault="00582FB0" w:rsidP="00582FB0">
      <w:pPr>
        <w:widowControl w:val="0"/>
        <w:ind w:firstLine="708"/>
        <w:jc w:val="both"/>
      </w:pPr>
      <w:r w:rsidRPr="00E143CE">
        <w:t>3.2.1. Предоставлять Страхователю всю необходимую информацию о порядке исполнения настоящего Договора.</w:t>
      </w:r>
    </w:p>
    <w:p w14:paraId="2E7EFFD3" w14:textId="77777777" w:rsidR="00582FB0" w:rsidRPr="00E143CE" w:rsidRDefault="00582FB0" w:rsidP="00582FB0">
      <w:pPr>
        <w:widowControl w:val="0"/>
        <w:ind w:firstLine="708"/>
        <w:jc w:val="both"/>
      </w:pPr>
      <w:r w:rsidRPr="00E143CE">
        <w:t>3.2.2. Выдать Страхователю дубликат Договора страхования в случае его утраты.</w:t>
      </w:r>
    </w:p>
    <w:p w14:paraId="59290769" w14:textId="77777777" w:rsidR="00582FB0" w:rsidRPr="00E143CE" w:rsidRDefault="00582FB0" w:rsidP="00582FB0">
      <w:pPr>
        <w:widowControl w:val="0"/>
        <w:ind w:firstLine="708"/>
        <w:jc w:val="both"/>
        <w:rPr>
          <w:bCs/>
        </w:rPr>
      </w:pPr>
      <w:r w:rsidRPr="00E143CE">
        <w:t xml:space="preserve">3.2.3. </w:t>
      </w:r>
      <w:r w:rsidRPr="00E143CE">
        <w:rPr>
          <w:bCs/>
        </w:rPr>
        <w:t xml:space="preserve">Страховщик при получении уведомления о событии, имеющем признаки страхового случая при страховании имущества, указанного в </w:t>
      </w:r>
      <w:r>
        <w:rPr>
          <w:bCs/>
        </w:rPr>
        <w:t>п</w:t>
      </w:r>
      <w:r w:rsidRPr="00E143CE">
        <w:rPr>
          <w:bCs/>
        </w:rPr>
        <w:t>риложении № 1 к настоящему Договору, обязан:</w:t>
      </w:r>
    </w:p>
    <w:p w14:paraId="160E251C" w14:textId="77777777" w:rsidR="00582FB0" w:rsidRPr="00E143CE" w:rsidRDefault="00582FB0" w:rsidP="00582FB0">
      <w:pPr>
        <w:widowControl w:val="0"/>
        <w:ind w:firstLine="708"/>
        <w:jc w:val="both"/>
        <w:rPr>
          <w:bCs/>
        </w:rPr>
      </w:pPr>
      <w:r w:rsidRPr="00E143CE">
        <w:rPr>
          <w:bCs/>
        </w:rPr>
        <w:t>– </w:t>
      </w:r>
      <w:r w:rsidRPr="00E143CE">
        <w:t>при необходимости осмотра места аварии и поврежденного имущества - в течение срока, согласованного со Страхователем, направить своего представителя для составления акта осмотра;</w:t>
      </w:r>
    </w:p>
    <w:p w14:paraId="37B24E1B" w14:textId="77777777" w:rsidR="00582FB0" w:rsidRPr="00E143CE" w:rsidRDefault="00582FB0" w:rsidP="00582FB0">
      <w:pPr>
        <w:widowControl w:val="0"/>
        <w:ind w:firstLine="708"/>
        <w:jc w:val="both"/>
      </w:pPr>
      <w:r w:rsidRPr="00E143CE">
        <w:rPr>
          <w:bCs/>
        </w:rPr>
        <w:t>– </w:t>
      </w:r>
      <w:r w:rsidRPr="00E143CE">
        <w:t>запросить у Страхователя документы, подтверждающие причины и размер ущерба;</w:t>
      </w:r>
    </w:p>
    <w:p w14:paraId="4E6B3EB8" w14:textId="77777777" w:rsidR="00582FB0" w:rsidRPr="00E143CE" w:rsidRDefault="00582FB0" w:rsidP="00582FB0">
      <w:pPr>
        <w:widowControl w:val="0"/>
        <w:ind w:firstLine="708"/>
        <w:jc w:val="both"/>
      </w:pPr>
      <w:r w:rsidRPr="00E143CE">
        <w:rPr>
          <w:bCs/>
        </w:rPr>
        <w:t>– </w:t>
      </w:r>
      <w:r w:rsidRPr="00E143CE">
        <w:t>после получения всех необходимых документов, предусмотренных правилами страхования имущества (</w:t>
      </w:r>
      <w:r>
        <w:t>п</w:t>
      </w:r>
      <w:r w:rsidRPr="00E143CE">
        <w:t>риложение № 2 к настоящему Договору) принять решение о признании или непризнании случая страховым либо об отказе в страховой выплате в соответствии с условиями правил страхования имущества (</w:t>
      </w:r>
      <w:r>
        <w:t>п</w:t>
      </w:r>
      <w:r w:rsidRPr="00E143CE">
        <w:t>риложение № 2 к настоящему Договору) и настоящего Договора;</w:t>
      </w:r>
    </w:p>
    <w:p w14:paraId="0351FBAE" w14:textId="77777777" w:rsidR="00582FB0" w:rsidRPr="00E143CE" w:rsidRDefault="00582FB0" w:rsidP="00582FB0">
      <w:pPr>
        <w:widowControl w:val="0"/>
        <w:ind w:firstLine="708"/>
        <w:jc w:val="both"/>
      </w:pPr>
      <w:r w:rsidRPr="00E143CE">
        <w:rPr>
          <w:bCs/>
        </w:rPr>
        <w:t>–</w:t>
      </w:r>
      <w:r w:rsidRPr="00E143CE">
        <w:t> по случаю, признанному страховым, произвести страховую выплату Страхователю в течение срока, указанного в настоящем Договоре.</w:t>
      </w:r>
    </w:p>
    <w:p w14:paraId="7B30E5B9" w14:textId="77777777" w:rsidR="00582FB0" w:rsidRPr="00E143CE" w:rsidRDefault="00582FB0" w:rsidP="00582FB0">
      <w:pPr>
        <w:ind w:firstLine="708"/>
        <w:jc w:val="both"/>
      </w:pPr>
      <w:r w:rsidRPr="00E143CE">
        <w:t>3.3. Страхователь вправе:</w:t>
      </w:r>
    </w:p>
    <w:p w14:paraId="1DE9EE29" w14:textId="77777777" w:rsidR="00582FB0" w:rsidRPr="00E143CE" w:rsidRDefault="00582FB0" w:rsidP="00582FB0">
      <w:pPr>
        <w:ind w:firstLine="708"/>
        <w:jc w:val="both"/>
      </w:pPr>
      <w:r w:rsidRPr="00E143CE">
        <w:t>3.3.1. Получить дубликат Договора страхования в случае его утраты, обратившись с письменным заявлением к Страховщику.</w:t>
      </w:r>
    </w:p>
    <w:p w14:paraId="3262605B" w14:textId="77777777" w:rsidR="00582FB0" w:rsidRPr="00E143CE" w:rsidRDefault="00582FB0" w:rsidP="00582FB0">
      <w:pPr>
        <w:ind w:firstLine="708"/>
        <w:jc w:val="both"/>
      </w:pPr>
      <w:r w:rsidRPr="00E143CE">
        <w:t>3.3.2. Отказаться от настоящего Договора в любое время, в соответствии с условиями настоящего Договора.</w:t>
      </w:r>
    </w:p>
    <w:p w14:paraId="03174526" w14:textId="77777777" w:rsidR="00582FB0" w:rsidRDefault="00582FB0" w:rsidP="00582FB0">
      <w:pPr>
        <w:ind w:firstLine="708"/>
        <w:jc w:val="both"/>
      </w:pPr>
      <w:r w:rsidRPr="00E143CE">
        <w:t xml:space="preserve">3.3.3. В течение срока действия настоящего Договора передавать застрахованное имущество во временное пользование третьим лицам. </w:t>
      </w:r>
    </w:p>
    <w:p w14:paraId="2EC47E39" w14:textId="77777777" w:rsidR="00582FB0" w:rsidRPr="00D459D5" w:rsidRDefault="00582FB0" w:rsidP="00582FB0">
      <w:pPr>
        <w:ind w:firstLine="708"/>
        <w:jc w:val="both"/>
      </w:pPr>
      <w:r w:rsidRPr="00D459D5">
        <w:t>3.</w:t>
      </w:r>
      <w:r>
        <w:t>3</w:t>
      </w:r>
      <w:r w:rsidRPr="00D459D5">
        <w:t>.</w:t>
      </w:r>
      <w:r>
        <w:t>4</w:t>
      </w:r>
      <w:r w:rsidRPr="00D459D5">
        <w:t>. В случае нарушения Страховщиком срока выплаты страхового возмещения по Договору, Страховщик обязуется выплатить пени в размере 0,1% от суммы, подлежащей выплате, за каждый день просрочки.</w:t>
      </w:r>
    </w:p>
    <w:p w14:paraId="432B2C1F" w14:textId="77777777" w:rsidR="00582FB0" w:rsidRPr="00D459D5" w:rsidRDefault="00582FB0" w:rsidP="00582FB0">
      <w:pPr>
        <w:ind w:firstLine="708"/>
        <w:jc w:val="both"/>
      </w:pPr>
      <w:r w:rsidRPr="00D459D5">
        <w:t>3.</w:t>
      </w:r>
      <w:r>
        <w:t>3</w:t>
      </w:r>
      <w:r w:rsidRPr="00D459D5">
        <w:t>.</w:t>
      </w:r>
      <w:r>
        <w:t>5</w:t>
      </w:r>
      <w:r w:rsidRPr="00D459D5">
        <w:t xml:space="preserve">. За каждый факт неисполнения или ненадлежащего исполнения Страховщиком обязательств, предусмотренных Договором, за исключением просрочки исполнения денежных обязательств, Страховщик обязуется уплатить штраф в размере 50 000 рублей. </w:t>
      </w:r>
    </w:p>
    <w:p w14:paraId="6A4882D1" w14:textId="77777777" w:rsidR="00582FB0" w:rsidRPr="00E143CE" w:rsidRDefault="00582FB0" w:rsidP="00582FB0">
      <w:pPr>
        <w:ind w:firstLine="708"/>
        <w:jc w:val="both"/>
      </w:pPr>
      <w:r w:rsidRPr="00E143CE">
        <w:t>3.4. Страхователь обязан:</w:t>
      </w:r>
    </w:p>
    <w:p w14:paraId="7ACF78CB" w14:textId="77777777" w:rsidR="00582FB0" w:rsidRPr="00E143CE" w:rsidRDefault="00582FB0" w:rsidP="00582FB0">
      <w:pPr>
        <w:widowControl w:val="0"/>
        <w:ind w:firstLine="708"/>
        <w:jc w:val="both"/>
      </w:pPr>
      <w:r w:rsidRPr="00E143CE">
        <w:t>3.4.1.</w:t>
      </w:r>
      <w:r w:rsidRPr="00E143CE">
        <w:rPr>
          <w:rFonts w:eastAsia="Arial Unicode MS"/>
          <w:bCs/>
        </w:rPr>
        <w:t xml:space="preserve"> </w:t>
      </w:r>
      <w:r w:rsidRPr="00E143CE">
        <w:t>При заключении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анкете на страхование имущества или в письменном запросе Страховщика.</w:t>
      </w:r>
    </w:p>
    <w:p w14:paraId="045A0108" w14:textId="77777777" w:rsidR="00582FB0" w:rsidRPr="00E143CE" w:rsidRDefault="00582FB0" w:rsidP="00582FB0">
      <w:pPr>
        <w:widowControl w:val="0"/>
        <w:ind w:firstLine="708"/>
        <w:jc w:val="both"/>
      </w:pPr>
      <w:r w:rsidRPr="00E143CE">
        <w:t>3.4.2. Сообщать Страховщику обо всех заключенных или заключаемых договорах страхования в отношении имущества</w:t>
      </w:r>
      <w:r w:rsidRPr="00E143CE">
        <w:rPr>
          <w:bCs/>
        </w:rPr>
        <w:t xml:space="preserve">, указанного в </w:t>
      </w:r>
      <w:r>
        <w:rPr>
          <w:bCs/>
        </w:rPr>
        <w:t>п</w:t>
      </w:r>
      <w:r w:rsidRPr="00E143CE">
        <w:rPr>
          <w:bCs/>
        </w:rPr>
        <w:t>риложении № 1 к настоящему Договору</w:t>
      </w:r>
      <w:r w:rsidRPr="00E143CE">
        <w:t>.</w:t>
      </w:r>
    </w:p>
    <w:p w14:paraId="0BE637FF" w14:textId="77777777" w:rsidR="00582FB0" w:rsidRPr="00E143CE" w:rsidRDefault="00582FB0" w:rsidP="00582FB0">
      <w:pPr>
        <w:widowControl w:val="0"/>
        <w:ind w:firstLine="708"/>
        <w:jc w:val="both"/>
      </w:pPr>
      <w:r w:rsidRPr="00E143CE">
        <w:t xml:space="preserve">3.4.3. В течение 3 (трех) рабочих дней сообщить Страховщику способом, обеспечивающим фиксирование текста (с указанием отправителя) и даты сообщения </w:t>
      </w:r>
      <w:r w:rsidRPr="00E143CE">
        <w:br/>
        <w:t>(по факсимильной связи, по электронной почте и т.п.) 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в настоящем Договоре, заявлении на страхование или в письменном запросе Страховщика, в том числе:</w:t>
      </w:r>
    </w:p>
    <w:p w14:paraId="19FEEBEF" w14:textId="77777777" w:rsidR="00582FB0" w:rsidRPr="00E143CE" w:rsidRDefault="00582FB0" w:rsidP="00582FB0">
      <w:pPr>
        <w:tabs>
          <w:tab w:val="left" w:pos="870"/>
          <w:tab w:val="left" w:pos="1134"/>
        </w:tabs>
        <w:ind w:firstLine="708"/>
        <w:jc w:val="both"/>
      </w:pPr>
      <w:r w:rsidRPr="00E143CE">
        <w:rPr>
          <w:bCs/>
        </w:rPr>
        <w:t>– </w:t>
      </w:r>
      <w:r w:rsidRPr="00E143CE">
        <w:t>отчуждение застрахованного имущества в собственность другого лица;</w:t>
      </w:r>
    </w:p>
    <w:p w14:paraId="63ADEF70" w14:textId="77777777" w:rsidR="00582FB0" w:rsidRPr="00E143CE" w:rsidRDefault="00582FB0" w:rsidP="00582FB0">
      <w:pPr>
        <w:tabs>
          <w:tab w:val="left" w:pos="891"/>
          <w:tab w:val="left" w:pos="1134"/>
        </w:tabs>
        <w:ind w:firstLine="708"/>
        <w:jc w:val="both"/>
      </w:pPr>
      <w:r w:rsidRPr="00E143CE">
        <w:rPr>
          <w:bCs/>
        </w:rPr>
        <w:t>– </w:t>
      </w:r>
      <w:r w:rsidRPr="00E143CE">
        <w:t>передача права владения, пользования, распоряжения (без передачи права собственности) застрахованным имуществом другому лицу;</w:t>
      </w:r>
    </w:p>
    <w:p w14:paraId="22C77DB2" w14:textId="77777777" w:rsidR="00582FB0" w:rsidRPr="00E143CE" w:rsidRDefault="00582FB0" w:rsidP="00582FB0">
      <w:pPr>
        <w:tabs>
          <w:tab w:val="left" w:pos="870"/>
          <w:tab w:val="left" w:pos="1134"/>
        </w:tabs>
        <w:ind w:firstLine="708"/>
        <w:jc w:val="both"/>
      </w:pPr>
      <w:r w:rsidRPr="00E143CE">
        <w:rPr>
          <w:bCs/>
        </w:rPr>
        <w:t>– </w:t>
      </w:r>
      <w:r w:rsidRPr="00E143CE">
        <w:t>передача застрахованного имущества в аренду, лизинг, залог;</w:t>
      </w:r>
    </w:p>
    <w:p w14:paraId="5A2DDF9E" w14:textId="77777777" w:rsidR="00582FB0" w:rsidRPr="00E143CE" w:rsidRDefault="00582FB0" w:rsidP="00582FB0">
      <w:pPr>
        <w:tabs>
          <w:tab w:val="left" w:pos="870"/>
          <w:tab w:val="left" w:pos="1134"/>
        </w:tabs>
        <w:ind w:firstLine="708"/>
        <w:jc w:val="both"/>
      </w:pPr>
      <w:r w:rsidRPr="00E143CE">
        <w:rPr>
          <w:bCs/>
        </w:rPr>
        <w:t>– </w:t>
      </w:r>
      <w:r w:rsidRPr="00E143CE">
        <w:t>изменение местонахождения застрахованного имущества;</w:t>
      </w:r>
    </w:p>
    <w:p w14:paraId="2CE894F4" w14:textId="77777777" w:rsidR="00582FB0" w:rsidRPr="00E143CE" w:rsidRDefault="00582FB0" w:rsidP="00582FB0">
      <w:pPr>
        <w:tabs>
          <w:tab w:val="left" w:pos="862"/>
          <w:tab w:val="left" w:pos="1134"/>
        </w:tabs>
        <w:ind w:firstLine="708"/>
        <w:jc w:val="both"/>
      </w:pPr>
      <w:r w:rsidRPr="00E143CE">
        <w:rPr>
          <w:bCs/>
        </w:rPr>
        <w:t>– </w:t>
      </w:r>
      <w:r w:rsidRPr="00E143CE">
        <w:t>существенное изменение характера использования застрахованного имущества и т.п.</w:t>
      </w:r>
    </w:p>
    <w:p w14:paraId="71A72556" w14:textId="77777777" w:rsidR="00582FB0" w:rsidRPr="00E143CE" w:rsidRDefault="00582FB0" w:rsidP="00582FB0">
      <w:pPr>
        <w:tabs>
          <w:tab w:val="left" w:pos="862"/>
          <w:tab w:val="left" w:pos="1134"/>
        </w:tabs>
        <w:ind w:firstLine="708"/>
        <w:jc w:val="both"/>
      </w:pPr>
      <w:r w:rsidRPr="00E143CE">
        <w:lastRenderedPageBreak/>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14:paraId="34504622" w14:textId="77777777" w:rsidR="00582FB0" w:rsidRDefault="00582FB0" w:rsidP="00582FB0">
      <w:pPr>
        <w:ind w:firstLine="708"/>
        <w:jc w:val="both"/>
        <w:rPr>
          <w:shd w:val="clear" w:color="auto" w:fill="FFFFFF"/>
        </w:rPr>
      </w:pPr>
      <w:r w:rsidRPr="00E143CE">
        <w:t xml:space="preserve">3.4.4. В течение срока действия настоящего Договора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w:t>
      </w:r>
      <w:r w:rsidRPr="00E143CE">
        <w:rPr>
          <w:shd w:val="clear" w:color="auto" w:fill="FFFFFF"/>
        </w:rPr>
        <w:t>счета, счета-фактуры, платежные поручения, ордера, чеки, авизо, декларации и т.д.). В отношении объектов имущества, по которым Страхователем заявлялись к возмещению убытки, документы, указанные в настоящем пункте, необходимо хранить до момента выплаты страхового возмещения или отказа в выплате.</w:t>
      </w:r>
    </w:p>
    <w:p w14:paraId="069F63CA" w14:textId="77777777" w:rsidR="00582FB0" w:rsidRDefault="00582FB0" w:rsidP="00582FB0">
      <w:pPr>
        <w:ind w:firstLine="708"/>
        <w:jc w:val="both"/>
        <w:rPr>
          <w:shd w:val="clear" w:color="auto" w:fill="FFFFFF"/>
        </w:rPr>
      </w:pPr>
    </w:p>
    <w:p w14:paraId="2BC40344" w14:textId="77777777" w:rsidR="00582FB0" w:rsidRPr="00E143CE" w:rsidRDefault="00582FB0" w:rsidP="00582FB0">
      <w:pPr>
        <w:numPr>
          <w:ilvl w:val="0"/>
          <w:numId w:val="47"/>
        </w:numPr>
        <w:ind w:firstLine="708"/>
        <w:jc w:val="center"/>
        <w:rPr>
          <w:b/>
        </w:rPr>
      </w:pPr>
      <w:r w:rsidRPr="00E143CE">
        <w:rPr>
          <w:b/>
        </w:rPr>
        <w:t>УСЛОВИЯ СТРАХОВАНИЯ</w:t>
      </w:r>
    </w:p>
    <w:p w14:paraId="19BE1B1A" w14:textId="77777777" w:rsidR="00582FB0" w:rsidRPr="00E143CE" w:rsidRDefault="00582FB0" w:rsidP="00582FB0">
      <w:pPr>
        <w:autoSpaceDE w:val="0"/>
        <w:autoSpaceDN w:val="0"/>
        <w:adjustRightInd w:val="0"/>
        <w:ind w:firstLine="708"/>
        <w:jc w:val="both"/>
      </w:pPr>
      <w:r w:rsidRPr="00E143CE">
        <w:t xml:space="preserve">4.1. Договором предусмотрены следующие условия страхования имущества, указанного в </w:t>
      </w:r>
      <w:r>
        <w:t>п</w:t>
      </w:r>
      <w:r w:rsidRPr="00E143CE">
        <w:t>риложении № 1 к настоящему Договору:</w:t>
      </w:r>
    </w:p>
    <w:p w14:paraId="2D226E4B" w14:textId="77777777" w:rsidR="00582FB0" w:rsidRPr="00E143CE" w:rsidRDefault="00582FB0" w:rsidP="00582FB0">
      <w:pPr>
        <w:tabs>
          <w:tab w:val="left" w:pos="1134"/>
        </w:tabs>
        <w:ind w:right="100" w:firstLine="708"/>
        <w:jc w:val="both"/>
      </w:pPr>
      <w:r w:rsidRPr="00E143CE">
        <w:rPr>
          <w:bCs/>
          <w:spacing w:val="1"/>
          <w:shd w:val="clear" w:color="auto" w:fill="FFFFFF"/>
        </w:rPr>
        <w:t>«С ответственностью за поименованные риски».</w:t>
      </w:r>
      <w:r w:rsidRPr="00E143CE">
        <w:t xml:space="preserve"> </w:t>
      </w:r>
    </w:p>
    <w:p w14:paraId="1CEDEF6A" w14:textId="77777777" w:rsidR="00582FB0" w:rsidRPr="00E143CE" w:rsidRDefault="00582FB0" w:rsidP="00582FB0">
      <w:pPr>
        <w:autoSpaceDN w:val="0"/>
        <w:ind w:firstLine="708"/>
        <w:jc w:val="both"/>
      </w:pPr>
      <w:r w:rsidRPr="00E143CE">
        <w:rPr>
          <w:spacing w:val="1"/>
        </w:rPr>
        <w:t xml:space="preserve">4.1.1. </w:t>
      </w:r>
      <w:r w:rsidRPr="00E143CE">
        <w:t>Общая страховая сумма имущества, указанного в перечне застрахованного имущества (</w:t>
      </w:r>
      <w:r>
        <w:t>п</w:t>
      </w:r>
      <w:r w:rsidRPr="00E143CE">
        <w:t xml:space="preserve">риложение № 1 к настоящему Договору), определена на основании заявленной Страхователем стоимости и устанавливается в размере </w:t>
      </w:r>
      <w:r w:rsidRPr="00E143CE">
        <w:rPr>
          <w:bCs/>
          <w:shd w:val="clear" w:color="auto" w:fill="FFFFFF"/>
        </w:rPr>
        <w:t>_______ </w:t>
      </w:r>
      <w:r w:rsidRPr="00E143CE">
        <w:t>(_________) рублей _____ копеек.</w:t>
      </w:r>
    </w:p>
    <w:p w14:paraId="6F0689E0" w14:textId="77777777" w:rsidR="00582FB0" w:rsidRPr="00E143CE" w:rsidRDefault="00582FB0" w:rsidP="00582FB0">
      <w:pPr>
        <w:autoSpaceDN w:val="0"/>
        <w:ind w:firstLine="708"/>
        <w:jc w:val="both"/>
      </w:pPr>
      <w:r w:rsidRPr="00E143CE">
        <w:t>4.1.2. Размер страховой премии составляет ________ (______) рубля ____ копеек, НДС не облагается.</w:t>
      </w:r>
    </w:p>
    <w:p w14:paraId="68E44471" w14:textId="77777777" w:rsidR="00582FB0" w:rsidRPr="00E143CE" w:rsidRDefault="00582FB0" w:rsidP="00582FB0">
      <w:pPr>
        <w:autoSpaceDN w:val="0"/>
        <w:ind w:firstLine="708"/>
        <w:jc w:val="both"/>
      </w:pPr>
      <w:r w:rsidRPr="00E143CE">
        <w:t>4.1.3. Франшиза по Договору не предусмотрена.</w:t>
      </w:r>
    </w:p>
    <w:p w14:paraId="18229CD0" w14:textId="77777777" w:rsidR="00582FB0" w:rsidRPr="00E143CE" w:rsidRDefault="00582FB0" w:rsidP="00582FB0">
      <w:pPr>
        <w:tabs>
          <w:tab w:val="left" w:pos="1134"/>
        </w:tabs>
        <w:ind w:right="100" w:firstLine="708"/>
        <w:jc w:val="both"/>
      </w:pPr>
      <w:r w:rsidRPr="00E143CE">
        <w:t xml:space="preserve">4.2.1. </w:t>
      </w:r>
      <w:r w:rsidRPr="00E143CE">
        <w:rPr>
          <w:spacing w:val="1"/>
        </w:rPr>
        <w:t>Страховым случаем является:</w:t>
      </w:r>
    </w:p>
    <w:p w14:paraId="02E69169" w14:textId="77777777" w:rsidR="00582FB0" w:rsidRPr="00E143CE" w:rsidRDefault="00582FB0" w:rsidP="00582FB0">
      <w:pPr>
        <w:tabs>
          <w:tab w:val="left" w:pos="993"/>
          <w:tab w:val="left" w:pos="1134"/>
        </w:tabs>
        <w:ind w:firstLine="708"/>
        <w:jc w:val="both"/>
      </w:pPr>
      <w:r w:rsidRPr="00E143CE">
        <w:rPr>
          <w:spacing w:val="1"/>
        </w:rPr>
        <w:t>4.2.1.</w:t>
      </w:r>
      <w:r w:rsidRPr="00E143CE">
        <w:t>1. пожар;</w:t>
      </w:r>
    </w:p>
    <w:p w14:paraId="6265254F" w14:textId="77777777" w:rsidR="00582FB0" w:rsidRPr="00E143CE" w:rsidRDefault="00582FB0" w:rsidP="00582FB0">
      <w:pPr>
        <w:tabs>
          <w:tab w:val="left" w:pos="993"/>
          <w:tab w:val="left" w:pos="1134"/>
        </w:tabs>
        <w:ind w:firstLine="708"/>
        <w:jc w:val="both"/>
      </w:pPr>
      <w:r w:rsidRPr="00E143CE">
        <w:rPr>
          <w:spacing w:val="1"/>
        </w:rPr>
        <w:t>4.2.1.</w:t>
      </w:r>
      <w:r w:rsidRPr="00E143CE">
        <w:t>2. удар молнии;</w:t>
      </w:r>
    </w:p>
    <w:p w14:paraId="5D55426F" w14:textId="77777777" w:rsidR="00582FB0" w:rsidRPr="00E143CE" w:rsidRDefault="00582FB0" w:rsidP="00582FB0">
      <w:pPr>
        <w:tabs>
          <w:tab w:val="left" w:pos="993"/>
          <w:tab w:val="left" w:pos="1134"/>
        </w:tabs>
        <w:ind w:firstLine="708"/>
        <w:jc w:val="both"/>
      </w:pPr>
      <w:r w:rsidRPr="00E143CE">
        <w:rPr>
          <w:spacing w:val="1"/>
        </w:rPr>
        <w:t>4.2.1.</w:t>
      </w:r>
      <w:r w:rsidRPr="00E143CE">
        <w:t xml:space="preserve">3. взрыв паровых котлов, газохранилищ, газопроводов, машин, аппаратов и других аналогичных устройств, оборудования работающего под давлением; </w:t>
      </w:r>
    </w:p>
    <w:p w14:paraId="2AE27B09" w14:textId="77777777" w:rsidR="00582FB0" w:rsidRPr="00E143CE" w:rsidRDefault="00582FB0" w:rsidP="00582FB0">
      <w:pPr>
        <w:tabs>
          <w:tab w:val="left" w:pos="993"/>
          <w:tab w:val="left" w:pos="1134"/>
        </w:tabs>
        <w:ind w:firstLine="708"/>
        <w:jc w:val="both"/>
      </w:pPr>
      <w:r w:rsidRPr="00E143CE">
        <w:rPr>
          <w:spacing w:val="1"/>
        </w:rPr>
        <w:t>4.2.1.</w:t>
      </w:r>
      <w:r w:rsidRPr="00E143CE">
        <w:t>4. повреждение водой или иными жидкостями, или газами, или пеной, или порошками в результате поломки трубопроводов систем отопления, канализации, водоснабжения, и/или систем тушения пожара и/или иных аналогичных систем, а также в результате мер для тушения пожара или для предупреждения его распространения;</w:t>
      </w:r>
    </w:p>
    <w:p w14:paraId="4D96D286" w14:textId="77777777" w:rsidR="00582FB0" w:rsidRPr="00E143CE" w:rsidRDefault="00582FB0" w:rsidP="00582FB0">
      <w:pPr>
        <w:tabs>
          <w:tab w:val="left" w:pos="993"/>
          <w:tab w:val="left" w:pos="1134"/>
        </w:tabs>
        <w:ind w:firstLine="708"/>
        <w:jc w:val="both"/>
      </w:pPr>
      <w:r w:rsidRPr="00E143CE">
        <w:rPr>
          <w:spacing w:val="1"/>
        </w:rPr>
        <w:t>4.2.1.</w:t>
      </w:r>
      <w:r w:rsidRPr="00E143CE">
        <w:t>5. стихийные бедствия (</w:t>
      </w:r>
      <w:r w:rsidRPr="001D7C9B">
        <w:rPr>
          <w:szCs w:val="28"/>
          <w:lang w:eastAsia="ar-SA"/>
        </w:rPr>
        <w:t>включая снежные лавины</w:t>
      </w:r>
      <w:r>
        <w:rPr>
          <w:szCs w:val="28"/>
          <w:lang w:eastAsia="ar-SA"/>
        </w:rPr>
        <w:t>, сели, оползни, камнепад, просадку грунта, обвал, землетрясение, наводнение и т.д.</w:t>
      </w:r>
      <w:r w:rsidRPr="00E143CE">
        <w:t xml:space="preserve">); </w:t>
      </w:r>
    </w:p>
    <w:p w14:paraId="2E1738BF" w14:textId="77777777" w:rsidR="00582FB0" w:rsidRPr="00E143CE" w:rsidRDefault="00582FB0" w:rsidP="00582FB0">
      <w:pPr>
        <w:tabs>
          <w:tab w:val="left" w:pos="993"/>
          <w:tab w:val="left" w:pos="1134"/>
        </w:tabs>
        <w:ind w:firstLine="708"/>
        <w:jc w:val="both"/>
      </w:pPr>
      <w:r w:rsidRPr="00E143CE">
        <w:rPr>
          <w:spacing w:val="1"/>
        </w:rPr>
        <w:t>4.2.1.</w:t>
      </w:r>
      <w:r w:rsidRPr="00E143CE">
        <w:t>6. кража со взломом, грабеж и/или разбой;</w:t>
      </w:r>
    </w:p>
    <w:p w14:paraId="4BE8B79A" w14:textId="77777777" w:rsidR="00582FB0" w:rsidRPr="00E143CE" w:rsidRDefault="00582FB0" w:rsidP="00582FB0">
      <w:pPr>
        <w:tabs>
          <w:tab w:val="left" w:pos="993"/>
          <w:tab w:val="left" w:pos="1134"/>
        </w:tabs>
        <w:ind w:firstLine="708"/>
        <w:jc w:val="both"/>
      </w:pPr>
      <w:r w:rsidRPr="00E143CE">
        <w:rPr>
          <w:spacing w:val="1"/>
        </w:rPr>
        <w:t>4.2.1.</w:t>
      </w:r>
      <w:r w:rsidRPr="00E143CE">
        <w:t>7. противоправные действия третьих лиц, квалифицируемые Уголовным кодексом Российской Федерации (далее – УК РФ) и/или Кодексом Российской Федерации об административных правонарушениях как:</w:t>
      </w:r>
    </w:p>
    <w:p w14:paraId="39D85BF9" w14:textId="77777777" w:rsidR="00582FB0" w:rsidRPr="00E143CE" w:rsidRDefault="00582FB0" w:rsidP="00582FB0">
      <w:pPr>
        <w:tabs>
          <w:tab w:val="left" w:pos="360"/>
          <w:tab w:val="left" w:pos="993"/>
          <w:tab w:val="left" w:pos="1134"/>
        </w:tabs>
        <w:ind w:firstLine="708"/>
        <w:jc w:val="both"/>
      </w:pPr>
      <w:r w:rsidRPr="00E143CE">
        <w:t>а) умышленное уничтожение или повреждение имущества (статья 167 УК РФ);</w:t>
      </w:r>
    </w:p>
    <w:p w14:paraId="3C4D2ECF" w14:textId="77777777" w:rsidR="00582FB0" w:rsidRPr="00E143CE" w:rsidRDefault="00582FB0" w:rsidP="00582FB0">
      <w:pPr>
        <w:tabs>
          <w:tab w:val="left" w:pos="360"/>
          <w:tab w:val="left" w:pos="993"/>
          <w:tab w:val="left" w:pos="1134"/>
        </w:tabs>
        <w:ind w:firstLine="708"/>
        <w:jc w:val="both"/>
      </w:pPr>
      <w:r w:rsidRPr="00E143CE">
        <w:t>б) уничтожение или повреждение имущества по неосторожности (статья 168 УК РФ);</w:t>
      </w:r>
    </w:p>
    <w:p w14:paraId="78097C62" w14:textId="77777777" w:rsidR="00582FB0" w:rsidRPr="00E143CE" w:rsidRDefault="00582FB0" w:rsidP="00582FB0">
      <w:pPr>
        <w:tabs>
          <w:tab w:val="left" w:pos="360"/>
          <w:tab w:val="left" w:pos="993"/>
          <w:tab w:val="left" w:pos="1134"/>
        </w:tabs>
        <w:ind w:firstLine="708"/>
        <w:jc w:val="both"/>
      </w:pPr>
      <w:r w:rsidRPr="00E143CE">
        <w:t>в) хулиганство (статья 213 УК РФ);</w:t>
      </w:r>
    </w:p>
    <w:p w14:paraId="1EF5BCDB" w14:textId="77777777" w:rsidR="00582FB0" w:rsidRPr="00E143CE" w:rsidRDefault="00582FB0" w:rsidP="00582FB0">
      <w:pPr>
        <w:tabs>
          <w:tab w:val="left" w:pos="360"/>
          <w:tab w:val="left" w:pos="993"/>
          <w:tab w:val="left" w:pos="1134"/>
        </w:tabs>
        <w:ind w:firstLine="708"/>
        <w:jc w:val="both"/>
      </w:pPr>
      <w:r w:rsidRPr="00E143CE">
        <w:t>г) вандализм (статья 214 УК РФ);</w:t>
      </w:r>
    </w:p>
    <w:p w14:paraId="545ADDC5" w14:textId="77777777" w:rsidR="00582FB0" w:rsidRPr="00E143CE" w:rsidRDefault="00582FB0" w:rsidP="00582FB0">
      <w:pPr>
        <w:tabs>
          <w:tab w:val="left" w:pos="993"/>
          <w:tab w:val="left" w:pos="1134"/>
        </w:tabs>
        <w:ind w:firstLine="708"/>
        <w:jc w:val="both"/>
      </w:pPr>
      <w:r w:rsidRPr="00E143CE">
        <w:rPr>
          <w:spacing w:val="1"/>
        </w:rPr>
        <w:t>4.2.1.</w:t>
      </w:r>
      <w:r w:rsidRPr="00E143CE">
        <w:t xml:space="preserve">8. наезд наземных транспортных средств; </w:t>
      </w:r>
    </w:p>
    <w:p w14:paraId="3CFAC1F5" w14:textId="77777777" w:rsidR="00582FB0" w:rsidRPr="00E143CE" w:rsidRDefault="00582FB0" w:rsidP="00582FB0">
      <w:pPr>
        <w:tabs>
          <w:tab w:val="left" w:pos="993"/>
          <w:tab w:val="left" w:pos="1134"/>
        </w:tabs>
        <w:ind w:firstLine="708"/>
        <w:jc w:val="both"/>
      </w:pPr>
      <w:r w:rsidRPr="00E143CE">
        <w:rPr>
          <w:spacing w:val="1"/>
        </w:rPr>
        <w:t>4.2.1.</w:t>
      </w:r>
      <w:r w:rsidRPr="00E143CE">
        <w:t>9. падение пилотируемых летательных аппаратов и/или их обломков и/или грузов с них;</w:t>
      </w:r>
    </w:p>
    <w:p w14:paraId="7AEFA35A" w14:textId="77777777" w:rsidR="00582FB0" w:rsidRPr="00E143CE" w:rsidRDefault="00582FB0" w:rsidP="00582FB0">
      <w:pPr>
        <w:tabs>
          <w:tab w:val="left" w:pos="993"/>
          <w:tab w:val="left" w:pos="1134"/>
        </w:tabs>
        <w:ind w:firstLine="708"/>
        <w:jc w:val="both"/>
      </w:pPr>
      <w:r w:rsidRPr="00E143CE">
        <w:rPr>
          <w:spacing w:val="1"/>
        </w:rPr>
        <w:t>4.2.1.</w:t>
      </w:r>
      <w:r w:rsidRPr="00E143CE">
        <w:t>10. внезапное и непредвиденное падение деревьев, крупных кустарников, глыб льда и снега и иных предметов;</w:t>
      </w:r>
    </w:p>
    <w:p w14:paraId="565A9B3F" w14:textId="77777777" w:rsidR="00582FB0" w:rsidRPr="000E55D3" w:rsidRDefault="00582FB0" w:rsidP="00582FB0">
      <w:pPr>
        <w:tabs>
          <w:tab w:val="left" w:pos="1009"/>
          <w:tab w:val="left" w:pos="1134"/>
        </w:tabs>
        <w:ind w:firstLine="708"/>
        <w:jc w:val="both"/>
      </w:pPr>
      <w:r>
        <w:t>4.2.1.11.</w:t>
      </w:r>
      <w:r w:rsidRPr="000E55D3">
        <w:t> терроризм, диверсия.</w:t>
      </w:r>
    </w:p>
    <w:p w14:paraId="6D029AEC" w14:textId="77777777" w:rsidR="00582FB0" w:rsidRPr="00E143CE" w:rsidRDefault="00582FB0" w:rsidP="00582FB0">
      <w:pPr>
        <w:tabs>
          <w:tab w:val="left" w:pos="1009"/>
          <w:tab w:val="left" w:pos="1134"/>
        </w:tabs>
        <w:ind w:firstLine="708"/>
        <w:jc w:val="both"/>
      </w:pPr>
      <w:r w:rsidRPr="00E143CE">
        <w:t>4.3.</w:t>
      </w:r>
      <w:r w:rsidRPr="00E143CE">
        <w:tab/>
        <w:t>Кроме того, при наступлении страхового случая возмещаются расходы, понесенные Страхователем (Выгодоприобретателем)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14:paraId="17FE442D" w14:textId="77777777" w:rsidR="00582FB0" w:rsidRPr="00E143CE" w:rsidRDefault="00582FB0" w:rsidP="00582FB0">
      <w:pPr>
        <w:tabs>
          <w:tab w:val="left" w:pos="993"/>
          <w:tab w:val="left" w:pos="1134"/>
        </w:tabs>
        <w:ind w:firstLine="708"/>
        <w:jc w:val="both"/>
      </w:pPr>
      <w:r w:rsidRPr="00E143CE">
        <w:lastRenderedPageBreak/>
        <w:t>4.4.</w:t>
      </w:r>
      <w:r w:rsidRPr="00E143CE">
        <w:tab/>
        <w:t>Перечень страховых случаев не подлежит расширительному толкованию.</w:t>
      </w:r>
    </w:p>
    <w:p w14:paraId="108A3051" w14:textId="77777777" w:rsidR="00582FB0" w:rsidRPr="00E143CE" w:rsidRDefault="00582FB0" w:rsidP="00582FB0">
      <w:pPr>
        <w:tabs>
          <w:tab w:val="left" w:pos="993"/>
          <w:tab w:val="left" w:pos="1134"/>
        </w:tabs>
        <w:ind w:firstLine="708"/>
        <w:jc w:val="both"/>
      </w:pPr>
      <w:r w:rsidRPr="00E143CE">
        <w:t>4.5.</w:t>
      </w:r>
      <w:r w:rsidRPr="00E143CE">
        <w:tab/>
        <w:t>Страховщик вправе отказать в выплате страхового возмещения, в случаях, предусмотренных действующим законодательством.</w:t>
      </w:r>
    </w:p>
    <w:p w14:paraId="206C4F39" w14:textId="77777777" w:rsidR="00582FB0" w:rsidRPr="00E143CE" w:rsidRDefault="00582FB0" w:rsidP="00582FB0">
      <w:pPr>
        <w:ind w:firstLine="708"/>
        <w:jc w:val="both"/>
        <w:rPr>
          <w:rFonts w:eastAsia="Arial Unicode MS"/>
        </w:rPr>
      </w:pPr>
    </w:p>
    <w:p w14:paraId="7627EF3B" w14:textId="77777777" w:rsidR="00582FB0" w:rsidRPr="00E143CE" w:rsidRDefault="00582FB0" w:rsidP="00582FB0">
      <w:pPr>
        <w:ind w:firstLine="708"/>
        <w:jc w:val="center"/>
        <w:rPr>
          <w:b/>
        </w:rPr>
      </w:pPr>
      <w:r w:rsidRPr="00E143CE">
        <w:rPr>
          <w:b/>
        </w:rPr>
        <w:t>5. СРОК ДЕЙСТВИЯ ДОГОВОРА</w:t>
      </w:r>
    </w:p>
    <w:p w14:paraId="7511AD1B" w14:textId="77777777" w:rsidR="00582FB0" w:rsidRPr="00E143CE" w:rsidRDefault="00582FB0" w:rsidP="00582FB0">
      <w:pPr>
        <w:ind w:firstLine="708"/>
        <w:jc w:val="both"/>
      </w:pPr>
      <w:r w:rsidRPr="00E143CE">
        <w:t>5.1. Настоящий Договор заключен на срок</w:t>
      </w:r>
      <w:r>
        <w:t xml:space="preserve"> 12 (двенадцать месяцев)</w:t>
      </w:r>
      <w:r w:rsidRPr="00E143CE">
        <w:t xml:space="preserve"> </w:t>
      </w:r>
      <w:r w:rsidRPr="000003C2">
        <w:rPr>
          <w:szCs w:val="28"/>
          <w:lang w:eastAsia="ar-SA"/>
        </w:rPr>
        <w:t xml:space="preserve">с даты подписания </w:t>
      </w:r>
      <w:r>
        <w:rPr>
          <w:szCs w:val="28"/>
          <w:lang w:eastAsia="ar-SA"/>
        </w:rPr>
        <w:t>Д</w:t>
      </w:r>
      <w:r w:rsidRPr="000003C2">
        <w:rPr>
          <w:szCs w:val="28"/>
          <w:lang w:eastAsia="ar-SA"/>
        </w:rPr>
        <w:t>оговора</w:t>
      </w:r>
      <w:r>
        <w:rPr>
          <w:szCs w:val="28"/>
          <w:lang w:eastAsia="ar-SA"/>
        </w:rPr>
        <w:t xml:space="preserve"> Сторонами</w:t>
      </w:r>
      <w:r w:rsidRPr="00E143CE">
        <w:t>.</w:t>
      </w:r>
    </w:p>
    <w:p w14:paraId="422ADC9E" w14:textId="77777777" w:rsidR="00582FB0" w:rsidRPr="00E143CE" w:rsidRDefault="00582FB0" w:rsidP="00582FB0">
      <w:pPr>
        <w:tabs>
          <w:tab w:val="left" w:pos="3828"/>
        </w:tabs>
        <w:ind w:firstLine="708"/>
        <w:jc w:val="both"/>
        <w:rPr>
          <w:bCs/>
        </w:rPr>
      </w:pPr>
      <w:r w:rsidRPr="00E143CE">
        <w:rPr>
          <w:bCs/>
        </w:rPr>
        <w:t>5.2.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015E8453" w14:textId="77777777" w:rsidR="00582FB0" w:rsidRPr="00E143CE" w:rsidRDefault="00582FB0" w:rsidP="00582FB0">
      <w:pPr>
        <w:tabs>
          <w:tab w:val="left" w:pos="3828"/>
        </w:tabs>
        <w:ind w:firstLine="708"/>
        <w:jc w:val="both"/>
        <w:rPr>
          <w:bCs/>
        </w:rPr>
      </w:pPr>
      <w:r w:rsidRPr="00E143CE">
        <w:rPr>
          <w:bCs/>
        </w:rPr>
        <w:t>5.3. Страхователь в срок 5 (пять) календарных дней с даты подписания Договора направляет Страховщику письменное уведомление с перечнем ранее застрахованного имущества и сроком окончания страховки по действующим договорам страхования.</w:t>
      </w:r>
    </w:p>
    <w:p w14:paraId="22071F59" w14:textId="77777777" w:rsidR="00582FB0" w:rsidRPr="00E143CE" w:rsidRDefault="00582FB0" w:rsidP="00582FB0">
      <w:pPr>
        <w:ind w:firstLine="708"/>
        <w:jc w:val="both"/>
        <w:rPr>
          <w:b/>
        </w:rPr>
      </w:pPr>
    </w:p>
    <w:p w14:paraId="064A5FD8" w14:textId="77777777" w:rsidR="00582FB0" w:rsidRPr="00E143CE" w:rsidRDefault="00582FB0" w:rsidP="00582FB0">
      <w:pPr>
        <w:ind w:firstLine="708"/>
        <w:jc w:val="center"/>
        <w:rPr>
          <w:b/>
        </w:rPr>
      </w:pPr>
      <w:r w:rsidRPr="00E143CE">
        <w:rPr>
          <w:b/>
        </w:rPr>
        <w:t>6. ПОРЯДОК РАСЧЕТОВ СТОРОН</w:t>
      </w:r>
    </w:p>
    <w:p w14:paraId="6E4B9D85" w14:textId="77777777" w:rsidR="00582FB0" w:rsidRPr="00E143CE" w:rsidRDefault="00582FB0" w:rsidP="00582FB0">
      <w:pPr>
        <w:tabs>
          <w:tab w:val="left" w:pos="3828"/>
        </w:tabs>
        <w:ind w:firstLine="708"/>
        <w:jc w:val="both"/>
        <w:rPr>
          <w:bCs/>
        </w:rPr>
      </w:pPr>
      <w:r w:rsidRPr="00E143CE">
        <w:rPr>
          <w:bCs/>
        </w:rPr>
        <w:t xml:space="preserve">6.1. Страховая премия уплачивается Страховщику после получения Страхователем оригинала подписанного настоящего Договора со стороны Страховщика, на основании оригинала счета, в течение </w:t>
      </w:r>
      <w:r>
        <w:rPr>
          <w:bCs/>
        </w:rPr>
        <w:t>7</w:t>
      </w:r>
      <w:r w:rsidRPr="00E143CE">
        <w:rPr>
          <w:bCs/>
        </w:rPr>
        <w:t xml:space="preserve"> (</w:t>
      </w:r>
      <w:r>
        <w:rPr>
          <w:bCs/>
        </w:rPr>
        <w:t>семи</w:t>
      </w:r>
      <w:r w:rsidRPr="00E143CE">
        <w:rPr>
          <w:bCs/>
        </w:rPr>
        <w:t>) рабочих дней.</w:t>
      </w:r>
    </w:p>
    <w:p w14:paraId="65E6FAC7" w14:textId="77777777" w:rsidR="00582FB0" w:rsidRPr="00E143CE" w:rsidRDefault="00582FB0" w:rsidP="00582FB0">
      <w:pPr>
        <w:autoSpaceDN w:val="0"/>
        <w:ind w:firstLine="708"/>
        <w:jc w:val="both"/>
      </w:pPr>
      <w:r w:rsidRPr="00E143CE">
        <w:t>6.2. Размер страховой суммы, наименование страхуемого имущества, адрес размещения и иные условия страхования согласовываются сторонами в анкете на страхование имущества (</w:t>
      </w:r>
      <w:r>
        <w:t>п</w:t>
      </w:r>
      <w:r w:rsidRPr="00E143CE">
        <w:t>риложение № 3 к</w:t>
      </w:r>
      <w:r>
        <w:t xml:space="preserve"> </w:t>
      </w:r>
      <w:r w:rsidRPr="00E143CE">
        <w:rPr>
          <w:spacing w:val="1"/>
        </w:rPr>
        <w:t>настоящему</w:t>
      </w:r>
      <w:r w:rsidRPr="00E143CE">
        <w:t xml:space="preserve"> Договору).</w:t>
      </w:r>
    </w:p>
    <w:p w14:paraId="692F8579" w14:textId="77777777" w:rsidR="00582FB0" w:rsidRPr="00E143CE" w:rsidRDefault="00582FB0" w:rsidP="00582FB0">
      <w:pPr>
        <w:autoSpaceDN w:val="0"/>
        <w:ind w:firstLine="708"/>
        <w:jc w:val="both"/>
      </w:pPr>
      <w:r w:rsidRPr="00E143CE">
        <w:t>6.3. Выплата страхового возмещения (страховой выплаты) Страховщиком в пользу Страхователя производится на условиях, в размере и в сроки, установленные в правилах страхования имущества (</w:t>
      </w:r>
      <w:r>
        <w:t>п</w:t>
      </w:r>
      <w:r w:rsidRPr="00E143CE">
        <w:t>риложение № 2 к настоящему Договору).</w:t>
      </w:r>
    </w:p>
    <w:p w14:paraId="5F206359" w14:textId="77777777" w:rsidR="00582FB0" w:rsidRPr="00E143CE" w:rsidRDefault="00582FB0" w:rsidP="00582FB0">
      <w:pPr>
        <w:autoSpaceDN w:val="0"/>
        <w:ind w:firstLine="708"/>
        <w:jc w:val="both"/>
      </w:pPr>
      <w:r w:rsidRPr="00E143CE">
        <w:t>6.4.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789038DA" w14:textId="77777777" w:rsidR="00582FB0" w:rsidRPr="00E143CE" w:rsidRDefault="00582FB0" w:rsidP="00582FB0">
      <w:pPr>
        <w:ind w:firstLine="708"/>
        <w:jc w:val="both"/>
        <w:rPr>
          <w:b/>
        </w:rPr>
      </w:pPr>
    </w:p>
    <w:p w14:paraId="4FE1F622" w14:textId="77777777" w:rsidR="00582FB0" w:rsidRPr="00E143CE" w:rsidRDefault="00582FB0" w:rsidP="00582FB0">
      <w:pPr>
        <w:tabs>
          <w:tab w:val="left" w:pos="1134"/>
        </w:tabs>
        <w:ind w:firstLine="708"/>
        <w:jc w:val="center"/>
        <w:outlineLvl w:val="1"/>
        <w:rPr>
          <w:b/>
        </w:rPr>
      </w:pPr>
      <w:r w:rsidRPr="00E143CE">
        <w:rPr>
          <w:b/>
        </w:rPr>
        <w:t xml:space="preserve">7. </w:t>
      </w:r>
      <w:bookmarkStart w:id="3" w:name="bookmark5"/>
      <w:r w:rsidRPr="00E143CE">
        <w:rPr>
          <w:b/>
        </w:rPr>
        <w:t>ПОРЯДОК ПРЕКРАЩЕНИЯ ДОГОВОРА СТРАХОВАНИЯ</w:t>
      </w:r>
      <w:bookmarkEnd w:id="3"/>
    </w:p>
    <w:p w14:paraId="2AAC68C5" w14:textId="77777777" w:rsidR="00582FB0" w:rsidRPr="00E143CE" w:rsidRDefault="00582FB0" w:rsidP="00582FB0">
      <w:pPr>
        <w:tabs>
          <w:tab w:val="left" w:pos="1134"/>
        </w:tabs>
        <w:ind w:firstLine="708"/>
        <w:jc w:val="both"/>
      </w:pPr>
      <w:r w:rsidRPr="00E143CE">
        <w:t>7.1. Договор страхования прекращается:</w:t>
      </w:r>
    </w:p>
    <w:p w14:paraId="333C0F0E" w14:textId="77777777" w:rsidR="00582FB0" w:rsidRPr="00E143CE" w:rsidRDefault="00582FB0" w:rsidP="00582FB0">
      <w:pPr>
        <w:tabs>
          <w:tab w:val="left" w:pos="1134"/>
          <w:tab w:val="left" w:pos="1287"/>
        </w:tabs>
        <w:ind w:firstLine="708"/>
        <w:jc w:val="both"/>
      </w:pPr>
      <w:r w:rsidRPr="00E143CE">
        <w:t>7.1.1. по истечении его срока действия Договора;</w:t>
      </w:r>
    </w:p>
    <w:p w14:paraId="221A5C7C" w14:textId="77777777" w:rsidR="00582FB0" w:rsidRPr="00E143CE" w:rsidRDefault="00582FB0" w:rsidP="00582FB0">
      <w:pPr>
        <w:tabs>
          <w:tab w:val="left" w:pos="1134"/>
          <w:tab w:val="left" w:pos="1316"/>
        </w:tabs>
        <w:ind w:firstLine="708"/>
        <w:jc w:val="both"/>
      </w:pPr>
      <w:r w:rsidRPr="00E143CE">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685AD710" w14:textId="77777777" w:rsidR="00582FB0" w:rsidRPr="00E143CE" w:rsidRDefault="00582FB0" w:rsidP="00582FB0">
      <w:pPr>
        <w:tabs>
          <w:tab w:val="left" w:pos="1134"/>
          <w:tab w:val="left" w:pos="1312"/>
        </w:tabs>
        <w:ind w:firstLine="708"/>
        <w:jc w:val="both"/>
      </w:pPr>
      <w:r w:rsidRPr="00E143CE">
        <w:t>7.1.3. если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14:paraId="7FF96EBB" w14:textId="77777777" w:rsidR="00582FB0" w:rsidRPr="00E143CE" w:rsidRDefault="00582FB0" w:rsidP="00582FB0">
      <w:pPr>
        <w:tabs>
          <w:tab w:val="left" w:pos="1134"/>
          <w:tab w:val="left" w:pos="1312"/>
        </w:tabs>
        <w:ind w:firstLine="708"/>
        <w:jc w:val="both"/>
      </w:pPr>
      <w:r w:rsidRPr="00E143CE">
        <w:t>7.1.4. при отказе Страхователя от настоящего Договора.</w:t>
      </w:r>
    </w:p>
    <w:p w14:paraId="1F19E7AF" w14:textId="77777777" w:rsidR="00582FB0" w:rsidRPr="00E143CE" w:rsidRDefault="00582FB0" w:rsidP="00582FB0">
      <w:pPr>
        <w:tabs>
          <w:tab w:val="left" w:pos="1134"/>
          <w:tab w:val="left" w:pos="1312"/>
        </w:tabs>
        <w:ind w:firstLine="708"/>
        <w:jc w:val="both"/>
      </w:pPr>
      <w:r w:rsidRPr="00E143CE">
        <w:t>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3FD9DFD8" w14:textId="77777777" w:rsidR="00582FB0" w:rsidRPr="00E143CE" w:rsidRDefault="00582FB0" w:rsidP="00582FB0">
      <w:pPr>
        <w:tabs>
          <w:tab w:val="left" w:pos="1134"/>
          <w:tab w:val="left" w:pos="1312"/>
        </w:tabs>
        <w:ind w:firstLine="708"/>
        <w:jc w:val="both"/>
      </w:pPr>
      <w:r w:rsidRPr="00E143CE">
        <w:t xml:space="preserve">При досрочном прекращении настоящего Договора в части страхования имущества, указанного в </w:t>
      </w:r>
      <w:r>
        <w:t>п</w:t>
      </w:r>
      <w:r w:rsidRPr="00E143CE">
        <w:t>риложение № 1 к настоящему Договору, по указанным обстоятельствам, Страховщик имеет право на часть страховой премии пропорционально времени, в течение которого действовало страхование. Часть страховой премии, подлежащая возврату, рассчитывается по формуле:</w:t>
      </w:r>
    </w:p>
    <w:p w14:paraId="246D2EF2" w14:textId="77777777" w:rsidR="00582FB0" w:rsidRPr="00E143CE" w:rsidRDefault="00582FB0" w:rsidP="00582FB0">
      <w:pPr>
        <w:ind w:firstLine="708"/>
        <w:jc w:val="both"/>
      </w:pPr>
    </w:p>
    <w:p w14:paraId="0BAECCB7" w14:textId="77777777" w:rsidR="00582FB0" w:rsidRPr="00E143CE" w:rsidRDefault="00582FB0" w:rsidP="00582FB0">
      <w:pPr>
        <w:ind w:firstLine="708"/>
        <w:jc w:val="both"/>
      </w:pPr>
      <w:r w:rsidRPr="00E143CE">
        <w:t>         (П – 35% × П) × n</w:t>
      </w:r>
    </w:p>
    <w:p w14:paraId="4BF030F1" w14:textId="77777777" w:rsidR="00582FB0" w:rsidRPr="00E143CE" w:rsidRDefault="00582FB0" w:rsidP="00582FB0">
      <w:pPr>
        <w:ind w:firstLine="708"/>
        <w:jc w:val="both"/>
      </w:pPr>
      <w:r w:rsidRPr="00E143CE">
        <w:t>НП = --------------------------</w:t>
      </w:r>
    </w:p>
    <w:p w14:paraId="58926AAF" w14:textId="77777777" w:rsidR="00582FB0" w:rsidRPr="00E143CE" w:rsidRDefault="00582FB0" w:rsidP="00582FB0">
      <w:pPr>
        <w:ind w:firstLine="708"/>
        <w:jc w:val="both"/>
      </w:pPr>
      <w:r w:rsidRPr="00E143CE">
        <w:lastRenderedPageBreak/>
        <w:t>                N</w:t>
      </w:r>
    </w:p>
    <w:p w14:paraId="0413B350" w14:textId="77777777" w:rsidR="00582FB0" w:rsidRPr="00E143CE" w:rsidRDefault="00582FB0" w:rsidP="00582FB0">
      <w:pPr>
        <w:ind w:firstLine="708"/>
        <w:jc w:val="both"/>
      </w:pPr>
      <w:r w:rsidRPr="00E143CE">
        <w:t>П – оплаченная страховая премия по Договору;</w:t>
      </w:r>
    </w:p>
    <w:p w14:paraId="02D2C195" w14:textId="77777777" w:rsidR="00582FB0" w:rsidRPr="00E143CE" w:rsidRDefault="00582FB0" w:rsidP="00582FB0">
      <w:pPr>
        <w:ind w:firstLine="708"/>
        <w:jc w:val="both"/>
      </w:pPr>
      <w:r w:rsidRPr="00E143CE">
        <w:t>35*% × П – расходы Страховщика;</w:t>
      </w:r>
    </w:p>
    <w:p w14:paraId="6A592979" w14:textId="77777777" w:rsidR="00582FB0" w:rsidRPr="00E143CE" w:rsidRDefault="00582FB0" w:rsidP="00582FB0">
      <w:pPr>
        <w:ind w:firstLine="708"/>
        <w:jc w:val="both"/>
      </w:pPr>
      <w:r w:rsidRPr="00E143CE">
        <w:t>N – количество дней, оставшихся до окончания срока действия Договора;</w:t>
      </w:r>
    </w:p>
    <w:p w14:paraId="7998F793" w14:textId="77777777" w:rsidR="00582FB0" w:rsidRPr="00E143CE" w:rsidRDefault="00582FB0" w:rsidP="00582FB0">
      <w:pPr>
        <w:ind w:firstLine="708"/>
        <w:jc w:val="both"/>
      </w:pPr>
      <w:r w:rsidRPr="00E143CE">
        <w:t>N – срок действия Договора в днях (период времени, на который заключен Договора);</w:t>
      </w:r>
    </w:p>
    <w:p w14:paraId="7C5EB377" w14:textId="77777777" w:rsidR="00582FB0" w:rsidRPr="00E143CE" w:rsidRDefault="00582FB0" w:rsidP="00582FB0">
      <w:pPr>
        <w:ind w:firstLine="708"/>
        <w:jc w:val="both"/>
      </w:pPr>
      <w:r w:rsidRPr="00E143CE">
        <w:t>НП – часть страховой премии, подлежащая возврату.</w:t>
      </w:r>
    </w:p>
    <w:p w14:paraId="5817E02E" w14:textId="77777777" w:rsidR="00582FB0" w:rsidRPr="00E143CE" w:rsidRDefault="00582FB0" w:rsidP="00582FB0">
      <w:pPr>
        <w:ind w:firstLine="708"/>
        <w:jc w:val="both"/>
      </w:pPr>
    </w:p>
    <w:p w14:paraId="2700199B" w14:textId="77777777" w:rsidR="00582FB0" w:rsidRPr="00E143CE" w:rsidRDefault="00582FB0" w:rsidP="00582FB0">
      <w:pPr>
        <w:tabs>
          <w:tab w:val="left" w:pos="1134"/>
          <w:tab w:val="left" w:pos="1287"/>
        </w:tabs>
        <w:ind w:firstLine="708"/>
        <w:jc w:val="both"/>
      </w:pPr>
      <w:r w:rsidRPr="00E143CE">
        <w:t>7.1.5. по соглашению Сторон;</w:t>
      </w:r>
    </w:p>
    <w:p w14:paraId="49E3216E" w14:textId="77777777" w:rsidR="00582FB0" w:rsidRPr="00E143CE" w:rsidRDefault="00582FB0" w:rsidP="00582FB0">
      <w:pPr>
        <w:tabs>
          <w:tab w:val="left" w:pos="1134"/>
          <w:tab w:val="left" w:pos="1287"/>
        </w:tabs>
        <w:ind w:firstLine="708"/>
        <w:jc w:val="both"/>
      </w:pPr>
      <w:r w:rsidRPr="00E143CE">
        <w:t>7.1.6. в других случаях, предусмотренных законодательными актами Российской Федерации и правилами к настоящему Договору.</w:t>
      </w:r>
    </w:p>
    <w:p w14:paraId="298655CC" w14:textId="77777777" w:rsidR="00582FB0" w:rsidRPr="00E143CE" w:rsidRDefault="00582FB0" w:rsidP="00582FB0">
      <w:pPr>
        <w:ind w:firstLine="708"/>
        <w:jc w:val="both"/>
        <w:rPr>
          <w:b/>
        </w:rPr>
      </w:pPr>
    </w:p>
    <w:p w14:paraId="21964EF9" w14:textId="77777777" w:rsidR="00582FB0" w:rsidRPr="00E143CE" w:rsidRDefault="00582FB0" w:rsidP="00582FB0">
      <w:pPr>
        <w:ind w:firstLine="708"/>
        <w:jc w:val="center"/>
        <w:rPr>
          <w:b/>
        </w:rPr>
      </w:pPr>
      <w:r w:rsidRPr="00E143CE">
        <w:rPr>
          <w:b/>
        </w:rPr>
        <w:t>8. ПОРЯДОК РАЗРЕШЕНИЯ СПОРОВ</w:t>
      </w:r>
    </w:p>
    <w:p w14:paraId="1E607476" w14:textId="77777777" w:rsidR="00582FB0" w:rsidRPr="00E143CE" w:rsidRDefault="00582FB0" w:rsidP="00582FB0">
      <w:pPr>
        <w:widowControl w:val="0"/>
        <w:tabs>
          <w:tab w:val="num" w:pos="0"/>
        </w:tabs>
        <w:autoSpaceDE w:val="0"/>
        <w:autoSpaceDN w:val="0"/>
        <w:adjustRightInd w:val="0"/>
        <w:ind w:firstLine="708"/>
        <w:jc w:val="both"/>
        <w:rPr>
          <w:rFonts w:eastAsia="Calibri"/>
          <w:lang w:eastAsia="en-US"/>
        </w:rPr>
      </w:pPr>
      <w:r w:rsidRPr="00E143CE">
        <w:rPr>
          <w:noProof/>
        </w:rPr>
        <w:t xml:space="preserve">8.1. </w:t>
      </w:r>
      <w:r w:rsidRPr="00E143CE">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756089B6" w14:textId="77777777" w:rsidR="00582FB0" w:rsidRPr="00E143CE" w:rsidRDefault="00582FB0" w:rsidP="00582FB0">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39009D3" w14:textId="77777777" w:rsidR="00582FB0" w:rsidRPr="00E143CE" w:rsidRDefault="00582FB0" w:rsidP="00582FB0">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Pr>
          <w:rFonts w:eastAsia="Calibri"/>
          <w:lang w:eastAsia="en-US"/>
        </w:rPr>
        <w:t>орода</w:t>
      </w:r>
      <w:r w:rsidRPr="00E143CE">
        <w:rPr>
          <w:rFonts w:eastAsia="Calibri"/>
          <w:lang w:eastAsia="en-US"/>
        </w:rPr>
        <w:t xml:space="preserve"> Москвы.</w:t>
      </w:r>
    </w:p>
    <w:p w14:paraId="17D59D20" w14:textId="77777777" w:rsidR="00582FB0" w:rsidRDefault="00582FB0" w:rsidP="00582FB0">
      <w:pPr>
        <w:widowControl w:val="0"/>
        <w:tabs>
          <w:tab w:val="num" w:pos="0"/>
        </w:tabs>
        <w:autoSpaceDE w:val="0"/>
        <w:autoSpaceDN w:val="0"/>
        <w:adjustRightInd w:val="0"/>
        <w:ind w:firstLine="708"/>
        <w:jc w:val="both"/>
        <w:rPr>
          <w:rFonts w:eastAsia="Calibri"/>
          <w:lang w:eastAsia="en-US"/>
        </w:rPr>
      </w:pPr>
      <w:r w:rsidRPr="00E143CE">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8F99450" w14:textId="77777777" w:rsidR="00582FB0" w:rsidRPr="00E143CE" w:rsidRDefault="00582FB0" w:rsidP="00582FB0">
      <w:pPr>
        <w:widowControl w:val="0"/>
        <w:tabs>
          <w:tab w:val="num" w:pos="0"/>
        </w:tabs>
        <w:autoSpaceDE w:val="0"/>
        <w:autoSpaceDN w:val="0"/>
        <w:adjustRightInd w:val="0"/>
        <w:ind w:firstLine="708"/>
        <w:jc w:val="both"/>
        <w:rPr>
          <w:rFonts w:eastAsia="Calibri"/>
          <w:lang w:eastAsia="en-US"/>
        </w:rPr>
      </w:pPr>
    </w:p>
    <w:p w14:paraId="19BBAA0A" w14:textId="77777777" w:rsidR="00582FB0" w:rsidRPr="00E143CE" w:rsidRDefault="00582FB0" w:rsidP="00582FB0">
      <w:pPr>
        <w:autoSpaceDE w:val="0"/>
        <w:autoSpaceDN w:val="0"/>
        <w:adjustRightInd w:val="0"/>
        <w:ind w:firstLine="708"/>
        <w:jc w:val="center"/>
        <w:rPr>
          <w:b/>
        </w:rPr>
      </w:pPr>
      <w:r w:rsidRPr="00E143CE">
        <w:rPr>
          <w:b/>
        </w:rPr>
        <w:t>9. УСЛОВИЯ О КОНФИДЕНЦИАЛЬНОСТИ</w:t>
      </w:r>
    </w:p>
    <w:p w14:paraId="4F77078A" w14:textId="77777777" w:rsidR="00582FB0" w:rsidRPr="00E143CE" w:rsidRDefault="00582FB0" w:rsidP="00582FB0">
      <w:pPr>
        <w:autoSpaceDE w:val="0"/>
        <w:autoSpaceDN w:val="0"/>
        <w:adjustRightInd w:val="0"/>
        <w:ind w:firstLine="708"/>
        <w:jc w:val="both"/>
      </w:pPr>
      <w:r w:rsidRPr="00E143CE">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4692508" w14:textId="77777777" w:rsidR="00582FB0" w:rsidRPr="00E143CE" w:rsidRDefault="00582FB0" w:rsidP="00582FB0">
      <w:pPr>
        <w:autoSpaceDE w:val="0"/>
        <w:autoSpaceDN w:val="0"/>
        <w:adjustRightInd w:val="0"/>
        <w:ind w:firstLine="708"/>
        <w:jc w:val="both"/>
      </w:pPr>
      <w:r w:rsidRPr="00E143CE">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0BE6CF5" w14:textId="77777777" w:rsidR="00582FB0" w:rsidRPr="00E143CE" w:rsidRDefault="00582FB0" w:rsidP="00582FB0">
      <w:pPr>
        <w:autoSpaceDE w:val="0"/>
        <w:autoSpaceDN w:val="0"/>
        <w:adjustRightInd w:val="0"/>
        <w:ind w:firstLine="708"/>
        <w:jc w:val="both"/>
      </w:pPr>
      <w:r w:rsidRPr="00E143CE">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5466F707" w14:textId="77777777" w:rsidR="00582FB0" w:rsidRPr="00E143CE" w:rsidRDefault="00582FB0" w:rsidP="00582FB0">
      <w:pPr>
        <w:autoSpaceDE w:val="0"/>
        <w:autoSpaceDN w:val="0"/>
        <w:adjustRightInd w:val="0"/>
        <w:ind w:firstLine="708"/>
        <w:jc w:val="both"/>
      </w:pPr>
      <w:r w:rsidRPr="00E143CE">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0D1FA37C" w14:textId="77777777" w:rsidR="00582FB0" w:rsidRPr="00E143CE" w:rsidRDefault="00582FB0" w:rsidP="00582FB0">
      <w:pPr>
        <w:ind w:firstLine="708"/>
        <w:jc w:val="both"/>
      </w:pPr>
    </w:p>
    <w:p w14:paraId="11CF7AA8" w14:textId="77777777" w:rsidR="00582FB0" w:rsidRPr="00E143CE" w:rsidRDefault="00582FB0" w:rsidP="00582FB0">
      <w:pPr>
        <w:autoSpaceDE w:val="0"/>
        <w:autoSpaceDN w:val="0"/>
        <w:adjustRightInd w:val="0"/>
        <w:ind w:firstLine="708"/>
        <w:jc w:val="center"/>
        <w:rPr>
          <w:b/>
        </w:rPr>
      </w:pPr>
      <w:r w:rsidRPr="00E143CE">
        <w:rPr>
          <w:b/>
          <w:bCs/>
        </w:rPr>
        <w:t xml:space="preserve">10. ОБСТОЯТЕЛЬСТВА </w:t>
      </w:r>
      <w:r>
        <w:rPr>
          <w:b/>
          <w:bCs/>
        </w:rPr>
        <w:t>НЕПРЕОДОЛИМОЙ</w:t>
      </w:r>
      <w:r w:rsidRPr="00E143CE">
        <w:rPr>
          <w:b/>
          <w:bCs/>
        </w:rPr>
        <w:t xml:space="preserve"> СИЛЫ</w:t>
      </w:r>
    </w:p>
    <w:p w14:paraId="5FA131C2" w14:textId="77777777" w:rsidR="00582FB0" w:rsidRPr="00E143CE" w:rsidRDefault="00582FB0" w:rsidP="00582FB0">
      <w:pPr>
        <w:widowControl w:val="0"/>
        <w:tabs>
          <w:tab w:val="num" w:pos="0"/>
        </w:tabs>
        <w:autoSpaceDE w:val="0"/>
        <w:autoSpaceDN w:val="0"/>
        <w:adjustRightInd w:val="0"/>
        <w:ind w:firstLine="708"/>
        <w:jc w:val="both"/>
      </w:pPr>
      <w:r w:rsidRPr="00E143CE">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5FEB831" w14:textId="77777777" w:rsidR="00582FB0" w:rsidRPr="00E143CE" w:rsidRDefault="00582FB0" w:rsidP="00582FB0">
      <w:pPr>
        <w:widowControl w:val="0"/>
        <w:tabs>
          <w:tab w:val="num" w:pos="0"/>
        </w:tabs>
        <w:autoSpaceDE w:val="0"/>
        <w:autoSpaceDN w:val="0"/>
        <w:adjustRightInd w:val="0"/>
        <w:ind w:firstLine="708"/>
        <w:jc w:val="both"/>
      </w:pPr>
      <w:r w:rsidRPr="00E143CE">
        <w:t>10.2.</w:t>
      </w:r>
      <w:r w:rsidRPr="00E143CE">
        <w:tab/>
        <w:t xml:space="preserve">Сторона, подвергшаяся воздействию обстоятельств непреодолимой силы, обязана </w:t>
      </w:r>
      <w:r w:rsidRPr="00E143CE">
        <w:lastRenderedPageBreak/>
        <w:t xml:space="preserve">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143CE">
        <w:t>неизвещения</w:t>
      </w:r>
      <w:proofErr w:type="spellEnd"/>
      <w:r w:rsidRPr="00E143CE">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ED0C09" w14:textId="77777777" w:rsidR="00582FB0" w:rsidRPr="00E143CE" w:rsidRDefault="00582FB0" w:rsidP="00582FB0">
      <w:pPr>
        <w:widowControl w:val="0"/>
        <w:tabs>
          <w:tab w:val="num" w:pos="0"/>
        </w:tabs>
        <w:autoSpaceDE w:val="0"/>
        <w:autoSpaceDN w:val="0"/>
        <w:adjustRightInd w:val="0"/>
        <w:ind w:firstLine="708"/>
        <w:jc w:val="both"/>
      </w:pPr>
      <w:r w:rsidRPr="00E143CE">
        <w:t>10.3.</w:t>
      </w:r>
      <w:r w:rsidRPr="00E143CE">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BF3A61D" w14:textId="77777777" w:rsidR="00582FB0" w:rsidRPr="00E143CE" w:rsidRDefault="00582FB0" w:rsidP="00582FB0">
      <w:pPr>
        <w:widowControl w:val="0"/>
        <w:tabs>
          <w:tab w:val="num" w:pos="0"/>
        </w:tabs>
        <w:autoSpaceDE w:val="0"/>
        <w:autoSpaceDN w:val="0"/>
        <w:adjustRightInd w:val="0"/>
        <w:ind w:firstLine="708"/>
        <w:jc w:val="both"/>
      </w:pPr>
      <w:r w:rsidRPr="00E143CE">
        <w:t>10.4.</w:t>
      </w:r>
      <w:r w:rsidRPr="00E143CE">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D386F25" w14:textId="77777777" w:rsidR="00582FB0" w:rsidRPr="00E143CE" w:rsidRDefault="00582FB0" w:rsidP="00582FB0">
      <w:pPr>
        <w:autoSpaceDE w:val="0"/>
        <w:autoSpaceDN w:val="0"/>
        <w:adjustRightInd w:val="0"/>
        <w:ind w:firstLine="708"/>
        <w:jc w:val="both"/>
        <w:rPr>
          <w:b/>
        </w:rPr>
      </w:pPr>
    </w:p>
    <w:p w14:paraId="490C924B" w14:textId="77777777" w:rsidR="00582FB0" w:rsidRPr="00E143CE" w:rsidRDefault="00582FB0" w:rsidP="00582FB0">
      <w:pPr>
        <w:ind w:firstLine="708"/>
        <w:jc w:val="center"/>
        <w:rPr>
          <w:rFonts w:eastAsia="Calibri"/>
          <w:b/>
          <w:lang w:eastAsia="en-US"/>
        </w:rPr>
      </w:pPr>
      <w:r w:rsidRPr="00E143CE">
        <w:rPr>
          <w:b/>
        </w:rPr>
        <w:t xml:space="preserve">11. </w:t>
      </w:r>
      <w:r w:rsidRPr="00E143CE">
        <w:rPr>
          <w:rFonts w:eastAsia="Calibri"/>
          <w:b/>
          <w:lang w:eastAsia="en-US"/>
        </w:rPr>
        <w:t>АНТИКОРРУПЦИОННАЯ ОГОВОРКА</w:t>
      </w:r>
    </w:p>
    <w:p w14:paraId="02551567"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22AED8"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bCs/>
          <w:lang w:eastAsia="en-US"/>
        </w:rPr>
        <w:t>1</w:t>
      </w:r>
      <w:r>
        <w:rPr>
          <w:rFonts w:eastAsia="Calibri"/>
          <w:bCs/>
          <w:lang w:eastAsia="en-US"/>
        </w:rPr>
        <w:t>1</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E9A3E34"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514867"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F536677"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8ED546" w14:textId="77777777" w:rsidR="00582FB0" w:rsidRPr="001C4EFC" w:rsidRDefault="00582FB0" w:rsidP="00582FB0">
      <w:pPr>
        <w:widowControl w:val="0"/>
        <w:tabs>
          <w:tab w:val="num" w:pos="0"/>
          <w:tab w:val="left" w:pos="1134"/>
          <w:tab w:val="left" w:pos="1276"/>
        </w:tabs>
        <w:autoSpaceDE w:val="0"/>
        <w:autoSpaceDN w:val="0"/>
        <w:adjustRightInd w:val="0"/>
        <w:ind w:firstLine="708"/>
        <w:jc w:val="both"/>
        <w:rPr>
          <w:rFonts w:eastAsia="Calibri"/>
          <w:lang w:eastAsia="en-US"/>
        </w:rPr>
      </w:pPr>
      <w:r w:rsidRPr="00DD1CFB">
        <w:rPr>
          <w:rFonts w:eastAsia="Calibri"/>
          <w:lang w:eastAsia="en-US"/>
        </w:rPr>
        <w:t>1</w:t>
      </w:r>
      <w:r>
        <w:rPr>
          <w:rFonts w:eastAsia="Calibri"/>
          <w:lang w:eastAsia="en-US"/>
        </w:rPr>
        <w:t>1</w:t>
      </w:r>
      <w:r w:rsidRPr="001C4EFC">
        <w:rPr>
          <w:rFonts w:eastAsia="Calibri"/>
          <w:lang w:eastAsia="en-US"/>
        </w:rPr>
        <w:t xml:space="preserve">.6. 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B98A397" w14:textId="77777777" w:rsidR="00582FB0" w:rsidRPr="00503F0B" w:rsidRDefault="00582FB0" w:rsidP="00582FB0">
      <w:pPr>
        <w:tabs>
          <w:tab w:val="left" w:pos="1418"/>
        </w:tabs>
        <w:ind w:firstLine="708"/>
        <w:jc w:val="both"/>
      </w:pPr>
      <w:r w:rsidRPr="00DD1CFB">
        <w:rPr>
          <w:rFonts w:eastAsia="Calibri"/>
          <w:lang w:eastAsia="en-US"/>
        </w:rPr>
        <w:t>1</w:t>
      </w:r>
      <w:r>
        <w:rPr>
          <w:rFonts w:eastAsia="Calibri"/>
          <w:lang w:eastAsia="en-US"/>
        </w:rPr>
        <w:t>1</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C8A46F" w14:textId="77777777" w:rsidR="00582FB0" w:rsidRPr="00E143CE" w:rsidRDefault="00582FB0" w:rsidP="00582FB0">
      <w:pPr>
        <w:ind w:firstLine="708"/>
        <w:jc w:val="center"/>
        <w:rPr>
          <w:b/>
        </w:rPr>
      </w:pPr>
    </w:p>
    <w:p w14:paraId="4159023A" w14:textId="77777777" w:rsidR="00582FB0" w:rsidRPr="00E143CE" w:rsidRDefault="00582FB0" w:rsidP="00582FB0">
      <w:pPr>
        <w:ind w:firstLine="708"/>
        <w:jc w:val="center"/>
        <w:rPr>
          <w:b/>
        </w:rPr>
      </w:pPr>
      <w:r w:rsidRPr="00E143CE">
        <w:rPr>
          <w:b/>
        </w:rPr>
        <w:t>12. ПРОЧИЕ УСЛОВИЯ</w:t>
      </w:r>
    </w:p>
    <w:p w14:paraId="0EB744FD" w14:textId="77777777" w:rsidR="00582FB0" w:rsidRPr="00E143CE" w:rsidRDefault="00582FB0" w:rsidP="00582FB0">
      <w:pPr>
        <w:ind w:firstLine="708"/>
        <w:jc w:val="both"/>
      </w:pPr>
      <w:r w:rsidRPr="00E143CE">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27DE5030" w14:textId="77777777" w:rsidR="00582FB0" w:rsidRPr="00E143CE" w:rsidRDefault="00582FB0" w:rsidP="00582FB0">
      <w:pPr>
        <w:ind w:firstLine="708"/>
        <w:jc w:val="both"/>
      </w:pPr>
      <w:r w:rsidRPr="00E143CE">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16B716B5" w14:textId="77777777" w:rsidR="00582FB0" w:rsidRPr="00E143CE" w:rsidRDefault="00582FB0" w:rsidP="00582FB0">
      <w:pPr>
        <w:autoSpaceDE w:val="0"/>
        <w:autoSpaceDN w:val="0"/>
        <w:adjustRightInd w:val="0"/>
        <w:ind w:firstLine="708"/>
        <w:jc w:val="both"/>
      </w:pPr>
      <w:r w:rsidRPr="00E143CE">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08EEEC5B" w14:textId="77777777" w:rsidR="00582FB0" w:rsidRPr="00E143CE" w:rsidRDefault="00582FB0" w:rsidP="00582FB0">
      <w:pPr>
        <w:autoSpaceDE w:val="0"/>
        <w:autoSpaceDN w:val="0"/>
        <w:adjustRightInd w:val="0"/>
        <w:ind w:firstLine="708"/>
        <w:jc w:val="both"/>
      </w:pPr>
      <w:r w:rsidRPr="00E143CE">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7" w:history="1">
        <w:r w:rsidRPr="00E143CE">
          <w:rPr>
            <w:color w:val="0000FF"/>
            <w:u w:val="single"/>
            <w:lang w:val="en-US"/>
          </w:rPr>
          <w:t>info</w:t>
        </w:r>
        <w:r w:rsidRPr="00E143CE">
          <w:rPr>
            <w:color w:val="0000FF"/>
            <w:u w:val="single"/>
          </w:rPr>
          <w:t>@</w:t>
        </w:r>
        <w:proofErr w:type="spellStart"/>
        <w:r w:rsidRPr="00E143CE">
          <w:rPr>
            <w:color w:val="0000FF"/>
            <w:u w:val="single"/>
            <w:lang w:val="en-US"/>
          </w:rPr>
          <w:t>ncrc</w:t>
        </w:r>
        <w:proofErr w:type="spellEnd"/>
        <w:r w:rsidRPr="00E143CE">
          <w:rPr>
            <w:color w:val="0000FF"/>
            <w:u w:val="single"/>
          </w:rPr>
          <w:t>.</w:t>
        </w:r>
        <w:proofErr w:type="spellStart"/>
        <w:r w:rsidRPr="00E143CE">
          <w:rPr>
            <w:color w:val="0000FF"/>
            <w:u w:val="single"/>
            <w:lang w:val="en-US"/>
          </w:rPr>
          <w:t>ru</w:t>
        </w:r>
        <w:proofErr w:type="spellEnd"/>
      </w:hyperlink>
      <w:r w:rsidRPr="00E143CE">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0EE274A" w14:textId="77777777" w:rsidR="00582FB0" w:rsidRPr="00E143CE" w:rsidRDefault="00582FB0" w:rsidP="00582FB0">
      <w:pPr>
        <w:autoSpaceDE w:val="0"/>
        <w:autoSpaceDN w:val="0"/>
        <w:adjustRightInd w:val="0"/>
        <w:ind w:firstLine="708"/>
        <w:jc w:val="both"/>
      </w:pPr>
      <w:r w:rsidRPr="00E143CE">
        <w:t>12.5.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B661F9E" w14:textId="77777777" w:rsidR="00582FB0" w:rsidRPr="00E143CE" w:rsidRDefault="00582FB0" w:rsidP="00582FB0">
      <w:pPr>
        <w:autoSpaceDE w:val="0"/>
        <w:autoSpaceDN w:val="0"/>
        <w:adjustRightInd w:val="0"/>
        <w:ind w:firstLine="708"/>
        <w:jc w:val="both"/>
      </w:pPr>
      <w:r w:rsidRPr="00E143C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D7D327" w14:textId="77777777" w:rsidR="00582FB0" w:rsidRPr="00E143CE" w:rsidRDefault="00582FB0" w:rsidP="00582FB0">
      <w:pPr>
        <w:autoSpaceDE w:val="0"/>
        <w:autoSpaceDN w:val="0"/>
        <w:adjustRightInd w:val="0"/>
        <w:ind w:firstLine="708"/>
        <w:jc w:val="both"/>
      </w:pPr>
      <w:r w:rsidRPr="00E143C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DCC6872" w14:textId="77777777" w:rsidR="00582FB0" w:rsidRPr="00E143CE" w:rsidRDefault="00582FB0" w:rsidP="00582FB0">
      <w:pPr>
        <w:autoSpaceDE w:val="0"/>
        <w:autoSpaceDN w:val="0"/>
        <w:adjustRightInd w:val="0"/>
        <w:ind w:firstLine="708"/>
        <w:jc w:val="both"/>
      </w:pPr>
      <w:r w:rsidRPr="00E143CE">
        <w:t>12.8. Стороны без письменного согласия другой Стороны не вправе передавать свои права и обязанности по Договору.</w:t>
      </w:r>
    </w:p>
    <w:p w14:paraId="15CF98D6" w14:textId="77777777" w:rsidR="00582FB0" w:rsidRPr="00E143CE" w:rsidRDefault="00582FB0" w:rsidP="00582FB0">
      <w:pPr>
        <w:ind w:firstLine="708"/>
        <w:jc w:val="both"/>
      </w:pPr>
      <w:r w:rsidRPr="00E143CE">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5826FECA" w14:textId="77777777" w:rsidR="00582FB0" w:rsidRDefault="00582FB0" w:rsidP="00582FB0">
      <w:pPr>
        <w:ind w:firstLine="708"/>
        <w:jc w:val="both"/>
      </w:pPr>
      <w:r w:rsidRPr="00E143CE">
        <w:lastRenderedPageBreak/>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097C4C" w14:textId="77777777" w:rsidR="00582FB0" w:rsidRPr="009D66FD" w:rsidRDefault="00582FB0" w:rsidP="00582FB0">
      <w:pPr>
        <w:ind w:firstLine="708"/>
        <w:jc w:val="both"/>
      </w:pPr>
      <w:r w:rsidRPr="00E143CE">
        <w:t>12.9.</w:t>
      </w:r>
      <w:r w:rsidRPr="00E143CE">
        <w:tab/>
      </w: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5F2658B" w14:textId="77777777" w:rsidR="00582FB0" w:rsidRPr="00E143CE" w:rsidRDefault="00582FB0" w:rsidP="00582FB0">
      <w:pPr>
        <w:ind w:firstLine="708"/>
        <w:jc w:val="both"/>
      </w:pPr>
    </w:p>
    <w:p w14:paraId="1F2E821B" w14:textId="77777777" w:rsidR="00582FB0" w:rsidRPr="00E143CE" w:rsidRDefault="00582FB0" w:rsidP="00582FB0">
      <w:pPr>
        <w:ind w:firstLine="708"/>
        <w:jc w:val="center"/>
        <w:rPr>
          <w:rFonts w:eastAsia="Arial Unicode MS"/>
          <w:b/>
        </w:rPr>
      </w:pPr>
      <w:r w:rsidRPr="00E143CE">
        <w:rPr>
          <w:rFonts w:eastAsia="Arial Unicode MS"/>
          <w:b/>
        </w:rPr>
        <w:t>13. ПРИЛОЖЕНИЯ</w:t>
      </w:r>
    </w:p>
    <w:p w14:paraId="5641FBE8" w14:textId="77777777" w:rsidR="00582FB0" w:rsidRPr="00E143CE" w:rsidRDefault="00582FB0" w:rsidP="00582FB0">
      <w:pPr>
        <w:ind w:firstLine="708"/>
        <w:jc w:val="both"/>
        <w:rPr>
          <w:rFonts w:eastAsia="Arial Unicode MS"/>
        </w:rPr>
      </w:pPr>
      <w:r w:rsidRPr="00E143CE">
        <w:rPr>
          <w:rFonts w:eastAsia="Arial Unicode MS"/>
        </w:rPr>
        <w:t>13.1. Указанные приложения являются неотъемлемой частью настоящего Договора страхования:</w:t>
      </w:r>
    </w:p>
    <w:p w14:paraId="3C69D2AA" w14:textId="77777777" w:rsidR="00582FB0" w:rsidRPr="00E143CE" w:rsidRDefault="00582FB0" w:rsidP="00582FB0">
      <w:pPr>
        <w:ind w:firstLine="708"/>
        <w:jc w:val="both"/>
        <w:rPr>
          <w:rFonts w:eastAsia="Arial Unicode MS"/>
        </w:rPr>
      </w:pPr>
      <w:r w:rsidRPr="00E143CE">
        <w:rPr>
          <w:rFonts w:eastAsia="Arial Unicode MS"/>
        </w:rPr>
        <w:t>13.1.1. Приложение №</w:t>
      </w:r>
      <w:r>
        <w:rPr>
          <w:rFonts w:eastAsia="Arial Unicode MS"/>
        </w:rPr>
        <w:t xml:space="preserve"> </w:t>
      </w:r>
      <w:r w:rsidRPr="00E143CE">
        <w:rPr>
          <w:rFonts w:eastAsia="Arial Unicode MS"/>
        </w:rPr>
        <w:t>1 – перечень застрахованного имущества.</w:t>
      </w:r>
    </w:p>
    <w:p w14:paraId="42C3A65D" w14:textId="77777777" w:rsidR="00582FB0" w:rsidRPr="00E143CE" w:rsidRDefault="00582FB0" w:rsidP="00582FB0">
      <w:pPr>
        <w:ind w:firstLine="708"/>
        <w:jc w:val="both"/>
        <w:rPr>
          <w:rFonts w:eastAsia="Arial Unicode MS"/>
        </w:rPr>
      </w:pPr>
      <w:r w:rsidRPr="00E143CE">
        <w:rPr>
          <w:rFonts w:eastAsia="Arial Unicode MS"/>
        </w:rPr>
        <w:t>13.1.2. Приложение № 2 – правила страхования имущества.</w:t>
      </w:r>
    </w:p>
    <w:p w14:paraId="66D2191F" w14:textId="77777777" w:rsidR="00582FB0" w:rsidRPr="00E143CE" w:rsidRDefault="00582FB0" w:rsidP="00582FB0">
      <w:pPr>
        <w:ind w:firstLine="708"/>
        <w:jc w:val="both"/>
        <w:rPr>
          <w:rFonts w:eastAsia="Arial Unicode MS"/>
        </w:rPr>
      </w:pPr>
      <w:r w:rsidRPr="00E143CE">
        <w:rPr>
          <w:rFonts w:eastAsia="Arial Unicode MS"/>
        </w:rPr>
        <w:t>13.1.3. Приложение № 3 – форма анкеты на страхование имущества.</w:t>
      </w:r>
    </w:p>
    <w:p w14:paraId="251AA436" w14:textId="77777777" w:rsidR="00582FB0" w:rsidRPr="00E143CE" w:rsidRDefault="00582FB0" w:rsidP="00582FB0">
      <w:pPr>
        <w:jc w:val="center"/>
        <w:rPr>
          <w:b/>
        </w:rPr>
      </w:pPr>
    </w:p>
    <w:p w14:paraId="0A1A7F51" w14:textId="77777777" w:rsidR="00582FB0" w:rsidRPr="00E143CE" w:rsidRDefault="00582FB0" w:rsidP="00582FB0">
      <w:pPr>
        <w:ind w:left="720"/>
        <w:jc w:val="center"/>
        <w:rPr>
          <w:b/>
        </w:rPr>
      </w:pPr>
      <w:r w:rsidRPr="00E143CE">
        <w:rPr>
          <w:b/>
        </w:rPr>
        <w:t>14. АДРЕСА И РЕКВИЗИТЫ СТОРОН</w:t>
      </w:r>
    </w:p>
    <w:tbl>
      <w:tblPr>
        <w:tblW w:w="9820" w:type="dxa"/>
        <w:tblInd w:w="-426" w:type="dxa"/>
        <w:tblLook w:val="04A0" w:firstRow="1" w:lastRow="0" w:firstColumn="1" w:lastColumn="0" w:noHBand="0" w:noVBand="1"/>
      </w:tblPr>
      <w:tblGrid>
        <w:gridCol w:w="4821"/>
        <w:gridCol w:w="4999"/>
      </w:tblGrid>
      <w:tr w:rsidR="00582FB0" w:rsidRPr="00E143CE" w14:paraId="4FC8B32A" w14:textId="77777777" w:rsidTr="00582FB0">
        <w:tc>
          <w:tcPr>
            <w:tcW w:w="4821" w:type="dxa"/>
            <w:shd w:val="clear" w:color="auto" w:fill="auto"/>
          </w:tcPr>
          <w:p w14:paraId="3592F5C8" w14:textId="77777777" w:rsidR="00582FB0" w:rsidRPr="00E143CE" w:rsidRDefault="00582FB0" w:rsidP="00582FB0">
            <w:pPr>
              <w:rPr>
                <w:b/>
              </w:rPr>
            </w:pPr>
            <w:r w:rsidRPr="00E143CE">
              <w:rPr>
                <w:b/>
              </w:rPr>
              <w:t>Страховщик:</w:t>
            </w:r>
          </w:p>
          <w:p w14:paraId="61EBCBB3" w14:textId="77777777" w:rsidR="00582FB0" w:rsidRPr="00E143CE" w:rsidRDefault="00582FB0" w:rsidP="00582FB0">
            <w:pPr>
              <w:widowControl w:val="0"/>
              <w:tabs>
                <w:tab w:val="left" w:pos="1134"/>
                <w:tab w:val="left" w:pos="4624"/>
              </w:tabs>
              <w:autoSpaceDE w:val="0"/>
              <w:autoSpaceDN w:val="0"/>
              <w:adjustRightInd w:val="0"/>
              <w:ind w:right="86"/>
            </w:pPr>
          </w:p>
          <w:p w14:paraId="2DF28E43" w14:textId="77777777" w:rsidR="00582FB0" w:rsidRPr="00E143CE" w:rsidRDefault="00582FB0" w:rsidP="00582FB0">
            <w:pPr>
              <w:widowControl w:val="0"/>
              <w:rPr>
                <w:bCs/>
                <w:spacing w:val="-10"/>
                <w:u w:val="single"/>
                <w:shd w:val="clear" w:color="auto" w:fill="FFFFFF"/>
              </w:rPr>
            </w:pPr>
          </w:p>
          <w:p w14:paraId="4D4859F6" w14:textId="77777777" w:rsidR="00582FB0" w:rsidRPr="00E143CE" w:rsidRDefault="00582FB0" w:rsidP="00582FB0">
            <w:pPr>
              <w:widowControl w:val="0"/>
              <w:rPr>
                <w:bCs/>
                <w:spacing w:val="-10"/>
                <w:u w:val="single"/>
                <w:shd w:val="clear" w:color="auto" w:fill="FFFFFF"/>
              </w:rPr>
            </w:pPr>
            <w:r w:rsidRPr="00E143CE">
              <w:rPr>
                <w:bCs/>
                <w:spacing w:val="-10"/>
                <w:u w:val="single"/>
                <w:shd w:val="clear" w:color="auto" w:fill="FFFFFF"/>
              </w:rPr>
              <w:t xml:space="preserve">Адрес места нахождения: </w:t>
            </w:r>
          </w:p>
          <w:p w14:paraId="6BAFFFFE" w14:textId="77777777" w:rsidR="00582FB0" w:rsidRPr="00E143CE" w:rsidRDefault="00582FB0" w:rsidP="00582FB0">
            <w:pPr>
              <w:widowControl w:val="0"/>
              <w:rPr>
                <w:bCs/>
                <w:spacing w:val="-10"/>
                <w:shd w:val="clear" w:color="auto" w:fill="FFFFFF"/>
              </w:rPr>
            </w:pPr>
          </w:p>
          <w:p w14:paraId="59FC9401" w14:textId="77777777" w:rsidR="00582FB0" w:rsidRPr="00E143CE" w:rsidRDefault="00582FB0" w:rsidP="00582FB0">
            <w:pPr>
              <w:widowControl w:val="0"/>
              <w:rPr>
                <w:bCs/>
                <w:spacing w:val="-10"/>
                <w:u w:val="single"/>
                <w:shd w:val="clear" w:color="auto" w:fill="FFFFFF"/>
              </w:rPr>
            </w:pPr>
            <w:r w:rsidRPr="00E143CE">
              <w:rPr>
                <w:bCs/>
                <w:spacing w:val="-10"/>
                <w:u w:val="single"/>
                <w:shd w:val="clear" w:color="auto" w:fill="FFFFFF"/>
              </w:rPr>
              <w:t>Адрес для отправки почтовой</w:t>
            </w:r>
          </w:p>
          <w:p w14:paraId="49C6D762" w14:textId="77777777" w:rsidR="00582FB0" w:rsidRPr="00E143CE" w:rsidRDefault="00582FB0" w:rsidP="00582FB0">
            <w:pPr>
              <w:widowControl w:val="0"/>
              <w:rPr>
                <w:bCs/>
                <w:spacing w:val="-10"/>
                <w:u w:val="single"/>
                <w:shd w:val="clear" w:color="auto" w:fill="FFFFFF"/>
              </w:rPr>
            </w:pPr>
            <w:r w:rsidRPr="00E143CE">
              <w:rPr>
                <w:bCs/>
                <w:spacing w:val="-10"/>
                <w:u w:val="single"/>
                <w:shd w:val="clear" w:color="auto" w:fill="FFFFFF"/>
              </w:rPr>
              <w:t>корреспонденции:</w:t>
            </w:r>
          </w:p>
          <w:p w14:paraId="6C41AF74" w14:textId="77777777" w:rsidR="00582FB0" w:rsidRPr="00E143CE" w:rsidRDefault="00582FB0" w:rsidP="00582FB0">
            <w:pPr>
              <w:widowControl w:val="0"/>
              <w:rPr>
                <w:lang w:eastAsia="ar-SA"/>
              </w:rPr>
            </w:pPr>
          </w:p>
          <w:p w14:paraId="2EF4E1B7" w14:textId="77777777" w:rsidR="00582FB0" w:rsidRPr="00E143CE" w:rsidRDefault="00582FB0" w:rsidP="00582FB0">
            <w:pPr>
              <w:widowControl w:val="0"/>
              <w:rPr>
                <w:bCs/>
                <w:spacing w:val="-10"/>
                <w:u w:val="single"/>
                <w:shd w:val="clear" w:color="auto" w:fill="FFFFFF"/>
              </w:rPr>
            </w:pPr>
            <w:r w:rsidRPr="00E143CE">
              <w:rPr>
                <w:bCs/>
                <w:spacing w:val="-10"/>
                <w:u w:val="single"/>
                <w:shd w:val="clear" w:color="auto" w:fill="FFFFFF"/>
              </w:rPr>
              <w:t>Платежные реквизиты:</w:t>
            </w:r>
          </w:p>
          <w:p w14:paraId="0383E49A" w14:textId="77777777" w:rsidR="00582FB0" w:rsidRPr="00E143CE" w:rsidRDefault="00582FB0" w:rsidP="00582FB0">
            <w:pPr>
              <w:widowControl w:val="0"/>
              <w:tabs>
                <w:tab w:val="left" w:pos="1134"/>
                <w:tab w:val="left" w:pos="4624"/>
              </w:tabs>
              <w:autoSpaceDE w:val="0"/>
              <w:autoSpaceDN w:val="0"/>
              <w:adjustRightInd w:val="0"/>
              <w:ind w:right="86"/>
              <w:rPr>
                <w:bCs/>
                <w:spacing w:val="-10"/>
                <w:shd w:val="clear" w:color="auto" w:fill="FFFFFF"/>
              </w:rPr>
            </w:pPr>
          </w:p>
          <w:p w14:paraId="75E5A77B" w14:textId="77777777" w:rsidR="00582FB0" w:rsidRPr="00E143CE" w:rsidRDefault="00582FB0" w:rsidP="00582FB0">
            <w:pPr>
              <w:widowControl w:val="0"/>
              <w:tabs>
                <w:tab w:val="left" w:pos="1134"/>
                <w:tab w:val="left" w:pos="4624"/>
              </w:tabs>
              <w:autoSpaceDE w:val="0"/>
              <w:autoSpaceDN w:val="0"/>
              <w:adjustRightInd w:val="0"/>
              <w:ind w:right="86"/>
            </w:pPr>
          </w:p>
        </w:tc>
        <w:tc>
          <w:tcPr>
            <w:tcW w:w="4999" w:type="dxa"/>
            <w:shd w:val="clear" w:color="auto" w:fill="auto"/>
          </w:tcPr>
          <w:p w14:paraId="06571B17" w14:textId="77777777" w:rsidR="00582FB0" w:rsidRPr="00E143CE" w:rsidRDefault="00582FB0" w:rsidP="00582FB0">
            <w:pPr>
              <w:ind w:left="33"/>
              <w:rPr>
                <w:b/>
              </w:rPr>
            </w:pPr>
            <w:r w:rsidRPr="00E143CE">
              <w:rPr>
                <w:b/>
              </w:rPr>
              <w:t>Страхователь:</w:t>
            </w:r>
          </w:p>
          <w:p w14:paraId="56B6E924" w14:textId="77777777" w:rsidR="00582FB0" w:rsidRPr="00E143CE" w:rsidRDefault="00582FB0" w:rsidP="00582FB0">
            <w:pPr>
              <w:ind w:left="33"/>
            </w:pPr>
            <w:r w:rsidRPr="00E143CE">
              <w:t>АО «</w:t>
            </w:r>
            <w:r w:rsidRPr="005E2D1C">
              <w:t>КАВКАЗ.РФ</w:t>
            </w:r>
            <w:r w:rsidRPr="00E143CE">
              <w:t>»</w:t>
            </w:r>
          </w:p>
          <w:p w14:paraId="421AF53A" w14:textId="77777777" w:rsidR="00582FB0" w:rsidRPr="003035F8" w:rsidRDefault="00582FB0" w:rsidP="00582FB0">
            <w:pPr>
              <w:jc w:val="both"/>
              <w:rPr>
                <w:color w:val="000000"/>
                <w:u w:val="single"/>
              </w:rPr>
            </w:pPr>
            <w:r w:rsidRPr="00494FD6">
              <w:rPr>
                <w:bCs/>
                <w:u w:val="single"/>
              </w:rPr>
              <w:t>Адрес места нахождения</w:t>
            </w:r>
            <w:r w:rsidRPr="003035F8">
              <w:rPr>
                <w:color w:val="000000"/>
                <w:u w:val="single"/>
              </w:rPr>
              <w:t xml:space="preserve">: </w:t>
            </w:r>
          </w:p>
          <w:p w14:paraId="1F3E822C" w14:textId="77777777" w:rsidR="00582FB0" w:rsidRDefault="00582FB0" w:rsidP="00582FB0">
            <w:pPr>
              <w:jc w:val="both"/>
            </w:pPr>
            <w:r w:rsidRPr="00494FD6">
              <w:t xml:space="preserve">улица </w:t>
            </w:r>
            <w:proofErr w:type="spellStart"/>
            <w:r w:rsidRPr="00494FD6">
              <w:t>Тестовская</w:t>
            </w:r>
            <w:proofErr w:type="spellEnd"/>
            <w:r w:rsidRPr="00494FD6">
              <w:t>, дом 10, 26 этаж, помещение I,</w:t>
            </w:r>
          </w:p>
          <w:p w14:paraId="3C148C21" w14:textId="77777777" w:rsidR="00582FB0" w:rsidRPr="00494FD6" w:rsidRDefault="00582FB0" w:rsidP="00582FB0">
            <w:pPr>
              <w:jc w:val="both"/>
            </w:pPr>
            <w:r w:rsidRPr="00494FD6">
              <w:t>город Москва, Российская Федерация, 123112</w:t>
            </w:r>
          </w:p>
          <w:p w14:paraId="7B50A607" w14:textId="77777777" w:rsidR="00582FB0" w:rsidRPr="003035F8" w:rsidRDefault="00582FB0" w:rsidP="00582FB0">
            <w:pPr>
              <w:jc w:val="both"/>
              <w:rPr>
                <w:color w:val="000000"/>
                <w:u w:val="single"/>
              </w:rPr>
            </w:pPr>
            <w:r w:rsidRPr="003035F8">
              <w:rPr>
                <w:color w:val="000000"/>
                <w:u w:val="single"/>
              </w:rPr>
              <w:t xml:space="preserve">Адрес для отправки </w:t>
            </w:r>
          </w:p>
          <w:p w14:paraId="5FFE44CA" w14:textId="77777777" w:rsidR="00582FB0" w:rsidRPr="003035F8" w:rsidRDefault="00582FB0" w:rsidP="00582FB0">
            <w:pPr>
              <w:jc w:val="both"/>
              <w:rPr>
                <w:color w:val="000000"/>
                <w:u w:val="single"/>
              </w:rPr>
            </w:pPr>
            <w:r w:rsidRPr="003035F8">
              <w:rPr>
                <w:color w:val="000000"/>
                <w:u w:val="single"/>
              </w:rPr>
              <w:t>почтовой корреспонденции:</w:t>
            </w:r>
          </w:p>
          <w:p w14:paraId="38A1E91A" w14:textId="77777777" w:rsidR="00582FB0" w:rsidRPr="00E1215F" w:rsidRDefault="00582FB0" w:rsidP="00582FB0">
            <w:pPr>
              <w:jc w:val="both"/>
            </w:pPr>
            <w:r w:rsidRPr="00494FD6">
              <w:t xml:space="preserve">123112, Российская Федерация, город Москва, </w:t>
            </w:r>
          </w:p>
          <w:p w14:paraId="36785D9E" w14:textId="77777777" w:rsidR="00582FB0" w:rsidRPr="00E1215F" w:rsidRDefault="00582FB0" w:rsidP="00582FB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2AC41B4" w14:textId="77777777" w:rsidR="00582FB0" w:rsidRPr="00E1215F" w:rsidRDefault="00582FB0" w:rsidP="00582FB0">
            <w:pPr>
              <w:jc w:val="both"/>
            </w:pPr>
            <w:r w:rsidRPr="00E1215F">
              <w:t>Тел./факс: +7(495)775-91-22/ +7(495)775-91-24</w:t>
            </w:r>
          </w:p>
          <w:p w14:paraId="65615EEB" w14:textId="77777777" w:rsidR="00582FB0" w:rsidRPr="00E1215F" w:rsidRDefault="00582FB0" w:rsidP="00582FB0">
            <w:pPr>
              <w:jc w:val="both"/>
            </w:pPr>
            <w:r w:rsidRPr="00E1215F">
              <w:t xml:space="preserve">ИНН 2632100740, КПП </w:t>
            </w:r>
            <w:r w:rsidRPr="00494FD6">
              <w:t>770301001</w:t>
            </w:r>
          </w:p>
          <w:p w14:paraId="638356FA" w14:textId="77777777" w:rsidR="00582FB0" w:rsidRDefault="00582FB0" w:rsidP="00582FB0">
            <w:pPr>
              <w:jc w:val="both"/>
            </w:pPr>
            <w:r w:rsidRPr="00E1215F">
              <w:t>ОКПО 67132337, ОГРН 1102632003320</w:t>
            </w:r>
          </w:p>
          <w:p w14:paraId="40ACAD75" w14:textId="77777777" w:rsidR="00582FB0" w:rsidRPr="002A3DA4" w:rsidRDefault="00582FB0" w:rsidP="00582FB0">
            <w:pPr>
              <w:jc w:val="both"/>
              <w:rPr>
                <w:color w:val="000000"/>
                <w:u w:val="single"/>
              </w:rPr>
            </w:pPr>
            <w:r w:rsidRPr="002A3DA4">
              <w:rPr>
                <w:color w:val="000000"/>
                <w:u w:val="single"/>
              </w:rPr>
              <w:t>Платежные реквизиты:</w:t>
            </w:r>
          </w:p>
          <w:p w14:paraId="3B8725EA" w14:textId="77777777" w:rsidR="00582FB0" w:rsidRPr="005E415C" w:rsidRDefault="00582FB0" w:rsidP="00582FB0">
            <w:pPr>
              <w:jc w:val="both"/>
              <w:rPr>
                <w:color w:val="000000"/>
                <w:u w:val="single"/>
              </w:rPr>
            </w:pPr>
            <w:r w:rsidRPr="005E415C">
              <w:rPr>
                <w:color w:val="000000"/>
                <w:u w:val="single"/>
              </w:rPr>
              <w:t xml:space="preserve">Наименование: </w:t>
            </w:r>
          </w:p>
          <w:p w14:paraId="4AC655A1" w14:textId="77777777" w:rsidR="00582FB0" w:rsidRPr="005E415C" w:rsidRDefault="00582FB0" w:rsidP="00582FB0">
            <w:pPr>
              <w:jc w:val="both"/>
            </w:pPr>
            <w:r w:rsidRPr="005E415C">
              <w:t>УФК по г. Москве (</w:t>
            </w:r>
            <w:r>
              <w:t>а</w:t>
            </w:r>
            <w:r w:rsidRPr="005E415C">
              <w:t>кционерное общество «</w:t>
            </w:r>
            <w:r w:rsidRPr="005E2D1C">
              <w:t>КАВКАЗ.РФ</w:t>
            </w:r>
            <w:r w:rsidRPr="005E415C">
              <w:t>» л/</w:t>
            </w:r>
            <w:proofErr w:type="spellStart"/>
            <w:r w:rsidRPr="005E415C">
              <w:t>сч</w:t>
            </w:r>
            <w:proofErr w:type="spellEnd"/>
            <w:r w:rsidRPr="005E415C">
              <w:t xml:space="preserve"> 711Н7550001)</w:t>
            </w:r>
          </w:p>
          <w:p w14:paraId="35CFD03D" w14:textId="77777777" w:rsidR="00582FB0" w:rsidRPr="005E415C" w:rsidRDefault="00582FB0" w:rsidP="00582FB0">
            <w:pPr>
              <w:jc w:val="both"/>
            </w:pPr>
            <w:r w:rsidRPr="005E415C">
              <w:rPr>
                <w:u w:val="single"/>
              </w:rPr>
              <w:t>р/</w:t>
            </w:r>
            <w:r w:rsidRPr="005E415C">
              <w:rPr>
                <w:color w:val="000000"/>
                <w:u w:val="single"/>
              </w:rPr>
              <w:t>счет</w:t>
            </w:r>
            <w:r w:rsidRPr="005E415C">
              <w:t xml:space="preserve"> № 03215643000000017301</w:t>
            </w:r>
          </w:p>
          <w:p w14:paraId="00748A55" w14:textId="77777777" w:rsidR="00582FB0" w:rsidRPr="005E415C" w:rsidRDefault="00582FB0" w:rsidP="00582FB0">
            <w:pPr>
              <w:jc w:val="both"/>
            </w:pPr>
            <w:r w:rsidRPr="005E415C">
              <w:rPr>
                <w:color w:val="000000"/>
                <w:u w:val="single"/>
              </w:rPr>
              <w:t>Банк</w:t>
            </w:r>
            <w:r w:rsidRPr="005E415C">
              <w:t>: ГУ БАНКА РОССИИ ПО ЦФО//УФК ПО Г. МОСКВЕ г. Москва  </w:t>
            </w:r>
          </w:p>
          <w:p w14:paraId="11EB8E03" w14:textId="77777777" w:rsidR="00582FB0" w:rsidRPr="005E415C" w:rsidRDefault="00582FB0" w:rsidP="00582FB0">
            <w:r w:rsidRPr="005E415C">
              <w:rPr>
                <w:u w:val="single"/>
              </w:rPr>
              <w:t>Корреспондентский счет:</w:t>
            </w:r>
            <w:r w:rsidRPr="005E415C">
              <w:t xml:space="preserve"> 40102810545370000003</w:t>
            </w:r>
          </w:p>
          <w:p w14:paraId="14B3C63C" w14:textId="77777777" w:rsidR="00582FB0" w:rsidRPr="00C7337D" w:rsidRDefault="00582FB0" w:rsidP="00582FB0">
            <w:pPr>
              <w:rPr>
                <w:rFonts w:ascii="Georgia" w:hAnsi="Georgia" w:cs="Calibri"/>
              </w:rPr>
            </w:pPr>
            <w:r w:rsidRPr="005E415C">
              <w:rPr>
                <w:u w:val="single"/>
              </w:rPr>
              <w:t>БИК</w:t>
            </w:r>
            <w:r w:rsidRPr="005E415C">
              <w:t>: 004525988</w:t>
            </w:r>
          </w:p>
        </w:tc>
      </w:tr>
    </w:tbl>
    <w:p w14:paraId="618E3FC4" w14:textId="77777777" w:rsidR="00582FB0" w:rsidRDefault="00582FB0" w:rsidP="00582FB0">
      <w:pPr>
        <w:jc w:val="center"/>
        <w:rPr>
          <w:b/>
        </w:rPr>
      </w:pPr>
    </w:p>
    <w:p w14:paraId="29311AC5" w14:textId="77777777" w:rsidR="00582FB0" w:rsidRPr="00E143CE" w:rsidRDefault="00582FB0" w:rsidP="00582FB0">
      <w:pPr>
        <w:jc w:val="center"/>
        <w:rPr>
          <w:b/>
        </w:rPr>
      </w:pPr>
      <w:r w:rsidRPr="00E143CE">
        <w:rPr>
          <w:b/>
        </w:rPr>
        <w:t>15. ПОДПИСИ СТОРОН:</w:t>
      </w:r>
    </w:p>
    <w:tbl>
      <w:tblPr>
        <w:tblW w:w="0" w:type="auto"/>
        <w:tblInd w:w="142" w:type="dxa"/>
        <w:tblLook w:val="04A0" w:firstRow="1" w:lastRow="0" w:firstColumn="1" w:lastColumn="0" w:noHBand="0" w:noVBand="1"/>
      </w:tblPr>
      <w:tblGrid>
        <w:gridCol w:w="4823"/>
        <w:gridCol w:w="4391"/>
      </w:tblGrid>
      <w:tr w:rsidR="00582FB0" w:rsidRPr="00E143CE" w14:paraId="4F21A8B4" w14:textId="77777777" w:rsidTr="00582FB0">
        <w:tc>
          <w:tcPr>
            <w:tcW w:w="4823" w:type="dxa"/>
            <w:shd w:val="clear" w:color="auto" w:fill="auto"/>
          </w:tcPr>
          <w:p w14:paraId="5BDCC5DD" w14:textId="77777777" w:rsidR="00582FB0" w:rsidRPr="00E143CE" w:rsidRDefault="00582FB0" w:rsidP="00582FB0">
            <w:r w:rsidRPr="00E143CE">
              <w:rPr>
                <w:b/>
              </w:rPr>
              <w:t xml:space="preserve">От Страховщика: </w:t>
            </w:r>
          </w:p>
          <w:p w14:paraId="3F9FA85F" w14:textId="77777777" w:rsidR="00582FB0" w:rsidRPr="00E143CE" w:rsidRDefault="00582FB0" w:rsidP="00582FB0"/>
          <w:p w14:paraId="6B0B0C5E" w14:textId="77777777" w:rsidR="00582FB0" w:rsidRPr="00E143CE" w:rsidRDefault="00582FB0" w:rsidP="00582FB0">
            <w:r w:rsidRPr="00E143CE">
              <w:t>________________ / _______________ /</w:t>
            </w:r>
          </w:p>
          <w:p w14:paraId="21E65368" w14:textId="77777777" w:rsidR="00582FB0" w:rsidRPr="00E143CE" w:rsidRDefault="00582FB0" w:rsidP="00582FB0">
            <w:r w:rsidRPr="00210DD3">
              <w:rPr>
                <w:i/>
                <w:sz w:val="16"/>
                <w:szCs w:val="16"/>
              </w:rPr>
              <w:t>(подписано ЭЦП)</w:t>
            </w:r>
          </w:p>
        </w:tc>
        <w:tc>
          <w:tcPr>
            <w:tcW w:w="4391" w:type="dxa"/>
            <w:shd w:val="clear" w:color="auto" w:fill="auto"/>
          </w:tcPr>
          <w:p w14:paraId="1C1A8DEE" w14:textId="77777777" w:rsidR="00582FB0" w:rsidRPr="00E143CE" w:rsidRDefault="00582FB0" w:rsidP="00582FB0">
            <w:pPr>
              <w:ind w:left="135"/>
            </w:pPr>
            <w:r w:rsidRPr="00E143CE">
              <w:rPr>
                <w:b/>
              </w:rPr>
              <w:t>От Страхователя:</w:t>
            </w:r>
          </w:p>
          <w:p w14:paraId="41C3B270" w14:textId="77777777" w:rsidR="00582FB0" w:rsidRPr="00E143CE" w:rsidRDefault="00582FB0" w:rsidP="00582FB0">
            <w:pPr>
              <w:ind w:left="135"/>
            </w:pPr>
          </w:p>
          <w:p w14:paraId="0BA13766" w14:textId="77777777" w:rsidR="00582FB0" w:rsidRPr="00E143CE" w:rsidRDefault="00582FB0" w:rsidP="00582FB0">
            <w:pPr>
              <w:ind w:left="135"/>
            </w:pPr>
            <w:r w:rsidRPr="00E143CE">
              <w:t>________________ / ______________ /</w:t>
            </w:r>
          </w:p>
          <w:p w14:paraId="42D70D2F" w14:textId="77777777" w:rsidR="00582FB0" w:rsidRPr="00E143CE" w:rsidRDefault="00582FB0" w:rsidP="00582FB0">
            <w:pPr>
              <w:ind w:left="135"/>
            </w:pPr>
            <w:r w:rsidRPr="00210DD3">
              <w:rPr>
                <w:i/>
                <w:sz w:val="16"/>
                <w:szCs w:val="16"/>
              </w:rPr>
              <w:t>(подписано ЭЦП)</w:t>
            </w:r>
          </w:p>
        </w:tc>
      </w:tr>
    </w:tbl>
    <w:p w14:paraId="5951D90E" w14:textId="77777777" w:rsidR="00582FB0" w:rsidRPr="00E143CE" w:rsidRDefault="00582FB0" w:rsidP="00582FB0"/>
    <w:p w14:paraId="3400DBDB" w14:textId="77777777" w:rsidR="00582FB0" w:rsidRPr="00E143CE" w:rsidRDefault="00582FB0" w:rsidP="00582FB0">
      <w:pPr>
        <w:jc w:val="right"/>
        <w:sectPr w:rsidR="00582FB0" w:rsidRPr="00E143CE" w:rsidSect="00582FB0">
          <w:footerReference w:type="default" r:id="rId28"/>
          <w:pgSz w:w="11906" w:h="16838"/>
          <w:pgMar w:top="1134" w:right="849" w:bottom="1276" w:left="1134" w:header="567" w:footer="624" w:gutter="0"/>
          <w:cols w:space="720"/>
          <w:docGrid w:linePitch="360"/>
        </w:sectPr>
      </w:pPr>
    </w:p>
    <w:p w14:paraId="1FFF3E5F" w14:textId="77777777" w:rsidR="00582FB0" w:rsidRPr="00E143CE" w:rsidRDefault="00582FB0" w:rsidP="00582FB0">
      <w:pPr>
        <w:jc w:val="right"/>
        <w:rPr>
          <w:b/>
        </w:rPr>
      </w:pPr>
      <w:r>
        <w:rPr>
          <w:b/>
        </w:rPr>
        <w:lastRenderedPageBreak/>
        <w:t>ПРИЛОЖЕНИЕ</w:t>
      </w:r>
      <w:r w:rsidRPr="00E143CE">
        <w:rPr>
          <w:b/>
        </w:rPr>
        <w:t xml:space="preserve"> № 1</w:t>
      </w:r>
    </w:p>
    <w:p w14:paraId="1E0885E0" w14:textId="77777777" w:rsidR="00582FB0" w:rsidRPr="00E143CE" w:rsidRDefault="00582FB0" w:rsidP="00582FB0">
      <w:pPr>
        <w:jc w:val="right"/>
      </w:pPr>
      <w:r w:rsidRPr="00E143CE">
        <w:t>к Договору имущественного страхования</w:t>
      </w:r>
    </w:p>
    <w:p w14:paraId="4804A12A" w14:textId="77777777" w:rsidR="00582FB0" w:rsidRDefault="00582FB0" w:rsidP="00582FB0">
      <w:pPr>
        <w:jc w:val="right"/>
      </w:pPr>
      <w:r w:rsidRPr="00E143CE">
        <w:t>от __._____.202</w:t>
      </w:r>
      <w:r>
        <w:t>3</w:t>
      </w:r>
      <w:r w:rsidRPr="00E143CE">
        <w:t xml:space="preserve"> </w:t>
      </w:r>
      <w:r>
        <w:t>г.</w:t>
      </w:r>
    </w:p>
    <w:p w14:paraId="74A7AA56" w14:textId="77777777" w:rsidR="00582FB0" w:rsidRPr="00E143CE" w:rsidRDefault="00582FB0" w:rsidP="00582FB0">
      <w:pPr>
        <w:jc w:val="right"/>
      </w:pPr>
      <w:r w:rsidRPr="00E143CE">
        <w:t xml:space="preserve">№ </w:t>
      </w:r>
    </w:p>
    <w:p w14:paraId="5F3E9C87" w14:textId="77777777" w:rsidR="00582FB0" w:rsidRPr="00E143CE" w:rsidRDefault="00582FB0" w:rsidP="00582FB0">
      <w:pPr>
        <w:autoSpaceDE w:val="0"/>
        <w:autoSpaceDN w:val="0"/>
        <w:adjustRightInd w:val="0"/>
        <w:jc w:val="right"/>
        <w:rPr>
          <w:i/>
        </w:rPr>
      </w:pPr>
    </w:p>
    <w:p w14:paraId="0007C77B" w14:textId="77777777" w:rsidR="00582FB0" w:rsidRPr="00E143CE" w:rsidRDefault="00582FB0" w:rsidP="00582FB0">
      <w:pPr>
        <w:tabs>
          <w:tab w:val="left" w:pos="317"/>
        </w:tabs>
        <w:jc w:val="center"/>
        <w:rPr>
          <w:b/>
        </w:rPr>
      </w:pPr>
    </w:p>
    <w:p w14:paraId="457C6465" w14:textId="77777777" w:rsidR="00582FB0" w:rsidRPr="00E143CE" w:rsidRDefault="00582FB0" w:rsidP="00582FB0">
      <w:pPr>
        <w:jc w:val="center"/>
        <w:rPr>
          <w:b/>
        </w:rPr>
      </w:pPr>
      <w:r>
        <w:rPr>
          <w:b/>
        </w:rPr>
        <w:t>ПЕРЕЧЕНЬ ЗАСТРАХОВАННОГО ИМУЩЕСТВА</w:t>
      </w:r>
    </w:p>
    <w:p w14:paraId="50243EB3" w14:textId="77777777" w:rsidR="00582FB0" w:rsidRPr="00E143CE" w:rsidRDefault="00582FB0" w:rsidP="00582FB0">
      <w:pPr>
        <w:tabs>
          <w:tab w:val="left" w:pos="317"/>
        </w:tabs>
        <w:jc w:val="center"/>
        <w:rPr>
          <w:b/>
        </w:rPr>
      </w:pPr>
    </w:p>
    <w:tbl>
      <w:tblPr>
        <w:tblW w:w="10649" w:type="dxa"/>
        <w:tblInd w:w="-572" w:type="dxa"/>
        <w:tblLook w:val="04A0" w:firstRow="1" w:lastRow="0" w:firstColumn="1" w:lastColumn="0" w:noHBand="0" w:noVBand="1"/>
      </w:tblPr>
      <w:tblGrid>
        <w:gridCol w:w="567"/>
        <w:gridCol w:w="1854"/>
        <w:gridCol w:w="4242"/>
        <w:gridCol w:w="1985"/>
        <w:gridCol w:w="1985"/>
        <w:gridCol w:w="16"/>
      </w:tblGrid>
      <w:tr w:rsidR="00582FB0" w:rsidRPr="00E143CE" w14:paraId="42DE51E3" w14:textId="77777777" w:rsidTr="00582FB0">
        <w:trPr>
          <w:gridAfter w:val="1"/>
          <w:wAfter w:w="16" w:type="dxa"/>
        </w:trPr>
        <w:tc>
          <w:tcPr>
            <w:tcW w:w="567" w:type="dxa"/>
            <w:tcBorders>
              <w:top w:val="single" w:sz="4" w:space="0" w:color="auto"/>
              <w:left w:val="single" w:sz="4" w:space="0" w:color="auto"/>
              <w:bottom w:val="single" w:sz="4" w:space="0" w:color="auto"/>
              <w:right w:val="single" w:sz="4" w:space="0" w:color="auto"/>
            </w:tcBorders>
            <w:vAlign w:val="center"/>
          </w:tcPr>
          <w:p w14:paraId="19862F7F" w14:textId="77777777" w:rsidR="00582FB0" w:rsidRPr="00E143CE" w:rsidRDefault="00582FB0" w:rsidP="00582FB0">
            <w:pPr>
              <w:suppressAutoHyphens/>
              <w:jc w:val="center"/>
              <w:rPr>
                <w:sz w:val="22"/>
                <w:szCs w:val="22"/>
                <w:lang w:eastAsia="ar-SA"/>
              </w:rPr>
            </w:pPr>
            <w:r w:rsidRPr="00E143CE">
              <w:rPr>
                <w:sz w:val="22"/>
                <w:szCs w:val="22"/>
                <w:lang w:eastAsia="ar-SA"/>
              </w:rPr>
              <w:t>№ п/п</w:t>
            </w:r>
          </w:p>
        </w:tc>
        <w:tc>
          <w:tcPr>
            <w:tcW w:w="1854" w:type="dxa"/>
            <w:tcBorders>
              <w:top w:val="single" w:sz="4" w:space="0" w:color="auto"/>
              <w:left w:val="single" w:sz="4" w:space="0" w:color="auto"/>
              <w:bottom w:val="single" w:sz="4" w:space="0" w:color="auto"/>
              <w:right w:val="single" w:sz="4" w:space="0" w:color="auto"/>
            </w:tcBorders>
            <w:vAlign w:val="center"/>
          </w:tcPr>
          <w:p w14:paraId="4BD8E624" w14:textId="77777777" w:rsidR="00582FB0" w:rsidRPr="00E143CE" w:rsidRDefault="00582FB0" w:rsidP="00582FB0">
            <w:pPr>
              <w:suppressAutoHyphens/>
              <w:jc w:val="center"/>
              <w:rPr>
                <w:sz w:val="22"/>
                <w:szCs w:val="22"/>
                <w:lang w:eastAsia="ar-SA"/>
              </w:rPr>
            </w:pPr>
            <w:r w:rsidRPr="00E143CE">
              <w:rPr>
                <w:sz w:val="22"/>
                <w:szCs w:val="22"/>
                <w:lang w:eastAsia="ar-SA"/>
              </w:rPr>
              <w:t>Наименование объекта</w:t>
            </w:r>
          </w:p>
        </w:tc>
        <w:tc>
          <w:tcPr>
            <w:tcW w:w="4242" w:type="dxa"/>
            <w:tcBorders>
              <w:top w:val="single" w:sz="4" w:space="0" w:color="auto"/>
              <w:left w:val="single" w:sz="4" w:space="0" w:color="auto"/>
              <w:bottom w:val="single" w:sz="4" w:space="0" w:color="auto"/>
              <w:right w:val="single" w:sz="4" w:space="0" w:color="auto"/>
            </w:tcBorders>
            <w:vAlign w:val="center"/>
          </w:tcPr>
          <w:p w14:paraId="5B01C619" w14:textId="77777777" w:rsidR="00582FB0" w:rsidRPr="00E143CE" w:rsidRDefault="00582FB0" w:rsidP="00582FB0">
            <w:pPr>
              <w:suppressAutoHyphens/>
              <w:jc w:val="center"/>
              <w:rPr>
                <w:sz w:val="22"/>
                <w:szCs w:val="22"/>
                <w:lang w:eastAsia="ar-SA"/>
              </w:rPr>
            </w:pPr>
            <w:r w:rsidRPr="00E143CE">
              <w:rPr>
                <w:sz w:val="22"/>
                <w:szCs w:val="22"/>
                <w:lang w:eastAsia="ar-SA"/>
              </w:rPr>
              <w:t>Местонахождение объекта</w:t>
            </w:r>
          </w:p>
        </w:tc>
        <w:tc>
          <w:tcPr>
            <w:tcW w:w="1985" w:type="dxa"/>
            <w:tcBorders>
              <w:top w:val="single" w:sz="4" w:space="0" w:color="auto"/>
              <w:left w:val="single" w:sz="4" w:space="0" w:color="auto"/>
              <w:bottom w:val="single" w:sz="4" w:space="0" w:color="auto"/>
              <w:right w:val="single" w:sz="4" w:space="0" w:color="auto"/>
            </w:tcBorders>
          </w:tcPr>
          <w:p w14:paraId="6E1990CF" w14:textId="77777777" w:rsidR="00582FB0" w:rsidRPr="00E143CE" w:rsidRDefault="00582FB0" w:rsidP="00582FB0">
            <w:pPr>
              <w:suppressAutoHyphens/>
              <w:jc w:val="center"/>
              <w:rPr>
                <w:sz w:val="22"/>
                <w:szCs w:val="22"/>
                <w:lang w:eastAsia="ar-SA"/>
              </w:rPr>
            </w:pPr>
            <w:r w:rsidRPr="00E143CE">
              <w:rPr>
                <w:sz w:val="22"/>
                <w:szCs w:val="22"/>
                <w:lang w:eastAsia="ar-SA"/>
              </w:rPr>
              <w:t>Страховая сумма, руб.</w:t>
            </w:r>
          </w:p>
        </w:tc>
        <w:tc>
          <w:tcPr>
            <w:tcW w:w="1985" w:type="dxa"/>
            <w:tcBorders>
              <w:top w:val="single" w:sz="4" w:space="0" w:color="auto"/>
              <w:left w:val="single" w:sz="4" w:space="0" w:color="auto"/>
              <w:bottom w:val="single" w:sz="4" w:space="0" w:color="auto"/>
              <w:right w:val="single" w:sz="4" w:space="0" w:color="auto"/>
            </w:tcBorders>
          </w:tcPr>
          <w:p w14:paraId="65D54C55" w14:textId="77777777" w:rsidR="00582FB0" w:rsidRPr="00E143CE" w:rsidRDefault="00582FB0" w:rsidP="00582FB0">
            <w:pPr>
              <w:suppressAutoHyphens/>
              <w:jc w:val="center"/>
              <w:rPr>
                <w:sz w:val="22"/>
                <w:szCs w:val="22"/>
              </w:rPr>
            </w:pPr>
            <w:r w:rsidRPr="00E143CE">
              <w:rPr>
                <w:sz w:val="22"/>
                <w:szCs w:val="22"/>
              </w:rPr>
              <w:t>Страховая премия, руб.</w:t>
            </w:r>
          </w:p>
        </w:tc>
      </w:tr>
      <w:tr w:rsidR="00582FB0" w:rsidRPr="00E143CE" w14:paraId="380BBC78" w14:textId="77777777" w:rsidTr="00582FB0">
        <w:trPr>
          <w:gridAfter w:val="1"/>
          <w:wAfter w:w="16" w:type="dxa"/>
          <w:trHeight w:val="623"/>
        </w:trPr>
        <w:tc>
          <w:tcPr>
            <w:tcW w:w="567" w:type="dxa"/>
            <w:tcBorders>
              <w:top w:val="single" w:sz="4" w:space="0" w:color="auto"/>
              <w:left w:val="single" w:sz="4" w:space="0" w:color="auto"/>
              <w:bottom w:val="single" w:sz="4" w:space="0" w:color="auto"/>
              <w:right w:val="single" w:sz="4" w:space="0" w:color="auto"/>
            </w:tcBorders>
            <w:vAlign w:val="center"/>
          </w:tcPr>
          <w:p w14:paraId="65F858B7" w14:textId="77777777" w:rsidR="00582FB0" w:rsidRPr="00E143CE" w:rsidRDefault="00582FB0" w:rsidP="00582FB0">
            <w:pPr>
              <w:suppressAutoHyphens/>
              <w:jc w:val="center"/>
              <w:rPr>
                <w:sz w:val="22"/>
                <w:szCs w:val="22"/>
                <w:lang w:eastAsia="ar-SA"/>
              </w:rPr>
            </w:pPr>
            <w:r w:rsidRPr="00E143CE">
              <w:rPr>
                <w:sz w:val="22"/>
                <w:szCs w:val="22"/>
                <w:lang w:eastAsia="ar-SA"/>
              </w:rPr>
              <w:t>1.</w:t>
            </w:r>
          </w:p>
        </w:tc>
        <w:tc>
          <w:tcPr>
            <w:tcW w:w="1854" w:type="dxa"/>
            <w:tcBorders>
              <w:top w:val="single" w:sz="4" w:space="0" w:color="auto"/>
              <w:left w:val="single" w:sz="4" w:space="0" w:color="auto"/>
              <w:bottom w:val="single" w:sz="4" w:space="0" w:color="auto"/>
              <w:right w:val="single" w:sz="4" w:space="0" w:color="auto"/>
            </w:tcBorders>
            <w:vAlign w:val="center"/>
          </w:tcPr>
          <w:p w14:paraId="037049DD" w14:textId="77777777" w:rsidR="00582FB0" w:rsidRPr="00E143CE" w:rsidRDefault="00582FB0" w:rsidP="00582FB0">
            <w:pPr>
              <w:suppressAutoHyphens/>
              <w:jc w:val="center"/>
              <w:rPr>
                <w:sz w:val="22"/>
                <w:szCs w:val="22"/>
                <w:lang w:eastAsia="ar-SA"/>
              </w:rPr>
            </w:pPr>
            <w:r w:rsidRPr="00E143CE">
              <w:rPr>
                <w:sz w:val="22"/>
                <w:szCs w:val="22"/>
                <w:lang w:eastAsia="ar-SA"/>
              </w:rPr>
              <w:t>Имущество</w:t>
            </w:r>
          </w:p>
        </w:tc>
        <w:tc>
          <w:tcPr>
            <w:tcW w:w="4242" w:type="dxa"/>
            <w:tcBorders>
              <w:top w:val="single" w:sz="4" w:space="0" w:color="auto"/>
              <w:left w:val="single" w:sz="4" w:space="0" w:color="auto"/>
              <w:bottom w:val="single" w:sz="4" w:space="0" w:color="auto"/>
              <w:right w:val="single" w:sz="4" w:space="0" w:color="auto"/>
            </w:tcBorders>
          </w:tcPr>
          <w:p w14:paraId="05CE4D8C" w14:textId="77777777" w:rsidR="00582FB0" w:rsidRPr="00E143CE" w:rsidRDefault="00582FB0" w:rsidP="00582FB0">
            <w:pPr>
              <w:suppressAutoHyphens/>
              <w:jc w:val="both"/>
              <w:rPr>
                <w:sz w:val="22"/>
                <w:szCs w:val="22"/>
                <w:lang w:eastAsia="ar-SA"/>
              </w:rPr>
            </w:pPr>
            <w:r w:rsidRPr="00E143CE">
              <w:rPr>
                <w:sz w:val="22"/>
                <w:szCs w:val="22"/>
                <w:lang w:eastAsia="ar-SA"/>
              </w:rPr>
              <w:t>361605,Российская Федерация,</w:t>
            </w:r>
            <w:r w:rsidRPr="00E143CE">
              <w:rPr>
                <w:sz w:val="22"/>
                <w:szCs w:val="22"/>
                <w:lang w:eastAsia="ar-SA"/>
              </w:rPr>
              <w:br/>
              <w:t xml:space="preserve">Кабардино-Балкарская Республика, Эльбрусский район село </w:t>
            </w:r>
            <w:proofErr w:type="spellStart"/>
            <w:r w:rsidRPr="00E143CE">
              <w:rPr>
                <w:sz w:val="22"/>
                <w:szCs w:val="22"/>
                <w:lang w:eastAsia="ar-SA"/>
              </w:rPr>
              <w:t>Терскол</w:t>
            </w:r>
            <w:proofErr w:type="spellEnd"/>
            <w:r w:rsidRPr="00E143CE">
              <w:rPr>
                <w:sz w:val="22"/>
                <w:szCs w:val="22"/>
                <w:lang w:eastAsia="ar-SA"/>
              </w:rPr>
              <w:t xml:space="preserve">, </w:t>
            </w:r>
            <w:r w:rsidRPr="00020E9B">
              <w:rPr>
                <w:sz w:val="22"/>
                <w:szCs w:val="22"/>
                <w:lang w:eastAsia="ar-SA"/>
              </w:rPr>
              <w:t xml:space="preserve">ул. </w:t>
            </w:r>
            <w:proofErr w:type="spellStart"/>
            <w:r w:rsidRPr="00020E9B">
              <w:rPr>
                <w:sz w:val="22"/>
                <w:szCs w:val="22"/>
                <w:lang w:eastAsia="ar-SA"/>
              </w:rPr>
              <w:t>Азау</w:t>
            </w:r>
            <w:proofErr w:type="spellEnd"/>
            <w:r w:rsidRPr="00020E9B">
              <w:rPr>
                <w:sz w:val="22"/>
                <w:szCs w:val="22"/>
                <w:lang w:eastAsia="ar-SA"/>
              </w:rPr>
              <w:t>, 12, ВТРК «Эльбрус»</w:t>
            </w:r>
          </w:p>
        </w:tc>
        <w:tc>
          <w:tcPr>
            <w:tcW w:w="1985" w:type="dxa"/>
            <w:tcBorders>
              <w:top w:val="single" w:sz="4" w:space="0" w:color="auto"/>
              <w:left w:val="single" w:sz="4" w:space="0" w:color="auto"/>
              <w:bottom w:val="single" w:sz="4" w:space="0" w:color="auto"/>
              <w:right w:val="single" w:sz="4" w:space="0" w:color="auto"/>
            </w:tcBorders>
          </w:tcPr>
          <w:p w14:paraId="5681B86B" w14:textId="77777777" w:rsidR="00582FB0" w:rsidRPr="00E143CE" w:rsidRDefault="00582FB0" w:rsidP="00582FB0">
            <w:pPr>
              <w:suppressAutoHyphens/>
              <w:jc w:val="center"/>
              <w:rPr>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498CC26D" w14:textId="77777777" w:rsidR="00582FB0" w:rsidRPr="00E143CE" w:rsidRDefault="00582FB0" w:rsidP="00582FB0">
            <w:pPr>
              <w:suppressAutoHyphens/>
              <w:jc w:val="center"/>
              <w:rPr>
                <w:b/>
                <w:sz w:val="22"/>
                <w:szCs w:val="22"/>
                <w:lang w:eastAsia="ar-SA"/>
              </w:rPr>
            </w:pPr>
          </w:p>
        </w:tc>
      </w:tr>
      <w:tr w:rsidR="00582FB0" w:rsidRPr="00E143CE" w14:paraId="0C9B6303" w14:textId="77777777" w:rsidTr="00582FB0">
        <w:trPr>
          <w:gridAfter w:val="1"/>
          <w:wAfter w:w="16" w:type="dxa"/>
          <w:trHeight w:val="423"/>
        </w:trPr>
        <w:tc>
          <w:tcPr>
            <w:tcW w:w="6663" w:type="dxa"/>
            <w:gridSpan w:val="3"/>
            <w:tcBorders>
              <w:top w:val="single" w:sz="4" w:space="0" w:color="auto"/>
              <w:left w:val="single" w:sz="4" w:space="0" w:color="auto"/>
              <w:bottom w:val="single" w:sz="4" w:space="0" w:color="auto"/>
              <w:right w:val="single" w:sz="4" w:space="0" w:color="auto"/>
            </w:tcBorders>
            <w:vAlign w:val="center"/>
          </w:tcPr>
          <w:p w14:paraId="354A1E83" w14:textId="77777777" w:rsidR="00582FB0" w:rsidRPr="00E143CE" w:rsidRDefault="00582FB0" w:rsidP="00582FB0">
            <w:pPr>
              <w:suppressAutoHyphens/>
              <w:jc w:val="center"/>
              <w:rPr>
                <w:b/>
                <w:sz w:val="22"/>
                <w:szCs w:val="22"/>
                <w:lang w:eastAsia="ar-SA"/>
              </w:rPr>
            </w:pPr>
            <w:r w:rsidRPr="00E143CE">
              <w:rPr>
                <w:b/>
                <w:sz w:val="22"/>
                <w:szCs w:val="22"/>
                <w:lang w:eastAsia="ar-SA"/>
              </w:rPr>
              <w:t>ИТОГО:</w:t>
            </w:r>
          </w:p>
        </w:tc>
        <w:tc>
          <w:tcPr>
            <w:tcW w:w="1985" w:type="dxa"/>
            <w:tcBorders>
              <w:top w:val="single" w:sz="4" w:space="0" w:color="auto"/>
              <w:left w:val="single" w:sz="4" w:space="0" w:color="auto"/>
              <w:bottom w:val="single" w:sz="4" w:space="0" w:color="auto"/>
              <w:right w:val="single" w:sz="4" w:space="0" w:color="auto"/>
            </w:tcBorders>
          </w:tcPr>
          <w:p w14:paraId="77815609" w14:textId="77777777" w:rsidR="00582FB0" w:rsidRPr="00E143CE" w:rsidRDefault="00582FB0" w:rsidP="00582FB0">
            <w:pPr>
              <w:suppressAutoHyphens/>
              <w:jc w:val="center"/>
              <w:rPr>
                <w:b/>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14:paraId="37CE9E4B" w14:textId="77777777" w:rsidR="00582FB0" w:rsidRPr="00E143CE" w:rsidRDefault="00582FB0" w:rsidP="00582FB0">
            <w:pPr>
              <w:suppressAutoHyphens/>
              <w:jc w:val="center"/>
              <w:rPr>
                <w:b/>
                <w:sz w:val="22"/>
                <w:szCs w:val="22"/>
                <w:lang w:eastAsia="ar-SA"/>
              </w:rPr>
            </w:pPr>
          </w:p>
        </w:tc>
      </w:tr>
      <w:tr w:rsidR="00582FB0" w:rsidRPr="00E143CE" w14:paraId="3454D678" w14:textId="77777777" w:rsidTr="00582FB0">
        <w:trPr>
          <w:trHeight w:val="423"/>
        </w:trPr>
        <w:tc>
          <w:tcPr>
            <w:tcW w:w="10649" w:type="dxa"/>
            <w:gridSpan w:val="6"/>
            <w:tcBorders>
              <w:top w:val="single" w:sz="4" w:space="0" w:color="auto"/>
              <w:left w:val="single" w:sz="4" w:space="0" w:color="auto"/>
              <w:bottom w:val="single" w:sz="4" w:space="0" w:color="auto"/>
              <w:right w:val="single" w:sz="4" w:space="0" w:color="auto"/>
            </w:tcBorders>
          </w:tcPr>
          <w:p w14:paraId="403233AB" w14:textId="77777777" w:rsidR="00582FB0" w:rsidRDefault="00582FB0" w:rsidP="00582FB0">
            <w:pPr>
              <w:suppressAutoHyphens/>
              <w:jc w:val="center"/>
              <w:rPr>
                <w:b/>
                <w:sz w:val="22"/>
                <w:szCs w:val="22"/>
                <w:lang w:eastAsia="ar-SA"/>
              </w:rPr>
            </w:pPr>
            <w:r w:rsidRPr="00E143CE">
              <w:rPr>
                <w:b/>
                <w:sz w:val="22"/>
                <w:szCs w:val="22"/>
                <w:lang w:eastAsia="ar-SA"/>
              </w:rPr>
              <w:t>Объекты недвижимого имущества</w:t>
            </w:r>
            <w:r w:rsidRPr="00562A49">
              <w:rPr>
                <w:b/>
                <w:sz w:val="22"/>
                <w:szCs w:val="22"/>
                <w:lang w:eastAsia="ar-SA"/>
              </w:rPr>
              <w:t>, подлежащ</w:t>
            </w:r>
            <w:r>
              <w:rPr>
                <w:b/>
                <w:sz w:val="22"/>
                <w:szCs w:val="22"/>
                <w:lang w:eastAsia="ar-SA"/>
              </w:rPr>
              <w:t>ие</w:t>
            </w:r>
            <w:r w:rsidRPr="00562A49">
              <w:rPr>
                <w:b/>
                <w:sz w:val="22"/>
                <w:szCs w:val="22"/>
                <w:lang w:eastAsia="ar-SA"/>
              </w:rPr>
              <w:t xml:space="preserve"> страхованию, находящ</w:t>
            </w:r>
            <w:r>
              <w:rPr>
                <w:b/>
                <w:sz w:val="22"/>
                <w:szCs w:val="22"/>
                <w:lang w:eastAsia="ar-SA"/>
              </w:rPr>
              <w:t>иеся</w:t>
            </w:r>
          </w:p>
          <w:p w14:paraId="60F50F32" w14:textId="77777777" w:rsidR="00582FB0" w:rsidRPr="00E143CE" w:rsidRDefault="00582FB0" w:rsidP="00582FB0">
            <w:pPr>
              <w:suppressAutoHyphens/>
              <w:jc w:val="center"/>
              <w:rPr>
                <w:b/>
                <w:sz w:val="22"/>
                <w:szCs w:val="22"/>
                <w:lang w:eastAsia="ar-SA"/>
              </w:rPr>
            </w:pPr>
            <w:r w:rsidRPr="00562A49">
              <w:rPr>
                <w:b/>
                <w:sz w:val="22"/>
                <w:szCs w:val="22"/>
                <w:lang w:eastAsia="ar-SA"/>
              </w:rPr>
              <w:t>на территории ВТРК «</w:t>
            </w:r>
            <w:r w:rsidRPr="000120FA">
              <w:rPr>
                <w:b/>
                <w:sz w:val="22"/>
                <w:szCs w:val="22"/>
                <w:lang w:eastAsia="ar-SA"/>
              </w:rPr>
              <w:t>Эльбрус</w:t>
            </w:r>
            <w:r w:rsidRPr="00562A49">
              <w:rPr>
                <w:b/>
                <w:sz w:val="22"/>
                <w:szCs w:val="22"/>
                <w:lang w:eastAsia="ar-SA"/>
              </w:rPr>
              <w:t>»</w:t>
            </w:r>
          </w:p>
        </w:tc>
      </w:tr>
      <w:tr w:rsidR="00582FB0" w:rsidRPr="00E143CE" w14:paraId="15BC9D9E" w14:textId="77777777" w:rsidTr="00582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675"/>
        </w:trPr>
        <w:tc>
          <w:tcPr>
            <w:tcW w:w="567" w:type="dxa"/>
            <w:vAlign w:val="center"/>
          </w:tcPr>
          <w:p w14:paraId="35B48340" w14:textId="77777777" w:rsidR="00582FB0" w:rsidRPr="00E143CE" w:rsidRDefault="00582FB0" w:rsidP="00582FB0">
            <w:pPr>
              <w:suppressAutoHyphens/>
              <w:jc w:val="center"/>
              <w:rPr>
                <w:sz w:val="22"/>
                <w:szCs w:val="22"/>
                <w:lang w:eastAsia="ar-SA"/>
              </w:rPr>
            </w:pPr>
            <w:r w:rsidRPr="00E143CE">
              <w:rPr>
                <w:sz w:val="22"/>
                <w:szCs w:val="22"/>
                <w:lang w:eastAsia="ar-SA"/>
              </w:rPr>
              <w:t>№ п/п</w:t>
            </w:r>
          </w:p>
        </w:tc>
        <w:tc>
          <w:tcPr>
            <w:tcW w:w="6096" w:type="dxa"/>
            <w:gridSpan w:val="2"/>
            <w:vAlign w:val="center"/>
          </w:tcPr>
          <w:p w14:paraId="691BF6EE" w14:textId="77777777" w:rsidR="00582FB0" w:rsidRPr="00E143CE" w:rsidRDefault="00582FB0" w:rsidP="00582FB0">
            <w:pPr>
              <w:ind w:left="79"/>
              <w:jc w:val="center"/>
              <w:rPr>
                <w:sz w:val="22"/>
                <w:szCs w:val="22"/>
                <w:lang w:eastAsia="ar-SA"/>
              </w:rPr>
            </w:pPr>
            <w:r w:rsidRPr="00E143CE">
              <w:rPr>
                <w:sz w:val="22"/>
                <w:szCs w:val="22"/>
                <w:lang w:eastAsia="ar-SA"/>
              </w:rPr>
              <w:t>Наименование объекта страхования</w:t>
            </w:r>
          </w:p>
        </w:tc>
        <w:tc>
          <w:tcPr>
            <w:tcW w:w="1985" w:type="dxa"/>
          </w:tcPr>
          <w:p w14:paraId="70DCE9A4" w14:textId="77777777" w:rsidR="00582FB0" w:rsidRPr="00E143CE" w:rsidRDefault="00582FB0" w:rsidP="00582FB0">
            <w:pPr>
              <w:suppressAutoHyphens/>
              <w:jc w:val="center"/>
              <w:rPr>
                <w:sz w:val="22"/>
                <w:szCs w:val="22"/>
                <w:lang w:eastAsia="ar-SA"/>
              </w:rPr>
            </w:pPr>
            <w:r w:rsidRPr="00E143CE">
              <w:rPr>
                <w:sz w:val="22"/>
                <w:szCs w:val="22"/>
                <w:lang w:eastAsia="ar-SA"/>
              </w:rPr>
              <w:t>Страховая сумма, руб.</w:t>
            </w:r>
          </w:p>
        </w:tc>
        <w:tc>
          <w:tcPr>
            <w:tcW w:w="1985" w:type="dxa"/>
          </w:tcPr>
          <w:p w14:paraId="65FC28F8" w14:textId="77777777" w:rsidR="00582FB0" w:rsidRPr="00E143CE" w:rsidRDefault="00582FB0" w:rsidP="00582FB0">
            <w:pPr>
              <w:suppressAutoHyphens/>
              <w:jc w:val="center"/>
              <w:rPr>
                <w:sz w:val="22"/>
                <w:szCs w:val="22"/>
              </w:rPr>
            </w:pPr>
            <w:r w:rsidRPr="00E143CE">
              <w:rPr>
                <w:sz w:val="22"/>
                <w:szCs w:val="22"/>
              </w:rPr>
              <w:t>Страховая премия, руб.</w:t>
            </w:r>
          </w:p>
        </w:tc>
      </w:tr>
      <w:tr w:rsidR="00582FB0" w:rsidRPr="00BA65FF" w14:paraId="6BAB1D13" w14:textId="77777777" w:rsidTr="00582FB0">
        <w:trPr>
          <w:gridAfter w:val="1"/>
          <w:wAfter w:w="16" w:type="dxa"/>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FF782F9" w14:textId="77777777" w:rsidR="00582FB0" w:rsidRPr="00BA65FF" w:rsidRDefault="00582FB0" w:rsidP="00582FB0">
            <w:pPr>
              <w:jc w:val="center"/>
              <w:rPr>
                <w:color w:val="000000"/>
                <w:sz w:val="22"/>
                <w:szCs w:val="22"/>
              </w:rPr>
            </w:pPr>
            <w:r w:rsidRPr="00BA65FF">
              <w:rPr>
                <w:color w:val="000000"/>
                <w:sz w:val="22"/>
                <w:szCs w:val="22"/>
              </w:rPr>
              <w:t>1</w:t>
            </w:r>
          </w:p>
        </w:tc>
        <w:tc>
          <w:tcPr>
            <w:tcW w:w="609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687CB9" w14:textId="77777777" w:rsidR="00582FB0" w:rsidRPr="00BA65FF" w:rsidRDefault="00582FB0" w:rsidP="00582FB0">
            <w:pPr>
              <w:rPr>
                <w:color w:val="000000"/>
                <w:sz w:val="22"/>
                <w:szCs w:val="22"/>
              </w:rPr>
            </w:pPr>
            <w:r w:rsidRPr="00BA65FF">
              <w:rPr>
                <w:color w:val="000000"/>
                <w:sz w:val="22"/>
                <w:szCs w:val="22"/>
              </w:rPr>
              <w:t>Узел учета воды</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24859F33" w14:textId="77777777" w:rsidR="00582FB0" w:rsidRPr="00BA65FF" w:rsidRDefault="00582FB0" w:rsidP="00582FB0">
            <w:pP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000000" w:fill="FFFFFF"/>
          </w:tcPr>
          <w:p w14:paraId="353920C6" w14:textId="77777777" w:rsidR="00582FB0" w:rsidRPr="00BA65FF" w:rsidRDefault="00582FB0" w:rsidP="00582FB0">
            <w:pPr>
              <w:rPr>
                <w:color w:val="000000"/>
                <w:sz w:val="22"/>
                <w:szCs w:val="22"/>
              </w:rPr>
            </w:pPr>
          </w:p>
        </w:tc>
      </w:tr>
      <w:tr w:rsidR="00582FB0" w:rsidRPr="00BA65FF" w14:paraId="23B2E7A5"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E87573E" w14:textId="77777777" w:rsidR="00582FB0" w:rsidRPr="00BA65FF" w:rsidRDefault="00582FB0" w:rsidP="00582FB0">
            <w:pPr>
              <w:jc w:val="center"/>
              <w:rPr>
                <w:color w:val="000000"/>
                <w:sz w:val="22"/>
                <w:szCs w:val="22"/>
              </w:rPr>
            </w:pPr>
            <w:r w:rsidRPr="00BA65FF">
              <w:rPr>
                <w:color w:val="000000"/>
                <w:sz w:val="22"/>
                <w:szCs w:val="22"/>
              </w:rPr>
              <w:t>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92AAA62" w14:textId="77777777" w:rsidR="00582FB0" w:rsidRPr="00BA65FF" w:rsidRDefault="00582FB0" w:rsidP="00582FB0">
            <w:pPr>
              <w:rPr>
                <w:color w:val="000000"/>
                <w:sz w:val="22"/>
                <w:szCs w:val="22"/>
              </w:rPr>
            </w:pPr>
            <w:r w:rsidRPr="00BA65FF">
              <w:rPr>
                <w:color w:val="000000"/>
                <w:sz w:val="22"/>
                <w:szCs w:val="22"/>
              </w:rPr>
              <w:t>Автоматическая пожарная сигнализация и Система оповещения людей о пожаре (гараж)</w:t>
            </w:r>
          </w:p>
        </w:tc>
        <w:tc>
          <w:tcPr>
            <w:tcW w:w="1985" w:type="dxa"/>
            <w:tcBorders>
              <w:top w:val="nil"/>
              <w:left w:val="single" w:sz="4" w:space="0" w:color="auto"/>
              <w:bottom w:val="single" w:sz="4" w:space="0" w:color="auto"/>
              <w:right w:val="single" w:sz="4" w:space="0" w:color="auto"/>
            </w:tcBorders>
            <w:shd w:val="clear" w:color="000000" w:fill="FFFFFF"/>
          </w:tcPr>
          <w:p w14:paraId="04D748A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20BA482" w14:textId="77777777" w:rsidR="00582FB0" w:rsidRPr="00BA65FF" w:rsidRDefault="00582FB0" w:rsidP="00582FB0">
            <w:pPr>
              <w:rPr>
                <w:color w:val="000000"/>
                <w:sz w:val="22"/>
                <w:szCs w:val="22"/>
              </w:rPr>
            </w:pPr>
          </w:p>
        </w:tc>
      </w:tr>
      <w:tr w:rsidR="00582FB0" w:rsidRPr="00BA65FF" w14:paraId="28201E7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16D654F" w14:textId="77777777" w:rsidR="00582FB0" w:rsidRPr="00BA65FF" w:rsidRDefault="00582FB0" w:rsidP="00582FB0">
            <w:pPr>
              <w:jc w:val="center"/>
              <w:rPr>
                <w:color w:val="000000"/>
                <w:sz w:val="22"/>
                <w:szCs w:val="22"/>
              </w:rPr>
            </w:pPr>
            <w:r w:rsidRPr="00BA65FF">
              <w:rPr>
                <w:color w:val="000000"/>
                <w:sz w:val="22"/>
                <w:szCs w:val="22"/>
              </w:rPr>
              <w:t>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CD43C4C" w14:textId="77777777" w:rsidR="00582FB0" w:rsidRPr="00BA65FF" w:rsidRDefault="00582FB0" w:rsidP="00582FB0">
            <w:pPr>
              <w:rPr>
                <w:color w:val="000000"/>
                <w:sz w:val="22"/>
                <w:szCs w:val="22"/>
              </w:rPr>
            </w:pPr>
            <w:r w:rsidRPr="00BA65FF">
              <w:rPr>
                <w:color w:val="000000"/>
                <w:sz w:val="22"/>
                <w:szCs w:val="22"/>
              </w:rPr>
              <w:t>Горнолыжная трасса ЕР27 для ВТРК "Эльбрус"</w:t>
            </w:r>
          </w:p>
        </w:tc>
        <w:tc>
          <w:tcPr>
            <w:tcW w:w="1985" w:type="dxa"/>
            <w:tcBorders>
              <w:top w:val="nil"/>
              <w:left w:val="single" w:sz="4" w:space="0" w:color="auto"/>
              <w:bottom w:val="single" w:sz="4" w:space="0" w:color="auto"/>
              <w:right w:val="single" w:sz="4" w:space="0" w:color="auto"/>
            </w:tcBorders>
            <w:shd w:val="clear" w:color="000000" w:fill="FFFFFF"/>
          </w:tcPr>
          <w:p w14:paraId="751A1D1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5DA70A5" w14:textId="77777777" w:rsidR="00582FB0" w:rsidRPr="00BA65FF" w:rsidRDefault="00582FB0" w:rsidP="00582FB0">
            <w:pPr>
              <w:rPr>
                <w:color w:val="000000"/>
                <w:sz w:val="22"/>
                <w:szCs w:val="22"/>
              </w:rPr>
            </w:pPr>
          </w:p>
        </w:tc>
      </w:tr>
      <w:tr w:rsidR="00582FB0" w:rsidRPr="00BA65FF" w14:paraId="2649D7A5"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33DA1BB" w14:textId="77777777" w:rsidR="00582FB0" w:rsidRPr="00BA65FF" w:rsidRDefault="00582FB0" w:rsidP="00582FB0">
            <w:pPr>
              <w:jc w:val="center"/>
              <w:rPr>
                <w:color w:val="000000"/>
                <w:sz w:val="22"/>
                <w:szCs w:val="22"/>
              </w:rPr>
            </w:pPr>
            <w:r w:rsidRPr="00BA65FF">
              <w:rPr>
                <w:color w:val="000000"/>
                <w:sz w:val="22"/>
                <w:szCs w:val="22"/>
              </w:rPr>
              <w:t>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E726F5B" w14:textId="77777777" w:rsidR="00582FB0" w:rsidRPr="00BA65FF" w:rsidRDefault="00582FB0" w:rsidP="00582FB0">
            <w:pPr>
              <w:rPr>
                <w:color w:val="000000"/>
                <w:sz w:val="22"/>
                <w:szCs w:val="22"/>
              </w:rPr>
            </w:pPr>
            <w:r w:rsidRPr="00BA65FF">
              <w:rPr>
                <w:color w:val="000000"/>
                <w:sz w:val="22"/>
                <w:szCs w:val="22"/>
              </w:rPr>
              <w:t>Горнолыжная трасса ст. "</w:t>
            </w:r>
            <w:proofErr w:type="spellStart"/>
            <w:r w:rsidRPr="00BA65FF">
              <w:rPr>
                <w:color w:val="000000"/>
                <w:sz w:val="22"/>
                <w:szCs w:val="22"/>
              </w:rPr>
              <w:t>Гара</w:t>
            </w:r>
            <w:proofErr w:type="spellEnd"/>
            <w:r w:rsidRPr="00BA65FF">
              <w:rPr>
                <w:color w:val="000000"/>
                <w:sz w:val="22"/>
                <w:szCs w:val="22"/>
              </w:rPr>
              <w:t>-Баши" - ст. "Мир" (кадастровый номер: 07:11:1500000:447)</w:t>
            </w:r>
          </w:p>
        </w:tc>
        <w:tc>
          <w:tcPr>
            <w:tcW w:w="1985" w:type="dxa"/>
            <w:tcBorders>
              <w:top w:val="nil"/>
              <w:left w:val="single" w:sz="4" w:space="0" w:color="auto"/>
              <w:bottom w:val="single" w:sz="4" w:space="0" w:color="auto"/>
              <w:right w:val="single" w:sz="4" w:space="0" w:color="auto"/>
            </w:tcBorders>
            <w:shd w:val="clear" w:color="000000" w:fill="FFFFFF"/>
          </w:tcPr>
          <w:p w14:paraId="2726C99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6110718" w14:textId="77777777" w:rsidR="00582FB0" w:rsidRPr="00BA65FF" w:rsidRDefault="00582FB0" w:rsidP="00582FB0">
            <w:pPr>
              <w:rPr>
                <w:color w:val="000000"/>
                <w:sz w:val="22"/>
                <w:szCs w:val="22"/>
              </w:rPr>
            </w:pPr>
          </w:p>
        </w:tc>
      </w:tr>
      <w:tr w:rsidR="00582FB0" w:rsidRPr="00BA65FF" w14:paraId="2068E1A0"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9E2AA0F" w14:textId="77777777" w:rsidR="00582FB0" w:rsidRPr="00BA65FF" w:rsidRDefault="00582FB0" w:rsidP="00582FB0">
            <w:pPr>
              <w:jc w:val="center"/>
              <w:rPr>
                <w:color w:val="000000"/>
                <w:sz w:val="22"/>
                <w:szCs w:val="22"/>
              </w:rPr>
            </w:pPr>
            <w:r w:rsidRPr="00BA65FF">
              <w:rPr>
                <w:color w:val="000000"/>
                <w:sz w:val="22"/>
                <w:szCs w:val="22"/>
              </w:rPr>
              <w:t>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7A2E87B" w14:textId="77777777" w:rsidR="00582FB0" w:rsidRPr="00BA65FF" w:rsidRDefault="00582FB0" w:rsidP="00582FB0">
            <w:pPr>
              <w:rPr>
                <w:color w:val="000000"/>
                <w:sz w:val="22"/>
                <w:szCs w:val="22"/>
              </w:rPr>
            </w:pPr>
            <w:r w:rsidRPr="00BA65FF">
              <w:rPr>
                <w:color w:val="000000"/>
                <w:sz w:val="22"/>
                <w:szCs w:val="22"/>
              </w:rPr>
              <w:t>Горнолыжная трасса ст. "Приют-11" - ст. "</w:t>
            </w:r>
            <w:proofErr w:type="spellStart"/>
            <w:r w:rsidRPr="00BA65FF">
              <w:rPr>
                <w:color w:val="000000"/>
                <w:sz w:val="22"/>
                <w:szCs w:val="22"/>
              </w:rPr>
              <w:t>Гара</w:t>
            </w:r>
            <w:proofErr w:type="spellEnd"/>
            <w:r w:rsidRPr="00BA65FF">
              <w:rPr>
                <w:color w:val="000000"/>
                <w:sz w:val="22"/>
                <w:szCs w:val="22"/>
              </w:rPr>
              <w:t>-Баши" (кадастровый номер: 07:11:1500000:448)</w:t>
            </w:r>
          </w:p>
        </w:tc>
        <w:tc>
          <w:tcPr>
            <w:tcW w:w="1985" w:type="dxa"/>
            <w:tcBorders>
              <w:top w:val="nil"/>
              <w:left w:val="single" w:sz="4" w:space="0" w:color="auto"/>
              <w:bottom w:val="single" w:sz="4" w:space="0" w:color="auto"/>
              <w:right w:val="single" w:sz="4" w:space="0" w:color="auto"/>
            </w:tcBorders>
            <w:shd w:val="clear" w:color="000000" w:fill="FFFFFF"/>
          </w:tcPr>
          <w:p w14:paraId="0FBD60DF"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F3A089A" w14:textId="77777777" w:rsidR="00582FB0" w:rsidRPr="00BA65FF" w:rsidRDefault="00582FB0" w:rsidP="00582FB0">
            <w:pPr>
              <w:rPr>
                <w:color w:val="000000"/>
                <w:sz w:val="22"/>
                <w:szCs w:val="22"/>
              </w:rPr>
            </w:pPr>
          </w:p>
        </w:tc>
      </w:tr>
      <w:tr w:rsidR="00582FB0" w:rsidRPr="00BA65FF" w14:paraId="68C59ED2"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2A47D54" w14:textId="77777777" w:rsidR="00582FB0" w:rsidRPr="00BA65FF" w:rsidRDefault="00582FB0" w:rsidP="00582FB0">
            <w:pPr>
              <w:jc w:val="center"/>
              <w:rPr>
                <w:color w:val="000000"/>
                <w:sz w:val="22"/>
                <w:szCs w:val="22"/>
              </w:rPr>
            </w:pPr>
            <w:r w:rsidRPr="00BA65FF">
              <w:rPr>
                <w:color w:val="000000"/>
                <w:sz w:val="22"/>
                <w:szCs w:val="22"/>
              </w:rPr>
              <w:t>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B69074A" w14:textId="77777777" w:rsidR="00582FB0" w:rsidRPr="00BA65FF" w:rsidRDefault="00582FB0" w:rsidP="00582FB0">
            <w:pPr>
              <w:rPr>
                <w:color w:val="000000"/>
                <w:sz w:val="22"/>
                <w:szCs w:val="22"/>
              </w:rPr>
            </w:pPr>
            <w:r w:rsidRPr="00BA65FF">
              <w:rPr>
                <w:color w:val="000000"/>
                <w:sz w:val="22"/>
                <w:szCs w:val="22"/>
              </w:rPr>
              <w:t>Земельный участок (07:11:1500000:525)</w:t>
            </w:r>
          </w:p>
        </w:tc>
        <w:tc>
          <w:tcPr>
            <w:tcW w:w="1985" w:type="dxa"/>
            <w:tcBorders>
              <w:top w:val="nil"/>
              <w:left w:val="single" w:sz="4" w:space="0" w:color="auto"/>
              <w:bottom w:val="single" w:sz="4" w:space="0" w:color="auto"/>
              <w:right w:val="single" w:sz="4" w:space="0" w:color="auto"/>
            </w:tcBorders>
            <w:shd w:val="clear" w:color="000000" w:fill="FFFFFF"/>
          </w:tcPr>
          <w:p w14:paraId="77495A7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41FF34C" w14:textId="77777777" w:rsidR="00582FB0" w:rsidRPr="00BA65FF" w:rsidRDefault="00582FB0" w:rsidP="00582FB0">
            <w:pPr>
              <w:rPr>
                <w:color w:val="000000"/>
                <w:sz w:val="22"/>
                <w:szCs w:val="22"/>
              </w:rPr>
            </w:pPr>
          </w:p>
        </w:tc>
      </w:tr>
      <w:tr w:rsidR="00582FB0" w:rsidRPr="00BA65FF" w14:paraId="30FB42B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06AD3EE" w14:textId="77777777" w:rsidR="00582FB0" w:rsidRPr="00BA65FF" w:rsidRDefault="00582FB0" w:rsidP="00582FB0">
            <w:pPr>
              <w:jc w:val="center"/>
              <w:rPr>
                <w:color w:val="000000"/>
                <w:sz w:val="22"/>
                <w:szCs w:val="22"/>
              </w:rPr>
            </w:pPr>
            <w:r w:rsidRPr="00BA65FF">
              <w:rPr>
                <w:color w:val="000000"/>
                <w:sz w:val="22"/>
                <w:szCs w:val="22"/>
              </w:rPr>
              <w:t>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D510BAF" w14:textId="77777777" w:rsidR="00582FB0" w:rsidRPr="00BA65FF" w:rsidRDefault="00582FB0" w:rsidP="00582FB0">
            <w:pPr>
              <w:rPr>
                <w:color w:val="000000"/>
                <w:sz w:val="22"/>
                <w:szCs w:val="22"/>
              </w:rPr>
            </w:pPr>
            <w:r w:rsidRPr="00BA65FF">
              <w:rPr>
                <w:color w:val="000000"/>
                <w:sz w:val="22"/>
                <w:szCs w:val="22"/>
              </w:rPr>
              <w:t xml:space="preserve">Лыжная трасса </w:t>
            </w:r>
            <w:proofErr w:type="spellStart"/>
            <w:r w:rsidRPr="00BA65FF">
              <w:rPr>
                <w:color w:val="000000"/>
                <w:sz w:val="22"/>
                <w:szCs w:val="22"/>
              </w:rPr>
              <w:t>ст</w:t>
            </w:r>
            <w:proofErr w:type="spellEnd"/>
            <w:r w:rsidRPr="00BA65FF">
              <w:rPr>
                <w:color w:val="000000"/>
                <w:sz w:val="22"/>
                <w:szCs w:val="22"/>
              </w:rPr>
              <w:t>."Мир"-</w:t>
            </w:r>
            <w:proofErr w:type="spellStart"/>
            <w:r w:rsidRPr="00BA65FF">
              <w:rPr>
                <w:color w:val="000000"/>
                <w:sz w:val="22"/>
                <w:szCs w:val="22"/>
              </w:rPr>
              <w:t>ст."Старый</w:t>
            </w:r>
            <w:proofErr w:type="spellEnd"/>
            <w:r w:rsidRPr="00BA65FF">
              <w:rPr>
                <w:color w:val="000000"/>
                <w:sz w:val="22"/>
                <w:szCs w:val="22"/>
              </w:rPr>
              <w:t xml:space="preserve"> Кругозор"</w:t>
            </w:r>
          </w:p>
        </w:tc>
        <w:tc>
          <w:tcPr>
            <w:tcW w:w="1985" w:type="dxa"/>
            <w:tcBorders>
              <w:top w:val="nil"/>
              <w:left w:val="single" w:sz="4" w:space="0" w:color="auto"/>
              <w:bottom w:val="single" w:sz="4" w:space="0" w:color="auto"/>
              <w:right w:val="single" w:sz="4" w:space="0" w:color="auto"/>
            </w:tcBorders>
            <w:shd w:val="clear" w:color="000000" w:fill="FFFFFF"/>
          </w:tcPr>
          <w:p w14:paraId="4939F13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EE7E2F9" w14:textId="77777777" w:rsidR="00582FB0" w:rsidRPr="00BA65FF" w:rsidRDefault="00582FB0" w:rsidP="00582FB0">
            <w:pPr>
              <w:rPr>
                <w:color w:val="000000"/>
                <w:sz w:val="22"/>
                <w:szCs w:val="22"/>
              </w:rPr>
            </w:pPr>
          </w:p>
        </w:tc>
      </w:tr>
      <w:tr w:rsidR="00582FB0" w:rsidRPr="00BA65FF" w14:paraId="03668255"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23B8C00" w14:textId="77777777" w:rsidR="00582FB0" w:rsidRPr="00BA65FF" w:rsidRDefault="00582FB0" w:rsidP="00582FB0">
            <w:pPr>
              <w:jc w:val="center"/>
              <w:rPr>
                <w:color w:val="000000"/>
                <w:sz w:val="22"/>
                <w:szCs w:val="22"/>
              </w:rPr>
            </w:pPr>
            <w:r w:rsidRPr="00BA65FF">
              <w:rPr>
                <w:color w:val="000000"/>
                <w:sz w:val="22"/>
                <w:szCs w:val="22"/>
              </w:rPr>
              <w:t>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17698D8" w14:textId="77777777" w:rsidR="00582FB0" w:rsidRPr="00BA65FF" w:rsidRDefault="00582FB0" w:rsidP="00582FB0">
            <w:pPr>
              <w:rPr>
                <w:color w:val="000000"/>
                <w:sz w:val="22"/>
                <w:szCs w:val="22"/>
              </w:rPr>
            </w:pPr>
            <w:r w:rsidRPr="00BA65FF">
              <w:rPr>
                <w:color w:val="000000"/>
                <w:sz w:val="22"/>
                <w:szCs w:val="22"/>
              </w:rPr>
              <w:t xml:space="preserve">Лыжная трасса </w:t>
            </w:r>
            <w:proofErr w:type="spellStart"/>
            <w:r w:rsidRPr="00BA65FF">
              <w:rPr>
                <w:color w:val="000000"/>
                <w:sz w:val="22"/>
                <w:szCs w:val="22"/>
              </w:rPr>
              <w:t>ст."Старый</w:t>
            </w:r>
            <w:proofErr w:type="spellEnd"/>
            <w:r w:rsidRPr="00BA65FF">
              <w:rPr>
                <w:color w:val="000000"/>
                <w:sz w:val="22"/>
                <w:szCs w:val="22"/>
              </w:rPr>
              <w:t xml:space="preserve"> Кругозор"-</w:t>
            </w:r>
            <w:proofErr w:type="spellStart"/>
            <w:r w:rsidRPr="00BA65FF">
              <w:rPr>
                <w:color w:val="000000"/>
                <w:sz w:val="22"/>
                <w:szCs w:val="22"/>
              </w:rPr>
              <w:t>ст</w:t>
            </w:r>
            <w:proofErr w:type="spellEnd"/>
            <w:r w:rsidRPr="00BA65FF">
              <w:rPr>
                <w:color w:val="000000"/>
                <w:sz w:val="22"/>
                <w:szCs w:val="22"/>
              </w:rPr>
              <w:t>."</w:t>
            </w:r>
            <w:proofErr w:type="spellStart"/>
            <w:r w:rsidRPr="00BA65FF">
              <w:rPr>
                <w:color w:val="000000"/>
                <w:sz w:val="22"/>
                <w:szCs w:val="22"/>
              </w:rPr>
              <w:t>Азау</w:t>
            </w:r>
            <w:proofErr w:type="spellEnd"/>
            <w:r w:rsidRPr="00BA65FF">
              <w:rPr>
                <w:color w:val="000000"/>
                <w:sz w:val="22"/>
                <w:szCs w:val="22"/>
              </w:rPr>
              <w:t>" (ЕНК)</w:t>
            </w:r>
          </w:p>
        </w:tc>
        <w:tc>
          <w:tcPr>
            <w:tcW w:w="1985" w:type="dxa"/>
            <w:tcBorders>
              <w:top w:val="nil"/>
              <w:left w:val="single" w:sz="4" w:space="0" w:color="auto"/>
              <w:bottom w:val="single" w:sz="4" w:space="0" w:color="auto"/>
              <w:right w:val="single" w:sz="4" w:space="0" w:color="auto"/>
            </w:tcBorders>
            <w:shd w:val="clear" w:color="000000" w:fill="FFFFFF"/>
          </w:tcPr>
          <w:p w14:paraId="2DD25CD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A3FF9FE" w14:textId="77777777" w:rsidR="00582FB0" w:rsidRPr="00BA65FF" w:rsidRDefault="00582FB0" w:rsidP="00582FB0">
            <w:pPr>
              <w:rPr>
                <w:color w:val="000000"/>
                <w:sz w:val="22"/>
                <w:szCs w:val="22"/>
              </w:rPr>
            </w:pPr>
          </w:p>
        </w:tc>
      </w:tr>
      <w:tr w:rsidR="00582FB0" w:rsidRPr="00BA65FF" w14:paraId="2610FC40"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EA2B081" w14:textId="77777777" w:rsidR="00582FB0" w:rsidRPr="00BA65FF" w:rsidRDefault="00582FB0" w:rsidP="00582FB0">
            <w:pPr>
              <w:jc w:val="center"/>
              <w:rPr>
                <w:color w:val="000000"/>
                <w:sz w:val="22"/>
                <w:szCs w:val="22"/>
              </w:rPr>
            </w:pPr>
            <w:r w:rsidRPr="00BA65FF">
              <w:rPr>
                <w:color w:val="000000"/>
                <w:sz w:val="22"/>
                <w:szCs w:val="22"/>
              </w:rPr>
              <w:t>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259EC21" w14:textId="77777777" w:rsidR="00582FB0" w:rsidRPr="00BA65FF" w:rsidRDefault="00582FB0" w:rsidP="00582FB0">
            <w:pPr>
              <w:rPr>
                <w:color w:val="000000"/>
                <w:sz w:val="22"/>
                <w:szCs w:val="22"/>
              </w:rPr>
            </w:pPr>
            <w:r w:rsidRPr="00BA65FF">
              <w:rPr>
                <w:color w:val="000000"/>
                <w:sz w:val="22"/>
                <w:szCs w:val="22"/>
              </w:rPr>
              <w:t>Оборудование безопорной бугельной канатной дороги для учебной зоны склона "Лунная поляна"</w:t>
            </w:r>
          </w:p>
        </w:tc>
        <w:tc>
          <w:tcPr>
            <w:tcW w:w="1985" w:type="dxa"/>
            <w:tcBorders>
              <w:top w:val="nil"/>
              <w:left w:val="single" w:sz="4" w:space="0" w:color="auto"/>
              <w:bottom w:val="single" w:sz="4" w:space="0" w:color="auto"/>
              <w:right w:val="single" w:sz="4" w:space="0" w:color="auto"/>
            </w:tcBorders>
            <w:shd w:val="clear" w:color="000000" w:fill="FFFFFF"/>
          </w:tcPr>
          <w:p w14:paraId="1EC4685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FE45800" w14:textId="77777777" w:rsidR="00582FB0" w:rsidRPr="00BA65FF" w:rsidRDefault="00582FB0" w:rsidP="00582FB0">
            <w:pPr>
              <w:rPr>
                <w:color w:val="000000"/>
                <w:sz w:val="22"/>
                <w:szCs w:val="22"/>
              </w:rPr>
            </w:pPr>
          </w:p>
        </w:tc>
      </w:tr>
      <w:tr w:rsidR="00582FB0" w:rsidRPr="00BA65FF" w14:paraId="44E2E19D"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4A9EDA7" w14:textId="77777777" w:rsidR="00582FB0" w:rsidRPr="00BA65FF" w:rsidRDefault="00582FB0" w:rsidP="00582FB0">
            <w:pPr>
              <w:jc w:val="center"/>
              <w:rPr>
                <w:color w:val="000000"/>
                <w:sz w:val="22"/>
                <w:szCs w:val="22"/>
              </w:rPr>
            </w:pPr>
            <w:r w:rsidRPr="00BA65FF">
              <w:rPr>
                <w:color w:val="000000"/>
                <w:sz w:val="22"/>
                <w:szCs w:val="22"/>
              </w:rPr>
              <w:t>10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60F07AB" w14:textId="77777777" w:rsidR="00582FB0" w:rsidRPr="00BA65FF" w:rsidRDefault="00582FB0" w:rsidP="00582FB0">
            <w:pPr>
              <w:rPr>
                <w:color w:val="000000"/>
                <w:sz w:val="22"/>
                <w:szCs w:val="22"/>
              </w:rPr>
            </w:pPr>
            <w:r w:rsidRPr="00BA65FF">
              <w:rPr>
                <w:color w:val="000000"/>
                <w:sz w:val="22"/>
                <w:szCs w:val="22"/>
              </w:rPr>
              <w:t xml:space="preserve">Подъемник вертикального перемещения с шахтой для инвалидов (VOLIMAS </w:t>
            </w:r>
            <w:proofErr w:type="spellStart"/>
            <w:r w:rsidRPr="00BA65FF">
              <w:rPr>
                <w:color w:val="000000"/>
                <w:sz w:val="22"/>
                <w:szCs w:val="22"/>
              </w:rPr>
              <w:t>Help</w:t>
            </w:r>
            <w:proofErr w:type="spellEnd"/>
            <w:r w:rsidRPr="00BA65FF">
              <w:rPr>
                <w:color w:val="000000"/>
                <w:sz w:val="22"/>
                <w:szCs w:val="22"/>
              </w:rPr>
              <w:t xml:space="preserve"> 3) Страна производства Р</w:t>
            </w:r>
          </w:p>
        </w:tc>
        <w:tc>
          <w:tcPr>
            <w:tcW w:w="1985" w:type="dxa"/>
            <w:tcBorders>
              <w:top w:val="nil"/>
              <w:left w:val="single" w:sz="4" w:space="0" w:color="auto"/>
              <w:bottom w:val="single" w:sz="4" w:space="0" w:color="auto"/>
              <w:right w:val="single" w:sz="4" w:space="0" w:color="auto"/>
            </w:tcBorders>
            <w:shd w:val="clear" w:color="000000" w:fill="FFFFFF"/>
          </w:tcPr>
          <w:p w14:paraId="79A6097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1C59B47" w14:textId="77777777" w:rsidR="00582FB0" w:rsidRPr="00BA65FF" w:rsidRDefault="00582FB0" w:rsidP="00582FB0">
            <w:pPr>
              <w:rPr>
                <w:color w:val="000000"/>
                <w:sz w:val="22"/>
                <w:szCs w:val="22"/>
              </w:rPr>
            </w:pPr>
          </w:p>
        </w:tc>
      </w:tr>
      <w:tr w:rsidR="00582FB0" w:rsidRPr="00BA65FF" w14:paraId="20306428"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EF61063" w14:textId="77777777" w:rsidR="00582FB0" w:rsidRPr="00BA65FF" w:rsidRDefault="00582FB0" w:rsidP="00582FB0">
            <w:pPr>
              <w:jc w:val="center"/>
              <w:rPr>
                <w:color w:val="000000"/>
                <w:sz w:val="22"/>
                <w:szCs w:val="22"/>
              </w:rPr>
            </w:pPr>
            <w:r w:rsidRPr="00BA65FF">
              <w:rPr>
                <w:color w:val="000000"/>
                <w:sz w:val="22"/>
                <w:szCs w:val="22"/>
              </w:rPr>
              <w:t>11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0DF8353" w14:textId="77777777" w:rsidR="00582FB0" w:rsidRPr="00BA65FF" w:rsidRDefault="00582FB0" w:rsidP="00582FB0">
            <w:pPr>
              <w:rPr>
                <w:color w:val="000000"/>
                <w:sz w:val="22"/>
                <w:szCs w:val="22"/>
              </w:rPr>
            </w:pPr>
            <w:r w:rsidRPr="00BA65FF">
              <w:rPr>
                <w:color w:val="000000"/>
                <w:sz w:val="22"/>
                <w:szCs w:val="22"/>
              </w:rPr>
              <w:t xml:space="preserve">Подъемник вертикального перемещения с шахтой для инвалидов (VOLIMAS </w:t>
            </w:r>
            <w:proofErr w:type="spellStart"/>
            <w:r w:rsidRPr="00BA65FF">
              <w:rPr>
                <w:color w:val="000000"/>
                <w:sz w:val="22"/>
                <w:szCs w:val="22"/>
              </w:rPr>
              <w:t>Help</w:t>
            </w:r>
            <w:proofErr w:type="spellEnd"/>
            <w:r w:rsidRPr="00BA65FF">
              <w:rPr>
                <w:color w:val="000000"/>
                <w:sz w:val="22"/>
                <w:szCs w:val="22"/>
              </w:rPr>
              <w:t xml:space="preserve"> 3)_1</w:t>
            </w:r>
          </w:p>
        </w:tc>
        <w:tc>
          <w:tcPr>
            <w:tcW w:w="1985" w:type="dxa"/>
            <w:tcBorders>
              <w:top w:val="nil"/>
              <w:left w:val="single" w:sz="4" w:space="0" w:color="auto"/>
              <w:bottom w:val="single" w:sz="4" w:space="0" w:color="auto"/>
              <w:right w:val="single" w:sz="4" w:space="0" w:color="auto"/>
            </w:tcBorders>
            <w:shd w:val="clear" w:color="000000" w:fill="FFFFFF"/>
          </w:tcPr>
          <w:p w14:paraId="29BDED6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64A6C79" w14:textId="77777777" w:rsidR="00582FB0" w:rsidRPr="00BA65FF" w:rsidRDefault="00582FB0" w:rsidP="00582FB0">
            <w:pPr>
              <w:rPr>
                <w:color w:val="000000"/>
                <w:sz w:val="22"/>
                <w:szCs w:val="22"/>
              </w:rPr>
            </w:pPr>
          </w:p>
        </w:tc>
      </w:tr>
      <w:tr w:rsidR="00582FB0" w:rsidRPr="00BA65FF" w14:paraId="1B49D0A1"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B7F124B" w14:textId="77777777" w:rsidR="00582FB0" w:rsidRPr="00BA65FF" w:rsidRDefault="00582FB0" w:rsidP="00582FB0">
            <w:pPr>
              <w:jc w:val="center"/>
              <w:rPr>
                <w:color w:val="000000"/>
                <w:sz w:val="22"/>
                <w:szCs w:val="22"/>
              </w:rPr>
            </w:pPr>
            <w:r w:rsidRPr="00BA65FF">
              <w:rPr>
                <w:color w:val="000000"/>
                <w:sz w:val="22"/>
                <w:szCs w:val="22"/>
              </w:rPr>
              <w:t>12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4EDB730" w14:textId="77777777" w:rsidR="00582FB0" w:rsidRPr="00BA65FF" w:rsidRDefault="00582FB0" w:rsidP="00582FB0">
            <w:pPr>
              <w:rPr>
                <w:color w:val="000000"/>
                <w:sz w:val="22"/>
                <w:szCs w:val="22"/>
              </w:rPr>
            </w:pPr>
            <w:r w:rsidRPr="00BA65FF">
              <w:rPr>
                <w:color w:val="000000"/>
                <w:sz w:val="22"/>
                <w:szCs w:val="22"/>
              </w:rPr>
              <w:t xml:space="preserve">Подъемник вертикального перемещения с шахтой для инвалидов (VOLIMAS </w:t>
            </w:r>
            <w:proofErr w:type="spellStart"/>
            <w:r w:rsidRPr="00BA65FF">
              <w:rPr>
                <w:color w:val="000000"/>
                <w:sz w:val="22"/>
                <w:szCs w:val="22"/>
              </w:rPr>
              <w:t>Help</w:t>
            </w:r>
            <w:proofErr w:type="spellEnd"/>
            <w:r w:rsidRPr="00BA65FF">
              <w:rPr>
                <w:color w:val="000000"/>
                <w:sz w:val="22"/>
                <w:szCs w:val="22"/>
              </w:rPr>
              <w:t xml:space="preserve"> 3)_2</w:t>
            </w:r>
          </w:p>
        </w:tc>
        <w:tc>
          <w:tcPr>
            <w:tcW w:w="1985" w:type="dxa"/>
            <w:tcBorders>
              <w:top w:val="nil"/>
              <w:left w:val="single" w:sz="4" w:space="0" w:color="auto"/>
              <w:bottom w:val="single" w:sz="4" w:space="0" w:color="auto"/>
              <w:right w:val="single" w:sz="4" w:space="0" w:color="auto"/>
            </w:tcBorders>
            <w:shd w:val="clear" w:color="000000" w:fill="FFFFFF"/>
          </w:tcPr>
          <w:p w14:paraId="3E9994A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4E90AA3" w14:textId="77777777" w:rsidR="00582FB0" w:rsidRPr="00BA65FF" w:rsidRDefault="00582FB0" w:rsidP="00582FB0">
            <w:pPr>
              <w:rPr>
                <w:color w:val="000000"/>
                <w:sz w:val="22"/>
                <w:szCs w:val="22"/>
              </w:rPr>
            </w:pPr>
          </w:p>
        </w:tc>
      </w:tr>
      <w:tr w:rsidR="00582FB0" w:rsidRPr="00BA65FF" w14:paraId="1980355C"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9D579EA" w14:textId="77777777" w:rsidR="00582FB0" w:rsidRPr="00BA65FF" w:rsidRDefault="00582FB0" w:rsidP="00582FB0">
            <w:pPr>
              <w:jc w:val="center"/>
              <w:rPr>
                <w:color w:val="000000"/>
                <w:sz w:val="22"/>
                <w:szCs w:val="22"/>
              </w:rPr>
            </w:pPr>
            <w:r w:rsidRPr="00BA65FF">
              <w:rPr>
                <w:color w:val="000000"/>
                <w:sz w:val="22"/>
                <w:szCs w:val="22"/>
              </w:rPr>
              <w:t>13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DB30683" w14:textId="77777777" w:rsidR="00582FB0" w:rsidRPr="00BA65FF" w:rsidRDefault="00582FB0" w:rsidP="00582FB0">
            <w:pPr>
              <w:rPr>
                <w:color w:val="000000"/>
                <w:sz w:val="22"/>
                <w:szCs w:val="22"/>
              </w:rPr>
            </w:pPr>
            <w:r w:rsidRPr="00BA65FF">
              <w:rPr>
                <w:color w:val="000000"/>
                <w:sz w:val="22"/>
                <w:szCs w:val="22"/>
              </w:rPr>
              <w:t>Система вентиляции гаража</w:t>
            </w:r>
          </w:p>
        </w:tc>
        <w:tc>
          <w:tcPr>
            <w:tcW w:w="1985" w:type="dxa"/>
            <w:tcBorders>
              <w:top w:val="nil"/>
              <w:left w:val="single" w:sz="4" w:space="0" w:color="auto"/>
              <w:bottom w:val="single" w:sz="4" w:space="0" w:color="auto"/>
              <w:right w:val="single" w:sz="4" w:space="0" w:color="auto"/>
            </w:tcBorders>
            <w:shd w:val="clear" w:color="000000" w:fill="FFFFFF"/>
          </w:tcPr>
          <w:p w14:paraId="280D96D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C60D2B5" w14:textId="77777777" w:rsidR="00582FB0" w:rsidRPr="00BA65FF" w:rsidRDefault="00582FB0" w:rsidP="00582FB0">
            <w:pPr>
              <w:rPr>
                <w:color w:val="000000"/>
                <w:sz w:val="22"/>
                <w:szCs w:val="22"/>
              </w:rPr>
            </w:pPr>
          </w:p>
        </w:tc>
      </w:tr>
      <w:tr w:rsidR="00582FB0" w:rsidRPr="00BA65FF" w14:paraId="78288092"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68BC876" w14:textId="77777777" w:rsidR="00582FB0" w:rsidRPr="00BA65FF" w:rsidRDefault="00582FB0" w:rsidP="00582FB0">
            <w:pPr>
              <w:jc w:val="center"/>
              <w:rPr>
                <w:color w:val="000000"/>
                <w:sz w:val="22"/>
                <w:szCs w:val="22"/>
              </w:rPr>
            </w:pPr>
            <w:r w:rsidRPr="00BA65FF">
              <w:rPr>
                <w:color w:val="000000"/>
                <w:sz w:val="22"/>
                <w:szCs w:val="22"/>
              </w:rPr>
              <w:t>14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B963FFE" w14:textId="77777777" w:rsidR="00582FB0" w:rsidRPr="00BA65FF" w:rsidRDefault="00582FB0" w:rsidP="00582FB0">
            <w:pPr>
              <w:rPr>
                <w:color w:val="000000"/>
                <w:sz w:val="22"/>
                <w:szCs w:val="22"/>
              </w:rPr>
            </w:pPr>
            <w:r w:rsidRPr="00BA65FF">
              <w:rPr>
                <w:color w:val="000000"/>
                <w:sz w:val="22"/>
                <w:szCs w:val="22"/>
              </w:rPr>
              <w:t xml:space="preserve">Система искусственного </w:t>
            </w:r>
            <w:proofErr w:type="spellStart"/>
            <w:r w:rsidRPr="00BA65FF">
              <w:rPr>
                <w:color w:val="000000"/>
                <w:sz w:val="22"/>
                <w:szCs w:val="22"/>
              </w:rPr>
              <w:t>оснежения</w:t>
            </w:r>
            <w:proofErr w:type="spellEnd"/>
            <w:r w:rsidRPr="00BA65FF">
              <w:rPr>
                <w:color w:val="000000"/>
                <w:sz w:val="22"/>
                <w:szCs w:val="22"/>
              </w:rPr>
              <w:t xml:space="preserve"> № 1</w:t>
            </w:r>
          </w:p>
        </w:tc>
        <w:tc>
          <w:tcPr>
            <w:tcW w:w="1985" w:type="dxa"/>
            <w:tcBorders>
              <w:top w:val="nil"/>
              <w:left w:val="single" w:sz="4" w:space="0" w:color="auto"/>
              <w:bottom w:val="single" w:sz="4" w:space="0" w:color="auto"/>
              <w:right w:val="single" w:sz="4" w:space="0" w:color="auto"/>
            </w:tcBorders>
            <w:shd w:val="clear" w:color="000000" w:fill="FFFFFF"/>
          </w:tcPr>
          <w:p w14:paraId="6E21C70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0DDCDAF" w14:textId="77777777" w:rsidR="00582FB0" w:rsidRPr="00BA65FF" w:rsidRDefault="00582FB0" w:rsidP="00582FB0">
            <w:pPr>
              <w:rPr>
                <w:color w:val="000000"/>
                <w:sz w:val="22"/>
                <w:szCs w:val="22"/>
              </w:rPr>
            </w:pPr>
          </w:p>
        </w:tc>
      </w:tr>
      <w:tr w:rsidR="00582FB0" w:rsidRPr="00BA65FF" w14:paraId="0CF27FEC"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4D9649D" w14:textId="77777777" w:rsidR="00582FB0" w:rsidRPr="00BA65FF" w:rsidRDefault="00582FB0" w:rsidP="00582FB0">
            <w:pPr>
              <w:jc w:val="center"/>
              <w:rPr>
                <w:color w:val="000000"/>
                <w:sz w:val="22"/>
                <w:szCs w:val="22"/>
              </w:rPr>
            </w:pPr>
            <w:r w:rsidRPr="00BA65FF">
              <w:rPr>
                <w:color w:val="000000"/>
                <w:sz w:val="22"/>
                <w:szCs w:val="22"/>
              </w:rPr>
              <w:t>15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2F5B360" w14:textId="77777777" w:rsidR="00582FB0" w:rsidRPr="00BA65FF" w:rsidRDefault="00582FB0" w:rsidP="00582FB0">
            <w:pPr>
              <w:rPr>
                <w:color w:val="000000"/>
                <w:sz w:val="22"/>
                <w:szCs w:val="22"/>
              </w:rPr>
            </w:pPr>
            <w:r w:rsidRPr="00BA65FF">
              <w:rPr>
                <w:color w:val="000000"/>
                <w:sz w:val="22"/>
                <w:szCs w:val="22"/>
              </w:rPr>
              <w:t xml:space="preserve">Система искусственного </w:t>
            </w:r>
            <w:proofErr w:type="spellStart"/>
            <w:r w:rsidRPr="00BA65FF">
              <w:rPr>
                <w:color w:val="000000"/>
                <w:sz w:val="22"/>
                <w:szCs w:val="22"/>
              </w:rPr>
              <w:t>оснежения</w:t>
            </w:r>
            <w:proofErr w:type="spellEnd"/>
            <w:r w:rsidRPr="00BA65FF">
              <w:rPr>
                <w:color w:val="000000"/>
                <w:sz w:val="22"/>
                <w:szCs w:val="22"/>
              </w:rPr>
              <w:t xml:space="preserve"> № 2</w:t>
            </w:r>
          </w:p>
        </w:tc>
        <w:tc>
          <w:tcPr>
            <w:tcW w:w="1985" w:type="dxa"/>
            <w:tcBorders>
              <w:top w:val="nil"/>
              <w:left w:val="single" w:sz="4" w:space="0" w:color="auto"/>
              <w:bottom w:val="single" w:sz="4" w:space="0" w:color="auto"/>
              <w:right w:val="single" w:sz="4" w:space="0" w:color="auto"/>
            </w:tcBorders>
            <w:shd w:val="clear" w:color="000000" w:fill="FFFFFF"/>
          </w:tcPr>
          <w:p w14:paraId="06EF49A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4E8AAF0" w14:textId="77777777" w:rsidR="00582FB0" w:rsidRPr="00BA65FF" w:rsidRDefault="00582FB0" w:rsidP="00582FB0">
            <w:pPr>
              <w:rPr>
                <w:color w:val="000000"/>
                <w:sz w:val="22"/>
                <w:szCs w:val="22"/>
              </w:rPr>
            </w:pPr>
          </w:p>
        </w:tc>
      </w:tr>
      <w:tr w:rsidR="00582FB0" w:rsidRPr="00BA65FF" w14:paraId="15CC915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E224631" w14:textId="77777777" w:rsidR="00582FB0" w:rsidRPr="00BA65FF" w:rsidRDefault="00582FB0" w:rsidP="00582FB0">
            <w:pPr>
              <w:jc w:val="center"/>
              <w:rPr>
                <w:color w:val="000000"/>
                <w:sz w:val="22"/>
                <w:szCs w:val="22"/>
              </w:rPr>
            </w:pPr>
            <w:r w:rsidRPr="00BA65FF">
              <w:rPr>
                <w:color w:val="000000"/>
                <w:sz w:val="22"/>
                <w:szCs w:val="22"/>
              </w:rPr>
              <w:t>16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3EBAE41" w14:textId="77777777" w:rsidR="00582FB0" w:rsidRPr="00BA65FF" w:rsidRDefault="00582FB0" w:rsidP="00582FB0">
            <w:pPr>
              <w:rPr>
                <w:color w:val="000000"/>
                <w:sz w:val="22"/>
                <w:szCs w:val="22"/>
              </w:rPr>
            </w:pPr>
            <w:r w:rsidRPr="00BA65FF">
              <w:rPr>
                <w:color w:val="000000"/>
                <w:sz w:val="22"/>
                <w:szCs w:val="22"/>
              </w:rPr>
              <w:t xml:space="preserve">Система искусственного </w:t>
            </w:r>
            <w:proofErr w:type="spellStart"/>
            <w:r w:rsidRPr="00BA65FF">
              <w:rPr>
                <w:color w:val="000000"/>
                <w:sz w:val="22"/>
                <w:szCs w:val="22"/>
              </w:rPr>
              <w:t>снегообразования</w:t>
            </w:r>
            <w:proofErr w:type="spellEnd"/>
            <w:r w:rsidRPr="00BA65FF">
              <w:rPr>
                <w:color w:val="000000"/>
                <w:sz w:val="22"/>
                <w:szCs w:val="22"/>
              </w:rPr>
              <w:t xml:space="preserve"> (ЕНК)</w:t>
            </w:r>
          </w:p>
        </w:tc>
        <w:tc>
          <w:tcPr>
            <w:tcW w:w="1985" w:type="dxa"/>
            <w:tcBorders>
              <w:top w:val="nil"/>
              <w:left w:val="single" w:sz="4" w:space="0" w:color="auto"/>
              <w:bottom w:val="single" w:sz="4" w:space="0" w:color="auto"/>
              <w:right w:val="single" w:sz="4" w:space="0" w:color="auto"/>
            </w:tcBorders>
            <w:shd w:val="clear" w:color="000000" w:fill="FFFFFF"/>
          </w:tcPr>
          <w:p w14:paraId="5388AF0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DAFA152" w14:textId="77777777" w:rsidR="00582FB0" w:rsidRPr="00BA65FF" w:rsidRDefault="00582FB0" w:rsidP="00582FB0">
            <w:pPr>
              <w:rPr>
                <w:color w:val="000000"/>
                <w:sz w:val="22"/>
                <w:szCs w:val="22"/>
              </w:rPr>
            </w:pPr>
          </w:p>
        </w:tc>
      </w:tr>
      <w:tr w:rsidR="00582FB0" w:rsidRPr="00BA65FF" w14:paraId="2EB3953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3F0AC8A" w14:textId="77777777" w:rsidR="00582FB0" w:rsidRPr="00BA65FF" w:rsidRDefault="00582FB0" w:rsidP="00582FB0">
            <w:pPr>
              <w:jc w:val="center"/>
              <w:rPr>
                <w:color w:val="000000"/>
                <w:sz w:val="22"/>
                <w:szCs w:val="22"/>
              </w:rPr>
            </w:pPr>
            <w:r w:rsidRPr="00BA65FF">
              <w:rPr>
                <w:color w:val="000000"/>
                <w:sz w:val="22"/>
                <w:szCs w:val="22"/>
              </w:rPr>
              <w:t>17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3182697" w14:textId="77777777" w:rsidR="00582FB0" w:rsidRPr="00BA65FF" w:rsidRDefault="00582FB0" w:rsidP="00582FB0">
            <w:pPr>
              <w:rPr>
                <w:color w:val="000000"/>
                <w:sz w:val="22"/>
                <w:szCs w:val="22"/>
              </w:rPr>
            </w:pPr>
            <w:proofErr w:type="spellStart"/>
            <w:r w:rsidRPr="00BA65FF">
              <w:rPr>
                <w:color w:val="000000"/>
                <w:sz w:val="22"/>
                <w:szCs w:val="22"/>
              </w:rPr>
              <w:t>Ethemet</w:t>
            </w:r>
            <w:proofErr w:type="spellEnd"/>
            <w:r w:rsidRPr="00BA65FF">
              <w:rPr>
                <w:color w:val="000000"/>
                <w:sz w:val="22"/>
                <w:szCs w:val="22"/>
              </w:rPr>
              <w:t>-коммутатор D-</w:t>
            </w:r>
            <w:proofErr w:type="spellStart"/>
            <w:r w:rsidRPr="00BA65FF">
              <w:rPr>
                <w:color w:val="000000"/>
                <w:sz w:val="22"/>
                <w:szCs w:val="22"/>
              </w:rPr>
              <w:t>Link</w:t>
            </w:r>
            <w:proofErr w:type="spellEnd"/>
            <w:r w:rsidRPr="00BA65FF">
              <w:rPr>
                <w:color w:val="000000"/>
                <w:sz w:val="22"/>
                <w:szCs w:val="22"/>
              </w:rPr>
              <w:t xml:space="preserve"> DGS-1250-28ХМР/А1А_3</w:t>
            </w:r>
          </w:p>
        </w:tc>
        <w:tc>
          <w:tcPr>
            <w:tcW w:w="1985" w:type="dxa"/>
            <w:tcBorders>
              <w:top w:val="nil"/>
              <w:left w:val="single" w:sz="4" w:space="0" w:color="auto"/>
              <w:bottom w:val="single" w:sz="4" w:space="0" w:color="auto"/>
              <w:right w:val="single" w:sz="4" w:space="0" w:color="auto"/>
            </w:tcBorders>
            <w:shd w:val="clear" w:color="000000" w:fill="FFFFFF"/>
          </w:tcPr>
          <w:p w14:paraId="708D3D6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57899DC" w14:textId="77777777" w:rsidR="00582FB0" w:rsidRPr="00BA65FF" w:rsidRDefault="00582FB0" w:rsidP="00582FB0">
            <w:pPr>
              <w:rPr>
                <w:color w:val="000000"/>
                <w:sz w:val="22"/>
                <w:szCs w:val="22"/>
              </w:rPr>
            </w:pPr>
          </w:p>
        </w:tc>
      </w:tr>
      <w:tr w:rsidR="00582FB0" w:rsidRPr="00BA65FF" w14:paraId="12BE386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A704868" w14:textId="77777777" w:rsidR="00582FB0" w:rsidRPr="00BA65FF" w:rsidRDefault="00582FB0" w:rsidP="00582FB0">
            <w:pPr>
              <w:jc w:val="center"/>
              <w:rPr>
                <w:color w:val="000000"/>
                <w:sz w:val="22"/>
                <w:szCs w:val="22"/>
              </w:rPr>
            </w:pPr>
            <w:r w:rsidRPr="00BA65FF">
              <w:rPr>
                <w:color w:val="000000"/>
                <w:sz w:val="22"/>
                <w:szCs w:val="22"/>
              </w:rPr>
              <w:t>18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0968711" w14:textId="77777777" w:rsidR="00582FB0" w:rsidRPr="00BA65FF" w:rsidRDefault="00582FB0" w:rsidP="00582FB0">
            <w:pPr>
              <w:rPr>
                <w:color w:val="000000"/>
                <w:sz w:val="22"/>
                <w:szCs w:val="22"/>
              </w:rPr>
            </w:pPr>
            <w:proofErr w:type="spellStart"/>
            <w:r w:rsidRPr="00BA65FF">
              <w:rPr>
                <w:color w:val="000000"/>
                <w:sz w:val="22"/>
                <w:szCs w:val="22"/>
              </w:rPr>
              <w:t>Ethemet</w:t>
            </w:r>
            <w:proofErr w:type="spellEnd"/>
            <w:r w:rsidRPr="00BA65FF">
              <w:rPr>
                <w:color w:val="000000"/>
                <w:sz w:val="22"/>
                <w:szCs w:val="22"/>
              </w:rPr>
              <w:t>-коммутатор D-</w:t>
            </w:r>
            <w:proofErr w:type="spellStart"/>
            <w:r w:rsidRPr="00BA65FF">
              <w:rPr>
                <w:color w:val="000000"/>
                <w:sz w:val="22"/>
                <w:szCs w:val="22"/>
              </w:rPr>
              <w:t>Link</w:t>
            </w:r>
            <w:proofErr w:type="spellEnd"/>
            <w:r w:rsidRPr="00BA65FF">
              <w:rPr>
                <w:color w:val="000000"/>
                <w:sz w:val="22"/>
                <w:szCs w:val="22"/>
              </w:rPr>
              <w:t xml:space="preserve"> DGS-1250-28ХМР/А1А_4</w:t>
            </w:r>
          </w:p>
        </w:tc>
        <w:tc>
          <w:tcPr>
            <w:tcW w:w="1985" w:type="dxa"/>
            <w:tcBorders>
              <w:top w:val="nil"/>
              <w:left w:val="single" w:sz="4" w:space="0" w:color="auto"/>
              <w:bottom w:val="single" w:sz="4" w:space="0" w:color="auto"/>
              <w:right w:val="single" w:sz="4" w:space="0" w:color="auto"/>
            </w:tcBorders>
            <w:shd w:val="clear" w:color="000000" w:fill="FFFFFF"/>
          </w:tcPr>
          <w:p w14:paraId="29C83D0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1D991E2" w14:textId="77777777" w:rsidR="00582FB0" w:rsidRPr="00BA65FF" w:rsidRDefault="00582FB0" w:rsidP="00582FB0">
            <w:pPr>
              <w:rPr>
                <w:color w:val="000000"/>
                <w:sz w:val="22"/>
                <w:szCs w:val="22"/>
              </w:rPr>
            </w:pPr>
          </w:p>
        </w:tc>
      </w:tr>
      <w:tr w:rsidR="00582FB0" w:rsidRPr="00BA65FF" w14:paraId="2998327D"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686601C" w14:textId="77777777" w:rsidR="00582FB0" w:rsidRPr="00BA65FF" w:rsidRDefault="00582FB0" w:rsidP="00582FB0">
            <w:pPr>
              <w:jc w:val="center"/>
              <w:rPr>
                <w:color w:val="000000"/>
                <w:sz w:val="22"/>
                <w:szCs w:val="22"/>
              </w:rPr>
            </w:pPr>
            <w:r w:rsidRPr="00BA65FF">
              <w:rPr>
                <w:color w:val="000000"/>
                <w:sz w:val="22"/>
                <w:szCs w:val="22"/>
              </w:rPr>
              <w:t>19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C21EA1B" w14:textId="77777777" w:rsidR="00582FB0" w:rsidRPr="00BA65FF" w:rsidRDefault="00582FB0" w:rsidP="00582FB0">
            <w:pPr>
              <w:rPr>
                <w:color w:val="000000"/>
                <w:sz w:val="22"/>
                <w:szCs w:val="22"/>
              </w:rPr>
            </w:pPr>
            <w:proofErr w:type="spellStart"/>
            <w:r w:rsidRPr="00BA65FF">
              <w:rPr>
                <w:color w:val="000000"/>
                <w:sz w:val="22"/>
                <w:szCs w:val="22"/>
              </w:rPr>
              <w:t>Ethemet</w:t>
            </w:r>
            <w:proofErr w:type="spellEnd"/>
            <w:r w:rsidRPr="00BA65FF">
              <w:rPr>
                <w:color w:val="000000"/>
                <w:sz w:val="22"/>
                <w:szCs w:val="22"/>
              </w:rPr>
              <w:t>-коммутатор D-</w:t>
            </w:r>
            <w:proofErr w:type="spellStart"/>
            <w:r w:rsidRPr="00BA65FF">
              <w:rPr>
                <w:color w:val="000000"/>
                <w:sz w:val="22"/>
                <w:szCs w:val="22"/>
              </w:rPr>
              <w:t>Link</w:t>
            </w:r>
            <w:proofErr w:type="spellEnd"/>
            <w:r w:rsidRPr="00BA65FF">
              <w:rPr>
                <w:color w:val="000000"/>
                <w:sz w:val="22"/>
                <w:szCs w:val="22"/>
              </w:rPr>
              <w:t xml:space="preserve"> DGS-1250-28ХМР/А1А_5</w:t>
            </w:r>
          </w:p>
        </w:tc>
        <w:tc>
          <w:tcPr>
            <w:tcW w:w="1985" w:type="dxa"/>
            <w:tcBorders>
              <w:top w:val="nil"/>
              <w:left w:val="single" w:sz="4" w:space="0" w:color="auto"/>
              <w:bottom w:val="single" w:sz="4" w:space="0" w:color="auto"/>
              <w:right w:val="single" w:sz="4" w:space="0" w:color="auto"/>
            </w:tcBorders>
            <w:shd w:val="clear" w:color="000000" w:fill="FFFFFF"/>
          </w:tcPr>
          <w:p w14:paraId="0C1EB41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0EE8605" w14:textId="77777777" w:rsidR="00582FB0" w:rsidRPr="00BA65FF" w:rsidRDefault="00582FB0" w:rsidP="00582FB0">
            <w:pPr>
              <w:rPr>
                <w:color w:val="000000"/>
                <w:sz w:val="22"/>
                <w:szCs w:val="22"/>
              </w:rPr>
            </w:pPr>
          </w:p>
        </w:tc>
      </w:tr>
      <w:tr w:rsidR="00582FB0" w:rsidRPr="00BA65FF" w14:paraId="62700B6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ED5BE3D" w14:textId="77777777" w:rsidR="00582FB0" w:rsidRPr="00BA65FF" w:rsidRDefault="00582FB0" w:rsidP="00582FB0">
            <w:pPr>
              <w:jc w:val="center"/>
              <w:rPr>
                <w:color w:val="000000"/>
                <w:sz w:val="22"/>
                <w:szCs w:val="22"/>
              </w:rPr>
            </w:pPr>
            <w:r w:rsidRPr="00BA65FF">
              <w:rPr>
                <w:color w:val="000000"/>
                <w:sz w:val="22"/>
                <w:szCs w:val="22"/>
              </w:rPr>
              <w:t>20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8EFFDAA" w14:textId="77777777" w:rsidR="00582FB0" w:rsidRPr="00BA65FF" w:rsidRDefault="00582FB0" w:rsidP="00582FB0">
            <w:pPr>
              <w:rPr>
                <w:color w:val="000000"/>
                <w:sz w:val="22"/>
                <w:szCs w:val="22"/>
              </w:rPr>
            </w:pPr>
            <w:proofErr w:type="spellStart"/>
            <w:r w:rsidRPr="00BA65FF">
              <w:rPr>
                <w:color w:val="000000"/>
                <w:sz w:val="22"/>
                <w:szCs w:val="22"/>
              </w:rPr>
              <w:t>Ethemet</w:t>
            </w:r>
            <w:proofErr w:type="spellEnd"/>
            <w:r w:rsidRPr="00BA65FF">
              <w:rPr>
                <w:color w:val="000000"/>
                <w:sz w:val="22"/>
                <w:szCs w:val="22"/>
              </w:rPr>
              <w:t>-коммутатор D-</w:t>
            </w:r>
            <w:proofErr w:type="spellStart"/>
            <w:r w:rsidRPr="00BA65FF">
              <w:rPr>
                <w:color w:val="000000"/>
                <w:sz w:val="22"/>
                <w:szCs w:val="22"/>
              </w:rPr>
              <w:t>Link</w:t>
            </w:r>
            <w:proofErr w:type="spellEnd"/>
            <w:r w:rsidRPr="00BA65FF">
              <w:rPr>
                <w:color w:val="000000"/>
                <w:sz w:val="22"/>
                <w:szCs w:val="22"/>
              </w:rPr>
              <w:t xml:space="preserve"> DGS-1250-28ХМР/А1А_6</w:t>
            </w:r>
          </w:p>
        </w:tc>
        <w:tc>
          <w:tcPr>
            <w:tcW w:w="1985" w:type="dxa"/>
            <w:tcBorders>
              <w:top w:val="nil"/>
              <w:left w:val="single" w:sz="4" w:space="0" w:color="auto"/>
              <w:bottom w:val="single" w:sz="4" w:space="0" w:color="auto"/>
              <w:right w:val="single" w:sz="4" w:space="0" w:color="auto"/>
            </w:tcBorders>
            <w:shd w:val="clear" w:color="000000" w:fill="FFFFFF"/>
          </w:tcPr>
          <w:p w14:paraId="29E360A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2FF2D0D" w14:textId="77777777" w:rsidR="00582FB0" w:rsidRPr="00BA65FF" w:rsidRDefault="00582FB0" w:rsidP="00582FB0">
            <w:pPr>
              <w:rPr>
                <w:color w:val="000000"/>
                <w:sz w:val="22"/>
                <w:szCs w:val="22"/>
              </w:rPr>
            </w:pPr>
          </w:p>
        </w:tc>
      </w:tr>
      <w:tr w:rsidR="00582FB0" w:rsidRPr="00BA65FF" w14:paraId="3F3E24D7"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F72A41E" w14:textId="77777777" w:rsidR="00582FB0" w:rsidRPr="00BA65FF" w:rsidRDefault="00582FB0" w:rsidP="00582FB0">
            <w:pPr>
              <w:jc w:val="center"/>
              <w:rPr>
                <w:color w:val="000000"/>
                <w:sz w:val="22"/>
                <w:szCs w:val="22"/>
              </w:rPr>
            </w:pPr>
            <w:r w:rsidRPr="00BA65FF">
              <w:rPr>
                <w:color w:val="000000"/>
                <w:sz w:val="22"/>
                <w:szCs w:val="22"/>
              </w:rPr>
              <w:t>21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C0EFF18" w14:textId="77777777" w:rsidR="00582FB0" w:rsidRPr="00BA65FF" w:rsidRDefault="00582FB0" w:rsidP="00582FB0">
            <w:pPr>
              <w:rPr>
                <w:color w:val="000000"/>
                <w:sz w:val="22"/>
                <w:szCs w:val="22"/>
              </w:rPr>
            </w:pPr>
            <w:r w:rsidRPr="00BA65FF">
              <w:rPr>
                <w:color w:val="000000"/>
                <w:sz w:val="22"/>
                <w:szCs w:val="22"/>
              </w:rPr>
              <w:t>Видеорегистратор  TRASSIR NeuroStation_1</w:t>
            </w:r>
          </w:p>
        </w:tc>
        <w:tc>
          <w:tcPr>
            <w:tcW w:w="1985" w:type="dxa"/>
            <w:tcBorders>
              <w:top w:val="nil"/>
              <w:left w:val="single" w:sz="4" w:space="0" w:color="auto"/>
              <w:bottom w:val="single" w:sz="4" w:space="0" w:color="auto"/>
              <w:right w:val="single" w:sz="4" w:space="0" w:color="auto"/>
            </w:tcBorders>
            <w:shd w:val="clear" w:color="000000" w:fill="FFFFFF"/>
          </w:tcPr>
          <w:p w14:paraId="165D20A6"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DBA4D8F" w14:textId="77777777" w:rsidR="00582FB0" w:rsidRPr="00BA65FF" w:rsidRDefault="00582FB0" w:rsidP="00582FB0">
            <w:pPr>
              <w:rPr>
                <w:color w:val="000000"/>
                <w:sz w:val="22"/>
                <w:szCs w:val="22"/>
              </w:rPr>
            </w:pPr>
          </w:p>
        </w:tc>
      </w:tr>
      <w:tr w:rsidR="00582FB0" w:rsidRPr="00BA65FF" w14:paraId="77DECBE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E18274B" w14:textId="77777777" w:rsidR="00582FB0" w:rsidRPr="00BA65FF" w:rsidRDefault="00582FB0" w:rsidP="00582FB0">
            <w:pPr>
              <w:jc w:val="center"/>
              <w:rPr>
                <w:color w:val="000000"/>
                <w:sz w:val="22"/>
                <w:szCs w:val="22"/>
              </w:rPr>
            </w:pPr>
            <w:r w:rsidRPr="00BA65FF">
              <w:rPr>
                <w:color w:val="000000"/>
                <w:sz w:val="22"/>
                <w:szCs w:val="22"/>
              </w:rPr>
              <w:t>22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FA84443" w14:textId="77777777" w:rsidR="00582FB0" w:rsidRPr="00BA65FF" w:rsidRDefault="00582FB0" w:rsidP="00582FB0">
            <w:pPr>
              <w:rPr>
                <w:color w:val="000000"/>
                <w:sz w:val="22"/>
                <w:szCs w:val="22"/>
              </w:rPr>
            </w:pPr>
            <w:r w:rsidRPr="00BA65FF">
              <w:rPr>
                <w:color w:val="000000"/>
                <w:sz w:val="22"/>
                <w:szCs w:val="22"/>
              </w:rPr>
              <w:t>Видеорегистратор  TRASSIR NeuroStation_2</w:t>
            </w:r>
          </w:p>
        </w:tc>
        <w:tc>
          <w:tcPr>
            <w:tcW w:w="1985" w:type="dxa"/>
            <w:tcBorders>
              <w:top w:val="nil"/>
              <w:left w:val="single" w:sz="4" w:space="0" w:color="auto"/>
              <w:bottom w:val="single" w:sz="4" w:space="0" w:color="auto"/>
              <w:right w:val="single" w:sz="4" w:space="0" w:color="auto"/>
            </w:tcBorders>
            <w:shd w:val="clear" w:color="000000" w:fill="FFFFFF"/>
          </w:tcPr>
          <w:p w14:paraId="454F73E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41EACFB" w14:textId="77777777" w:rsidR="00582FB0" w:rsidRPr="00BA65FF" w:rsidRDefault="00582FB0" w:rsidP="00582FB0">
            <w:pPr>
              <w:rPr>
                <w:color w:val="000000"/>
                <w:sz w:val="22"/>
                <w:szCs w:val="22"/>
              </w:rPr>
            </w:pPr>
          </w:p>
        </w:tc>
      </w:tr>
      <w:tr w:rsidR="00582FB0" w:rsidRPr="00BA65FF" w14:paraId="24CAEC6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941825C" w14:textId="77777777" w:rsidR="00582FB0" w:rsidRPr="00BA65FF" w:rsidRDefault="00582FB0" w:rsidP="00582FB0">
            <w:pPr>
              <w:jc w:val="center"/>
              <w:rPr>
                <w:color w:val="000000"/>
                <w:sz w:val="22"/>
                <w:szCs w:val="22"/>
              </w:rPr>
            </w:pPr>
            <w:r w:rsidRPr="00BA65FF">
              <w:rPr>
                <w:color w:val="000000"/>
                <w:sz w:val="22"/>
                <w:szCs w:val="22"/>
              </w:rPr>
              <w:t>23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132DFA9" w14:textId="77777777" w:rsidR="00582FB0" w:rsidRPr="00BA65FF" w:rsidRDefault="00582FB0" w:rsidP="00582FB0">
            <w:pPr>
              <w:rPr>
                <w:color w:val="000000"/>
                <w:sz w:val="22"/>
                <w:szCs w:val="22"/>
              </w:rPr>
            </w:pPr>
            <w:r w:rsidRPr="00BA65FF">
              <w:rPr>
                <w:color w:val="000000"/>
                <w:sz w:val="22"/>
                <w:szCs w:val="22"/>
              </w:rPr>
              <w:t>Административное здание двухэтажное (ЕНК)</w:t>
            </w:r>
          </w:p>
        </w:tc>
        <w:tc>
          <w:tcPr>
            <w:tcW w:w="1985" w:type="dxa"/>
            <w:tcBorders>
              <w:top w:val="nil"/>
              <w:left w:val="single" w:sz="4" w:space="0" w:color="auto"/>
              <w:bottom w:val="single" w:sz="4" w:space="0" w:color="auto"/>
              <w:right w:val="single" w:sz="4" w:space="0" w:color="auto"/>
            </w:tcBorders>
            <w:shd w:val="clear" w:color="000000" w:fill="FFFFFF"/>
          </w:tcPr>
          <w:p w14:paraId="37BB20E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0E8F9FC" w14:textId="77777777" w:rsidR="00582FB0" w:rsidRPr="00BA65FF" w:rsidRDefault="00582FB0" w:rsidP="00582FB0">
            <w:pPr>
              <w:rPr>
                <w:color w:val="000000"/>
                <w:sz w:val="22"/>
                <w:szCs w:val="22"/>
              </w:rPr>
            </w:pPr>
          </w:p>
        </w:tc>
      </w:tr>
      <w:tr w:rsidR="00582FB0" w:rsidRPr="00BA65FF" w14:paraId="4EA02D17"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7DBD335" w14:textId="77777777" w:rsidR="00582FB0" w:rsidRPr="00BA65FF" w:rsidRDefault="00582FB0" w:rsidP="00582FB0">
            <w:pPr>
              <w:jc w:val="center"/>
              <w:rPr>
                <w:color w:val="000000"/>
                <w:sz w:val="22"/>
                <w:szCs w:val="22"/>
              </w:rPr>
            </w:pPr>
            <w:r w:rsidRPr="00BA65FF">
              <w:rPr>
                <w:color w:val="000000"/>
                <w:sz w:val="22"/>
                <w:szCs w:val="22"/>
              </w:rPr>
              <w:t>24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7425D09" w14:textId="77777777" w:rsidR="00582FB0" w:rsidRPr="00BA65FF" w:rsidRDefault="00582FB0" w:rsidP="00582FB0">
            <w:pPr>
              <w:rPr>
                <w:color w:val="000000"/>
                <w:sz w:val="22"/>
                <w:szCs w:val="22"/>
              </w:rPr>
            </w:pPr>
            <w:r w:rsidRPr="00BA65FF">
              <w:rPr>
                <w:color w:val="000000"/>
                <w:sz w:val="22"/>
                <w:szCs w:val="22"/>
              </w:rPr>
              <w:t xml:space="preserve">Асфальтовая площадка на </w:t>
            </w:r>
            <w:proofErr w:type="spellStart"/>
            <w:r w:rsidRPr="00BA65FF">
              <w:rPr>
                <w:color w:val="000000"/>
                <w:sz w:val="22"/>
                <w:szCs w:val="22"/>
              </w:rPr>
              <w:t>ст.Азау</w:t>
            </w:r>
            <w:proofErr w:type="spellEnd"/>
          </w:p>
        </w:tc>
        <w:tc>
          <w:tcPr>
            <w:tcW w:w="1985" w:type="dxa"/>
            <w:tcBorders>
              <w:top w:val="nil"/>
              <w:left w:val="single" w:sz="4" w:space="0" w:color="auto"/>
              <w:bottom w:val="single" w:sz="4" w:space="0" w:color="auto"/>
              <w:right w:val="single" w:sz="4" w:space="0" w:color="auto"/>
            </w:tcBorders>
            <w:shd w:val="clear" w:color="000000" w:fill="FFFFFF"/>
          </w:tcPr>
          <w:p w14:paraId="77F818B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3D99E72" w14:textId="77777777" w:rsidR="00582FB0" w:rsidRPr="00BA65FF" w:rsidRDefault="00582FB0" w:rsidP="00582FB0">
            <w:pPr>
              <w:rPr>
                <w:color w:val="000000"/>
                <w:sz w:val="22"/>
                <w:szCs w:val="22"/>
              </w:rPr>
            </w:pPr>
          </w:p>
        </w:tc>
      </w:tr>
      <w:tr w:rsidR="00582FB0" w:rsidRPr="00BA65FF" w14:paraId="31C1D217"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1EEB59A" w14:textId="77777777" w:rsidR="00582FB0" w:rsidRPr="00BA65FF" w:rsidRDefault="00582FB0" w:rsidP="00582FB0">
            <w:pPr>
              <w:jc w:val="center"/>
              <w:rPr>
                <w:color w:val="000000"/>
                <w:sz w:val="22"/>
                <w:szCs w:val="22"/>
              </w:rPr>
            </w:pPr>
            <w:r w:rsidRPr="00BA65FF">
              <w:rPr>
                <w:color w:val="000000"/>
                <w:sz w:val="22"/>
                <w:szCs w:val="22"/>
              </w:rPr>
              <w:t>25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B9C483" w14:textId="77777777" w:rsidR="00582FB0" w:rsidRPr="00BA65FF" w:rsidRDefault="00582FB0" w:rsidP="00582FB0">
            <w:pPr>
              <w:rPr>
                <w:color w:val="000000"/>
                <w:sz w:val="22"/>
                <w:szCs w:val="22"/>
              </w:rPr>
            </w:pPr>
            <w:r w:rsidRPr="00BA65FF">
              <w:rPr>
                <w:color w:val="000000"/>
                <w:sz w:val="22"/>
                <w:szCs w:val="22"/>
              </w:rPr>
              <w:t xml:space="preserve">Бетонная площадка - основание гаража </w:t>
            </w:r>
            <w:proofErr w:type="spellStart"/>
            <w:r w:rsidRPr="00BA65FF">
              <w:rPr>
                <w:color w:val="000000"/>
                <w:sz w:val="22"/>
                <w:szCs w:val="22"/>
              </w:rPr>
              <w:t>ратраков</w:t>
            </w:r>
            <w:proofErr w:type="spellEnd"/>
            <w:r w:rsidRPr="00BA65FF">
              <w:rPr>
                <w:color w:val="000000"/>
                <w:sz w:val="22"/>
                <w:szCs w:val="22"/>
              </w:rPr>
              <w:t xml:space="preserve"> на </w:t>
            </w:r>
            <w:proofErr w:type="spellStart"/>
            <w:r w:rsidRPr="00BA65FF">
              <w:rPr>
                <w:color w:val="000000"/>
                <w:sz w:val="22"/>
                <w:szCs w:val="22"/>
              </w:rPr>
              <w:t>ст.Азау</w:t>
            </w:r>
            <w:proofErr w:type="spellEnd"/>
          </w:p>
        </w:tc>
        <w:tc>
          <w:tcPr>
            <w:tcW w:w="1985" w:type="dxa"/>
            <w:tcBorders>
              <w:top w:val="nil"/>
              <w:left w:val="single" w:sz="4" w:space="0" w:color="auto"/>
              <w:bottom w:val="single" w:sz="4" w:space="0" w:color="auto"/>
              <w:right w:val="single" w:sz="4" w:space="0" w:color="auto"/>
            </w:tcBorders>
            <w:shd w:val="clear" w:color="000000" w:fill="FFFFFF"/>
          </w:tcPr>
          <w:p w14:paraId="0AB4C14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36701ED" w14:textId="77777777" w:rsidR="00582FB0" w:rsidRPr="00BA65FF" w:rsidRDefault="00582FB0" w:rsidP="00582FB0">
            <w:pPr>
              <w:rPr>
                <w:color w:val="000000"/>
                <w:sz w:val="22"/>
                <w:szCs w:val="22"/>
              </w:rPr>
            </w:pPr>
          </w:p>
        </w:tc>
      </w:tr>
      <w:tr w:rsidR="00582FB0" w:rsidRPr="00BA65FF" w14:paraId="7219DB3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3A592E5" w14:textId="77777777" w:rsidR="00582FB0" w:rsidRPr="00BA65FF" w:rsidRDefault="00582FB0" w:rsidP="00582FB0">
            <w:pPr>
              <w:jc w:val="center"/>
              <w:rPr>
                <w:color w:val="000000"/>
                <w:sz w:val="22"/>
                <w:szCs w:val="22"/>
              </w:rPr>
            </w:pPr>
            <w:r w:rsidRPr="00BA65FF">
              <w:rPr>
                <w:color w:val="000000"/>
                <w:sz w:val="22"/>
                <w:szCs w:val="22"/>
              </w:rPr>
              <w:t>26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2015387" w14:textId="77777777" w:rsidR="00582FB0" w:rsidRPr="00BA65FF" w:rsidRDefault="00582FB0" w:rsidP="00582FB0">
            <w:pPr>
              <w:rPr>
                <w:color w:val="000000"/>
                <w:sz w:val="22"/>
                <w:szCs w:val="22"/>
              </w:rPr>
            </w:pPr>
            <w:r w:rsidRPr="00BA65FF">
              <w:rPr>
                <w:color w:val="000000"/>
                <w:sz w:val="22"/>
                <w:szCs w:val="22"/>
              </w:rPr>
              <w:t>Блок-контейнер БК 1,5*1,5*2,50 (№1)</w:t>
            </w:r>
          </w:p>
        </w:tc>
        <w:tc>
          <w:tcPr>
            <w:tcW w:w="1985" w:type="dxa"/>
            <w:tcBorders>
              <w:top w:val="nil"/>
              <w:left w:val="single" w:sz="4" w:space="0" w:color="auto"/>
              <w:bottom w:val="single" w:sz="4" w:space="0" w:color="auto"/>
              <w:right w:val="single" w:sz="4" w:space="0" w:color="auto"/>
            </w:tcBorders>
            <w:shd w:val="clear" w:color="000000" w:fill="FFFFFF"/>
          </w:tcPr>
          <w:p w14:paraId="77EE3117"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7DE3166" w14:textId="77777777" w:rsidR="00582FB0" w:rsidRPr="00BA65FF" w:rsidRDefault="00582FB0" w:rsidP="00582FB0">
            <w:pPr>
              <w:rPr>
                <w:color w:val="000000"/>
                <w:sz w:val="22"/>
                <w:szCs w:val="22"/>
              </w:rPr>
            </w:pPr>
          </w:p>
        </w:tc>
      </w:tr>
      <w:tr w:rsidR="00582FB0" w:rsidRPr="00BA65FF" w14:paraId="3689B63D"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4FB998E" w14:textId="77777777" w:rsidR="00582FB0" w:rsidRPr="00BA65FF" w:rsidRDefault="00582FB0" w:rsidP="00582FB0">
            <w:pPr>
              <w:jc w:val="center"/>
              <w:rPr>
                <w:color w:val="000000"/>
                <w:sz w:val="22"/>
                <w:szCs w:val="22"/>
              </w:rPr>
            </w:pPr>
            <w:r w:rsidRPr="00BA65FF">
              <w:rPr>
                <w:color w:val="000000"/>
                <w:sz w:val="22"/>
                <w:szCs w:val="22"/>
              </w:rPr>
              <w:t>27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33ECF01" w14:textId="77777777" w:rsidR="00582FB0" w:rsidRPr="00BA65FF" w:rsidRDefault="00582FB0" w:rsidP="00582FB0">
            <w:pPr>
              <w:rPr>
                <w:color w:val="000000"/>
                <w:sz w:val="22"/>
                <w:szCs w:val="22"/>
              </w:rPr>
            </w:pPr>
            <w:r w:rsidRPr="00BA65FF">
              <w:rPr>
                <w:color w:val="000000"/>
                <w:sz w:val="22"/>
                <w:szCs w:val="22"/>
              </w:rPr>
              <w:t>Блок-контейнер БК 2*2*2,5 (стаканчик)</w:t>
            </w:r>
          </w:p>
        </w:tc>
        <w:tc>
          <w:tcPr>
            <w:tcW w:w="1985" w:type="dxa"/>
            <w:tcBorders>
              <w:top w:val="nil"/>
              <w:left w:val="single" w:sz="4" w:space="0" w:color="auto"/>
              <w:bottom w:val="single" w:sz="4" w:space="0" w:color="auto"/>
              <w:right w:val="single" w:sz="4" w:space="0" w:color="auto"/>
            </w:tcBorders>
            <w:shd w:val="clear" w:color="000000" w:fill="FFFFFF"/>
          </w:tcPr>
          <w:p w14:paraId="3B981AD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54AED98" w14:textId="77777777" w:rsidR="00582FB0" w:rsidRPr="00BA65FF" w:rsidRDefault="00582FB0" w:rsidP="00582FB0">
            <w:pPr>
              <w:rPr>
                <w:color w:val="000000"/>
                <w:sz w:val="22"/>
                <w:szCs w:val="22"/>
              </w:rPr>
            </w:pPr>
          </w:p>
        </w:tc>
      </w:tr>
      <w:tr w:rsidR="00582FB0" w:rsidRPr="00BA65FF" w14:paraId="5855C48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C2109B7" w14:textId="77777777" w:rsidR="00582FB0" w:rsidRPr="00BA65FF" w:rsidRDefault="00582FB0" w:rsidP="00582FB0">
            <w:pPr>
              <w:jc w:val="center"/>
              <w:rPr>
                <w:color w:val="000000"/>
                <w:sz w:val="22"/>
                <w:szCs w:val="22"/>
              </w:rPr>
            </w:pPr>
            <w:r w:rsidRPr="00BA65FF">
              <w:rPr>
                <w:color w:val="000000"/>
                <w:sz w:val="22"/>
                <w:szCs w:val="22"/>
              </w:rPr>
              <w:t>28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A7E9D39" w14:textId="77777777" w:rsidR="00582FB0" w:rsidRPr="00BA65FF" w:rsidRDefault="00582FB0" w:rsidP="00582FB0">
            <w:pPr>
              <w:rPr>
                <w:color w:val="000000"/>
                <w:sz w:val="22"/>
                <w:szCs w:val="22"/>
              </w:rPr>
            </w:pPr>
            <w:r w:rsidRPr="00BA65FF">
              <w:rPr>
                <w:color w:val="000000"/>
                <w:sz w:val="22"/>
                <w:szCs w:val="22"/>
              </w:rPr>
              <w:t>Блок-контейнер БК 4*2,4*2,5 (комната отдыха №2)</w:t>
            </w:r>
          </w:p>
        </w:tc>
        <w:tc>
          <w:tcPr>
            <w:tcW w:w="1985" w:type="dxa"/>
            <w:tcBorders>
              <w:top w:val="nil"/>
              <w:left w:val="single" w:sz="4" w:space="0" w:color="auto"/>
              <w:bottom w:val="single" w:sz="4" w:space="0" w:color="auto"/>
              <w:right w:val="single" w:sz="4" w:space="0" w:color="auto"/>
            </w:tcBorders>
            <w:shd w:val="clear" w:color="000000" w:fill="FFFFFF"/>
          </w:tcPr>
          <w:p w14:paraId="66629B8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FF65633" w14:textId="77777777" w:rsidR="00582FB0" w:rsidRPr="00BA65FF" w:rsidRDefault="00582FB0" w:rsidP="00582FB0">
            <w:pPr>
              <w:rPr>
                <w:color w:val="000000"/>
                <w:sz w:val="22"/>
                <w:szCs w:val="22"/>
              </w:rPr>
            </w:pPr>
          </w:p>
        </w:tc>
      </w:tr>
      <w:tr w:rsidR="00582FB0" w:rsidRPr="00BA65FF" w14:paraId="310BB09D"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D6185B9" w14:textId="77777777" w:rsidR="00582FB0" w:rsidRPr="00BA65FF" w:rsidRDefault="00582FB0" w:rsidP="00582FB0">
            <w:pPr>
              <w:jc w:val="center"/>
              <w:rPr>
                <w:color w:val="000000"/>
                <w:sz w:val="22"/>
                <w:szCs w:val="22"/>
              </w:rPr>
            </w:pPr>
            <w:r w:rsidRPr="00BA65FF">
              <w:rPr>
                <w:color w:val="000000"/>
                <w:sz w:val="22"/>
                <w:szCs w:val="22"/>
              </w:rPr>
              <w:lastRenderedPageBreak/>
              <w:t>29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153EEC3" w14:textId="77777777" w:rsidR="00582FB0" w:rsidRPr="00BA65FF" w:rsidRDefault="00582FB0" w:rsidP="00582FB0">
            <w:pPr>
              <w:rPr>
                <w:color w:val="000000"/>
                <w:sz w:val="22"/>
                <w:szCs w:val="22"/>
              </w:rPr>
            </w:pPr>
            <w:r w:rsidRPr="00BA65FF">
              <w:rPr>
                <w:color w:val="000000"/>
                <w:sz w:val="22"/>
                <w:szCs w:val="22"/>
              </w:rPr>
              <w:t>Блок-контейнер БК 4*2,4*2,5 (Конюхи)</w:t>
            </w:r>
          </w:p>
        </w:tc>
        <w:tc>
          <w:tcPr>
            <w:tcW w:w="1985" w:type="dxa"/>
            <w:tcBorders>
              <w:top w:val="nil"/>
              <w:left w:val="single" w:sz="4" w:space="0" w:color="auto"/>
              <w:bottom w:val="single" w:sz="4" w:space="0" w:color="auto"/>
              <w:right w:val="single" w:sz="4" w:space="0" w:color="auto"/>
            </w:tcBorders>
            <w:shd w:val="clear" w:color="000000" w:fill="FFFFFF"/>
          </w:tcPr>
          <w:p w14:paraId="1BFB7FB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A5E5C68" w14:textId="77777777" w:rsidR="00582FB0" w:rsidRPr="00BA65FF" w:rsidRDefault="00582FB0" w:rsidP="00582FB0">
            <w:pPr>
              <w:rPr>
                <w:color w:val="000000"/>
                <w:sz w:val="22"/>
                <w:szCs w:val="22"/>
              </w:rPr>
            </w:pPr>
          </w:p>
        </w:tc>
      </w:tr>
      <w:tr w:rsidR="00582FB0" w:rsidRPr="00BA65FF" w14:paraId="4A6706E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8833EAB" w14:textId="77777777" w:rsidR="00582FB0" w:rsidRPr="00BA65FF" w:rsidRDefault="00582FB0" w:rsidP="00582FB0">
            <w:pPr>
              <w:jc w:val="center"/>
              <w:rPr>
                <w:color w:val="000000"/>
                <w:sz w:val="22"/>
                <w:szCs w:val="22"/>
              </w:rPr>
            </w:pPr>
            <w:r w:rsidRPr="00BA65FF">
              <w:rPr>
                <w:color w:val="000000"/>
                <w:sz w:val="22"/>
                <w:szCs w:val="22"/>
              </w:rPr>
              <w:t>30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E07F279" w14:textId="77777777" w:rsidR="00582FB0" w:rsidRPr="00BA65FF" w:rsidRDefault="00582FB0" w:rsidP="00582FB0">
            <w:pPr>
              <w:rPr>
                <w:color w:val="000000"/>
                <w:sz w:val="22"/>
                <w:szCs w:val="22"/>
              </w:rPr>
            </w:pPr>
            <w:r w:rsidRPr="00BA65FF">
              <w:rPr>
                <w:color w:val="000000"/>
                <w:sz w:val="22"/>
                <w:szCs w:val="22"/>
              </w:rPr>
              <w:t>Блок-контейнер БК 4*2,4*2,5 (Столовая)</w:t>
            </w:r>
          </w:p>
        </w:tc>
        <w:tc>
          <w:tcPr>
            <w:tcW w:w="1985" w:type="dxa"/>
            <w:tcBorders>
              <w:top w:val="nil"/>
              <w:left w:val="single" w:sz="4" w:space="0" w:color="auto"/>
              <w:bottom w:val="single" w:sz="4" w:space="0" w:color="auto"/>
              <w:right w:val="single" w:sz="4" w:space="0" w:color="auto"/>
            </w:tcBorders>
            <w:shd w:val="clear" w:color="000000" w:fill="FFFFFF"/>
          </w:tcPr>
          <w:p w14:paraId="21EDE95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F1CAEB4" w14:textId="77777777" w:rsidR="00582FB0" w:rsidRPr="00BA65FF" w:rsidRDefault="00582FB0" w:rsidP="00582FB0">
            <w:pPr>
              <w:rPr>
                <w:color w:val="000000"/>
                <w:sz w:val="22"/>
                <w:szCs w:val="22"/>
              </w:rPr>
            </w:pPr>
          </w:p>
        </w:tc>
      </w:tr>
      <w:tr w:rsidR="00582FB0" w:rsidRPr="00BA65FF" w14:paraId="42CBA54F"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D80D21D" w14:textId="77777777" w:rsidR="00582FB0" w:rsidRPr="00BA65FF" w:rsidRDefault="00582FB0" w:rsidP="00582FB0">
            <w:pPr>
              <w:jc w:val="center"/>
              <w:rPr>
                <w:color w:val="000000"/>
                <w:sz w:val="22"/>
                <w:szCs w:val="22"/>
              </w:rPr>
            </w:pPr>
            <w:r w:rsidRPr="00BA65FF">
              <w:rPr>
                <w:color w:val="000000"/>
                <w:sz w:val="22"/>
                <w:szCs w:val="22"/>
              </w:rPr>
              <w:t>31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2098897" w14:textId="77777777" w:rsidR="00582FB0" w:rsidRPr="00BA65FF" w:rsidRDefault="00582FB0" w:rsidP="00582FB0">
            <w:pPr>
              <w:rPr>
                <w:color w:val="000000"/>
                <w:sz w:val="22"/>
                <w:szCs w:val="22"/>
              </w:rPr>
            </w:pPr>
            <w:r w:rsidRPr="00BA65FF">
              <w:rPr>
                <w:color w:val="000000"/>
                <w:sz w:val="22"/>
                <w:szCs w:val="22"/>
              </w:rPr>
              <w:t>Блок-контейнер БК 5*2,4*2,5 (дежурная часть)</w:t>
            </w:r>
          </w:p>
        </w:tc>
        <w:tc>
          <w:tcPr>
            <w:tcW w:w="1985" w:type="dxa"/>
            <w:tcBorders>
              <w:top w:val="nil"/>
              <w:left w:val="single" w:sz="4" w:space="0" w:color="auto"/>
              <w:bottom w:val="single" w:sz="4" w:space="0" w:color="auto"/>
              <w:right w:val="single" w:sz="4" w:space="0" w:color="auto"/>
            </w:tcBorders>
            <w:shd w:val="clear" w:color="000000" w:fill="FFFFFF"/>
          </w:tcPr>
          <w:p w14:paraId="42C9CB9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295402B" w14:textId="77777777" w:rsidR="00582FB0" w:rsidRPr="00BA65FF" w:rsidRDefault="00582FB0" w:rsidP="00582FB0">
            <w:pPr>
              <w:rPr>
                <w:color w:val="000000"/>
                <w:sz w:val="22"/>
                <w:szCs w:val="22"/>
              </w:rPr>
            </w:pPr>
          </w:p>
        </w:tc>
      </w:tr>
      <w:tr w:rsidR="00582FB0" w:rsidRPr="00BA65FF" w14:paraId="003AE3F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991B2ED" w14:textId="77777777" w:rsidR="00582FB0" w:rsidRPr="00BA65FF" w:rsidRDefault="00582FB0" w:rsidP="00582FB0">
            <w:pPr>
              <w:jc w:val="center"/>
              <w:rPr>
                <w:color w:val="000000"/>
                <w:sz w:val="22"/>
                <w:szCs w:val="22"/>
              </w:rPr>
            </w:pPr>
            <w:r w:rsidRPr="00BA65FF">
              <w:rPr>
                <w:color w:val="000000"/>
                <w:sz w:val="22"/>
                <w:szCs w:val="22"/>
              </w:rPr>
              <w:t>32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589DECE" w14:textId="77777777" w:rsidR="00582FB0" w:rsidRPr="00BA65FF" w:rsidRDefault="00582FB0" w:rsidP="00582FB0">
            <w:pPr>
              <w:rPr>
                <w:color w:val="000000"/>
                <w:sz w:val="22"/>
                <w:szCs w:val="22"/>
              </w:rPr>
            </w:pPr>
            <w:r w:rsidRPr="00BA65FF">
              <w:rPr>
                <w:color w:val="000000"/>
                <w:sz w:val="22"/>
                <w:szCs w:val="22"/>
              </w:rPr>
              <w:t>Блок-контейнер БК 5*2,4*2,5 (душевая)</w:t>
            </w:r>
          </w:p>
        </w:tc>
        <w:tc>
          <w:tcPr>
            <w:tcW w:w="1985" w:type="dxa"/>
            <w:tcBorders>
              <w:top w:val="nil"/>
              <w:left w:val="single" w:sz="4" w:space="0" w:color="auto"/>
              <w:bottom w:val="single" w:sz="4" w:space="0" w:color="auto"/>
              <w:right w:val="single" w:sz="4" w:space="0" w:color="auto"/>
            </w:tcBorders>
            <w:shd w:val="clear" w:color="000000" w:fill="FFFFFF"/>
          </w:tcPr>
          <w:p w14:paraId="15353AD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61FE257" w14:textId="77777777" w:rsidR="00582FB0" w:rsidRPr="00BA65FF" w:rsidRDefault="00582FB0" w:rsidP="00582FB0">
            <w:pPr>
              <w:rPr>
                <w:color w:val="000000"/>
                <w:sz w:val="22"/>
                <w:szCs w:val="22"/>
              </w:rPr>
            </w:pPr>
          </w:p>
        </w:tc>
      </w:tr>
      <w:tr w:rsidR="00582FB0" w:rsidRPr="00BA65FF" w14:paraId="16DC282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E487C0E" w14:textId="77777777" w:rsidR="00582FB0" w:rsidRPr="00BA65FF" w:rsidRDefault="00582FB0" w:rsidP="00582FB0">
            <w:pPr>
              <w:jc w:val="center"/>
              <w:rPr>
                <w:color w:val="000000"/>
                <w:sz w:val="22"/>
                <w:szCs w:val="22"/>
              </w:rPr>
            </w:pPr>
            <w:r w:rsidRPr="00BA65FF">
              <w:rPr>
                <w:color w:val="000000"/>
                <w:sz w:val="22"/>
                <w:szCs w:val="22"/>
              </w:rPr>
              <w:t>33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CC128E" w14:textId="77777777" w:rsidR="00582FB0" w:rsidRPr="00BA65FF" w:rsidRDefault="00582FB0" w:rsidP="00582FB0">
            <w:pPr>
              <w:rPr>
                <w:color w:val="000000"/>
                <w:sz w:val="22"/>
                <w:szCs w:val="22"/>
              </w:rPr>
            </w:pPr>
            <w:r w:rsidRPr="00BA65FF">
              <w:rPr>
                <w:color w:val="000000"/>
                <w:sz w:val="22"/>
                <w:szCs w:val="22"/>
              </w:rPr>
              <w:t>Блок-контейнер БК 5*2,4*2,5 (склад)</w:t>
            </w:r>
          </w:p>
        </w:tc>
        <w:tc>
          <w:tcPr>
            <w:tcW w:w="1985" w:type="dxa"/>
            <w:tcBorders>
              <w:top w:val="nil"/>
              <w:left w:val="single" w:sz="4" w:space="0" w:color="auto"/>
              <w:bottom w:val="single" w:sz="4" w:space="0" w:color="auto"/>
              <w:right w:val="single" w:sz="4" w:space="0" w:color="auto"/>
            </w:tcBorders>
            <w:shd w:val="clear" w:color="000000" w:fill="FFFFFF"/>
          </w:tcPr>
          <w:p w14:paraId="48F0C85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842D46C" w14:textId="77777777" w:rsidR="00582FB0" w:rsidRPr="00BA65FF" w:rsidRDefault="00582FB0" w:rsidP="00582FB0">
            <w:pPr>
              <w:rPr>
                <w:color w:val="000000"/>
                <w:sz w:val="22"/>
                <w:szCs w:val="22"/>
              </w:rPr>
            </w:pPr>
          </w:p>
        </w:tc>
      </w:tr>
      <w:tr w:rsidR="00582FB0" w:rsidRPr="00BA65FF" w14:paraId="6ECC5CD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6FC14E4" w14:textId="77777777" w:rsidR="00582FB0" w:rsidRPr="00BA65FF" w:rsidRDefault="00582FB0" w:rsidP="00582FB0">
            <w:pPr>
              <w:jc w:val="center"/>
              <w:rPr>
                <w:color w:val="000000"/>
                <w:sz w:val="22"/>
                <w:szCs w:val="22"/>
              </w:rPr>
            </w:pPr>
            <w:r w:rsidRPr="00BA65FF">
              <w:rPr>
                <w:color w:val="000000"/>
                <w:sz w:val="22"/>
                <w:szCs w:val="22"/>
              </w:rPr>
              <w:t>34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FBA2A52" w14:textId="77777777" w:rsidR="00582FB0" w:rsidRPr="00BA65FF" w:rsidRDefault="00582FB0" w:rsidP="00582FB0">
            <w:pPr>
              <w:rPr>
                <w:color w:val="000000"/>
                <w:sz w:val="22"/>
                <w:szCs w:val="22"/>
              </w:rPr>
            </w:pPr>
            <w:r w:rsidRPr="00BA65FF">
              <w:rPr>
                <w:color w:val="000000"/>
                <w:sz w:val="22"/>
                <w:szCs w:val="22"/>
              </w:rPr>
              <w:t>Блок-контейнер БК 7*2,4*2,5 (администрация)</w:t>
            </w:r>
          </w:p>
        </w:tc>
        <w:tc>
          <w:tcPr>
            <w:tcW w:w="1985" w:type="dxa"/>
            <w:tcBorders>
              <w:top w:val="nil"/>
              <w:left w:val="single" w:sz="4" w:space="0" w:color="auto"/>
              <w:bottom w:val="single" w:sz="4" w:space="0" w:color="auto"/>
              <w:right w:val="single" w:sz="4" w:space="0" w:color="auto"/>
            </w:tcBorders>
            <w:shd w:val="clear" w:color="000000" w:fill="FFFFFF"/>
          </w:tcPr>
          <w:p w14:paraId="03F66E2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FED546B" w14:textId="77777777" w:rsidR="00582FB0" w:rsidRPr="00BA65FF" w:rsidRDefault="00582FB0" w:rsidP="00582FB0">
            <w:pPr>
              <w:rPr>
                <w:color w:val="000000"/>
                <w:sz w:val="22"/>
                <w:szCs w:val="22"/>
              </w:rPr>
            </w:pPr>
          </w:p>
        </w:tc>
      </w:tr>
      <w:tr w:rsidR="00582FB0" w:rsidRPr="00BA65FF" w14:paraId="4396D44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111B6DC" w14:textId="77777777" w:rsidR="00582FB0" w:rsidRPr="00BA65FF" w:rsidRDefault="00582FB0" w:rsidP="00582FB0">
            <w:pPr>
              <w:jc w:val="center"/>
              <w:rPr>
                <w:color w:val="000000"/>
                <w:sz w:val="22"/>
                <w:szCs w:val="22"/>
              </w:rPr>
            </w:pPr>
            <w:r w:rsidRPr="00BA65FF">
              <w:rPr>
                <w:color w:val="000000"/>
                <w:sz w:val="22"/>
                <w:szCs w:val="22"/>
              </w:rPr>
              <w:t>35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FA0F65C" w14:textId="77777777" w:rsidR="00582FB0" w:rsidRPr="00BA65FF" w:rsidRDefault="00582FB0" w:rsidP="00582FB0">
            <w:pPr>
              <w:rPr>
                <w:color w:val="000000"/>
                <w:sz w:val="22"/>
                <w:szCs w:val="22"/>
              </w:rPr>
            </w:pPr>
            <w:r w:rsidRPr="00BA65FF">
              <w:rPr>
                <w:color w:val="000000"/>
                <w:sz w:val="22"/>
                <w:szCs w:val="22"/>
              </w:rPr>
              <w:t>Блок-контейнер БК 7*2,4*2,5 (комната отдыха №1)</w:t>
            </w:r>
          </w:p>
        </w:tc>
        <w:tc>
          <w:tcPr>
            <w:tcW w:w="1985" w:type="dxa"/>
            <w:tcBorders>
              <w:top w:val="nil"/>
              <w:left w:val="single" w:sz="4" w:space="0" w:color="auto"/>
              <w:bottom w:val="single" w:sz="4" w:space="0" w:color="auto"/>
              <w:right w:val="single" w:sz="4" w:space="0" w:color="auto"/>
            </w:tcBorders>
            <w:shd w:val="clear" w:color="000000" w:fill="FFFFFF"/>
          </w:tcPr>
          <w:p w14:paraId="2D17D22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5E52A5D" w14:textId="77777777" w:rsidR="00582FB0" w:rsidRPr="00BA65FF" w:rsidRDefault="00582FB0" w:rsidP="00582FB0">
            <w:pPr>
              <w:rPr>
                <w:color w:val="000000"/>
                <w:sz w:val="22"/>
                <w:szCs w:val="22"/>
              </w:rPr>
            </w:pPr>
          </w:p>
        </w:tc>
      </w:tr>
      <w:tr w:rsidR="00582FB0" w:rsidRPr="00BA65FF" w14:paraId="64481445"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C598A5F" w14:textId="77777777" w:rsidR="00582FB0" w:rsidRPr="00BA65FF" w:rsidRDefault="00582FB0" w:rsidP="00582FB0">
            <w:pPr>
              <w:jc w:val="center"/>
              <w:rPr>
                <w:color w:val="000000"/>
                <w:sz w:val="22"/>
                <w:szCs w:val="22"/>
              </w:rPr>
            </w:pPr>
            <w:r w:rsidRPr="00BA65FF">
              <w:rPr>
                <w:color w:val="000000"/>
                <w:sz w:val="22"/>
                <w:szCs w:val="22"/>
              </w:rPr>
              <w:t>36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21E204C" w14:textId="77777777" w:rsidR="00582FB0" w:rsidRPr="00BA65FF" w:rsidRDefault="00582FB0" w:rsidP="00582FB0">
            <w:pPr>
              <w:rPr>
                <w:color w:val="000000"/>
                <w:sz w:val="22"/>
                <w:szCs w:val="22"/>
              </w:rPr>
            </w:pPr>
            <w:r w:rsidRPr="00BA65FF">
              <w:rPr>
                <w:color w:val="000000"/>
                <w:sz w:val="22"/>
                <w:szCs w:val="22"/>
              </w:rPr>
              <w:t>Блок-контейнер БК 8*2,40*2,50 (№1)</w:t>
            </w:r>
          </w:p>
        </w:tc>
        <w:tc>
          <w:tcPr>
            <w:tcW w:w="1985" w:type="dxa"/>
            <w:tcBorders>
              <w:top w:val="nil"/>
              <w:left w:val="single" w:sz="4" w:space="0" w:color="auto"/>
              <w:bottom w:val="single" w:sz="4" w:space="0" w:color="auto"/>
              <w:right w:val="single" w:sz="4" w:space="0" w:color="auto"/>
            </w:tcBorders>
            <w:shd w:val="clear" w:color="000000" w:fill="FFFFFF"/>
          </w:tcPr>
          <w:p w14:paraId="38C9EFE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60476A3" w14:textId="77777777" w:rsidR="00582FB0" w:rsidRPr="00BA65FF" w:rsidRDefault="00582FB0" w:rsidP="00582FB0">
            <w:pPr>
              <w:rPr>
                <w:color w:val="000000"/>
                <w:sz w:val="22"/>
                <w:szCs w:val="22"/>
              </w:rPr>
            </w:pPr>
          </w:p>
        </w:tc>
      </w:tr>
      <w:tr w:rsidR="00582FB0" w:rsidRPr="00BA65FF" w14:paraId="1366000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C3E78BA" w14:textId="77777777" w:rsidR="00582FB0" w:rsidRPr="00BA65FF" w:rsidRDefault="00582FB0" w:rsidP="00582FB0">
            <w:pPr>
              <w:jc w:val="center"/>
              <w:rPr>
                <w:color w:val="000000"/>
                <w:sz w:val="22"/>
                <w:szCs w:val="22"/>
              </w:rPr>
            </w:pPr>
            <w:r w:rsidRPr="00BA65FF">
              <w:rPr>
                <w:color w:val="000000"/>
                <w:sz w:val="22"/>
                <w:szCs w:val="22"/>
              </w:rPr>
              <w:t>37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3AA535C" w14:textId="77777777" w:rsidR="00582FB0" w:rsidRPr="00BA65FF" w:rsidRDefault="00582FB0" w:rsidP="00582FB0">
            <w:pPr>
              <w:rPr>
                <w:color w:val="000000"/>
                <w:sz w:val="22"/>
                <w:szCs w:val="22"/>
              </w:rPr>
            </w:pPr>
            <w:r w:rsidRPr="00BA65FF">
              <w:rPr>
                <w:color w:val="000000"/>
                <w:sz w:val="22"/>
                <w:szCs w:val="22"/>
              </w:rPr>
              <w:t>Блок-контейнер БК 8*2,40*2,50 (№2)</w:t>
            </w:r>
          </w:p>
        </w:tc>
        <w:tc>
          <w:tcPr>
            <w:tcW w:w="1985" w:type="dxa"/>
            <w:tcBorders>
              <w:top w:val="nil"/>
              <w:left w:val="single" w:sz="4" w:space="0" w:color="auto"/>
              <w:bottom w:val="single" w:sz="4" w:space="0" w:color="auto"/>
              <w:right w:val="single" w:sz="4" w:space="0" w:color="auto"/>
            </w:tcBorders>
            <w:shd w:val="clear" w:color="000000" w:fill="FFFFFF"/>
          </w:tcPr>
          <w:p w14:paraId="784CB77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226BE79" w14:textId="77777777" w:rsidR="00582FB0" w:rsidRPr="00BA65FF" w:rsidRDefault="00582FB0" w:rsidP="00582FB0">
            <w:pPr>
              <w:rPr>
                <w:color w:val="000000"/>
                <w:sz w:val="22"/>
                <w:szCs w:val="22"/>
              </w:rPr>
            </w:pPr>
          </w:p>
        </w:tc>
      </w:tr>
      <w:tr w:rsidR="00582FB0" w:rsidRPr="00BA65FF" w14:paraId="772F291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B1AC3E2" w14:textId="77777777" w:rsidR="00582FB0" w:rsidRPr="00BA65FF" w:rsidRDefault="00582FB0" w:rsidP="00582FB0">
            <w:pPr>
              <w:jc w:val="center"/>
              <w:rPr>
                <w:color w:val="000000"/>
                <w:sz w:val="22"/>
                <w:szCs w:val="22"/>
              </w:rPr>
            </w:pPr>
            <w:r w:rsidRPr="00BA65FF">
              <w:rPr>
                <w:color w:val="000000"/>
                <w:sz w:val="22"/>
                <w:szCs w:val="22"/>
              </w:rPr>
              <w:t>38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CD9A4AB" w14:textId="77777777" w:rsidR="00582FB0" w:rsidRPr="00BA65FF" w:rsidRDefault="00582FB0" w:rsidP="00582FB0">
            <w:pPr>
              <w:rPr>
                <w:color w:val="000000"/>
                <w:sz w:val="22"/>
                <w:szCs w:val="22"/>
              </w:rPr>
            </w:pPr>
            <w:r w:rsidRPr="00BA65FF">
              <w:rPr>
                <w:color w:val="000000"/>
                <w:sz w:val="22"/>
                <w:szCs w:val="22"/>
              </w:rPr>
              <w:t>Блок-контейнер БК 8*2,40*2,50 (№4)</w:t>
            </w:r>
          </w:p>
        </w:tc>
        <w:tc>
          <w:tcPr>
            <w:tcW w:w="1985" w:type="dxa"/>
            <w:tcBorders>
              <w:top w:val="nil"/>
              <w:left w:val="single" w:sz="4" w:space="0" w:color="auto"/>
              <w:bottom w:val="single" w:sz="4" w:space="0" w:color="auto"/>
              <w:right w:val="single" w:sz="4" w:space="0" w:color="auto"/>
            </w:tcBorders>
            <w:shd w:val="clear" w:color="000000" w:fill="FFFFFF"/>
          </w:tcPr>
          <w:p w14:paraId="248F1FB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C0A964" w14:textId="77777777" w:rsidR="00582FB0" w:rsidRPr="00BA65FF" w:rsidRDefault="00582FB0" w:rsidP="00582FB0">
            <w:pPr>
              <w:rPr>
                <w:color w:val="000000"/>
                <w:sz w:val="22"/>
                <w:szCs w:val="22"/>
              </w:rPr>
            </w:pPr>
          </w:p>
        </w:tc>
      </w:tr>
      <w:tr w:rsidR="00582FB0" w:rsidRPr="00BA65FF" w14:paraId="60CAA39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748F175" w14:textId="77777777" w:rsidR="00582FB0" w:rsidRPr="00BA65FF" w:rsidRDefault="00582FB0" w:rsidP="00582FB0">
            <w:pPr>
              <w:jc w:val="center"/>
              <w:rPr>
                <w:color w:val="000000"/>
                <w:sz w:val="22"/>
                <w:szCs w:val="22"/>
              </w:rPr>
            </w:pPr>
            <w:r w:rsidRPr="00BA65FF">
              <w:rPr>
                <w:color w:val="000000"/>
                <w:sz w:val="22"/>
                <w:szCs w:val="22"/>
              </w:rPr>
              <w:t>39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464110F" w14:textId="77777777" w:rsidR="00582FB0" w:rsidRPr="00BA65FF" w:rsidRDefault="00582FB0" w:rsidP="00582FB0">
            <w:pPr>
              <w:rPr>
                <w:color w:val="000000"/>
                <w:sz w:val="22"/>
                <w:szCs w:val="22"/>
              </w:rPr>
            </w:pPr>
            <w:r w:rsidRPr="00BA65FF">
              <w:rPr>
                <w:color w:val="000000"/>
                <w:sz w:val="22"/>
                <w:szCs w:val="22"/>
              </w:rPr>
              <w:t>Блок-контейнер БК 8*2,40*2,50 (№5)</w:t>
            </w:r>
          </w:p>
        </w:tc>
        <w:tc>
          <w:tcPr>
            <w:tcW w:w="1985" w:type="dxa"/>
            <w:tcBorders>
              <w:top w:val="nil"/>
              <w:left w:val="single" w:sz="4" w:space="0" w:color="auto"/>
              <w:bottom w:val="single" w:sz="4" w:space="0" w:color="auto"/>
              <w:right w:val="single" w:sz="4" w:space="0" w:color="auto"/>
            </w:tcBorders>
            <w:shd w:val="clear" w:color="000000" w:fill="FFFFFF"/>
          </w:tcPr>
          <w:p w14:paraId="3DEF5A7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26D93C5" w14:textId="77777777" w:rsidR="00582FB0" w:rsidRPr="00BA65FF" w:rsidRDefault="00582FB0" w:rsidP="00582FB0">
            <w:pPr>
              <w:rPr>
                <w:color w:val="000000"/>
                <w:sz w:val="22"/>
                <w:szCs w:val="22"/>
              </w:rPr>
            </w:pPr>
          </w:p>
        </w:tc>
      </w:tr>
      <w:tr w:rsidR="00582FB0" w:rsidRPr="00BA65FF" w14:paraId="23BA7BC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8F1B197" w14:textId="77777777" w:rsidR="00582FB0" w:rsidRPr="00BA65FF" w:rsidRDefault="00582FB0" w:rsidP="00582FB0">
            <w:pPr>
              <w:jc w:val="center"/>
              <w:rPr>
                <w:color w:val="000000"/>
                <w:sz w:val="22"/>
                <w:szCs w:val="22"/>
              </w:rPr>
            </w:pPr>
            <w:r w:rsidRPr="00BA65FF">
              <w:rPr>
                <w:color w:val="000000"/>
                <w:sz w:val="22"/>
                <w:szCs w:val="22"/>
              </w:rPr>
              <w:t>40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B36C55F" w14:textId="77777777" w:rsidR="00582FB0" w:rsidRPr="00BA65FF" w:rsidRDefault="00582FB0" w:rsidP="00582FB0">
            <w:pPr>
              <w:rPr>
                <w:color w:val="000000"/>
                <w:sz w:val="22"/>
                <w:szCs w:val="22"/>
              </w:rPr>
            </w:pPr>
            <w:r w:rsidRPr="00BA65FF">
              <w:rPr>
                <w:color w:val="000000"/>
                <w:sz w:val="22"/>
                <w:szCs w:val="22"/>
              </w:rPr>
              <w:t>Блок-контейнер БК 8*2,40*2,50 (№6)</w:t>
            </w:r>
          </w:p>
        </w:tc>
        <w:tc>
          <w:tcPr>
            <w:tcW w:w="1985" w:type="dxa"/>
            <w:tcBorders>
              <w:top w:val="nil"/>
              <w:left w:val="single" w:sz="4" w:space="0" w:color="auto"/>
              <w:bottom w:val="single" w:sz="4" w:space="0" w:color="auto"/>
              <w:right w:val="single" w:sz="4" w:space="0" w:color="auto"/>
            </w:tcBorders>
            <w:shd w:val="clear" w:color="000000" w:fill="FFFFFF"/>
          </w:tcPr>
          <w:p w14:paraId="0F3EAD5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28CEF05" w14:textId="77777777" w:rsidR="00582FB0" w:rsidRPr="00BA65FF" w:rsidRDefault="00582FB0" w:rsidP="00582FB0">
            <w:pPr>
              <w:rPr>
                <w:color w:val="000000"/>
                <w:sz w:val="22"/>
                <w:szCs w:val="22"/>
              </w:rPr>
            </w:pPr>
          </w:p>
        </w:tc>
      </w:tr>
      <w:tr w:rsidR="00582FB0" w:rsidRPr="00BA65FF" w14:paraId="023F8F03"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42BE0A7" w14:textId="77777777" w:rsidR="00582FB0" w:rsidRPr="00BA65FF" w:rsidRDefault="00582FB0" w:rsidP="00582FB0">
            <w:pPr>
              <w:jc w:val="center"/>
              <w:rPr>
                <w:color w:val="000000"/>
                <w:sz w:val="22"/>
                <w:szCs w:val="22"/>
              </w:rPr>
            </w:pPr>
            <w:r w:rsidRPr="00BA65FF">
              <w:rPr>
                <w:color w:val="000000"/>
                <w:sz w:val="22"/>
                <w:szCs w:val="22"/>
              </w:rPr>
              <w:t>41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2565290" w14:textId="77777777" w:rsidR="00582FB0" w:rsidRPr="00BA65FF" w:rsidRDefault="00582FB0" w:rsidP="00582FB0">
            <w:pPr>
              <w:rPr>
                <w:color w:val="000000"/>
                <w:sz w:val="22"/>
                <w:szCs w:val="22"/>
              </w:rPr>
            </w:pPr>
            <w:r w:rsidRPr="00BA65FF">
              <w:rPr>
                <w:color w:val="000000"/>
                <w:sz w:val="22"/>
                <w:szCs w:val="22"/>
              </w:rPr>
              <w:t>Блок-модуль БМ 32*2,4*2,5, состоящий из 4шт - БК 8*2,4*2,5</w:t>
            </w:r>
          </w:p>
        </w:tc>
        <w:tc>
          <w:tcPr>
            <w:tcW w:w="1985" w:type="dxa"/>
            <w:tcBorders>
              <w:top w:val="nil"/>
              <w:left w:val="single" w:sz="4" w:space="0" w:color="auto"/>
              <w:bottom w:val="single" w:sz="4" w:space="0" w:color="auto"/>
              <w:right w:val="single" w:sz="4" w:space="0" w:color="auto"/>
            </w:tcBorders>
            <w:shd w:val="clear" w:color="000000" w:fill="FFFFFF"/>
          </w:tcPr>
          <w:p w14:paraId="24AA4DB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474DC98" w14:textId="77777777" w:rsidR="00582FB0" w:rsidRPr="00BA65FF" w:rsidRDefault="00582FB0" w:rsidP="00582FB0">
            <w:pPr>
              <w:rPr>
                <w:color w:val="000000"/>
                <w:sz w:val="22"/>
                <w:szCs w:val="22"/>
              </w:rPr>
            </w:pPr>
          </w:p>
        </w:tc>
      </w:tr>
      <w:tr w:rsidR="00582FB0" w:rsidRPr="00BA65FF" w14:paraId="65CE57E4"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B5E06C2" w14:textId="77777777" w:rsidR="00582FB0" w:rsidRPr="00BA65FF" w:rsidRDefault="00582FB0" w:rsidP="00582FB0">
            <w:pPr>
              <w:jc w:val="center"/>
              <w:rPr>
                <w:color w:val="000000"/>
                <w:sz w:val="22"/>
                <w:szCs w:val="22"/>
              </w:rPr>
            </w:pPr>
            <w:r w:rsidRPr="00BA65FF">
              <w:rPr>
                <w:color w:val="000000"/>
                <w:sz w:val="22"/>
                <w:szCs w:val="22"/>
              </w:rPr>
              <w:t>42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13621D0" w14:textId="77777777" w:rsidR="00582FB0" w:rsidRPr="00BA65FF" w:rsidRDefault="00582FB0" w:rsidP="00582FB0">
            <w:pPr>
              <w:rPr>
                <w:color w:val="000000"/>
                <w:sz w:val="22"/>
                <w:szCs w:val="22"/>
              </w:rPr>
            </w:pPr>
            <w:r w:rsidRPr="00BA65FF">
              <w:rPr>
                <w:color w:val="000000"/>
                <w:sz w:val="22"/>
                <w:szCs w:val="22"/>
              </w:rPr>
              <w:t>Вагон - Бытовка «Санузел»</w:t>
            </w:r>
          </w:p>
        </w:tc>
        <w:tc>
          <w:tcPr>
            <w:tcW w:w="1985" w:type="dxa"/>
            <w:tcBorders>
              <w:top w:val="nil"/>
              <w:left w:val="single" w:sz="4" w:space="0" w:color="auto"/>
              <w:bottom w:val="single" w:sz="4" w:space="0" w:color="auto"/>
              <w:right w:val="single" w:sz="4" w:space="0" w:color="auto"/>
            </w:tcBorders>
            <w:shd w:val="clear" w:color="000000" w:fill="FFFFFF"/>
          </w:tcPr>
          <w:p w14:paraId="54BBF12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91FD8D6" w14:textId="77777777" w:rsidR="00582FB0" w:rsidRPr="00BA65FF" w:rsidRDefault="00582FB0" w:rsidP="00582FB0">
            <w:pPr>
              <w:rPr>
                <w:color w:val="000000"/>
                <w:sz w:val="22"/>
                <w:szCs w:val="22"/>
              </w:rPr>
            </w:pPr>
          </w:p>
        </w:tc>
      </w:tr>
      <w:tr w:rsidR="00582FB0" w:rsidRPr="00BA65FF" w14:paraId="1484CC8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80EB0FA" w14:textId="77777777" w:rsidR="00582FB0" w:rsidRPr="00BA65FF" w:rsidRDefault="00582FB0" w:rsidP="00582FB0">
            <w:pPr>
              <w:jc w:val="center"/>
              <w:rPr>
                <w:color w:val="000000"/>
                <w:sz w:val="22"/>
                <w:szCs w:val="22"/>
              </w:rPr>
            </w:pPr>
            <w:r w:rsidRPr="00BA65FF">
              <w:rPr>
                <w:color w:val="000000"/>
                <w:sz w:val="22"/>
                <w:szCs w:val="22"/>
              </w:rPr>
              <w:t>43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6A836EC" w14:textId="77777777" w:rsidR="00582FB0" w:rsidRPr="00BA65FF" w:rsidRDefault="00582FB0" w:rsidP="00582FB0">
            <w:pPr>
              <w:rPr>
                <w:color w:val="000000"/>
                <w:sz w:val="22"/>
                <w:szCs w:val="22"/>
              </w:rPr>
            </w:pPr>
            <w:r w:rsidRPr="00BA65FF">
              <w:rPr>
                <w:color w:val="000000"/>
                <w:sz w:val="22"/>
                <w:szCs w:val="22"/>
              </w:rPr>
              <w:t>Касса (2016г.)</w:t>
            </w:r>
          </w:p>
        </w:tc>
        <w:tc>
          <w:tcPr>
            <w:tcW w:w="1985" w:type="dxa"/>
            <w:tcBorders>
              <w:top w:val="nil"/>
              <w:left w:val="single" w:sz="4" w:space="0" w:color="auto"/>
              <w:bottom w:val="single" w:sz="4" w:space="0" w:color="auto"/>
              <w:right w:val="single" w:sz="4" w:space="0" w:color="auto"/>
            </w:tcBorders>
            <w:shd w:val="clear" w:color="000000" w:fill="FFFFFF"/>
          </w:tcPr>
          <w:p w14:paraId="1E4FB5E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30150C7" w14:textId="77777777" w:rsidR="00582FB0" w:rsidRPr="00BA65FF" w:rsidRDefault="00582FB0" w:rsidP="00582FB0">
            <w:pPr>
              <w:rPr>
                <w:color w:val="000000"/>
                <w:sz w:val="22"/>
                <w:szCs w:val="22"/>
              </w:rPr>
            </w:pPr>
          </w:p>
        </w:tc>
      </w:tr>
      <w:tr w:rsidR="00582FB0" w:rsidRPr="00BA65FF" w14:paraId="544003B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5A7B9DA" w14:textId="77777777" w:rsidR="00582FB0" w:rsidRPr="00BA65FF" w:rsidRDefault="00582FB0" w:rsidP="00582FB0">
            <w:pPr>
              <w:jc w:val="center"/>
              <w:rPr>
                <w:color w:val="000000"/>
                <w:sz w:val="22"/>
                <w:szCs w:val="22"/>
              </w:rPr>
            </w:pPr>
            <w:r w:rsidRPr="00BA65FF">
              <w:rPr>
                <w:color w:val="000000"/>
                <w:sz w:val="22"/>
                <w:szCs w:val="22"/>
              </w:rPr>
              <w:t>44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E91B35D" w14:textId="77777777" w:rsidR="00582FB0" w:rsidRPr="00BA65FF" w:rsidRDefault="00582FB0" w:rsidP="00582FB0">
            <w:pPr>
              <w:rPr>
                <w:color w:val="000000"/>
                <w:sz w:val="22"/>
                <w:szCs w:val="22"/>
              </w:rPr>
            </w:pPr>
            <w:r w:rsidRPr="00BA65FF">
              <w:rPr>
                <w:color w:val="000000"/>
                <w:sz w:val="22"/>
                <w:szCs w:val="22"/>
              </w:rPr>
              <w:t>Кассовый павильон</w:t>
            </w:r>
          </w:p>
        </w:tc>
        <w:tc>
          <w:tcPr>
            <w:tcW w:w="1985" w:type="dxa"/>
            <w:tcBorders>
              <w:top w:val="nil"/>
              <w:left w:val="single" w:sz="4" w:space="0" w:color="auto"/>
              <w:bottom w:val="single" w:sz="4" w:space="0" w:color="auto"/>
              <w:right w:val="single" w:sz="4" w:space="0" w:color="auto"/>
            </w:tcBorders>
            <w:shd w:val="clear" w:color="000000" w:fill="FFFFFF"/>
          </w:tcPr>
          <w:p w14:paraId="469AE87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FD472AC" w14:textId="77777777" w:rsidR="00582FB0" w:rsidRPr="00BA65FF" w:rsidRDefault="00582FB0" w:rsidP="00582FB0">
            <w:pPr>
              <w:rPr>
                <w:color w:val="000000"/>
                <w:sz w:val="22"/>
                <w:szCs w:val="22"/>
              </w:rPr>
            </w:pPr>
          </w:p>
        </w:tc>
      </w:tr>
      <w:tr w:rsidR="00582FB0" w:rsidRPr="00BA65FF" w14:paraId="187D7815"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36DBEF35" w14:textId="77777777" w:rsidR="00582FB0" w:rsidRPr="00BA65FF" w:rsidRDefault="00582FB0" w:rsidP="00582FB0">
            <w:pPr>
              <w:jc w:val="center"/>
              <w:rPr>
                <w:color w:val="000000"/>
                <w:sz w:val="22"/>
                <w:szCs w:val="22"/>
              </w:rPr>
            </w:pPr>
            <w:r w:rsidRPr="00BA65FF">
              <w:rPr>
                <w:color w:val="000000"/>
                <w:sz w:val="22"/>
                <w:szCs w:val="22"/>
              </w:rPr>
              <w:t>45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E7488AA" w14:textId="77777777" w:rsidR="00582FB0" w:rsidRPr="00BA65FF" w:rsidRDefault="00582FB0" w:rsidP="00582FB0">
            <w:pPr>
              <w:rPr>
                <w:color w:val="000000"/>
                <w:sz w:val="22"/>
                <w:szCs w:val="22"/>
              </w:rPr>
            </w:pPr>
            <w:r w:rsidRPr="00BA65FF">
              <w:rPr>
                <w:color w:val="000000"/>
                <w:sz w:val="22"/>
                <w:szCs w:val="22"/>
              </w:rPr>
              <w:t>Комплект базовый шлагбаума BARRIER PRO4000R круглая стрела 4м + Ловитель для стрелы DOORHAN</w:t>
            </w:r>
          </w:p>
        </w:tc>
        <w:tc>
          <w:tcPr>
            <w:tcW w:w="1985" w:type="dxa"/>
            <w:tcBorders>
              <w:top w:val="nil"/>
              <w:left w:val="single" w:sz="4" w:space="0" w:color="auto"/>
              <w:bottom w:val="single" w:sz="4" w:space="0" w:color="auto"/>
              <w:right w:val="single" w:sz="4" w:space="0" w:color="auto"/>
            </w:tcBorders>
            <w:shd w:val="clear" w:color="000000" w:fill="FFFFFF"/>
          </w:tcPr>
          <w:p w14:paraId="47ABB56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5A18FD" w14:textId="77777777" w:rsidR="00582FB0" w:rsidRPr="00BA65FF" w:rsidRDefault="00582FB0" w:rsidP="00582FB0">
            <w:pPr>
              <w:rPr>
                <w:color w:val="000000"/>
                <w:sz w:val="22"/>
                <w:szCs w:val="22"/>
              </w:rPr>
            </w:pPr>
          </w:p>
        </w:tc>
      </w:tr>
      <w:tr w:rsidR="00582FB0" w:rsidRPr="00BA65FF" w14:paraId="3155B757"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0746CC3" w14:textId="77777777" w:rsidR="00582FB0" w:rsidRPr="00BA65FF" w:rsidRDefault="00582FB0" w:rsidP="00582FB0">
            <w:pPr>
              <w:jc w:val="center"/>
              <w:rPr>
                <w:color w:val="000000"/>
                <w:sz w:val="22"/>
                <w:szCs w:val="22"/>
              </w:rPr>
            </w:pPr>
            <w:r w:rsidRPr="00BA65FF">
              <w:rPr>
                <w:color w:val="000000"/>
                <w:sz w:val="22"/>
                <w:szCs w:val="22"/>
              </w:rPr>
              <w:t>46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D7D31FC" w14:textId="77777777" w:rsidR="00582FB0" w:rsidRPr="00BA65FF" w:rsidRDefault="00582FB0" w:rsidP="00582FB0">
            <w:pPr>
              <w:rPr>
                <w:color w:val="000000"/>
                <w:sz w:val="22"/>
                <w:szCs w:val="22"/>
              </w:rPr>
            </w:pPr>
            <w:r w:rsidRPr="00BA65FF">
              <w:rPr>
                <w:color w:val="000000"/>
                <w:sz w:val="22"/>
                <w:szCs w:val="22"/>
              </w:rPr>
              <w:t>Конюшня 12,7*8 (городок)</w:t>
            </w:r>
          </w:p>
        </w:tc>
        <w:tc>
          <w:tcPr>
            <w:tcW w:w="1985" w:type="dxa"/>
            <w:tcBorders>
              <w:top w:val="nil"/>
              <w:left w:val="single" w:sz="4" w:space="0" w:color="auto"/>
              <w:bottom w:val="single" w:sz="4" w:space="0" w:color="auto"/>
              <w:right w:val="single" w:sz="4" w:space="0" w:color="auto"/>
            </w:tcBorders>
            <w:shd w:val="clear" w:color="000000" w:fill="FFFFFF"/>
          </w:tcPr>
          <w:p w14:paraId="36F34C6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EC75D5E" w14:textId="77777777" w:rsidR="00582FB0" w:rsidRPr="00BA65FF" w:rsidRDefault="00582FB0" w:rsidP="00582FB0">
            <w:pPr>
              <w:rPr>
                <w:color w:val="000000"/>
                <w:sz w:val="22"/>
                <w:szCs w:val="22"/>
              </w:rPr>
            </w:pPr>
          </w:p>
        </w:tc>
      </w:tr>
      <w:tr w:rsidR="00582FB0" w:rsidRPr="00BA65FF" w14:paraId="3DBE434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067566D" w14:textId="77777777" w:rsidR="00582FB0" w:rsidRPr="00BA65FF" w:rsidRDefault="00582FB0" w:rsidP="00582FB0">
            <w:pPr>
              <w:jc w:val="center"/>
              <w:rPr>
                <w:color w:val="000000"/>
                <w:sz w:val="22"/>
                <w:szCs w:val="22"/>
              </w:rPr>
            </w:pPr>
            <w:r w:rsidRPr="00BA65FF">
              <w:rPr>
                <w:color w:val="000000"/>
                <w:sz w:val="22"/>
                <w:szCs w:val="22"/>
              </w:rPr>
              <w:t>47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76B7AEC" w14:textId="77777777" w:rsidR="00582FB0" w:rsidRPr="00BA65FF" w:rsidRDefault="00582FB0" w:rsidP="00582FB0">
            <w:pPr>
              <w:rPr>
                <w:color w:val="000000"/>
                <w:sz w:val="22"/>
                <w:szCs w:val="22"/>
              </w:rPr>
            </w:pPr>
            <w:r w:rsidRPr="00BA65FF">
              <w:rPr>
                <w:color w:val="000000"/>
                <w:sz w:val="22"/>
                <w:szCs w:val="22"/>
              </w:rPr>
              <w:t>Туалетный блок-модуль на станции "</w:t>
            </w:r>
            <w:proofErr w:type="spellStart"/>
            <w:r w:rsidRPr="00BA65FF">
              <w:rPr>
                <w:color w:val="000000"/>
                <w:sz w:val="22"/>
                <w:szCs w:val="22"/>
              </w:rPr>
              <w:t>Гара</w:t>
            </w:r>
            <w:proofErr w:type="spellEnd"/>
            <w:r w:rsidRPr="00BA65FF">
              <w:rPr>
                <w:color w:val="000000"/>
                <w:sz w:val="22"/>
                <w:szCs w:val="22"/>
              </w:rPr>
              <w:t xml:space="preserve"> Баши" (кадастровый номер: 07:11:1500000:605)</w:t>
            </w:r>
          </w:p>
        </w:tc>
        <w:tc>
          <w:tcPr>
            <w:tcW w:w="1985" w:type="dxa"/>
            <w:tcBorders>
              <w:top w:val="nil"/>
              <w:left w:val="single" w:sz="4" w:space="0" w:color="auto"/>
              <w:bottom w:val="single" w:sz="4" w:space="0" w:color="auto"/>
              <w:right w:val="single" w:sz="4" w:space="0" w:color="auto"/>
            </w:tcBorders>
            <w:shd w:val="clear" w:color="000000" w:fill="FFFFFF"/>
          </w:tcPr>
          <w:p w14:paraId="51579C1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90B9E22" w14:textId="77777777" w:rsidR="00582FB0" w:rsidRPr="00BA65FF" w:rsidRDefault="00582FB0" w:rsidP="00582FB0">
            <w:pPr>
              <w:rPr>
                <w:color w:val="000000"/>
                <w:sz w:val="22"/>
                <w:szCs w:val="22"/>
              </w:rPr>
            </w:pPr>
          </w:p>
        </w:tc>
      </w:tr>
      <w:tr w:rsidR="00582FB0" w:rsidRPr="00BA65FF" w14:paraId="4A32AB78"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728258E" w14:textId="77777777" w:rsidR="00582FB0" w:rsidRPr="00BA65FF" w:rsidRDefault="00582FB0" w:rsidP="00582FB0">
            <w:pPr>
              <w:jc w:val="center"/>
              <w:rPr>
                <w:color w:val="000000"/>
                <w:sz w:val="22"/>
                <w:szCs w:val="22"/>
              </w:rPr>
            </w:pPr>
            <w:r w:rsidRPr="00BA65FF">
              <w:rPr>
                <w:color w:val="000000"/>
                <w:sz w:val="22"/>
                <w:szCs w:val="22"/>
              </w:rPr>
              <w:t>48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A3590D9" w14:textId="77777777" w:rsidR="00582FB0" w:rsidRPr="00BA65FF" w:rsidRDefault="00582FB0" w:rsidP="00582FB0">
            <w:pPr>
              <w:rPr>
                <w:color w:val="000000"/>
                <w:sz w:val="22"/>
                <w:szCs w:val="22"/>
              </w:rPr>
            </w:pPr>
            <w:r w:rsidRPr="00BA65FF">
              <w:rPr>
                <w:color w:val="000000"/>
                <w:sz w:val="22"/>
                <w:szCs w:val="22"/>
              </w:rPr>
              <w:t>Туалетный блок-модуль на станции "Мир" (кадастровый номер: 07:11:1500000:608)</w:t>
            </w:r>
          </w:p>
        </w:tc>
        <w:tc>
          <w:tcPr>
            <w:tcW w:w="1985" w:type="dxa"/>
            <w:tcBorders>
              <w:top w:val="nil"/>
              <w:left w:val="single" w:sz="4" w:space="0" w:color="auto"/>
              <w:bottom w:val="single" w:sz="4" w:space="0" w:color="auto"/>
              <w:right w:val="single" w:sz="4" w:space="0" w:color="auto"/>
            </w:tcBorders>
            <w:shd w:val="clear" w:color="000000" w:fill="FFFFFF"/>
          </w:tcPr>
          <w:p w14:paraId="2402D3F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B8B4DC1" w14:textId="77777777" w:rsidR="00582FB0" w:rsidRPr="00BA65FF" w:rsidRDefault="00582FB0" w:rsidP="00582FB0">
            <w:pPr>
              <w:rPr>
                <w:color w:val="000000"/>
                <w:sz w:val="22"/>
                <w:szCs w:val="22"/>
              </w:rPr>
            </w:pPr>
          </w:p>
        </w:tc>
      </w:tr>
      <w:tr w:rsidR="00582FB0" w:rsidRPr="00BA65FF" w14:paraId="088DF93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4E909F1" w14:textId="77777777" w:rsidR="00582FB0" w:rsidRPr="00BA65FF" w:rsidRDefault="00582FB0" w:rsidP="00582FB0">
            <w:pPr>
              <w:jc w:val="center"/>
              <w:rPr>
                <w:color w:val="000000"/>
                <w:sz w:val="22"/>
                <w:szCs w:val="22"/>
              </w:rPr>
            </w:pPr>
            <w:r w:rsidRPr="00BA65FF">
              <w:rPr>
                <w:color w:val="000000"/>
                <w:sz w:val="22"/>
                <w:szCs w:val="22"/>
              </w:rPr>
              <w:t>49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B2F12E1" w14:textId="77777777" w:rsidR="00582FB0" w:rsidRPr="00BA65FF" w:rsidRDefault="00582FB0" w:rsidP="00582FB0">
            <w:pPr>
              <w:rPr>
                <w:color w:val="000000"/>
                <w:sz w:val="22"/>
                <w:szCs w:val="22"/>
              </w:rPr>
            </w:pPr>
            <w:r w:rsidRPr="00BA65FF">
              <w:rPr>
                <w:color w:val="000000"/>
                <w:sz w:val="22"/>
                <w:szCs w:val="22"/>
              </w:rPr>
              <w:t xml:space="preserve">Блок контейнер, утепленный для </w:t>
            </w:r>
            <w:proofErr w:type="spellStart"/>
            <w:r w:rsidRPr="00BA65FF">
              <w:rPr>
                <w:color w:val="000000"/>
                <w:sz w:val="22"/>
                <w:szCs w:val="22"/>
              </w:rPr>
              <w:t>дизельгенераторных</w:t>
            </w:r>
            <w:proofErr w:type="spellEnd"/>
            <w:r w:rsidRPr="00BA65FF">
              <w:rPr>
                <w:color w:val="000000"/>
                <w:sz w:val="22"/>
                <w:szCs w:val="22"/>
              </w:rPr>
              <w:t xml:space="preserve"> установок(ДГУ)(4000х2350х2500)</w:t>
            </w:r>
          </w:p>
        </w:tc>
        <w:tc>
          <w:tcPr>
            <w:tcW w:w="1985" w:type="dxa"/>
            <w:tcBorders>
              <w:top w:val="nil"/>
              <w:left w:val="single" w:sz="4" w:space="0" w:color="auto"/>
              <w:bottom w:val="single" w:sz="4" w:space="0" w:color="auto"/>
              <w:right w:val="single" w:sz="4" w:space="0" w:color="auto"/>
            </w:tcBorders>
            <w:shd w:val="clear" w:color="000000" w:fill="FFFFFF"/>
          </w:tcPr>
          <w:p w14:paraId="67F421A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BBBA3F7" w14:textId="77777777" w:rsidR="00582FB0" w:rsidRPr="00BA65FF" w:rsidRDefault="00582FB0" w:rsidP="00582FB0">
            <w:pPr>
              <w:rPr>
                <w:color w:val="000000"/>
                <w:sz w:val="22"/>
                <w:szCs w:val="22"/>
              </w:rPr>
            </w:pPr>
          </w:p>
        </w:tc>
      </w:tr>
      <w:tr w:rsidR="00582FB0" w:rsidRPr="00BA65FF" w14:paraId="7371B33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99EC5EA" w14:textId="77777777" w:rsidR="00582FB0" w:rsidRPr="00BA65FF" w:rsidRDefault="00582FB0" w:rsidP="00582FB0">
            <w:pPr>
              <w:jc w:val="center"/>
              <w:rPr>
                <w:color w:val="000000"/>
                <w:sz w:val="22"/>
                <w:szCs w:val="22"/>
              </w:rPr>
            </w:pPr>
            <w:r w:rsidRPr="00BA65FF">
              <w:rPr>
                <w:color w:val="000000"/>
                <w:sz w:val="22"/>
                <w:szCs w:val="22"/>
              </w:rPr>
              <w:t>50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B1B836A" w14:textId="77777777" w:rsidR="00582FB0" w:rsidRPr="00BA65FF" w:rsidRDefault="00582FB0" w:rsidP="00582FB0">
            <w:pPr>
              <w:rPr>
                <w:color w:val="000000"/>
                <w:sz w:val="22"/>
                <w:szCs w:val="22"/>
              </w:rPr>
            </w:pPr>
            <w:r w:rsidRPr="00BA65FF">
              <w:rPr>
                <w:color w:val="000000"/>
                <w:sz w:val="22"/>
                <w:szCs w:val="22"/>
              </w:rPr>
              <w:t>Комплектная трансформаторная подстанция наружной установки</w:t>
            </w:r>
          </w:p>
        </w:tc>
        <w:tc>
          <w:tcPr>
            <w:tcW w:w="1985" w:type="dxa"/>
            <w:tcBorders>
              <w:top w:val="nil"/>
              <w:left w:val="single" w:sz="4" w:space="0" w:color="auto"/>
              <w:bottom w:val="single" w:sz="4" w:space="0" w:color="auto"/>
              <w:right w:val="single" w:sz="4" w:space="0" w:color="auto"/>
            </w:tcBorders>
            <w:shd w:val="clear" w:color="000000" w:fill="FFFFFF"/>
          </w:tcPr>
          <w:p w14:paraId="198D587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E86C648" w14:textId="77777777" w:rsidR="00582FB0" w:rsidRPr="00BA65FF" w:rsidRDefault="00582FB0" w:rsidP="00582FB0">
            <w:pPr>
              <w:rPr>
                <w:color w:val="000000"/>
                <w:sz w:val="22"/>
                <w:szCs w:val="22"/>
              </w:rPr>
            </w:pPr>
          </w:p>
        </w:tc>
      </w:tr>
      <w:tr w:rsidR="00582FB0" w:rsidRPr="00BA65FF" w14:paraId="5991E3B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BF41C04" w14:textId="77777777" w:rsidR="00582FB0" w:rsidRPr="00BA65FF" w:rsidRDefault="00582FB0" w:rsidP="00582FB0">
            <w:pPr>
              <w:jc w:val="center"/>
              <w:rPr>
                <w:color w:val="000000"/>
                <w:sz w:val="22"/>
                <w:szCs w:val="22"/>
              </w:rPr>
            </w:pPr>
            <w:r w:rsidRPr="00BA65FF">
              <w:rPr>
                <w:color w:val="000000"/>
                <w:sz w:val="22"/>
                <w:szCs w:val="22"/>
              </w:rPr>
              <w:t>51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EE3AEBB" w14:textId="77777777" w:rsidR="00582FB0" w:rsidRPr="00BA65FF" w:rsidRDefault="00582FB0" w:rsidP="00582FB0">
            <w:pPr>
              <w:rPr>
                <w:color w:val="000000"/>
                <w:sz w:val="22"/>
                <w:szCs w:val="22"/>
              </w:rPr>
            </w:pPr>
            <w:r w:rsidRPr="00BA65FF">
              <w:rPr>
                <w:color w:val="000000"/>
                <w:sz w:val="22"/>
                <w:szCs w:val="22"/>
              </w:rPr>
              <w:t>Магнитный сверлильный станок EUROBOOR ECO.100S+/T</w:t>
            </w:r>
          </w:p>
        </w:tc>
        <w:tc>
          <w:tcPr>
            <w:tcW w:w="1985" w:type="dxa"/>
            <w:tcBorders>
              <w:top w:val="nil"/>
              <w:left w:val="single" w:sz="4" w:space="0" w:color="auto"/>
              <w:bottom w:val="single" w:sz="4" w:space="0" w:color="auto"/>
              <w:right w:val="single" w:sz="4" w:space="0" w:color="auto"/>
            </w:tcBorders>
            <w:shd w:val="clear" w:color="000000" w:fill="FFFFFF"/>
          </w:tcPr>
          <w:p w14:paraId="4FB2F75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FC8131C" w14:textId="77777777" w:rsidR="00582FB0" w:rsidRPr="00BA65FF" w:rsidRDefault="00582FB0" w:rsidP="00582FB0">
            <w:pPr>
              <w:rPr>
                <w:color w:val="000000"/>
                <w:sz w:val="22"/>
                <w:szCs w:val="22"/>
              </w:rPr>
            </w:pPr>
          </w:p>
        </w:tc>
      </w:tr>
      <w:tr w:rsidR="00582FB0" w:rsidRPr="00BA65FF" w14:paraId="357CD1D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CDA2625" w14:textId="77777777" w:rsidR="00582FB0" w:rsidRPr="00BA65FF" w:rsidRDefault="00582FB0" w:rsidP="00582FB0">
            <w:pPr>
              <w:jc w:val="center"/>
              <w:rPr>
                <w:color w:val="000000"/>
                <w:sz w:val="22"/>
                <w:szCs w:val="22"/>
              </w:rPr>
            </w:pPr>
            <w:r w:rsidRPr="00BA65FF">
              <w:rPr>
                <w:color w:val="000000"/>
                <w:sz w:val="22"/>
                <w:szCs w:val="22"/>
              </w:rPr>
              <w:t>52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7F62F88" w14:textId="77777777" w:rsidR="00582FB0" w:rsidRPr="00BA65FF" w:rsidRDefault="00582FB0" w:rsidP="00582FB0">
            <w:pPr>
              <w:rPr>
                <w:color w:val="000000"/>
                <w:sz w:val="22"/>
                <w:szCs w:val="22"/>
              </w:rPr>
            </w:pPr>
            <w:r w:rsidRPr="00BA65FF">
              <w:rPr>
                <w:color w:val="000000"/>
                <w:sz w:val="22"/>
                <w:szCs w:val="22"/>
              </w:rPr>
              <w:t>Мойка высокого давления "</w:t>
            </w:r>
            <w:proofErr w:type="spellStart"/>
            <w:r w:rsidRPr="00BA65FF">
              <w:rPr>
                <w:color w:val="000000"/>
                <w:sz w:val="22"/>
                <w:szCs w:val="22"/>
              </w:rPr>
              <w:t>Portotecnica</w:t>
            </w:r>
            <w:proofErr w:type="spellEnd"/>
            <w:r w:rsidRPr="00BA65FF">
              <w:rPr>
                <w:color w:val="000000"/>
                <w:sz w:val="22"/>
                <w:szCs w:val="22"/>
              </w:rPr>
              <w:t xml:space="preserve"> ELITE DSHH2740TIDAF</w:t>
            </w:r>
          </w:p>
        </w:tc>
        <w:tc>
          <w:tcPr>
            <w:tcW w:w="1985" w:type="dxa"/>
            <w:tcBorders>
              <w:top w:val="nil"/>
              <w:left w:val="single" w:sz="4" w:space="0" w:color="auto"/>
              <w:bottom w:val="single" w:sz="4" w:space="0" w:color="auto"/>
              <w:right w:val="single" w:sz="4" w:space="0" w:color="auto"/>
            </w:tcBorders>
            <w:shd w:val="clear" w:color="000000" w:fill="FFFFFF"/>
          </w:tcPr>
          <w:p w14:paraId="6A8A694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AF649DF" w14:textId="77777777" w:rsidR="00582FB0" w:rsidRPr="00BA65FF" w:rsidRDefault="00582FB0" w:rsidP="00582FB0">
            <w:pPr>
              <w:rPr>
                <w:color w:val="000000"/>
                <w:sz w:val="22"/>
                <w:szCs w:val="22"/>
              </w:rPr>
            </w:pPr>
          </w:p>
        </w:tc>
      </w:tr>
      <w:tr w:rsidR="00582FB0" w:rsidRPr="00BA65FF" w14:paraId="5508E2D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08C1408" w14:textId="77777777" w:rsidR="00582FB0" w:rsidRPr="00BA65FF" w:rsidRDefault="00582FB0" w:rsidP="00582FB0">
            <w:pPr>
              <w:jc w:val="center"/>
              <w:rPr>
                <w:color w:val="000000"/>
                <w:sz w:val="22"/>
                <w:szCs w:val="22"/>
              </w:rPr>
            </w:pPr>
            <w:r w:rsidRPr="00BA65FF">
              <w:rPr>
                <w:color w:val="000000"/>
                <w:sz w:val="22"/>
                <w:szCs w:val="22"/>
              </w:rPr>
              <w:t>53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8E93D56" w14:textId="77777777" w:rsidR="00582FB0" w:rsidRPr="00BA65FF" w:rsidRDefault="00582FB0" w:rsidP="00582FB0">
            <w:pPr>
              <w:rPr>
                <w:color w:val="000000"/>
                <w:sz w:val="22"/>
                <w:szCs w:val="22"/>
              </w:rPr>
            </w:pPr>
            <w:r w:rsidRPr="00BA65FF">
              <w:rPr>
                <w:color w:val="000000"/>
                <w:sz w:val="22"/>
                <w:szCs w:val="22"/>
              </w:rPr>
              <w:t>Морской контейнер 20футовый (6058х2438х2591мм)_1</w:t>
            </w:r>
          </w:p>
        </w:tc>
        <w:tc>
          <w:tcPr>
            <w:tcW w:w="1985" w:type="dxa"/>
            <w:tcBorders>
              <w:top w:val="nil"/>
              <w:left w:val="single" w:sz="4" w:space="0" w:color="auto"/>
              <w:bottom w:val="single" w:sz="4" w:space="0" w:color="auto"/>
              <w:right w:val="single" w:sz="4" w:space="0" w:color="auto"/>
            </w:tcBorders>
            <w:shd w:val="clear" w:color="000000" w:fill="FFFFFF"/>
          </w:tcPr>
          <w:p w14:paraId="56E3028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DE5D428" w14:textId="77777777" w:rsidR="00582FB0" w:rsidRPr="00BA65FF" w:rsidRDefault="00582FB0" w:rsidP="00582FB0">
            <w:pPr>
              <w:rPr>
                <w:color w:val="000000"/>
                <w:sz w:val="22"/>
                <w:szCs w:val="22"/>
              </w:rPr>
            </w:pPr>
          </w:p>
        </w:tc>
      </w:tr>
      <w:tr w:rsidR="00582FB0" w:rsidRPr="00BA65FF" w14:paraId="5257F6A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0F22F10" w14:textId="77777777" w:rsidR="00582FB0" w:rsidRPr="00BA65FF" w:rsidRDefault="00582FB0" w:rsidP="00582FB0">
            <w:pPr>
              <w:jc w:val="center"/>
              <w:rPr>
                <w:color w:val="000000"/>
                <w:sz w:val="22"/>
                <w:szCs w:val="22"/>
              </w:rPr>
            </w:pPr>
            <w:r w:rsidRPr="00BA65FF">
              <w:rPr>
                <w:color w:val="000000"/>
                <w:sz w:val="22"/>
                <w:szCs w:val="22"/>
              </w:rPr>
              <w:t>54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604490F" w14:textId="77777777" w:rsidR="00582FB0" w:rsidRPr="00BA65FF" w:rsidRDefault="00582FB0" w:rsidP="00582FB0">
            <w:pPr>
              <w:rPr>
                <w:color w:val="000000"/>
                <w:sz w:val="22"/>
                <w:szCs w:val="22"/>
              </w:rPr>
            </w:pPr>
            <w:r w:rsidRPr="00BA65FF">
              <w:rPr>
                <w:color w:val="000000"/>
                <w:sz w:val="22"/>
                <w:szCs w:val="22"/>
              </w:rPr>
              <w:t>Морской контейнер 20футовый (6058х2438х2591мм)_2</w:t>
            </w:r>
          </w:p>
        </w:tc>
        <w:tc>
          <w:tcPr>
            <w:tcW w:w="1985" w:type="dxa"/>
            <w:tcBorders>
              <w:top w:val="nil"/>
              <w:left w:val="single" w:sz="4" w:space="0" w:color="auto"/>
              <w:bottom w:val="single" w:sz="4" w:space="0" w:color="auto"/>
              <w:right w:val="single" w:sz="4" w:space="0" w:color="auto"/>
            </w:tcBorders>
            <w:shd w:val="clear" w:color="000000" w:fill="FFFFFF"/>
          </w:tcPr>
          <w:p w14:paraId="1D73B2E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AA2CB23" w14:textId="77777777" w:rsidR="00582FB0" w:rsidRPr="00BA65FF" w:rsidRDefault="00582FB0" w:rsidP="00582FB0">
            <w:pPr>
              <w:rPr>
                <w:color w:val="000000"/>
                <w:sz w:val="22"/>
                <w:szCs w:val="22"/>
              </w:rPr>
            </w:pPr>
          </w:p>
        </w:tc>
      </w:tr>
      <w:tr w:rsidR="00582FB0" w:rsidRPr="00BA65FF" w14:paraId="1686F061"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39E1EBE" w14:textId="77777777" w:rsidR="00582FB0" w:rsidRPr="00BA65FF" w:rsidRDefault="00582FB0" w:rsidP="00582FB0">
            <w:pPr>
              <w:jc w:val="center"/>
              <w:rPr>
                <w:color w:val="000000"/>
                <w:sz w:val="22"/>
                <w:szCs w:val="22"/>
              </w:rPr>
            </w:pPr>
            <w:r w:rsidRPr="00BA65FF">
              <w:rPr>
                <w:color w:val="000000"/>
                <w:sz w:val="22"/>
                <w:szCs w:val="22"/>
              </w:rPr>
              <w:t>55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40E09BC" w14:textId="77777777" w:rsidR="00582FB0" w:rsidRPr="00BA65FF" w:rsidRDefault="00582FB0" w:rsidP="00582FB0">
            <w:pPr>
              <w:rPr>
                <w:color w:val="000000"/>
                <w:sz w:val="22"/>
                <w:szCs w:val="22"/>
              </w:rPr>
            </w:pPr>
            <w:r w:rsidRPr="00BA65FF">
              <w:rPr>
                <w:color w:val="000000"/>
                <w:sz w:val="22"/>
                <w:szCs w:val="22"/>
              </w:rPr>
              <w:t>Система видеонаблюдения и освещения (</w:t>
            </w:r>
            <w:proofErr w:type="spellStart"/>
            <w:r w:rsidRPr="00BA65FF">
              <w:rPr>
                <w:color w:val="000000"/>
                <w:sz w:val="22"/>
                <w:szCs w:val="22"/>
              </w:rPr>
              <w:t>комплексаня</w:t>
            </w:r>
            <w:proofErr w:type="spellEnd"/>
            <w:r w:rsidRPr="00BA65FF">
              <w:rPr>
                <w:color w:val="000000"/>
                <w:sz w:val="22"/>
                <w:szCs w:val="22"/>
              </w:rPr>
              <w:t xml:space="preserve"> система безопасности)</w:t>
            </w:r>
          </w:p>
        </w:tc>
        <w:tc>
          <w:tcPr>
            <w:tcW w:w="1985" w:type="dxa"/>
            <w:tcBorders>
              <w:top w:val="nil"/>
              <w:left w:val="single" w:sz="4" w:space="0" w:color="auto"/>
              <w:bottom w:val="single" w:sz="4" w:space="0" w:color="auto"/>
              <w:right w:val="single" w:sz="4" w:space="0" w:color="auto"/>
            </w:tcBorders>
            <w:shd w:val="clear" w:color="000000" w:fill="FFFFFF"/>
          </w:tcPr>
          <w:p w14:paraId="1998394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FDB2E2A" w14:textId="77777777" w:rsidR="00582FB0" w:rsidRPr="00BA65FF" w:rsidRDefault="00582FB0" w:rsidP="00582FB0">
            <w:pPr>
              <w:rPr>
                <w:color w:val="000000"/>
                <w:sz w:val="22"/>
                <w:szCs w:val="22"/>
              </w:rPr>
            </w:pPr>
          </w:p>
        </w:tc>
      </w:tr>
      <w:tr w:rsidR="00582FB0" w:rsidRPr="00BA65FF" w14:paraId="5D2C37F2"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1C07B19" w14:textId="77777777" w:rsidR="00582FB0" w:rsidRPr="00BA65FF" w:rsidRDefault="00582FB0" w:rsidP="00582FB0">
            <w:pPr>
              <w:jc w:val="center"/>
              <w:rPr>
                <w:color w:val="000000"/>
                <w:sz w:val="22"/>
                <w:szCs w:val="22"/>
              </w:rPr>
            </w:pPr>
            <w:r w:rsidRPr="00BA65FF">
              <w:rPr>
                <w:color w:val="000000"/>
                <w:sz w:val="22"/>
                <w:szCs w:val="22"/>
              </w:rPr>
              <w:t>56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03F6152" w14:textId="77777777" w:rsidR="00582FB0" w:rsidRPr="00BA65FF" w:rsidRDefault="00582FB0" w:rsidP="00582FB0">
            <w:pPr>
              <w:rPr>
                <w:color w:val="000000"/>
                <w:sz w:val="22"/>
                <w:szCs w:val="22"/>
              </w:rPr>
            </w:pPr>
            <w:r w:rsidRPr="00BA65FF">
              <w:rPr>
                <w:color w:val="000000"/>
                <w:sz w:val="22"/>
                <w:szCs w:val="22"/>
              </w:rPr>
              <w:t xml:space="preserve">Ковш планировочный для </w:t>
            </w:r>
            <w:proofErr w:type="spellStart"/>
            <w:r w:rsidRPr="00BA65FF">
              <w:rPr>
                <w:color w:val="000000"/>
                <w:sz w:val="22"/>
                <w:szCs w:val="22"/>
              </w:rPr>
              <w:t>эксковатора</w:t>
            </w:r>
            <w:proofErr w:type="spellEnd"/>
            <w:r w:rsidRPr="00BA65FF">
              <w:rPr>
                <w:color w:val="000000"/>
                <w:sz w:val="22"/>
                <w:szCs w:val="22"/>
              </w:rPr>
              <w:t xml:space="preserve"> </w:t>
            </w:r>
            <w:proofErr w:type="spellStart"/>
            <w:r w:rsidRPr="00BA65FF">
              <w:rPr>
                <w:color w:val="000000"/>
                <w:sz w:val="22"/>
                <w:szCs w:val="22"/>
              </w:rPr>
              <w:t>Komatsu</w:t>
            </w:r>
            <w:proofErr w:type="spellEnd"/>
            <w:r w:rsidRPr="00BA65FF">
              <w:rPr>
                <w:color w:val="000000"/>
                <w:sz w:val="22"/>
                <w:szCs w:val="22"/>
              </w:rPr>
              <w:t xml:space="preserve"> РС200-8МО</w:t>
            </w:r>
          </w:p>
        </w:tc>
        <w:tc>
          <w:tcPr>
            <w:tcW w:w="1985" w:type="dxa"/>
            <w:tcBorders>
              <w:top w:val="nil"/>
              <w:left w:val="single" w:sz="4" w:space="0" w:color="auto"/>
              <w:bottom w:val="single" w:sz="4" w:space="0" w:color="auto"/>
              <w:right w:val="single" w:sz="4" w:space="0" w:color="auto"/>
            </w:tcBorders>
            <w:shd w:val="clear" w:color="000000" w:fill="FFFFFF"/>
          </w:tcPr>
          <w:p w14:paraId="7A856E9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BEF7A1A" w14:textId="77777777" w:rsidR="00582FB0" w:rsidRPr="00BA65FF" w:rsidRDefault="00582FB0" w:rsidP="00582FB0">
            <w:pPr>
              <w:rPr>
                <w:color w:val="000000"/>
                <w:sz w:val="22"/>
                <w:szCs w:val="22"/>
              </w:rPr>
            </w:pPr>
          </w:p>
        </w:tc>
      </w:tr>
      <w:tr w:rsidR="00582FB0" w:rsidRPr="00BA65FF" w14:paraId="393744A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46B2C8A" w14:textId="77777777" w:rsidR="00582FB0" w:rsidRPr="00BA65FF" w:rsidRDefault="00582FB0" w:rsidP="00582FB0">
            <w:pPr>
              <w:jc w:val="center"/>
              <w:rPr>
                <w:color w:val="000000"/>
                <w:sz w:val="22"/>
                <w:szCs w:val="22"/>
              </w:rPr>
            </w:pPr>
            <w:r w:rsidRPr="00BA65FF">
              <w:rPr>
                <w:color w:val="000000"/>
                <w:sz w:val="22"/>
                <w:szCs w:val="22"/>
              </w:rPr>
              <w:t>57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E9853A5" w14:textId="77777777" w:rsidR="00582FB0" w:rsidRPr="00BA65FF" w:rsidRDefault="00582FB0" w:rsidP="00582FB0">
            <w:pPr>
              <w:rPr>
                <w:color w:val="000000"/>
                <w:sz w:val="22"/>
                <w:szCs w:val="22"/>
              </w:rPr>
            </w:pPr>
            <w:r w:rsidRPr="00BA65FF">
              <w:rPr>
                <w:color w:val="000000"/>
                <w:sz w:val="22"/>
                <w:szCs w:val="22"/>
              </w:rPr>
              <w:t xml:space="preserve">Ковш </w:t>
            </w:r>
            <w:proofErr w:type="spellStart"/>
            <w:r w:rsidRPr="00BA65FF">
              <w:rPr>
                <w:color w:val="000000"/>
                <w:sz w:val="22"/>
                <w:szCs w:val="22"/>
              </w:rPr>
              <w:t>экскавационный</w:t>
            </w:r>
            <w:proofErr w:type="spellEnd"/>
            <w:r w:rsidRPr="00BA65FF">
              <w:rPr>
                <w:color w:val="000000"/>
                <w:sz w:val="22"/>
                <w:szCs w:val="22"/>
              </w:rPr>
              <w:t>, 40 см. D E32/E35</w:t>
            </w:r>
          </w:p>
        </w:tc>
        <w:tc>
          <w:tcPr>
            <w:tcW w:w="1985" w:type="dxa"/>
            <w:tcBorders>
              <w:top w:val="nil"/>
              <w:left w:val="single" w:sz="4" w:space="0" w:color="auto"/>
              <w:bottom w:val="single" w:sz="4" w:space="0" w:color="auto"/>
              <w:right w:val="single" w:sz="4" w:space="0" w:color="auto"/>
            </w:tcBorders>
            <w:shd w:val="clear" w:color="000000" w:fill="FFFFFF"/>
          </w:tcPr>
          <w:p w14:paraId="54CDAC8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16134E6" w14:textId="77777777" w:rsidR="00582FB0" w:rsidRPr="00BA65FF" w:rsidRDefault="00582FB0" w:rsidP="00582FB0">
            <w:pPr>
              <w:rPr>
                <w:color w:val="000000"/>
                <w:sz w:val="22"/>
                <w:szCs w:val="22"/>
              </w:rPr>
            </w:pPr>
          </w:p>
        </w:tc>
      </w:tr>
      <w:tr w:rsidR="00582FB0" w:rsidRPr="00BA65FF" w14:paraId="0872B7CC"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8529B0F" w14:textId="77777777" w:rsidR="00582FB0" w:rsidRPr="00BA65FF" w:rsidRDefault="00582FB0" w:rsidP="00582FB0">
            <w:pPr>
              <w:jc w:val="center"/>
              <w:rPr>
                <w:color w:val="000000"/>
                <w:sz w:val="22"/>
                <w:szCs w:val="22"/>
              </w:rPr>
            </w:pPr>
            <w:r w:rsidRPr="00BA65FF">
              <w:rPr>
                <w:color w:val="000000"/>
                <w:sz w:val="22"/>
                <w:szCs w:val="22"/>
              </w:rPr>
              <w:t>58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4134BBE" w14:textId="77777777" w:rsidR="00582FB0" w:rsidRPr="00BA65FF" w:rsidRDefault="00582FB0" w:rsidP="00582FB0">
            <w:pPr>
              <w:rPr>
                <w:color w:val="000000"/>
                <w:sz w:val="22"/>
                <w:szCs w:val="22"/>
              </w:rPr>
            </w:pPr>
            <w:r w:rsidRPr="00BA65FF">
              <w:rPr>
                <w:color w:val="000000"/>
                <w:sz w:val="22"/>
                <w:szCs w:val="22"/>
              </w:rPr>
              <w:t>Обратная лопата R35S</w:t>
            </w:r>
          </w:p>
        </w:tc>
        <w:tc>
          <w:tcPr>
            <w:tcW w:w="1985" w:type="dxa"/>
            <w:tcBorders>
              <w:top w:val="nil"/>
              <w:left w:val="single" w:sz="4" w:space="0" w:color="auto"/>
              <w:bottom w:val="single" w:sz="4" w:space="0" w:color="auto"/>
              <w:right w:val="single" w:sz="4" w:space="0" w:color="auto"/>
            </w:tcBorders>
            <w:shd w:val="clear" w:color="000000" w:fill="FFFFFF"/>
          </w:tcPr>
          <w:p w14:paraId="634D81D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F7A78A2" w14:textId="77777777" w:rsidR="00582FB0" w:rsidRPr="00BA65FF" w:rsidRDefault="00582FB0" w:rsidP="00582FB0">
            <w:pPr>
              <w:rPr>
                <w:color w:val="000000"/>
                <w:sz w:val="22"/>
                <w:szCs w:val="22"/>
              </w:rPr>
            </w:pPr>
          </w:p>
        </w:tc>
      </w:tr>
      <w:tr w:rsidR="00582FB0" w:rsidRPr="00BA65FF" w14:paraId="03B5CA12"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401B187" w14:textId="77777777" w:rsidR="00582FB0" w:rsidRPr="00BA65FF" w:rsidRDefault="00582FB0" w:rsidP="00582FB0">
            <w:pPr>
              <w:jc w:val="center"/>
              <w:rPr>
                <w:color w:val="000000"/>
                <w:sz w:val="22"/>
                <w:szCs w:val="22"/>
              </w:rPr>
            </w:pPr>
            <w:r w:rsidRPr="00BA65FF">
              <w:rPr>
                <w:color w:val="000000"/>
                <w:sz w:val="22"/>
                <w:szCs w:val="22"/>
              </w:rPr>
              <w:t>59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0044629" w14:textId="77777777" w:rsidR="00582FB0" w:rsidRPr="00BA65FF" w:rsidRDefault="00582FB0" w:rsidP="00582FB0">
            <w:pPr>
              <w:rPr>
                <w:color w:val="000000"/>
                <w:sz w:val="22"/>
                <w:szCs w:val="22"/>
              </w:rPr>
            </w:pPr>
            <w:r w:rsidRPr="00BA65FF">
              <w:rPr>
                <w:color w:val="000000"/>
                <w:sz w:val="22"/>
                <w:szCs w:val="22"/>
              </w:rPr>
              <w:t>Привод гидробура 30С Монтажная рама гидробура</w:t>
            </w:r>
          </w:p>
        </w:tc>
        <w:tc>
          <w:tcPr>
            <w:tcW w:w="1985" w:type="dxa"/>
            <w:tcBorders>
              <w:top w:val="nil"/>
              <w:left w:val="single" w:sz="4" w:space="0" w:color="auto"/>
              <w:bottom w:val="single" w:sz="4" w:space="0" w:color="auto"/>
              <w:right w:val="single" w:sz="4" w:space="0" w:color="auto"/>
            </w:tcBorders>
            <w:shd w:val="clear" w:color="000000" w:fill="FFFFFF"/>
          </w:tcPr>
          <w:p w14:paraId="7F045C9F"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56235C6" w14:textId="77777777" w:rsidR="00582FB0" w:rsidRPr="00BA65FF" w:rsidRDefault="00582FB0" w:rsidP="00582FB0">
            <w:pPr>
              <w:rPr>
                <w:color w:val="000000"/>
                <w:sz w:val="22"/>
                <w:szCs w:val="22"/>
              </w:rPr>
            </w:pPr>
          </w:p>
        </w:tc>
      </w:tr>
      <w:tr w:rsidR="00582FB0" w:rsidRPr="00BA65FF" w14:paraId="495D8F2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015BF8C" w14:textId="77777777" w:rsidR="00582FB0" w:rsidRPr="00BA65FF" w:rsidRDefault="00582FB0" w:rsidP="00582FB0">
            <w:pPr>
              <w:jc w:val="center"/>
              <w:rPr>
                <w:color w:val="000000"/>
                <w:sz w:val="22"/>
                <w:szCs w:val="22"/>
              </w:rPr>
            </w:pPr>
            <w:r w:rsidRPr="00BA65FF">
              <w:rPr>
                <w:color w:val="000000"/>
                <w:sz w:val="22"/>
                <w:szCs w:val="22"/>
              </w:rPr>
              <w:t>60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D6241BE" w14:textId="77777777" w:rsidR="00582FB0" w:rsidRPr="00BA65FF" w:rsidRDefault="00582FB0" w:rsidP="00582FB0">
            <w:pPr>
              <w:rPr>
                <w:color w:val="000000"/>
                <w:sz w:val="22"/>
                <w:szCs w:val="22"/>
              </w:rPr>
            </w:pPr>
            <w:proofErr w:type="spellStart"/>
            <w:r w:rsidRPr="00BA65FF">
              <w:rPr>
                <w:color w:val="000000"/>
                <w:sz w:val="22"/>
                <w:szCs w:val="22"/>
              </w:rPr>
              <w:t>Снегоотбрасыватель</w:t>
            </w:r>
            <w:proofErr w:type="spellEnd"/>
            <w:r w:rsidRPr="00BA65FF">
              <w:rPr>
                <w:color w:val="000000"/>
                <w:sz w:val="22"/>
                <w:szCs w:val="22"/>
              </w:rPr>
              <w:t xml:space="preserve"> CHAMPION ST1170BS</w:t>
            </w:r>
          </w:p>
        </w:tc>
        <w:tc>
          <w:tcPr>
            <w:tcW w:w="1985" w:type="dxa"/>
            <w:tcBorders>
              <w:top w:val="nil"/>
              <w:left w:val="single" w:sz="4" w:space="0" w:color="auto"/>
              <w:bottom w:val="single" w:sz="4" w:space="0" w:color="auto"/>
              <w:right w:val="single" w:sz="4" w:space="0" w:color="auto"/>
            </w:tcBorders>
            <w:shd w:val="clear" w:color="000000" w:fill="FFFFFF"/>
          </w:tcPr>
          <w:p w14:paraId="0D80CE7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7CBCA3" w14:textId="77777777" w:rsidR="00582FB0" w:rsidRPr="00BA65FF" w:rsidRDefault="00582FB0" w:rsidP="00582FB0">
            <w:pPr>
              <w:rPr>
                <w:color w:val="000000"/>
                <w:sz w:val="22"/>
                <w:szCs w:val="22"/>
              </w:rPr>
            </w:pPr>
          </w:p>
        </w:tc>
      </w:tr>
      <w:tr w:rsidR="00582FB0" w:rsidRPr="00BA65FF" w14:paraId="4DB9C9D5"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549D87C" w14:textId="77777777" w:rsidR="00582FB0" w:rsidRPr="00BA65FF" w:rsidRDefault="00582FB0" w:rsidP="00582FB0">
            <w:pPr>
              <w:jc w:val="center"/>
              <w:rPr>
                <w:color w:val="000000"/>
                <w:sz w:val="22"/>
                <w:szCs w:val="22"/>
              </w:rPr>
            </w:pPr>
            <w:r w:rsidRPr="00BA65FF">
              <w:rPr>
                <w:color w:val="000000"/>
                <w:sz w:val="22"/>
                <w:szCs w:val="22"/>
              </w:rPr>
              <w:t>61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D02D68E" w14:textId="77777777" w:rsidR="00582FB0" w:rsidRPr="00BA65FF" w:rsidRDefault="00582FB0" w:rsidP="00582FB0">
            <w:pPr>
              <w:rPr>
                <w:color w:val="000000"/>
                <w:sz w:val="22"/>
                <w:szCs w:val="22"/>
              </w:rPr>
            </w:pPr>
            <w:r w:rsidRPr="00BA65FF">
              <w:rPr>
                <w:color w:val="000000"/>
                <w:sz w:val="22"/>
                <w:szCs w:val="22"/>
              </w:rPr>
              <w:t>Снегопогрузчик с лаповым питателем и скребковым транспортером DM-09 с/н DM 3011 (Полнокомплектная)</w:t>
            </w:r>
          </w:p>
        </w:tc>
        <w:tc>
          <w:tcPr>
            <w:tcW w:w="1985" w:type="dxa"/>
            <w:tcBorders>
              <w:top w:val="nil"/>
              <w:left w:val="single" w:sz="4" w:space="0" w:color="auto"/>
              <w:bottom w:val="single" w:sz="4" w:space="0" w:color="auto"/>
              <w:right w:val="single" w:sz="4" w:space="0" w:color="auto"/>
            </w:tcBorders>
            <w:shd w:val="clear" w:color="000000" w:fill="FFFFFF"/>
          </w:tcPr>
          <w:p w14:paraId="10EDC05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BF83FF1" w14:textId="77777777" w:rsidR="00582FB0" w:rsidRPr="00BA65FF" w:rsidRDefault="00582FB0" w:rsidP="00582FB0">
            <w:pPr>
              <w:rPr>
                <w:color w:val="000000"/>
                <w:sz w:val="22"/>
                <w:szCs w:val="22"/>
              </w:rPr>
            </w:pPr>
          </w:p>
        </w:tc>
      </w:tr>
      <w:tr w:rsidR="00582FB0" w:rsidRPr="00BA65FF" w14:paraId="227CD143"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6B80BC94" w14:textId="77777777" w:rsidR="00582FB0" w:rsidRPr="00BA65FF" w:rsidRDefault="00582FB0" w:rsidP="00582FB0">
            <w:pPr>
              <w:jc w:val="center"/>
              <w:rPr>
                <w:color w:val="000000"/>
                <w:sz w:val="22"/>
                <w:szCs w:val="22"/>
              </w:rPr>
            </w:pPr>
            <w:r w:rsidRPr="00BA65FF">
              <w:rPr>
                <w:color w:val="000000"/>
                <w:sz w:val="22"/>
                <w:szCs w:val="22"/>
              </w:rPr>
              <w:t>62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4CF6F8E" w14:textId="77777777" w:rsidR="00582FB0" w:rsidRPr="00BA65FF" w:rsidRDefault="00582FB0" w:rsidP="00582FB0">
            <w:pPr>
              <w:rPr>
                <w:color w:val="000000"/>
                <w:sz w:val="22"/>
                <w:szCs w:val="22"/>
              </w:rPr>
            </w:pPr>
            <w:r w:rsidRPr="00BA65FF">
              <w:rPr>
                <w:color w:val="000000"/>
                <w:sz w:val="22"/>
                <w:szCs w:val="22"/>
              </w:rPr>
              <w:t>Снегоуборочная машина CHAMPION ST 761 E (6,5л.с.G 210 HE OHV шир.610мм выс.510 мм.82кг)</w:t>
            </w:r>
          </w:p>
        </w:tc>
        <w:tc>
          <w:tcPr>
            <w:tcW w:w="1985" w:type="dxa"/>
            <w:tcBorders>
              <w:top w:val="nil"/>
              <w:left w:val="single" w:sz="4" w:space="0" w:color="auto"/>
              <w:bottom w:val="single" w:sz="4" w:space="0" w:color="auto"/>
              <w:right w:val="single" w:sz="4" w:space="0" w:color="auto"/>
            </w:tcBorders>
            <w:shd w:val="clear" w:color="000000" w:fill="FFFFFF"/>
          </w:tcPr>
          <w:p w14:paraId="64F762B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193E9CB" w14:textId="77777777" w:rsidR="00582FB0" w:rsidRPr="00BA65FF" w:rsidRDefault="00582FB0" w:rsidP="00582FB0">
            <w:pPr>
              <w:rPr>
                <w:color w:val="000000"/>
                <w:sz w:val="22"/>
                <w:szCs w:val="22"/>
              </w:rPr>
            </w:pPr>
          </w:p>
        </w:tc>
      </w:tr>
      <w:tr w:rsidR="00582FB0" w:rsidRPr="00BA65FF" w14:paraId="327A7A8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974B9E1" w14:textId="77777777" w:rsidR="00582FB0" w:rsidRPr="00BA65FF" w:rsidRDefault="00582FB0" w:rsidP="00582FB0">
            <w:pPr>
              <w:jc w:val="center"/>
              <w:rPr>
                <w:color w:val="000000"/>
                <w:sz w:val="22"/>
                <w:szCs w:val="22"/>
              </w:rPr>
            </w:pPr>
            <w:r w:rsidRPr="00BA65FF">
              <w:rPr>
                <w:color w:val="000000"/>
                <w:sz w:val="22"/>
                <w:szCs w:val="22"/>
              </w:rPr>
              <w:t>63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E0BB71A" w14:textId="77777777" w:rsidR="00582FB0" w:rsidRPr="00BA65FF" w:rsidRDefault="00582FB0" w:rsidP="00582FB0">
            <w:pPr>
              <w:rPr>
                <w:color w:val="000000"/>
                <w:sz w:val="22"/>
                <w:szCs w:val="22"/>
              </w:rPr>
            </w:pPr>
            <w:r w:rsidRPr="00BA65FF">
              <w:rPr>
                <w:color w:val="000000"/>
                <w:sz w:val="22"/>
                <w:szCs w:val="22"/>
              </w:rPr>
              <w:t>Шнек для смешанных грунтов (оранжевый) 46см (6675034)</w:t>
            </w:r>
          </w:p>
        </w:tc>
        <w:tc>
          <w:tcPr>
            <w:tcW w:w="1985" w:type="dxa"/>
            <w:tcBorders>
              <w:top w:val="nil"/>
              <w:left w:val="single" w:sz="4" w:space="0" w:color="auto"/>
              <w:bottom w:val="single" w:sz="4" w:space="0" w:color="auto"/>
              <w:right w:val="single" w:sz="4" w:space="0" w:color="auto"/>
            </w:tcBorders>
            <w:shd w:val="clear" w:color="000000" w:fill="FFFFFF"/>
          </w:tcPr>
          <w:p w14:paraId="227C582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74E50B2" w14:textId="77777777" w:rsidR="00582FB0" w:rsidRPr="00BA65FF" w:rsidRDefault="00582FB0" w:rsidP="00582FB0">
            <w:pPr>
              <w:rPr>
                <w:color w:val="000000"/>
                <w:sz w:val="22"/>
                <w:szCs w:val="22"/>
              </w:rPr>
            </w:pPr>
          </w:p>
        </w:tc>
      </w:tr>
      <w:tr w:rsidR="00582FB0" w:rsidRPr="00BA65FF" w14:paraId="2F0E8A54"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FBC74C7" w14:textId="77777777" w:rsidR="00582FB0" w:rsidRPr="00BA65FF" w:rsidRDefault="00582FB0" w:rsidP="00582FB0">
            <w:pPr>
              <w:jc w:val="center"/>
              <w:rPr>
                <w:color w:val="000000"/>
                <w:sz w:val="22"/>
                <w:szCs w:val="22"/>
              </w:rPr>
            </w:pPr>
            <w:r w:rsidRPr="00BA65FF">
              <w:rPr>
                <w:color w:val="000000"/>
                <w:sz w:val="22"/>
                <w:szCs w:val="22"/>
              </w:rPr>
              <w:t>64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BD8ABF2" w14:textId="77777777" w:rsidR="00582FB0" w:rsidRPr="00BA65FF" w:rsidRDefault="00582FB0" w:rsidP="00582FB0">
            <w:pPr>
              <w:rPr>
                <w:color w:val="000000"/>
                <w:sz w:val="22"/>
                <w:szCs w:val="22"/>
              </w:rPr>
            </w:pPr>
            <w:r w:rsidRPr="00BA65FF">
              <w:rPr>
                <w:color w:val="000000"/>
                <w:sz w:val="22"/>
                <w:szCs w:val="22"/>
              </w:rPr>
              <w:t>Шнек для тяжелых грунтов (белый) 30см (6674972)</w:t>
            </w:r>
          </w:p>
        </w:tc>
        <w:tc>
          <w:tcPr>
            <w:tcW w:w="1985" w:type="dxa"/>
            <w:tcBorders>
              <w:top w:val="nil"/>
              <w:left w:val="single" w:sz="4" w:space="0" w:color="auto"/>
              <w:bottom w:val="single" w:sz="4" w:space="0" w:color="auto"/>
              <w:right w:val="single" w:sz="4" w:space="0" w:color="auto"/>
            </w:tcBorders>
            <w:shd w:val="clear" w:color="000000" w:fill="FFFFFF"/>
          </w:tcPr>
          <w:p w14:paraId="6249187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93D4861" w14:textId="77777777" w:rsidR="00582FB0" w:rsidRPr="00BA65FF" w:rsidRDefault="00582FB0" w:rsidP="00582FB0">
            <w:pPr>
              <w:rPr>
                <w:color w:val="000000"/>
                <w:sz w:val="22"/>
                <w:szCs w:val="22"/>
              </w:rPr>
            </w:pPr>
          </w:p>
        </w:tc>
      </w:tr>
      <w:tr w:rsidR="00582FB0" w:rsidRPr="00BA65FF" w14:paraId="638EC974"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BDD913B" w14:textId="77777777" w:rsidR="00582FB0" w:rsidRPr="00BA65FF" w:rsidRDefault="00582FB0" w:rsidP="00582FB0">
            <w:pPr>
              <w:jc w:val="center"/>
              <w:rPr>
                <w:color w:val="000000"/>
                <w:sz w:val="22"/>
                <w:szCs w:val="22"/>
              </w:rPr>
            </w:pPr>
            <w:r w:rsidRPr="00BA65FF">
              <w:rPr>
                <w:color w:val="000000"/>
                <w:sz w:val="22"/>
                <w:szCs w:val="22"/>
              </w:rPr>
              <w:t>65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E1960AB" w14:textId="77777777" w:rsidR="00582FB0" w:rsidRPr="00BA65FF" w:rsidRDefault="00582FB0" w:rsidP="00582FB0">
            <w:pPr>
              <w:rPr>
                <w:color w:val="000000"/>
                <w:sz w:val="22"/>
                <w:szCs w:val="22"/>
              </w:rPr>
            </w:pPr>
            <w:r w:rsidRPr="00BA65FF">
              <w:rPr>
                <w:color w:val="000000"/>
                <w:sz w:val="22"/>
                <w:szCs w:val="22"/>
              </w:rPr>
              <w:t>Экскаваторный ковш, STD, 25 см. E32/E35</w:t>
            </w:r>
          </w:p>
        </w:tc>
        <w:tc>
          <w:tcPr>
            <w:tcW w:w="1985" w:type="dxa"/>
            <w:tcBorders>
              <w:top w:val="nil"/>
              <w:left w:val="single" w:sz="4" w:space="0" w:color="auto"/>
              <w:bottom w:val="single" w:sz="4" w:space="0" w:color="auto"/>
              <w:right w:val="single" w:sz="4" w:space="0" w:color="auto"/>
            </w:tcBorders>
            <w:shd w:val="clear" w:color="000000" w:fill="FFFFFF"/>
          </w:tcPr>
          <w:p w14:paraId="0E9E70F7"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F607C55" w14:textId="77777777" w:rsidR="00582FB0" w:rsidRPr="00BA65FF" w:rsidRDefault="00582FB0" w:rsidP="00582FB0">
            <w:pPr>
              <w:rPr>
                <w:color w:val="000000"/>
                <w:sz w:val="22"/>
                <w:szCs w:val="22"/>
              </w:rPr>
            </w:pPr>
          </w:p>
        </w:tc>
      </w:tr>
      <w:tr w:rsidR="00582FB0" w:rsidRPr="00BA65FF" w14:paraId="2C09C2C4"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7D35BA7" w14:textId="77777777" w:rsidR="00582FB0" w:rsidRPr="00BA65FF" w:rsidRDefault="00582FB0" w:rsidP="00582FB0">
            <w:pPr>
              <w:jc w:val="center"/>
              <w:rPr>
                <w:color w:val="000000"/>
                <w:sz w:val="22"/>
                <w:szCs w:val="22"/>
              </w:rPr>
            </w:pPr>
            <w:r w:rsidRPr="00BA65FF">
              <w:rPr>
                <w:color w:val="000000"/>
                <w:sz w:val="22"/>
                <w:szCs w:val="22"/>
              </w:rPr>
              <w:t>66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27000D2" w14:textId="77777777" w:rsidR="00582FB0" w:rsidRPr="00BA65FF" w:rsidRDefault="00582FB0" w:rsidP="00582FB0">
            <w:pPr>
              <w:rPr>
                <w:color w:val="000000"/>
                <w:sz w:val="22"/>
                <w:szCs w:val="22"/>
              </w:rPr>
            </w:pPr>
            <w:r w:rsidRPr="00BA65FF">
              <w:rPr>
                <w:color w:val="000000"/>
                <w:sz w:val="22"/>
                <w:szCs w:val="22"/>
              </w:rPr>
              <w:t>Блок-контейнер БК 1,5*1,5*2,50 (№2)</w:t>
            </w:r>
          </w:p>
        </w:tc>
        <w:tc>
          <w:tcPr>
            <w:tcW w:w="1985" w:type="dxa"/>
            <w:tcBorders>
              <w:top w:val="nil"/>
              <w:left w:val="single" w:sz="4" w:space="0" w:color="auto"/>
              <w:bottom w:val="single" w:sz="4" w:space="0" w:color="auto"/>
              <w:right w:val="single" w:sz="4" w:space="0" w:color="auto"/>
            </w:tcBorders>
            <w:shd w:val="clear" w:color="000000" w:fill="FFFFFF"/>
          </w:tcPr>
          <w:p w14:paraId="1DDC222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117E06F" w14:textId="77777777" w:rsidR="00582FB0" w:rsidRPr="00BA65FF" w:rsidRDefault="00582FB0" w:rsidP="00582FB0">
            <w:pPr>
              <w:rPr>
                <w:color w:val="000000"/>
                <w:sz w:val="22"/>
                <w:szCs w:val="22"/>
              </w:rPr>
            </w:pPr>
          </w:p>
        </w:tc>
      </w:tr>
      <w:tr w:rsidR="00582FB0" w:rsidRPr="00BA65FF" w14:paraId="4F4D069A"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D8194C6" w14:textId="77777777" w:rsidR="00582FB0" w:rsidRPr="00BA65FF" w:rsidRDefault="00582FB0" w:rsidP="00582FB0">
            <w:pPr>
              <w:jc w:val="center"/>
              <w:rPr>
                <w:color w:val="000000"/>
                <w:sz w:val="22"/>
                <w:szCs w:val="22"/>
              </w:rPr>
            </w:pPr>
            <w:r w:rsidRPr="00BA65FF">
              <w:rPr>
                <w:color w:val="000000"/>
                <w:sz w:val="22"/>
                <w:szCs w:val="22"/>
              </w:rPr>
              <w:t>67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F3532EA" w14:textId="77777777" w:rsidR="00582FB0" w:rsidRPr="00BA65FF" w:rsidRDefault="00582FB0" w:rsidP="00582FB0">
            <w:pPr>
              <w:rPr>
                <w:color w:val="000000"/>
                <w:sz w:val="22"/>
                <w:szCs w:val="22"/>
              </w:rPr>
            </w:pPr>
            <w:r w:rsidRPr="00BA65FF">
              <w:rPr>
                <w:color w:val="000000"/>
                <w:sz w:val="22"/>
                <w:szCs w:val="22"/>
              </w:rPr>
              <w:t>Блок-контейнер БК 1,5*1,5*2,50 (№3)</w:t>
            </w:r>
          </w:p>
        </w:tc>
        <w:tc>
          <w:tcPr>
            <w:tcW w:w="1985" w:type="dxa"/>
            <w:tcBorders>
              <w:top w:val="nil"/>
              <w:left w:val="single" w:sz="4" w:space="0" w:color="auto"/>
              <w:bottom w:val="single" w:sz="4" w:space="0" w:color="auto"/>
              <w:right w:val="single" w:sz="4" w:space="0" w:color="auto"/>
            </w:tcBorders>
            <w:shd w:val="clear" w:color="000000" w:fill="FFFFFF"/>
          </w:tcPr>
          <w:p w14:paraId="76EF23A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F38C0E6" w14:textId="77777777" w:rsidR="00582FB0" w:rsidRPr="00BA65FF" w:rsidRDefault="00582FB0" w:rsidP="00582FB0">
            <w:pPr>
              <w:rPr>
                <w:color w:val="000000"/>
                <w:sz w:val="22"/>
                <w:szCs w:val="22"/>
              </w:rPr>
            </w:pPr>
          </w:p>
        </w:tc>
      </w:tr>
      <w:tr w:rsidR="00582FB0" w:rsidRPr="00BA65FF" w14:paraId="1E9B98FC"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90333FC" w14:textId="77777777" w:rsidR="00582FB0" w:rsidRPr="00BA65FF" w:rsidRDefault="00582FB0" w:rsidP="00582FB0">
            <w:pPr>
              <w:jc w:val="center"/>
              <w:rPr>
                <w:color w:val="000000"/>
                <w:sz w:val="22"/>
                <w:szCs w:val="22"/>
              </w:rPr>
            </w:pPr>
            <w:r w:rsidRPr="00BA65FF">
              <w:rPr>
                <w:color w:val="000000"/>
                <w:sz w:val="22"/>
                <w:szCs w:val="22"/>
              </w:rPr>
              <w:t>68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AEE35EB" w14:textId="77777777" w:rsidR="00582FB0" w:rsidRPr="00BA65FF" w:rsidRDefault="00582FB0" w:rsidP="00582FB0">
            <w:pPr>
              <w:rPr>
                <w:color w:val="000000"/>
                <w:sz w:val="22"/>
                <w:szCs w:val="22"/>
              </w:rPr>
            </w:pPr>
            <w:r w:rsidRPr="00BA65FF">
              <w:rPr>
                <w:color w:val="000000"/>
                <w:sz w:val="22"/>
                <w:szCs w:val="22"/>
              </w:rPr>
              <w:t>Блок-контейнер БК 1,5*1,5*2,50 (№4)</w:t>
            </w:r>
          </w:p>
        </w:tc>
        <w:tc>
          <w:tcPr>
            <w:tcW w:w="1985" w:type="dxa"/>
            <w:tcBorders>
              <w:top w:val="nil"/>
              <w:left w:val="single" w:sz="4" w:space="0" w:color="auto"/>
              <w:bottom w:val="single" w:sz="4" w:space="0" w:color="auto"/>
              <w:right w:val="single" w:sz="4" w:space="0" w:color="auto"/>
            </w:tcBorders>
            <w:shd w:val="clear" w:color="000000" w:fill="FFFFFF"/>
          </w:tcPr>
          <w:p w14:paraId="4F975D6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CE60004" w14:textId="77777777" w:rsidR="00582FB0" w:rsidRPr="00BA65FF" w:rsidRDefault="00582FB0" w:rsidP="00582FB0">
            <w:pPr>
              <w:rPr>
                <w:color w:val="000000"/>
                <w:sz w:val="22"/>
                <w:szCs w:val="22"/>
              </w:rPr>
            </w:pPr>
          </w:p>
        </w:tc>
      </w:tr>
      <w:tr w:rsidR="00582FB0" w:rsidRPr="00BA65FF" w14:paraId="1219EA1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248B504" w14:textId="77777777" w:rsidR="00582FB0" w:rsidRPr="00BA65FF" w:rsidRDefault="00582FB0" w:rsidP="00582FB0">
            <w:pPr>
              <w:jc w:val="center"/>
              <w:rPr>
                <w:color w:val="000000"/>
                <w:sz w:val="22"/>
                <w:szCs w:val="22"/>
              </w:rPr>
            </w:pPr>
            <w:r w:rsidRPr="00BA65FF">
              <w:rPr>
                <w:color w:val="000000"/>
                <w:sz w:val="22"/>
                <w:szCs w:val="22"/>
              </w:rPr>
              <w:t>69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A554081" w14:textId="77777777" w:rsidR="00582FB0" w:rsidRPr="00BA65FF" w:rsidRDefault="00582FB0" w:rsidP="00582FB0">
            <w:pPr>
              <w:rPr>
                <w:color w:val="000000"/>
                <w:sz w:val="22"/>
                <w:szCs w:val="22"/>
              </w:rPr>
            </w:pPr>
            <w:r w:rsidRPr="00BA65FF">
              <w:rPr>
                <w:color w:val="000000"/>
                <w:sz w:val="22"/>
                <w:szCs w:val="22"/>
              </w:rPr>
              <w:t>Блок-контейнер БК 3,5*2,0*2,5</w:t>
            </w:r>
          </w:p>
        </w:tc>
        <w:tc>
          <w:tcPr>
            <w:tcW w:w="1985" w:type="dxa"/>
            <w:tcBorders>
              <w:top w:val="nil"/>
              <w:left w:val="single" w:sz="4" w:space="0" w:color="auto"/>
              <w:bottom w:val="single" w:sz="4" w:space="0" w:color="auto"/>
              <w:right w:val="single" w:sz="4" w:space="0" w:color="auto"/>
            </w:tcBorders>
            <w:shd w:val="clear" w:color="000000" w:fill="FFFFFF"/>
          </w:tcPr>
          <w:p w14:paraId="43987DD7"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C2066F0" w14:textId="77777777" w:rsidR="00582FB0" w:rsidRPr="00BA65FF" w:rsidRDefault="00582FB0" w:rsidP="00582FB0">
            <w:pPr>
              <w:rPr>
                <w:color w:val="000000"/>
                <w:sz w:val="22"/>
                <w:szCs w:val="22"/>
              </w:rPr>
            </w:pPr>
          </w:p>
        </w:tc>
      </w:tr>
      <w:tr w:rsidR="00582FB0" w:rsidRPr="00BA65FF" w14:paraId="57F940B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7374E14" w14:textId="77777777" w:rsidR="00582FB0" w:rsidRPr="00BA65FF" w:rsidRDefault="00582FB0" w:rsidP="00582FB0">
            <w:pPr>
              <w:jc w:val="center"/>
              <w:rPr>
                <w:color w:val="000000"/>
                <w:sz w:val="22"/>
                <w:szCs w:val="22"/>
              </w:rPr>
            </w:pPr>
            <w:r w:rsidRPr="00BA65FF">
              <w:rPr>
                <w:color w:val="000000"/>
                <w:sz w:val="22"/>
                <w:szCs w:val="22"/>
              </w:rPr>
              <w:t>70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FBB0C2F" w14:textId="77777777" w:rsidR="00582FB0" w:rsidRPr="00BA65FF" w:rsidRDefault="00582FB0" w:rsidP="00582FB0">
            <w:pPr>
              <w:rPr>
                <w:color w:val="000000"/>
                <w:sz w:val="22"/>
                <w:szCs w:val="22"/>
              </w:rPr>
            </w:pPr>
            <w:r w:rsidRPr="00BA65FF">
              <w:rPr>
                <w:color w:val="000000"/>
                <w:sz w:val="22"/>
                <w:szCs w:val="22"/>
              </w:rPr>
              <w:t>Блок-контейнер БК 3,9*2,15*2,50</w:t>
            </w:r>
          </w:p>
        </w:tc>
        <w:tc>
          <w:tcPr>
            <w:tcW w:w="1985" w:type="dxa"/>
            <w:tcBorders>
              <w:top w:val="nil"/>
              <w:left w:val="single" w:sz="4" w:space="0" w:color="auto"/>
              <w:bottom w:val="single" w:sz="4" w:space="0" w:color="auto"/>
              <w:right w:val="single" w:sz="4" w:space="0" w:color="auto"/>
            </w:tcBorders>
            <w:shd w:val="clear" w:color="000000" w:fill="FFFFFF"/>
          </w:tcPr>
          <w:p w14:paraId="75CF6CB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18BB706" w14:textId="77777777" w:rsidR="00582FB0" w:rsidRPr="00BA65FF" w:rsidRDefault="00582FB0" w:rsidP="00582FB0">
            <w:pPr>
              <w:rPr>
                <w:color w:val="000000"/>
                <w:sz w:val="22"/>
                <w:szCs w:val="22"/>
              </w:rPr>
            </w:pPr>
          </w:p>
        </w:tc>
      </w:tr>
      <w:tr w:rsidR="00582FB0" w:rsidRPr="00BA65FF" w14:paraId="3731218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03476AA" w14:textId="77777777" w:rsidR="00582FB0" w:rsidRPr="00BA65FF" w:rsidRDefault="00582FB0" w:rsidP="00582FB0">
            <w:pPr>
              <w:jc w:val="center"/>
              <w:rPr>
                <w:color w:val="000000"/>
                <w:sz w:val="22"/>
                <w:szCs w:val="22"/>
              </w:rPr>
            </w:pPr>
            <w:r w:rsidRPr="00BA65FF">
              <w:rPr>
                <w:color w:val="000000"/>
                <w:sz w:val="22"/>
                <w:szCs w:val="22"/>
              </w:rPr>
              <w:t>71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7B9047D" w14:textId="77777777" w:rsidR="00582FB0" w:rsidRPr="00BA65FF" w:rsidRDefault="00582FB0" w:rsidP="00582FB0">
            <w:pPr>
              <w:rPr>
                <w:color w:val="000000"/>
                <w:sz w:val="22"/>
                <w:szCs w:val="22"/>
              </w:rPr>
            </w:pPr>
            <w:r w:rsidRPr="00BA65FF">
              <w:rPr>
                <w:color w:val="000000"/>
                <w:sz w:val="22"/>
                <w:szCs w:val="22"/>
              </w:rPr>
              <w:t>Блок-контейнер БК 4,5*2,4*2,5 (дежурная часть КПП)</w:t>
            </w:r>
          </w:p>
        </w:tc>
        <w:tc>
          <w:tcPr>
            <w:tcW w:w="1985" w:type="dxa"/>
            <w:tcBorders>
              <w:top w:val="nil"/>
              <w:left w:val="single" w:sz="4" w:space="0" w:color="auto"/>
              <w:bottom w:val="single" w:sz="4" w:space="0" w:color="auto"/>
              <w:right w:val="single" w:sz="4" w:space="0" w:color="auto"/>
            </w:tcBorders>
            <w:shd w:val="clear" w:color="000000" w:fill="FFFFFF"/>
          </w:tcPr>
          <w:p w14:paraId="1FEE1A1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C6C70D4" w14:textId="77777777" w:rsidR="00582FB0" w:rsidRPr="00BA65FF" w:rsidRDefault="00582FB0" w:rsidP="00582FB0">
            <w:pPr>
              <w:rPr>
                <w:color w:val="000000"/>
                <w:sz w:val="22"/>
                <w:szCs w:val="22"/>
              </w:rPr>
            </w:pPr>
          </w:p>
        </w:tc>
      </w:tr>
      <w:tr w:rsidR="00582FB0" w:rsidRPr="00BA65FF" w14:paraId="4618AB5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2DFE778" w14:textId="77777777" w:rsidR="00582FB0" w:rsidRPr="00BA65FF" w:rsidRDefault="00582FB0" w:rsidP="00582FB0">
            <w:pPr>
              <w:jc w:val="center"/>
              <w:rPr>
                <w:color w:val="000000"/>
                <w:sz w:val="22"/>
                <w:szCs w:val="22"/>
              </w:rPr>
            </w:pPr>
            <w:r w:rsidRPr="00BA65FF">
              <w:rPr>
                <w:color w:val="000000"/>
                <w:sz w:val="22"/>
                <w:szCs w:val="22"/>
              </w:rPr>
              <w:t>72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2BFE5FA" w14:textId="77777777" w:rsidR="00582FB0" w:rsidRPr="00BA65FF" w:rsidRDefault="00582FB0" w:rsidP="00582FB0">
            <w:pPr>
              <w:rPr>
                <w:color w:val="000000"/>
                <w:sz w:val="22"/>
                <w:szCs w:val="22"/>
              </w:rPr>
            </w:pPr>
            <w:r w:rsidRPr="00BA65FF">
              <w:rPr>
                <w:color w:val="000000"/>
                <w:sz w:val="22"/>
                <w:szCs w:val="22"/>
              </w:rPr>
              <w:t>Блок-контейнер БК 6*2,4*2,5</w:t>
            </w:r>
          </w:p>
        </w:tc>
        <w:tc>
          <w:tcPr>
            <w:tcW w:w="1985" w:type="dxa"/>
            <w:tcBorders>
              <w:top w:val="nil"/>
              <w:left w:val="single" w:sz="4" w:space="0" w:color="auto"/>
              <w:bottom w:val="single" w:sz="4" w:space="0" w:color="auto"/>
              <w:right w:val="single" w:sz="4" w:space="0" w:color="auto"/>
            </w:tcBorders>
            <w:shd w:val="clear" w:color="000000" w:fill="FFFFFF"/>
          </w:tcPr>
          <w:p w14:paraId="66E6533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D12D240" w14:textId="77777777" w:rsidR="00582FB0" w:rsidRPr="00BA65FF" w:rsidRDefault="00582FB0" w:rsidP="00582FB0">
            <w:pPr>
              <w:rPr>
                <w:color w:val="000000"/>
                <w:sz w:val="22"/>
                <w:szCs w:val="22"/>
              </w:rPr>
            </w:pPr>
          </w:p>
        </w:tc>
      </w:tr>
      <w:tr w:rsidR="00582FB0" w:rsidRPr="00BA65FF" w14:paraId="08652AF3"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B728E30" w14:textId="77777777" w:rsidR="00582FB0" w:rsidRPr="00BA65FF" w:rsidRDefault="00582FB0" w:rsidP="00582FB0">
            <w:pPr>
              <w:jc w:val="center"/>
              <w:rPr>
                <w:color w:val="000000"/>
                <w:sz w:val="22"/>
                <w:szCs w:val="22"/>
              </w:rPr>
            </w:pPr>
            <w:r w:rsidRPr="00BA65FF">
              <w:rPr>
                <w:color w:val="000000"/>
                <w:sz w:val="22"/>
                <w:szCs w:val="22"/>
              </w:rPr>
              <w:t>73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4C58FE5" w14:textId="77777777" w:rsidR="00582FB0" w:rsidRPr="00BA65FF" w:rsidRDefault="00582FB0" w:rsidP="00582FB0">
            <w:pPr>
              <w:rPr>
                <w:color w:val="000000"/>
                <w:sz w:val="22"/>
                <w:szCs w:val="22"/>
              </w:rPr>
            </w:pPr>
            <w:r w:rsidRPr="00BA65FF">
              <w:rPr>
                <w:color w:val="000000"/>
                <w:sz w:val="22"/>
                <w:szCs w:val="22"/>
              </w:rPr>
              <w:t>Блок-контейнер БК 8,0*2,4*2,5</w:t>
            </w:r>
          </w:p>
        </w:tc>
        <w:tc>
          <w:tcPr>
            <w:tcW w:w="1985" w:type="dxa"/>
            <w:tcBorders>
              <w:top w:val="nil"/>
              <w:left w:val="single" w:sz="4" w:space="0" w:color="auto"/>
              <w:bottom w:val="single" w:sz="4" w:space="0" w:color="auto"/>
              <w:right w:val="single" w:sz="4" w:space="0" w:color="auto"/>
            </w:tcBorders>
            <w:shd w:val="clear" w:color="000000" w:fill="FFFFFF"/>
          </w:tcPr>
          <w:p w14:paraId="1A2E107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43AA1FC" w14:textId="77777777" w:rsidR="00582FB0" w:rsidRPr="00BA65FF" w:rsidRDefault="00582FB0" w:rsidP="00582FB0">
            <w:pPr>
              <w:rPr>
                <w:color w:val="000000"/>
                <w:sz w:val="22"/>
                <w:szCs w:val="22"/>
              </w:rPr>
            </w:pPr>
          </w:p>
        </w:tc>
      </w:tr>
      <w:tr w:rsidR="00582FB0" w:rsidRPr="00BA65FF" w14:paraId="74E7D8FA"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C2D5D0F" w14:textId="77777777" w:rsidR="00582FB0" w:rsidRPr="00BA65FF" w:rsidRDefault="00582FB0" w:rsidP="00582FB0">
            <w:pPr>
              <w:jc w:val="center"/>
              <w:rPr>
                <w:color w:val="000000"/>
                <w:sz w:val="22"/>
                <w:szCs w:val="22"/>
              </w:rPr>
            </w:pPr>
            <w:r w:rsidRPr="00BA65FF">
              <w:rPr>
                <w:color w:val="000000"/>
                <w:sz w:val="22"/>
                <w:szCs w:val="22"/>
              </w:rPr>
              <w:lastRenderedPageBreak/>
              <w:t>74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357C570" w14:textId="77777777" w:rsidR="00582FB0" w:rsidRPr="00BA65FF" w:rsidRDefault="00582FB0" w:rsidP="00582FB0">
            <w:pPr>
              <w:rPr>
                <w:color w:val="000000"/>
                <w:sz w:val="22"/>
                <w:szCs w:val="22"/>
              </w:rPr>
            </w:pPr>
            <w:r w:rsidRPr="00BA65FF">
              <w:rPr>
                <w:color w:val="000000"/>
                <w:sz w:val="22"/>
                <w:szCs w:val="22"/>
              </w:rPr>
              <w:t>Блок-контейнер БК 8,0*2,4*2,6</w:t>
            </w:r>
          </w:p>
        </w:tc>
        <w:tc>
          <w:tcPr>
            <w:tcW w:w="1985" w:type="dxa"/>
            <w:tcBorders>
              <w:top w:val="nil"/>
              <w:left w:val="single" w:sz="4" w:space="0" w:color="auto"/>
              <w:bottom w:val="single" w:sz="4" w:space="0" w:color="auto"/>
              <w:right w:val="single" w:sz="4" w:space="0" w:color="auto"/>
            </w:tcBorders>
            <w:shd w:val="clear" w:color="000000" w:fill="FFFFFF"/>
          </w:tcPr>
          <w:p w14:paraId="393E545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7369B12" w14:textId="77777777" w:rsidR="00582FB0" w:rsidRPr="00BA65FF" w:rsidRDefault="00582FB0" w:rsidP="00582FB0">
            <w:pPr>
              <w:rPr>
                <w:color w:val="000000"/>
                <w:sz w:val="22"/>
                <w:szCs w:val="22"/>
              </w:rPr>
            </w:pPr>
          </w:p>
        </w:tc>
      </w:tr>
      <w:tr w:rsidR="00582FB0" w:rsidRPr="00BA65FF" w14:paraId="0221F71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D7BEE0C" w14:textId="77777777" w:rsidR="00582FB0" w:rsidRPr="00BA65FF" w:rsidRDefault="00582FB0" w:rsidP="00582FB0">
            <w:pPr>
              <w:jc w:val="center"/>
              <w:rPr>
                <w:color w:val="000000"/>
                <w:sz w:val="22"/>
                <w:szCs w:val="22"/>
              </w:rPr>
            </w:pPr>
            <w:r w:rsidRPr="00BA65FF">
              <w:rPr>
                <w:color w:val="000000"/>
                <w:sz w:val="22"/>
                <w:szCs w:val="22"/>
              </w:rPr>
              <w:t>75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6682CAF" w14:textId="77777777" w:rsidR="00582FB0" w:rsidRPr="00BA65FF" w:rsidRDefault="00582FB0" w:rsidP="00582FB0">
            <w:pPr>
              <w:rPr>
                <w:color w:val="000000"/>
                <w:sz w:val="22"/>
                <w:szCs w:val="22"/>
              </w:rPr>
            </w:pPr>
            <w:r w:rsidRPr="00BA65FF">
              <w:rPr>
                <w:color w:val="000000"/>
                <w:sz w:val="22"/>
                <w:szCs w:val="22"/>
              </w:rPr>
              <w:t>Блок-контейнер БК 8*2,40*2,50 (№3)</w:t>
            </w:r>
          </w:p>
        </w:tc>
        <w:tc>
          <w:tcPr>
            <w:tcW w:w="1985" w:type="dxa"/>
            <w:tcBorders>
              <w:top w:val="nil"/>
              <w:left w:val="single" w:sz="4" w:space="0" w:color="auto"/>
              <w:bottom w:val="single" w:sz="4" w:space="0" w:color="auto"/>
              <w:right w:val="single" w:sz="4" w:space="0" w:color="auto"/>
            </w:tcBorders>
            <w:shd w:val="clear" w:color="000000" w:fill="FFFFFF"/>
          </w:tcPr>
          <w:p w14:paraId="358705D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7F737BC" w14:textId="77777777" w:rsidR="00582FB0" w:rsidRPr="00BA65FF" w:rsidRDefault="00582FB0" w:rsidP="00582FB0">
            <w:pPr>
              <w:rPr>
                <w:color w:val="000000"/>
                <w:sz w:val="22"/>
                <w:szCs w:val="22"/>
              </w:rPr>
            </w:pPr>
          </w:p>
        </w:tc>
      </w:tr>
      <w:tr w:rsidR="00582FB0" w:rsidRPr="00BA65FF" w14:paraId="51638D3F"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6C113EB7" w14:textId="77777777" w:rsidR="00582FB0" w:rsidRPr="00BA65FF" w:rsidRDefault="00582FB0" w:rsidP="00582FB0">
            <w:pPr>
              <w:jc w:val="center"/>
              <w:rPr>
                <w:color w:val="000000"/>
                <w:sz w:val="22"/>
                <w:szCs w:val="22"/>
              </w:rPr>
            </w:pPr>
            <w:r w:rsidRPr="00BA65FF">
              <w:rPr>
                <w:color w:val="000000"/>
                <w:sz w:val="22"/>
                <w:szCs w:val="22"/>
              </w:rPr>
              <w:t>76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C9FDB01" w14:textId="77777777" w:rsidR="00582FB0" w:rsidRPr="00BA65FF" w:rsidRDefault="00582FB0" w:rsidP="00582FB0">
            <w:pPr>
              <w:rPr>
                <w:color w:val="000000"/>
                <w:sz w:val="22"/>
                <w:szCs w:val="22"/>
              </w:rPr>
            </w:pPr>
            <w:r w:rsidRPr="00BA65FF">
              <w:rPr>
                <w:color w:val="000000"/>
                <w:sz w:val="22"/>
                <w:szCs w:val="22"/>
              </w:rPr>
              <w:t>Блок-контейнер для хранения спасательного инвентаря на станции "Мир" (07:11:1500000:599)</w:t>
            </w:r>
          </w:p>
        </w:tc>
        <w:tc>
          <w:tcPr>
            <w:tcW w:w="1985" w:type="dxa"/>
            <w:tcBorders>
              <w:top w:val="nil"/>
              <w:left w:val="single" w:sz="4" w:space="0" w:color="auto"/>
              <w:bottom w:val="single" w:sz="4" w:space="0" w:color="auto"/>
              <w:right w:val="single" w:sz="4" w:space="0" w:color="auto"/>
            </w:tcBorders>
            <w:shd w:val="clear" w:color="000000" w:fill="FFFFFF"/>
          </w:tcPr>
          <w:p w14:paraId="4BA1B51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5AE0E34" w14:textId="77777777" w:rsidR="00582FB0" w:rsidRPr="00BA65FF" w:rsidRDefault="00582FB0" w:rsidP="00582FB0">
            <w:pPr>
              <w:rPr>
                <w:color w:val="000000"/>
                <w:sz w:val="22"/>
                <w:szCs w:val="22"/>
              </w:rPr>
            </w:pPr>
          </w:p>
        </w:tc>
      </w:tr>
      <w:tr w:rsidR="00582FB0" w:rsidRPr="00BA65FF" w14:paraId="0BFF57B3"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32E981A" w14:textId="77777777" w:rsidR="00582FB0" w:rsidRPr="00BA65FF" w:rsidRDefault="00582FB0" w:rsidP="00582FB0">
            <w:pPr>
              <w:jc w:val="center"/>
              <w:rPr>
                <w:color w:val="000000"/>
                <w:sz w:val="22"/>
                <w:szCs w:val="22"/>
              </w:rPr>
            </w:pPr>
            <w:r w:rsidRPr="00BA65FF">
              <w:rPr>
                <w:color w:val="000000"/>
                <w:sz w:val="22"/>
                <w:szCs w:val="22"/>
              </w:rPr>
              <w:t>77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D8E2510" w14:textId="77777777" w:rsidR="00582FB0" w:rsidRPr="00BA65FF" w:rsidRDefault="00582FB0" w:rsidP="00582FB0">
            <w:pPr>
              <w:rPr>
                <w:color w:val="000000"/>
                <w:sz w:val="22"/>
                <w:szCs w:val="22"/>
              </w:rPr>
            </w:pPr>
            <w:r w:rsidRPr="00BA65FF">
              <w:rPr>
                <w:color w:val="000000"/>
                <w:sz w:val="22"/>
                <w:szCs w:val="22"/>
              </w:rPr>
              <w:t>Гараж на 94 гондолы</w:t>
            </w:r>
          </w:p>
        </w:tc>
        <w:tc>
          <w:tcPr>
            <w:tcW w:w="1985" w:type="dxa"/>
            <w:tcBorders>
              <w:top w:val="nil"/>
              <w:left w:val="single" w:sz="4" w:space="0" w:color="auto"/>
              <w:bottom w:val="single" w:sz="4" w:space="0" w:color="auto"/>
              <w:right w:val="single" w:sz="4" w:space="0" w:color="auto"/>
            </w:tcBorders>
            <w:shd w:val="clear" w:color="000000" w:fill="FFFFFF"/>
          </w:tcPr>
          <w:p w14:paraId="3130CE5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8681521" w14:textId="77777777" w:rsidR="00582FB0" w:rsidRPr="00BA65FF" w:rsidRDefault="00582FB0" w:rsidP="00582FB0">
            <w:pPr>
              <w:rPr>
                <w:color w:val="000000"/>
                <w:sz w:val="22"/>
                <w:szCs w:val="22"/>
              </w:rPr>
            </w:pPr>
          </w:p>
        </w:tc>
      </w:tr>
      <w:tr w:rsidR="00582FB0" w:rsidRPr="00BA65FF" w14:paraId="1831B1A8"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DD43728" w14:textId="77777777" w:rsidR="00582FB0" w:rsidRPr="00BA65FF" w:rsidRDefault="00582FB0" w:rsidP="00582FB0">
            <w:pPr>
              <w:jc w:val="center"/>
              <w:rPr>
                <w:color w:val="000000"/>
                <w:sz w:val="22"/>
                <w:szCs w:val="22"/>
              </w:rPr>
            </w:pPr>
            <w:r w:rsidRPr="00BA65FF">
              <w:rPr>
                <w:color w:val="000000"/>
                <w:sz w:val="22"/>
                <w:szCs w:val="22"/>
              </w:rPr>
              <w:t>78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154DE29" w14:textId="77777777" w:rsidR="00582FB0" w:rsidRPr="00BA65FF" w:rsidRDefault="00582FB0" w:rsidP="00582FB0">
            <w:pPr>
              <w:rPr>
                <w:color w:val="000000"/>
                <w:sz w:val="22"/>
                <w:szCs w:val="22"/>
              </w:rPr>
            </w:pPr>
            <w:r w:rsidRPr="00BA65FF">
              <w:rPr>
                <w:color w:val="000000"/>
                <w:sz w:val="22"/>
                <w:szCs w:val="22"/>
              </w:rPr>
              <w:t>Здание операторской с помещением службы безопасности на станции "</w:t>
            </w:r>
            <w:proofErr w:type="spellStart"/>
            <w:r w:rsidRPr="00BA65FF">
              <w:rPr>
                <w:color w:val="000000"/>
                <w:sz w:val="22"/>
                <w:szCs w:val="22"/>
              </w:rPr>
              <w:t>Гара</w:t>
            </w:r>
            <w:proofErr w:type="spellEnd"/>
            <w:r w:rsidRPr="00BA65FF">
              <w:rPr>
                <w:color w:val="000000"/>
                <w:sz w:val="22"/>
                <w:szCs w:val="22"/>
              </w:rPr>
              <w:t xml:space="preserve"> Баши" (07:11:1500000:612)</w:t>
            </w:r>
          </w:p>
        </w:tc>
        <w:tc>
          <w:tcPr>
            <w:tcW w:w="1985" w:type="dxa"/>
            <w:tcBorders>
              <w:top w:val="nil"/>
              <w:left w:val="single" w:sz="4" w:space="0" w:color="auto"/>
              <w:bottom w:val="single" w:sz="4" w:space="0" w:color="auto"/>
              <w:right w:val="single" w:sz="4" w:space="0" w:color="auto"/>
            </w:tcBorders>
            <w:shd w:val="clear" w:color="000000" w:fill="FFFFFF"/>
          </w:tcPr>
          <w:p w14:paraId="1FDBA29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7F835B8" w14:textId="77777777" w:rsidR="00582FB0" w:rsidRPr="00BA65FF" w:rsidRDefault="00582FB0" w:rsidP="00582FB0">
            <w:pPr>
              <w:rPr>
                <w:color w:val="000000"/>
                <w:sz w:val="22"/>
                <w:szCs w:val="22"/>
              </w:rPr>
            </w:pPr>
          </w:p>
        </w:tc>
      </w:tr>
      <w:tr w:rsidR="00582FB0" w:rsidRPr="00BA65FF" w14:paraId="38041E0F"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5793D64" w14:textId="77777777" w:rsidR="00582FB0" w:rsidRPr="00BA65FF" w:rsidRDefault="00582FB0" w:rsidP="00582FB0">
            <w:pPr>
              <w:jc w:val="center"/>
              <w:rPr>
                <w:color w:val="000000"/>
                <w:sz w:val="22"/>
                <w:szCs w:val="22"/>
              </w:rPr>
            </w:pPr>
            <w:r w:rsidRPr="00BA65FF">
              <w:rPr>
                <w:color w:val="000000"/>
                <w:sz w:val="22"/>
                <w:szCs w:val="22"/>
              </w:rPr>
              <w:t>79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7350A7B" w14:textId="77777777" w:rsidR="00582FB0" w:rsidRPr="00BA65FF" w:rsidRDefault="00582FB0" w:rsidP="00582FB0">
            <w:pPr>
              <w:rPr>
                <w:color w:val="000000"/>
                <w:sz w:val="22"/>
                <w:szCs w:val="22"/>
              </w:rPr>
            </w:pPr>
            <w:r w:rsidRPr="00BA65FF">
              <w:rPr>
                <w:color w:val="000000"/>
                <w:sz w:val="22"/>
                <w:szCs w:val="22"/>
              </w:rPr>
              <w:t>Здание операторской с помещением службы безопасности на станции "Мир" (07:11:1500000:600)</w:t>
            </w:r>
          </w:p>
        </w:tc>
        <w:tc>
          <w:tcPr>
            <w:tcW w:w="1985" w:type="dxa"/>
            <w:tcBorders>
              <w:top w:val="nil"/>
              <w:left w:val="single" w:sz="4" w:space="0" w:color="auto"/>
              <w:bottom w:val="single" w:sz="4" w:space="0" w:color="auto"/>
              <w:right w:val="single" w:sz="4" w:space="0" w:color="auto"/>
            </w:tcBorders>
            <w:shd w:val="clear" w:color="000000" w:fill="FFFFFF"/>
          </w:tcPr>
          <w:p w14:paraId="28DFF2C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2711A20" w14:textId="77777777" w:rsidR="00582FB0" w:rsidRPr="00BA65FF" w:rsidRDefault="00582FB0" w:rsidP="00582FB0">
            <w:pPr>
              <w:rPr>
                <w:color w:val="000000"/>
                <w:sz w:val="22"/>
                <w:szCs w:val="22"/>
              </w:rPr>
            </w:pPr>
          </w:p>
        </w:tc>
      </w:tr>
      <w:tr w:rsidR="00582FB0" w:rsidRPr="0041761B" w14:paraId="476A11F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101F686" w14:textId="77777777" w:rsidR="00582FB0" w:rsidRPr="00BA65FF" w:rsidRDefault="00582FB0" w:rsidP="00582FB0">
            <w:pPr>
              <w:jc w:val="center"/>
              <w:rPr>
                <w:color w:val="000000"/>
                <w:sz w:val="22"/>
                <w:szCs w:val="22"/>
              </w:rPr>
            </w:pPr>
            <w:r w:rsidRPr="00BA65FF">
              <w:rPr>
                <w:color w:val="000000"/>
                <w:sz w:val="22"/>
                <w:szCs w:val="22"/>
              </w:rPr>
              <w:t>80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35B3AB0" w14:textId="77777777" w:rsidR="00582FB0" w:rsidRPr="00BA65FF" w:rsidRDefault="00582FB0" w:rsidP="00582FB0">
            <w:pPr>
              <w:rPr>
                <w:color w:val="000000"/>
                <w:sz w:val="22"/>
                <w:szCs w:val="22"/>
                <w:lang w:val="en-US"/>
              </w:rPr>
            </w:pPr>
            <w:r w:rsidRPr="00BA65FF">
              <w:rPr>
                <w:color w:val="000000"/>
                <w:sz w:val="22"/>
                <w:szCs w:val="22"/>
              </w:rPr>
              <w:t>Котел</w:t>
            </w:r>
            <w:r w:rsidRPr="00BA65FF">
              <w:rPr>
                <w:color w:val="000000"/>
                <w:sz w:val="22"/>
                <w:szCs w:val="22"/>
                <w:lang w:val="en-US"/>
              </w:rPr>
              <w:t xml:space="preserve"> </w:t>
            </w:r>
            <w:r w:rsidRPr="00BA65FF">
              <w:rPr>
                <w:color w:val="000000"/>
                <w:sz w:val="22"/>
                <w:szCs w:val="22"/>
              </w:rPr>
              <w:t>газовый</w:t>
            </w:r>
            <w:r w:rsidRPr="00BA65FF">
              <w:rPr>
                <w:color w:val="000000"/>
                <w:sz w:val="22"/>
                <w:szCs w:val="22"/>
                <w:lang w:val="en-US"/>
              </w:rPr>
              <w:t xml:space="preserve"> SLIM 1.230 </w:t>
            </w:r>
            <w:proofErr w:type="spellStart"/>
            <w:r w:rsidRPr="00BA65FF">
              <w:rPr>
                <w:color w:val="000000"/>
                <w:sz w:val="22"/>
                <w:szCs w:val="22"/>
                <w:lang w:val="en-US"/>
              </w:rPr>
              <w:t>iN</w:t>
            </w:r>
            <w:proofErr w:type="spellEnd"/>
            <w:r w:rsidRPr="00BA65FF">
              <w:rPr>
                <w:color w:val="000000"/>
                <w:sz w:val="22"/>
                <w:szCs w:val="22"/>
                <w:lang w:val="en-US"/>
              </w:rPr>
              <w:t xml:space="preserve"> BAXI</w:t>
            </w:r>
          </w:p>
        </w:tc>
        <w:tc>
          <w:tcPr>
            <w:tcW w:w="1985" w:type="dxa"/>
            <w:tcBorders>
              <w:top w:val="nil"/>
              <w:left w:val="single" w:sz="4" w:space="0" w:color="auto"/>
              <w:bottom w:val="single" w:sz="4" w:space="0" w:color="auto"/>
              <w:right w:val="single" w:sz="4" w:space="0" w:color="auto"/>
            </w:tcBorders>
            <w:shd w:val="clear" w:color="000000" w:fill="FFFFFF"/>
          </w:tcPr>
          <w:p w14:paraId="2DE73AC5" w14:textId="77777777" w:rsidR="00582FB0" w:rsidRPr="00BA65FF" w:rsidRDefault="00582FB0" w:rsidP="00582FB0">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1AC66053" w14:textId="77777777" w:rsidR="00582FB0" w:rsidRPr="00BA65FF" w:rsidRDefault="00582FB0" w:rsidP="00582FB0">
            <w:pPr>
              <w:rPr>
                <w:color w:val="000000"/>
                <w:sz w:val="22"/>
                <w:szCs w:val="22"/>
                <w:lang w:val="en-US"/>
              </w:rPr>
            </w:pPr>
          </w:p>
        </w:tc>
      </w:tr>
      <w:tr w:rsidR="00582FB0" w:rsidRPr="00BA65FF" w14:paraId="31E57830"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B3F1075" w14:textId="77777777" w:rsidR="00582FB0" w:rsidRPr="00BA65FF" w:rsidRDefault="00582FB0" w:rsidP="00582FB0">
            <w:pPr>
              <w:jc w:val="center"/>
              <w:rPr>
                <w:color w:val="000000"/>
                <w:sz w:val="22"/>
                <w:szCs w:val="22"/>
              </w:rPr>
            </w:pPr>
            <w:r w:rsidRPr="00BA65FF">
              <w:rPr>
                <w:color w:val="000000"/>
                <w:sz w:val="22"/>
                <w:szCs w:val="22"/>
              </w:rPr>
              <w:t>81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D674466" w14:textId="77777777" w:rsidR="00582FB0" w:rsidRPr="00BA65FF" w:rsidRDefault="00582FB0" w:rsidP="00582FB0">
            <w:pPr>
              <w:rPr>
                <w:color w:val="000000"/>
                <w:sz w:val="22"/>
                <w:szCs w:val="22"/>
              </w:rPr>
            </w:pPr>
            <w:r w:rsidRPr="00BA65FF">
              <w:rPr>
                <w:color w:val="000000"/>
                <w:sz w:val="22"/>
                <w:szCs w:val="22"/>
              </w:rPr>
              <w:t xml:space="preserve">Модульное здание медпункта </w:t>
            </w:r>
            <w:proofErr w:type="spellStart"/>
            <w:r w:rsidRPr="00BA65FF">
              <w:rPr>
                <w:color w:val="000000"/>
                <w:sz w:val="22"/>
                <w:szCs w:val="22"/>
              </w:rPr>
              <w:t>спомещением</w:t>
            </w:r>
            <w:proofErr w:type="spellEnd"/>
            <w:r w:rsidRPr="00BA65FF">
              <w:rPr>
                <w:color w:val="000000"/>
                <w:sz w:val="22"/>
                <w:szCs w:val="22"/>
              </w:rPr>
              <w:t xml:space="preserve"> для спасателей на станции "Мир" (07:11:1500000:604)</w:t>
            </w:r>
          </w:p>
        </w:tc>
        <w:tc>
          <w:tcPr>
            <w:tcW w:w="1985" w:type="dxa"/>
            <w:tcBorders>
              <w:top w:val="nil"/>
              <w:left w:val="single" w:sz="4" w:space="0" w:color="auto"/>
              <w:bottom w:val="single" w:sz="4" w:space="0" w:color="auto"/>
              <w:right w:val="single" w:sz="4" w:space="0" w:color="auto"/>
            </w:tcBorders>
            <w:shd w:val="clear" w:color="000000" w:fill="FFFFFF"/>
          </w:tcPr>
          <w:p w14:paraId="0DB7EC7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3F7BB9E" w14:textId="77777777" w:rsidR="00582FB0" w:rsidRPr="00BA65FF" w:rsidRDefault="00582FB0" w:rsidP="00582FB0">
            <w:pPr>
              <w:rPr>
                <w:color w:val="000000"/>
                <w:sz w:val="22"/>
                <w:szCs w:val="22"/>
              </w:rPr>
            </w:pPr>
          </w:p>
        </w:tc>
      </w:tr>
      <w:tr w:rsidR="00582FB0" w:rsidRPr="00BA65FF" w14:paraId="4678030B"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B409078" w14:textId="77777777" w:rsidR="00582FB0" w:rsidRPr="00BA65FF" w:rsidRDefault="00582FB0" w:rsidP="00582FB0">
            <w:pPr>
              <w:jc w:val="center"/>
              <w:rPr>
                <w:color w:val="000000"/>
                <w:sz w:val="22"/>
                <w:szCs w:val="22"/>
              </w:rPr>
            </w:pPr>
            <w:r w:rsidRPr="00BA65FF">
              <w:rPr>
                <w:color w:val="000000"/>
                <w:sz w:val="22"/>
                <w:szCs w:val="22"/>
              </w:rPr>
              <w:t>82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6F32CEE" w14:textId="77777777" w:rsidR="00582FB0" w:rsidRPr="00BA65FF" w:rsidRDefault="00582FB0" w:rsidP="00582FB0">
            <w:pPr>
              <w:rPr>
                <w:color w:val="000000"/>
                <w:sz w:val="22"/>
                <w:szCs w:val="22"/>
              </w:rPr>
            </w:pPr>
            <w:r w:rsidRPr="00BA65FF">
              <w:rPr>
                <w:color w:val="000000"/>
                <w:sz w:val="22"/>
                <w:szCs w:val="22"/>
              </w:rPr>
              <w:t xml:space="preserve">Пассажирская канатная дорога гондольного типа  </w:t>
            </w:r>
            <w:proofErr w:type="spellStart"/>
            <w:r w:rsidRPr="00BA65FF">
              <w:rPr>
                <w:color w:val="000000"/>
                <w:sz w:val="22"/>
                <w:szCs w:val="22"/>
              </w:rPr>
              <w:t>ст</w:t>
            </w:r>
            <w:proofErr w:type="spellEnd"/>
            <w:r w:rsidRPr="00BA65FF">
              <w:rPr>
                <w:color w:val="000000"/>
                <w:sz w:val="22"/>
                <w:szCs w:val="22"/>
              </w:rPr>
              <w:t>."</w:t>
            </w:r>
            <w:proofErr w:type="spellStart"/>
            <w:r w:rsidRPr="00BA65FF">
              <w:rPr>
                <w:color w:val="000000"/>
                <w:sz w:val="22"/>
                <w:szCs w:val="22"/>
              </w:rPr>
              <w:t>Азау</w:t>
            </w:r>
            <w:proofErr w:type="spellEnd"/>
            <w:r w:rsidRPr="00BA65FF">
              <w:rPr>
                <w:color w:val="000000"/>
                <w:sz w:val="22"/>
                <w:szCs w:val="22"/>
              </w:rPr>
              <w:t>"-</w:t>
            </w:r>
            <w:proofErr w:type="spellStart"/>
            <w:r w:rsidRPr="00BA65FF">
              <w:rPr>
                <w:color w:val="000000"/>
                <w:sz w:val="22"/>
                <w:szCs w:val="22"/>
              </w:rPr>
              <w:t>ст."Старый</w:t>
            </w:r>
            <w:proofErr w:type="spellEnd"/>
            <w:r w:rsidRPr="00BA65FF">
              <w:rPr>
                <w:color w:val="000000"/>
                <w:sz w:val="22"/>
                <w:szCs w:val="22"/>
              </w:rPr>
              <w:t xml:space="preserve"> кругозор"-1очередь (ЕНК)</w:t>
            </w:r>
          </w:p>
        </w:tc>
        <w:tc>
          <w:tcPr>
            <w:tcW w:w="1985" w:type="dxa"/>
            <w:tcBorders>
              <w:top w:val="nil"/>
              <w:left w:val="single" w:sz="4" w:space="0" w:color="auto"/>
              <w:bottom w:val="single" w:sz="4" w:space="0" w:color="auto"/>
              <w:right w:val="single" w:sz="4" w:space="0" w:color="auto"/>
            </w:tcBorders>
            <w:shd w:val="clear" w:color="000000" w:fill="FFFFFF"/>
          </w:tcPr>
          <w:p w14:paraId="3A0F581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9B24117" w14:textId="77777777" w:rsidR="00582FB0" w:rsidRPr="00BA65FF" w:rsidRDefault="00582FB0" w:rsidP="00582FB0">
            <w:pPr>
              <w:rPr>
                <w:color w:val="000000"/>
                <w:sz w:val="22"/>
                <w:szCs w:val="22"/>
              </w:rPr>
            </w:pPr>
          </w:p>
        </w:tc>
      </w:tr>
      <w:tr w:rsidR="00582FB0" w:rsidRPr="00BA65FF" w14:paraId="6D6BBB03"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519A839" w14:textId="77777777" w:rsidR="00582FB0" w:rsidRPr="00BA65FF" w:rsidRDefault="00582FB0" w:rsidP="00582FB0">
            <w:pPr>
              <w:jc w:val="center"/>
              <w:rPr>
                <w:color w:val="000000"/>
                <w:sz w:val="22"/>
                <w:szCs w:val="22"/>
              </w:rPr>
            </w:pPr>
            <w:r w:rsidRPr="00BA65FF">
              <w:rPr>
                <w:color w:val="000000"/>
                <w:sz w:val="22"/>
                <w:szCs w:val="22"/>
              </w:rPr>
              <w:t>83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4574369" w14:textId="77777777" w:rsidR="00582FB0" w:rsidRPr="00BA65FF" w:rsidRDefault="00582FB0" w:rsidP="00582FB0">
            <w:pPr>
              <w:rPr>
                <w:color w:val="000000"/>
                <w:sz w:val="22"/>
                <w:szCs w:val="22"/>
              </w:rPr>
            </w:pPr>
            <w:r w:rsidRPr="00BA65FF">
              <w:rPr>
                <w:color w:val="000000"/>
                <w:sz w:val="22"/>
                <w:szCs w:val="22"/>
              </w:rPr>
              <w:t xml:space="preserve">Пассажирская канатная дорога гондольного типа  </w:t>
            </w:r>
            <w:proofErr w:type="spellStart"/>
            <w:r w:rsidRPr="00BA65FF">
              <w:rPr>
                <w:color w:val="000000"/>
                <w:sz w:val="22"/>
                <w:szCs w:val="22"/>
              </w:rPr>
              <w:t>ст."Старый</w:t>
            </w:r>
            <w:proofErr w:type="spellEnd"/>
            <w:r w:rsidRPr="00BA65FF">
              <w:rPr>
                <w:color w:val="000000"/>
                <w:sz w:val="22"/>
                <w:szCs w:val="22"/>
              </w:rPr>
              <w:t xml:space="preserve"> Кругозор"-ст."Мир"-2очередь (ЕНК)</w:t>
            </w:r>
          </w:p>
        </w:tc>
        <w:tc>
          <w:tcPr>
            <w:tcW w:w="1985" w:type="dxa"/>
            <w:tcBorders>
              <w:top w:val="nil"/>
              <w:left w:val="single" w:sz="4" w:space="0" w:color="auto"/>
              <w:bottom w:val="single" w:sz="4" w:space="0" w:color="auto"/>
              <w:right w:val="single" w:sz="4" w:space="0" w:color="auto"/>
            </w:tcBorders>
            <w:shd w:val="clear" w:color="000000" w:fill="FFFFFF"/>
          </w:tcPr>
          <w:p w14:paraId="62C1EF8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50F0CD2" w14:textId="77777777" w:rsidR="00582FB0" w:rsidRPr="00BA65FF" w:rsidRDefault="00582FB0" w:rsidP="00582FB0">
            <w:pPr>
              <w:rPr>
                <w:color w:val="000000"/>
                <w:sz w:val="22"/>
                <w:szCs w:val="22"/>
              </w:rPr>
            </w:pPr>
          </w:p>
        </w:tc>
      </w:tr>
      <w:tr w:rsidR="00582FB0" w:rsidRPr="00BA65FF" w14:paraId="24A7F9DF"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8F2636A" w14:textId="77777777" w:rsidR="00582FB0" w:rsidRPr="00BA65FF" w:rsidRDefault="00582FB0" w:rsidP="00582FB0">
            <w:pPr>
              <w:jc w:val="center"/>
              <w:rPr>
                <w:color w:val="000000"/>
                <w:sz w:val="22"/>
                <w:szCs w:val="22"/>
              </w:rPr>
            </w:pPr>
            <w:r w:rsidRPr="00BA65FF">
              <w:rPr>
                <w:color w:val="000000"/>
                <w:sz w:val="22"/>
                <w:szCs w:val="22"/>
              </w:rPr>
              <w:t>84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5DCC720" w14:textId="77777777" w:rsidR="00582FB0" w:rsidRPr="00BA65FF" w:rsidRDefault="00582FB0" w:rsidP="00582FB0">
            <w:pPr>
              <w:rPr>
                <w:color w:val="000000"/>
                <w:sz w:val="22"/>
                <w:szCs w:val="22"/>
              </w:rPr>
            </w:pPr>
            <w:r w:rsidRPr="00BA65FF">
              <w:rPr>
                <w:color w:val="000000"/>
                <w:sz w:val="22"/>
                <w:szCs w:val="22"/>
              </w:rPr>
              <w:t>Пассажирская подвесная канатная дорога Станция "Мир"- Станция "</w:t>
            </w:r>
            <w:proofErr w:type="spellStart"/>
            <w:r w:rsidRPr="00BA65FF">
              <w:rPr>
                <w:color w:val="000000"/>
                <w:sz w:val="22"/>
                <w:szCs w:val="22"/>
              </w:rPr>
              <w:t>Гара</w:t>
            </w:r>
            <w:proofErr w:type="spellEnd"/>
            <w:r w:rsidRPr="00BA65FF">
              <w:rPr>
                <w:color w:val="000000"/>
                <w:sz w:val="22"/>
                <w:szCs w:val="22"/>
              </w:rPr>
              <w:t xml:space="preserve"> Баши" (07:11:1500000:609)</w:t>
            </w:r>
          </w:p>
        </w:tc>
        <w:tc>
          <w:tcPr>
            <w:tcW w:w="1985" w:type="dxa"/>
            <w:tcBorders>
              <w:top w:val="nil"/>
              <w:left w:val="single" w:sz="4" w:space="0" w:color="auto"/>
              <w:bottom w:val="single" w:sz="4" w:space="0" w:color="auto"/>
              <w:right w:val="single" w:sz="4" w:space="0" w:color="auto"/>
            </w:tcBorders>
            <w:shd w:val="clear" w:color="000000" w:fill="FFFFFF"/>
          </w:tcPr>
          <w:p w14:paraId="61D00CD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58A45E4" w14:textId="77777777" w:rsidR="00582FB0" w:rsidRPr="00BA65FF" w:rsidRDefault="00582FB0" w:rsidP="00582FB0">
            <w:pPr>
              <w:rPr>
                <w:color w:val="000000"/>
                <w:sz w:val="22"/>
                <w:szCs w:val="22"/>
              </w:rPr>
            </w:pPr>
          </w:p>
        </w:tc>
      </w:tr>
      <w:tr w:rsidR="00582FB0" w:rsidRPr="00BA65FF" w14:paraId="75E8A205"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B29A2C6" w14:textId="77777777" w:rsidR="00582FB0" w:rsidRPr="00BA65FF" w:rsidRDefault="00582FB0" w:rsidP="00582FB0">
            <w:pPr>
              <w:jc w:val="center"/>
              <w:rPr>
                <w:color w:val="000000"/>
                <w:sz w:val="22"/>
                <w:szCs w:val="22"/>
              </w:rPr>
            </w:pPr>
            <w:r w:rsidRPr="00BA65FF">
              <w:rPr>
                <w:color w:val="000000"/>
                <w:sz w:val="22"/>
                <w:szCs w:val="22"/>
              </w:rPr>
              <w:t>85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75659B3" w14:textId="77777777" w:rsidR="00582FB0" w:rsidRPr="00BA65FF" w:rsidRDefault="00582FB0" w:rsidP="00582FB0">
            <w:pPr>
              <w:rPr>
                <w:color w:val="000000"/>
                <w:sz w:val="22"/>
                <w:szCs w:val="22"/>
              </w:rPr>
            </w:pPr>
            <w:r w:rsidRPr="00BA65FF">
              <w:rPr>
                <w:color w:val="000000"/>
                <w:sz w:val="22"/>
                <w:szCs w:val="22"/>
              </w:rPr>
              <w:t>Станок шиномонтажный SIVIK KC-302, 220B</w:t>
            </w:r>
          </w:p>
        </w:tc>
        <w:tc>
          <w:tcPr>
            <w:tcW w:w="1985" w:type="dxa"/>
            <w:tcBorders>
              <w:top w:val="nil"/>
              <w:left w:val="single" w:sz="4" w:space="0" w:color="auto"/>
              <w:bottom w:val="single" w:sz="4" w:space="0" w:color="auto"/>
              <w:right w:val="single" w:sz="4" w:space="0" w:color="auto"/>
            </w:tcBorders>
            <w:shd w:val="clear" w:color="000000" w:fill="FFFFFF"/>
          </w:tcPr>
          <w:p w14:paraId="76BC04B6"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60DAE68" w14:textId="77777777" w:rsidR="00582FB0" w:rsidRPr="00BA65FF" w:rsidRDefault="00582FB0" w:rsidP="00582FB0">
            <w:pPr>
              <w:rPr>
                <w:color w:val="000000"/>
                <w:sz w:val="22"/>
                <w:szCs w:val="22"/>
              </w:rPr>
            </w:pPr>
          </w:p>
        </w:tc>
      </w:tr>
      <w:tr w:rsidR="00582FB0" w:rsidRPr="00BA65FF" w14:paraId="32228BFE"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89C9CA3" w14:textId="77777777" w:rsidR="00582FB0" w:rsidRPr="00BA65FF" w:rsidRDefault="00582FB0" w:rsidP="00582FB0">
            <w:pPr>
              <w:jc w:val="center"/>
              <w:rPr>
                <w:color w:val="000000"/>
                <w:sz w:val="22"/>
                <w:szCs w:val="22"/>
              </w:rPr>
            </w:pPr>
            <w:r w:rsidRPr="00BA65FF">
              <w:rPr>
                <w:color w:val="000000"/>
                <w:sz w:val="22"/>
                <w:szCs w:val="22"/>
              </w:rPr>
              <w:t>86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B321F1D" w14:textId="77777777" w:rsidR="00582FB0" w:rsidRPr="00BA65FF" w:rsidRDefault="00582FB0" w:rsidP="00582FB0">
            <w:pPr>
              <w:rPr>
                <w:color w:val="000000"/>
                <w:sz w:val="22"/>
                <w:szCs w:val="22"/>
              </w:rPr>
            </w:pPr>
            <w:r w:rsidRPr="00BA65FF">
              <w:rPr>
                <w:color w:val="000000"/>
                <w:sz w:val="22"/>
                <w:szCs w:val="22"/>
              </w:rPr>
              <w:t xml:space="preserve">АРМ оператора (CPU </w:t>
            </w:r>
            <w:proofErr w:type="spellStart"/>
            <w:r w:rsidRPr="00BA65FF">
              <w:rPr>
                <w:color w:val="000000"/>
                <w:sz w:val="22"/>
                <w:szCs w:val="22"/>
              </w:rPr>
              <w:t>Intel</w:t>
            </w:r>
            <w:proofErr w:type="spellEnd"/>
            <w:r w:rsidRPr="00BA65FF">
              <w:rPr>
                <w:color w:val="000000"/>
                <w:sz w:val="22"/>
                <w:szCs w:val="22"/>
              </w:rPr>
              <w:t xml:space="preserve"> </w:t>
            </w:r>
            <w:proofErr w:type="spellStart"/>
            <w:r w:rsidRPr="00BA65FF">
              <w:rPr>
                <w:color w:val="000000"/>
                <w:sz w:val="22"/>
                <w:szCs w:val="22"/>
              </w:rPr>
              <w:t>Core</w:t>
            </w:r>
            <w:proofErr w:type="spellEnd"/>
            <w:r w:rsidRPr="00BA65FF">
              <w:rPr>
                <w:color w:val="000000"/>
                <w:sz w:val="22"/>
                <w:szCs w:val="22"/>
              </w:rPr>
              <w:t xml:space="preserve"> i5, 6 ядер, 2600 МГц, </w:t>
            </w:r>
            <w:proofErr w:type="spellStart"/>
            <w:r w:rsidRPr="00BA65FF">
              <w:rPr>
                <w:color w:val="000000"/>
                <w:sz w:val="22"/>
                <w:szCs w:val="22"/>
              </w:rPr>
              <w:t>mATX</w:t>
            </w:r>
            <w:proofErr w:type="spellEnd"/>
            <w:r w:rsidRPr="00BA65FF">
              <w:rPr>
                <w:color w:val="000000"/>
                <w:sz w:val="22"/>
                <w:szCs w:val="22"/>
              </w:rPr>
              <w:t>, 16Gb DDR4 2666МНz, HDD 500Gb, монитор</w:t>
            </w:r>
          </w:p>
        </w:tc>
        <w:tc>
          <w:tcPr>
            <w:tcW w:w="1985" w:type="dxa"/>
            <w:tcBorders>
              <w:top w:val="nil"/>
              <w:left w:val="single" w:sz="4" w:space="0" w:color="auto"/>
              <w:bottom w:val="single" w:sz="4" w:space="0" w:color="auto"/>
              <w:right w:val="single" w:sz="4" w:space="0" w:color="auto"/>
            </w:tcBorders>
            <w:shd w:val="clear" w:color="000000" w:fill="FFFFFF"/>
          </w:tcPr>
          <w:p w14:paraId="3CE065C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7ADD073" w14:textId="77777777" w:rsidR="00582FB0" w:rsidRPr="00BA65FF" w:rsidRDefault="00582FB0" w:rsidP="00582FB0">
            <w:pPr>
              <w:rPr>
                <w:color w:val="000000"/>
                <w:sz w:val="22"/>
                <w:szCs w:val="22"/>
              </w:rPr>
            </w:pPr>
          </w:p>
        </w:tc>
      </w:tr>
      <w:tr w:rsidR="00582FB0" w:rsidRPr="00BA65FF" w14:paraId="1E1C582B"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2615C4C" w14:textId="77777777" w:rsidR="00582FB0" w:rsidRPr="00BA65FF" w:rsidRDefault="00582FB0" w:rsidP="00582FB0">
            <w:pPr>
              <w:jc w:val="center"/>
              <w:rPr>
                <w:color w:val="000000"/>
                <w:sz w:val="22"/>
                <w:szCs w:val="22"/>
              </w:rPr>
            </w:pPr>
            <w:r w:rsidRPr="00BA65FF">
              <w:rPr>
                <w:color w:val="000000"/>
                <w:sz w:val="22"/>
                <w:szCs w:val="22"/>
              </w:rPr>
              <w:t>87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C1EC553" w14:textId="77777777" w:rsidR="00582FB0" w:rsidRPr="00BA65FF" w:rsidRDefault="00582FB0" w:rsidP="00582FB0">
            <w:pPr>
              <w:rPr>
                <w:color w:val="000000"/>
                <w:sz w:val="22"/>
                <w:szCs w:val="22"/>
              </w:rPr>
            </w:pPr>
            <w:r w:rsidRPr="00BA65FF">
              <w:rPr>
                <w:color w:val="000000"/>
                <w:sz w:val="22"/>
                <w:szCs w:val="22"/>
              </w:rPr>
              <w:t xml:space="preserve">Видеорегистратор </w:t>
            </w:r>
            <w:proofErr w:type="spellStart"/>
            <w:r w:rsidRPr="00BA65FF">
              <w:rPr>
                <w:color w:val="000000"/>
                <w:sz w:val="22"/>
                <w:szCs w:val="22"/>
              </w:rPr>
              <w:t>Hicvision</w:t>
            </w:r>
            <w:proofErr w:type="spellEnd"/>
            <w:r w:rsidRPr="00BA65FF">
              <w:rPr>
                <w:color w:val="000000"/>
                <w:sz w:val="22"/>
                <w:szCs w:val="22"/>
              </w:rPr>
              <w:t xml:space="preserve"> DC-7716NI-K4 ,16-ти канальный</w:t>
            </w:r>
          </w:p>
        </w:tc>
        <w:tc>
          <w:tcPr>
            <w:tcW w:w="1985" w:type="dxa"/>
            <w:tcBorders>
              <w:top w:val="nil"/>
              <w:left w:val="single" w:sz="4" w:space="0" w:color="auto"/>
              <w:bottom w:val="single" w:sz="4" w:space="0" w:color="auto"/>
              <w:right w:val="single" w:sz="4" w:space="0" w:color="auto"/>
            </w:tcBorders>
            <w:shd w:val="clear" w:color="000000" w:fill="FFFFFF"/>
          </w:tcPr>
          <w:p w14:paraId="6384C26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7233E5C" w14:textId="77777777" w:rsidR="00582FB0" w:rsidRPr="00BA65FF" w:rsidRDefault="00582FB0" w:rsidP="00582FB0">
            <w:pPr>
              <w:rPr>
                <w:color w:val="000000"/>
                <w:sz w:val="22"/>
                <w:szCs w:val="22"/>
              </w:rPr>
            </w:pPr>
          </w:p>
        </w:tc>
      </w:tr>
      <w:tr w:rsidR="00582FB0" w:rsidRPr="0041761B" w14:paraId="0AF5CED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06F3021" w14:textId="77777777" w:rsidR="00582FB0" w:rsidRPr="00BA65FF" w:rsidRDefault="00582FB0" w:rsidP="00582FB0">
            <w:pPr>
              <w:jc w:val="center"/>
              <w:rPr>
                <w:color w:val="000000"/>
                <w:sz w:val="22"/>
                <w:szCs w:val="22"/>
              </w:rPr>
            </w:pPr>
            <w:r w:rsidRPr="00BA65FF">
              <w:rPr>
                <w:color w:val="000000"/>
                <w:sz w:val="22"/>
                <w:szCs w:val="22"/>
              </w:rPr>
              <w:t>88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49638E9" w14:textId="77777777" w:rsidR="00582FB0" w:rsidRPr="00BA65FF" w:rsidRDefault="00582FB0" w:rsidP="00582FB0">
            <w:pPr>
              <w:rPr>
                <w:color w:val="000000"/>
                <w:sz w:val="22"/>
                <w:szCs w:val="22"/>
                <w:lang w:val="en-US"/>
              </w:rPr>
            </w:pPr>
            <w:r w:rsidRPr="00BA65FF">
              <w:rPr>
                <w:color w:val="000000"/>
                <w:sz w:val="22"/>
                <w:szCs w:val="22"/>
              </w:rPr>
              <w:t>ИБП</w:t>
            </w:r>
            <w:r w:rsidRPr="00BA65FF">
              <w:rPr>
                <w:color w:val="000000"/>
                <w:sz w:val="22"/>
                <w:szCs w:val="22"/>
                <w:lang w:val="en-US"/>
              </w:rPr>
              <w:t xml:space="preserve"> Eaton 5P 5P1550IR 155oVA black</w:t>
            </w:r>
          </w:p>
        </w:tc>
        <w:tc>
          <w:tcPr>
            <w:tcW w:w="1985" w:type="dxa"/>
            <w:tcBorders>
              <w:top w:val="nil"/>
              <w:left w:val="single" w:sz="4" w:space="0" w:color="auto"/>
              <w:bottom w:val="single" w:sz="4" w:space="0" w:color="auto"/>
              <w:right w:val="single" w:sz="4" w:space="0" w:color="auto"/>
            </w:tcBorders>
            <w:shd w:val="clear" w:color="000000" w:fill="FFFFFF"/>
          </w:tcPr>
          <w:p w14:paraId="1211EABC" w14:textId="77777777" w:rsidR="00582FB0" w:rsidRPr="00BA65FF" w:rsidRDefault="00582FB0" w:rsidP="00582FB0">
            <w:pPr>
              <w:rPr>
                <w:color w:val="000000"/>
                <w:sz w:val="22"/>
                <w:szCs w:val="22"/>
                <w:lang w:val="en-US"/>
              </w:rPr>
            </w:pPr>
          </w:p>
        </w:tc>
        <w:tc>
          <w:tcPr>
            <w:tcW w:w="1985" w:type="dxa"/>
            <w:tcBorders>
              <w:top w:val="nil"/>
              <w:left w:val="single" w:sz="4" w:space="0" w:color="auto"/>
              <w:bottom w:val="single" w:sz="4" w:space="0" w:color="auto"/>
              <w:right w:val="single" w:sz="4" w:space="0" w:color="auto"/>
            </w:tcBorders>
            <w:shd w:val="clear" w:color="000000" w:fill="FFFFFF"/>
          </w:tcPr>
          <w:p w14:paraId="5466E897" w14:textId="77777777" w:rsidR="00582FB0" w:rsidRPr="00BA65FF" w:rsidRDefault="00582FB0" w:rsidP="00582FB0">
            <w:pPr>
              <w:rPr>
                <w:color w:val="000000"/>
                <w:sz w:val="22"/>
                <w:szCs w:val="22"/>
                <w:lang w:val="en-US"/>
              </w:rPr>
            </w:pPr>
          </w:p>
        </w:tc>
      </w:tr>
      <w:tr w:rsidR="00582FB0" w:rsidRPr="00BA65FF" w14:paraId="558E42B6"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30CA363" w14:textId="77777777" w:rsidR="00582FB0" w:rsidRPr="00BA65FF" w:rsidRDefault="00582FB0" w:rsidP="00582FB0">
            <w:pPr>
              <w:jc w:val="center"/>
              <w:rPr>
                <w:color w:val="000000"/>
                <w:sz w:val="22"/>
                <w:szCs w:val="22"/>
              </w:rPr>
            </w:pPr>
            <w:r w:rsidRPr="00BA65FF">
              <w:rPr>
                <w:color w:val="000000"/>
                <w:sz w:val="22"/>
                <w:szCs w:val="22"/>
              </w:rPr>
              <w:t>89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6E4D6EB" w14:textId="77777777" w:rsidR="00582FB0" w:rsidRPr="00BA65FF" w:rsidRDefault="00582FB0" w:rsidP="00582FB0">
            <w:pPr>
              <w:rPr>
                <w:color w:val="000000"/>
                <w:sz w:val="22"/>
                <w:szCs w:val="22"/>
              </w:rPr>
            </w:pPr>
            <w:r w:rsidRPr="00BA65FF">
              <w:rPr>
                <w:color w:val="000000"/>
                <w:sz w:val="22"/>
                <w:szCs w:val="22"/>
              </w:rPr>
              <w:t xml:space="preserve">Источник бесперебойного питания </w:t>
            </w:r>
            <w:proofErr w:type="spellStart"/>
            <w:r w:rsidRPr="00BA65FF">
              <w:rPr>
                <w:color w:val="000000"/>
                <w:sz w:val="22"/>
                <w:szCs w:val="22"/>
              </w:rPr>
              <w:t>Smart</w:t>
            </w:r>
            <w:proofErr w:type="spellEnd"/>
            <w:r w:rsidRPr="00BA65FF">
              <w:rPr>
                <w:color w:val="000000"/>
                <w:sz w:val="22"/>
                <w:szCs w:val="22"/>
              </w:rPr>
              <w:t>-UPC X АРС SMX2200HV, 2200VA/1980W? RM 4U/</w:t>
            </w:r>
            <w:proofErr w:type="spellStart"/>
            <w:r w:rsidRPr="00BA65FF">
              <w:rPr>
                <w:color w:val="000000"/>
                <w:sz w:val="22"/>
                <w:szCs w:val="22"/>
              </w:rPr>
              <w:t>Tower</w:t>
            </w:r>
            <w:proofErr w:type="spellEnd"/>
          </w:p>
        </w:tc>
        <w:tc>
          <w:tcPr>
            <w:tcW w:w="1985" w:type="dxa"/>
            <w:tcBorders>
              <w:top w:val="nil"/>
              <w:left w:val="single" w:sz="4" w:space="0" w:color="auto"/>
              <w:bottom w:val="single" w:sz="4" w:space="0" w:color="auto"/>
              <w:right w:val="single" w:sz="4" w:space="0" w:color="auto"/>
            </w:tcBorders>
            <w:shd w:val="clear" w:color="000000" w:fill="FFFFFF"/>
          </w:tcPr>
          <w:p w14:paraId="7415D9E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55629CD" w14:textId="77777777" w:rsidR="00582FB0" w:rsidRPr="00BA65FF" w:rsidRDefault="00582FB0" w:rsidP="00582FB0">
            <w:pPr>
              <w:rPr>
                <w:color w:val="000000"/>
                <w:sz w:val="22"/>
                <w:szCs w:val="22"/>
              </w:rPr>
            </w:pPr>
          </w:p>
        </w:tc>
      </w:tr>
      <w:tr w:rsidR="00582FB0" w:rsidRPr="00BA65FF" w14:paraId="11D3B1C0"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DA22485" w14:textId="77777777" w:rsidR="00582FB0" w:rsidRPr="00BA65FF" w:rsidRDefault="00582FB0" w:rsidP="00582FB0">
            <w:pPr>
              <w:jc w:val="center"/>
              <w:rPr>
                <w:color w:val="000000"/>
                <w:sz w:val="22"/>
                <w:szCs w:val="22"/>
              </w:rPr>
            </w:pPr>
            <w:r w:rsidRPr="00BA65FF">
              <w:rPr>
                <w:color w:val="000000"/>
                <w:sz w:val="22"/>
                <w:szCs w:val="22"/>
              </w:rPr>
              <w:t>90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05FEB70" w14:textId="77777777" w:rsidR="00582FB0" w:rsidRPr="00BA65FF" w:rsidRDefault="00582FB0" w:rsidP="00582FB0">
            <w:pPr>
              <w:rPr>
                <w:color w:val="000000"/>
                <w:sz w:val="22"/>
                <w:szCs w:val="22"/>
              </w:rPr>
            </w:pPr>
            <w:r w:rsidRPr="00BA65FF">
              <w:rPr>
                <w:color w:val="000000"/>
                <w:sz w:val="22"/>
                <w:szCs w:val="22"/>
              </w:rPr>
              <w:t>К-</w:t>
            </w:r>
            <w:proofErr w:type="spellStart"/>
            <w:r w:rsidRPr="00BA65FF">
              <w:rPr>
                <w:color w:val="000000"/>
                <w:sz w:val="22"/>
                <w:szCs w:val="22"/>
              </w:rPr>
              <w:t>кт</w:t>
            </w:r>
            <w:proofErr w:type="spellEnd"/>
            <w:r w:rsidRPr="00BA65FF">
              <w:rPr>
                <w:color w:val="000000"/>
                <w:sz w:val="22"/>
                <w:szCs w:val="22"/>
              </w:rPr>
              <w:t xml:space="preserve"> цифр дуплексного </w:t>
            </w:r>
            <w:proofErr w:type="spellStart"/>
            <w:r w:rsidRPr="00BA65FF">
              <w:rPr>
                <w:color w:val="000000"/>
                <w:sz w:val="22"/>
                <w:szCs w:val="22"/>
              </w:rPr>
              <w:t>переговорн</w:t>
            </w:r>
            <w:proofErr w:type="spellEnd"/>
            <w:r w:rsidRPr="00BA65FF">
              <w:rPr>
                <w:color w:val="000000"/>
                <w:sz w:val="22"/>
                <w:szCs w:val="22"/>
              </w:rPr>
              <w:t xml:space="preserve"> </w:t>
            </w:r>
            <w:proofErr w:type="spellStart"/>
            <w:r w:rsidRPr="00BA65FF">
              <w:rPr>
                <w:color w:val="000000"/>
                <w:sz w:val="22"/>
                <w:szCs w:val="22"/>
              </w:rPr>
              <w:t>устр-ва</w:t>
            </w:r>
            <w:proofErr w:type="spellEnd"/>
            <w:r w:rsidRPr="00BA65FF">
              <w:rPr>
                <w:color w:val="000000"/>
                <w:sz w:val="22"/>
                <w:szCs w:val="22"/>
              </w:rPr>
              <w:t xml:space="preserve"> "клиент-кассир" StelberrySX-500/2_1</w:t>
            </w:r>
          </w:p>
        </w:tc>
        <w:tc>
          <w:tcPr>
            <w:tcW w:w="1985" w:type="dxa"/>
            <w:tcBorders>
              <w:top w:val="nil"/>
              <w:left w:val="single" w:sz="4" w:space="0" w:color="auto"/>
              <w:bottom w:val="single" w:sz="4" w:space="0" w:color="auto"/>
              <w:right w:val="single" w:sz="4" w:space="0" w:color="auto"/>
            </w:tcBorders>
            <w:shd w:val="clear" w:color="000000" w:fill="FFFFFF"/>
          </w:tcPr>
          <w:p w14:paraId="5AD821D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09651FA" w14:textId="77777777" w:rsidR="00582FB0" w:rsidRPr="00BA65FF" w:rsidRDefault="00582FB0" w:rsidP="00582FB0">
            <w:pPr>
              <w:rPr>
                <w:color w:val="000000"/>
                <w:sz w:val="22"/>
                <w:szCs w:val="22"/>
              </w:rPr>
            </w:pPr>
          </w:p>
        </w:tc>
      </w:tr>
      <w:tr w:rsidR="00582FB0" w:rsidRPr="00BA65FF" w14:paraId="39C2A44B"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156C2A2" w14:textId="77777777" w:rsidR="00582FB0" w:rsidRPr="00BA65FF" w:rsidRDefault="00582FB0" w:rsidP="00582FB0">
            <w:pPr>
              <w:jc w:val="center"/>
              <w:rPr>
                <w:color w:val="000000"/>
                <w:sz w:val="22"/>
                <w:szCs w:val="22"/>
              </w:rPr>
            </w:pPr>
            <w:r w:rsidRPr="00BA65FF">
              <w:rPr>
                <w:color w:val="000000"/>
                <w:sz w:val="22"/>
                <w:szCs w:val="22"/>
              </w:rPr>
              <w:t>91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87576F2" w14:textId="77777777" w:rsidR="00582FB0" w:rsidRPr="00BA65FF" w:rsidRDefault="00582FB0" w:rsidP="00582FB0">
            <w:pPr>
              <w:rPr>
                <w:color w:val="000000"/>
                <w:sz w:val="22"/>
                <w:szCs w:val="22"/>
              </w:rPr>
            </w:pPr>
            <w:r w:rsidRPr="00BA65FF">
              <w:rPr>
                <w:color w:val="000000"/>
                <w:sz w:val="22"/>
                <w:szCs w:val="22"/>
              </w:rPr>
              <w:t>К-</w:t>
            </w:r>
            <w:proofErr w:type="spellStart"/>
            <w:r w:rsidRPr="00BA65FF">
              <w:rPr>
                <w:color w:val="000000"/>
                <w:sz w:val="22"/>
                <w:szCs w:val="22"/>
              </w:rPr>
              <w:t>кт</w:t>
            </w:r>
            <w:proofErr w:type="spellEnd"/>
            <w:r w:rsidRPr="00BA65FF">
              <w:rPr>
                <w:color w:val="000000"/>
                <w:sz w:val="22"/>
                <w:szCs w:val="22"/>
              </w:rPr>
              <w:t xml:space="preserve"> цифр дуплексного </w:t>
            </w:r>
            <w:proofErr w:type="spellStart"/>
            <w:r w:rsidRPr="00BA65FF">
              <w:rPr>
                <w:color w:val="000000"/>
                <w:sz w:val="22"/>
                <w:szCs w:val="22"/>
              </w:rPr>
              <w:t>переговорн</w:t>
            </w:r>
            <w:proofErr w:type="spellEnd"/>
            <w:r w:rsidRPr="00BA65FF">
              <w:rPr>
                <w:color w:val="000000"/>
                <w:sz w:val="22"/>
                <w:szCs w:val="22"/>
              </w:rPr>
              <w:t xml:space="preserve"> </w:t>
            </w:r>
            <w:proofErr w:type="spellStart"/>
            <w:r w:rsidRPr="00BA65FF">
              <w:rPr>
                <w:color w:val="000000"/>
                <w:sz w:val="22"/>
                <w:szCs w:val="22"/>
              </w:rPr>
              <w:t>устр-ва</w:t>
            </w:r>
            <w:proofErr w:type="spellEnd"/>
            <w:r w:rsidRPr="00BA65FF">
              <w:rPr>
                <w:color w:val="000000"/>
                <w:sz w:val="22"/>
                <w:szCs w:val="22"/>
              </w:rPr>
              <w:t xml:space="preserve"> "клиент-кассир" StelberrySX-500/2_2</w:t>
            </w:r>
          </w:p>
        </w:tc>
        <w:tc>
          <w:tcPr>
            <w:tcW w:w="1985" w:type="dxa"/>
            <w:tcBorders>
              <w:top w:val="nil"/>
              <w:left w:val="single" w:sz="4" w:space="0" w:color="auto"/>
              <w:bottom w:val="single" w:sz="4" w:space="0" w:color="auto"/>
              <w:right w:val="single" w:sz="4" w:space="0" w:color="auto"/>
            </w:tcBorders>
            <w:shd w:val="clear" w:color="000000" w:fill="FFFFFF"/>
          </w:tcPr>
          <w:p w14:paraId="4D6127A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33B6C9E" w14:textId="77777777" w:rsidR="00582FB0" w:rsidRPr="00BA65FF" w:rsidRDefault="00582FB0" w:rsidP="00582FB0">
            <w:pPr>
              <w:rPr>
                <w:color w:val="000000"/>
                <w:sz w:val="22"/>
                <w:szCs w:val="22"/>
              </w:rPr>
            </w:pPr>
          </w:p>
        </w:tc>
      </w:tr>
      <w:tr w:rsidR="00582FB0" w:rsidRPr="00BA65FF" w14:paraId="418A6FFD"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B25A23E" w14:textId="77777777" w:rsidR="00582FB0" w:rsidRPr="00BA65FF" w:rsidRDefault="00582FB0" w:rsidP="00582FB0">
            <w:pPr>
              <w:jc w:val="center"/>
              <w:rPr>
                <w:color w:val="000000"/>
                <w:sz w:val="22"/>
                <w:szCs w:val="22"/>
              </w:rPr>
            </w:pPr>
            <w:r w:rsidRPr="00BA65FF">
              <w:rPr>
                <w:color w:val="000000"/>
                <w:sz w:val="22"/>
                <w:szCs w:val="22"/>
              </w:rPr>
              <w:t>92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CE0BEC" w14:textId="77777777" w:rsidR="00582FB0" w:rsidRPr="00BA65FF" w:rsidRDefault="00582FB0" w:rsidP="00582FB0">
            <w:pPr>
              <w:rPr>
                <w:color w:val="000000"/>
                <w:sz w:val="22"/>
                <w:szCs w:val="22"/>
              </w:rPr>
            </w:pPr>
            <w:r w:rsidRPr="00BA65FF">
              <w:rPr>
                <w:color w:val="000000"/>
                <w:sz w:val="22"/>
                <w:szCs w:val="22"/>
              </w:rPr>
              <w:t>К-</w:t>
            </w:r>
            <w:proofErr w:type="spellStart"/>
            <w:r w:rsidRPr="00BA65FF">
              <w:rPr>
                <w:color w:val="000000"/>
                <w:sz w:val="22"/>
                <w:szCs w:val="22"/>
              </w:rPr>
              <w:t>кт</w:t>
            </w:r>
            <w:proofErr w:type="spellEnd"/>
            <w:r w:rsidRPr="00BA65FF">
              <w:rPr>
                <w:color w:val="000000"/>
                <w:sz w:val="22"/>
                <w:szCs w:val="22"/>
              </w:rPr>
              <w:t xml:space="preserve"> цифр дуплексного </w:t>
            </w:r>
            <w:proofErr w:type="spellStart"/>
            <w:r w:rsidRPr="00BA65FF">
              <w:rPr>
                <w:color w:val="000000"/>
                <w:sz w:val="22"/>
                <w:szCs w:val="22"/>
              </w:rPr>
              <w:t>переговорн</w:t>
            </w:r>
            <w:proofErr w:type="spellEnd"/>
            <w:r w:rsidRPr="00BA65FF">
              <w:rPr>
                <w:color w:val="000000"/>
                <w:sz w:val="22"/>
                <w:szCs w:val="22"/>
              </w:rPr>
              <w:t xml:space="preserve"> </w:t>
            </w:r>
            <w:proofErr w:type="spellStart"/>
            <w:r w:rsidRPr="00BA65FF">
              <w:rPr>
                <w:color w:val="000000"/>
                <w:sz w:val="22"/>
                <w:szCs w:val="22"/>
              </w:rPr>
              <w:t>устр-ва</w:t>
            </w:r>
            <w:proofErr w:type="spellEnd"/>
            <w:r w:rsidRPr="00BA65FF">
              <w:rPr>
                <w:color w:val="000000"/>
                <w:sz w:val="22"/>
                <w:szCs w:val="22"/>
              </w:rPr>
              <w:t xml:space="preserve"> "клиент-кассир" StelberrySX-500/4_1</w:t>
            </w:r>
          </w:p>
        </w:tc>
        <w:tc>
          <w:tcPr>
            <w:tcW w:w="1985" w:type="dxa"/>
            <w:tcBorders>
              <w:top w:val="nil"/>
              <w:left w:val="single" w:sz="4" w:space="0" w:color="auto"/>
              <w:bottom w:val="single" w:sz="4" w:space="0" w:color="auto"/>
              <w:right w:val="single" w:sz="4" w:space="0" w:color="auto"/>
            </w:tcBorders>
            <w:shd w:val="clear" w:color="000000" w:fill="FFFFFF"/>
          </w:tcPr>
          <w:p w14:paraId="14AC500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187CB2E" w14:textId="77777777" w:rsidR="00582FB0" w:rsidRPr="00BA65FF" w:rsidRDefault="00582FB0" w:rsidP="00582FB0">
            <w:pPr>
              <w:rPr>
                <w:color w:val="000000"/>
                <w:sz w:val="22"/>
                <w:szCs w:val="22"/>
              </w:rPr>
            </w:pPr>
          </w:p>
        </w:tc>
      </w:tr>
      <w:tr w:rsidR="00582FB0" w:rsidRPr="00BA65FF" w14:paraId="31514E5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6F7134D" w14:textId="77777777" w:rsidR="00582FB0" w:rsidRPr="00BA65FF" w:rsidRDefault="00582FB0" w:rsidP="00582FB0">
            <w:pPr>
              <w:jc w:val="center"/>
              <w:rPr>
                <w:color w:val="000000"/>
                <w:sz w:val="22"/>
                <w:szCs w:val="22"/>
              </w:rPr>
            </w:pPr>
            <w:r w:rsidRPr="00BA65FF">
              <w:rPr>
                <w:color w:val="000000"/>
                <w:sz w:val="22"/>
                <w:szCs w:val="22"/>
              </w:rPr>
              <w:t>93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FAC5B5E" w14:textId="77777777" w:rsidR="00582FB0" w:rsidRPr="00BA65FF" w:rsidRDefault="00582FB0" w:rsidP="00582FB0">
            <w:pPr>
              <w:rPr>
                <w:color w:val="000000"/>
                <w:sz w:val="22"/>
                <w:szCs w:val="22"/>
              </w:rPr>
            </w:pPr>
            <w:r w:rsidRPr="00BA65FF">
              <w:rPr>
                <w:color w:val="000000"/>
                <w:sz w:val="22"/>
                <w:szCs w:val="22"/>
              </w:rPr>
              <w:t>К-</w:t>
            </w:r>
            <w:proofErr w:type="spellStart"/>
            <w:r w:rsidRPr="00BA65FF">
              <w:rPr>
                <w:color w:val="000000"/>
                <w:sz w:val="22"/>
                <w:szCs w:val="22"/>
              </w:rPr>
              <w:t>кт</w:t>
            </w:r>
            <w:proofErr w:type="spellEnd"/>
            <w:r w:rsidRPr="00BA65FF">
              <w:rPr>
                <w:color w:val="000000"/>
                <w:sz w:val="22"/>
                <w:szCs w:val="22"/>
              </w:rPr>
              <w:t xml:space="preserve"> цифр дуплексного </w:t>
            </w:r>
            <w:proofErr w:type="spellStart"/>
            <w:r w:rsidRPr="00BA65FF">
              <w:rPr>
                <w:color w:val="000000"/>
                <w:sz w:val="22"/>
                <w:szCs w:val="22"/>
              </w:rPr>
              <w:t>переговорн</w:t>
            </w:r>
            <w:proofErr w:type="spellEnd"/>
            <w:r w:rsidRPr="00BA65FF">
              <w:rPr>
                <w:color w:val="000000"/>
                <w:sz w:val="22"/>
                <w:szCs w:val="22"/>
              </w:rPr>
              <w:t xml:space="preserve"> </w:t>
            </w:r>
            <w:proofErr w:type="spellStart"/>
            <w:r w:rsidRPr="00BA65FF">
              <w:rPr>
                <w:color w:val="000000"/>
                <w:sz w:val="22"/>
                <w:szCs w:val="22"/>
              </w:rPr>
              <w:t>устр-ва</w:t>
            </w:r>
            <w:proofErr w:type="spellEnd"/>
            <w:r w:rsidRPr="00BA65FF">
              <w:rPr>
                <w:color w:val="000000"/>
                <w:sz w:val="22"/>
                <w:szCs w:val="22"/>
              </w:rPr>
              <w:t xml:space="preserve"> "клиент-кассир" StelberrySX-500/4_2</w:t>
            </w:r>
          </w:p>
        </w:tc>
        <w:tc>
          <w:tcPr>
            <w:tcW w:w="1985" w:type="dxa"/>
            <w:tcBorders>
              <w:top w:val="nil"/>
              <w:left w:val="single" w:sz="4" w:space="0" w:color="auto"/>
              <w:bottom w:val="single" w:sz="4" w:space="0" w:color="auto"/>
              <w:right w:val="single" w:sz="4" w:space="0" w:color="auto"/>
            </w:tcBorders>
            <w:shd w:val="clear" w:color="000000" w:fill="FFFFFF"/>
          </w:tcPr>
          <w:p w14:paraId="123A22A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B504419" w14:textId="77777777" w:rsidR="00582FB0" w:rsidRPr="00BA65FF" w:rsidRDefault="00582FB0" w:rsidP="00582FB0">
            <w:pPr>
              <w:rPr>
                <w:color w:val="000000"/>
                <w:sz w:val="22"/>
                <w:szCs w:val="22"/>
              </w:rPr>
            </w:pPr>
          </w:p>
        </w:tc>
      </w:tr>
      <w:tr w:rsidR="00582FB0" w:rsidRPr="00BA65FF" w14:paraId="4E1C72B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73768F4" w14:textId="77777777" w:rsidR="00582FB0" w:rsidRPr="00BA65FF" w:rsidRDefault="00582FB0" w:rsidP="00582FB0">
            <w:pPr>
              <w:jc w:val="center"/>
              <w:rPr>
                <w:color w:val="000000"/>
                <w:sz w:val="22"/>
                <w:szCs w:val="22"/>
              </w:rPr>
            </w:pPr>
            <w:r w:rsidRPr="00BA65FF">
              <w:rPr>
                <w:color w:val="000000"/>
                <w:sz w:val="22"/>
                <w:szCs w:val="22"/>
              </w:rPr>
              <w:t>94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3C20A18" w14:textId="77777777" w:rsidR="00582FB0" w:rsidRPr="00BA65FF" w:rsidRDefault="00582FB0" w:rsidP="00582FB0">
            <w:pPr>
              <w:rPr>
                <w:color w:val="000000"/>
                <w:sz w:val="22"/>
                <w:szCs w:val="22"/>
              </w:rPr>
            </w:pPr>
            <w:r w:rsidRPr="00BA65FF">
              <w:rPr>
                <w:color w:val="000000"/>
                <w:sz w:val="22"/>
                <w:szCs w:val="22"/>
              </w:rPr>
              <w:t xml:space="preserve">Моноблок </w:t>
            </w:r>
            <w:proofErr w:type="spellStart"/>
            <w:r w:rsidRPr="00BA65FF">
              <w:rPr>
                <w:color w:val="000000"/>
                <w:sz w:val="22"/>
                <w:szCs w:val="22"/>
              </w:rPr>
              <w:t>Dell</w:t>
            </w:r>
            <w:proofErr w:type="spellEnd"/>
            <w:r w:rsidRPr="00BA65FF">
              <w:rPr>
                <w:color w:val="000000"/>
                <w:sz w:val="22"/>
                <w:szCs w:val="22"/>
              </w:rPr>
              <w:t xml:space="preserve"> </w:t>
            </w:r>
            <w:proofErr w:type="spellStart"/>
            <w:r w:rsidRPr="00BA65FF">
              <w:rPr>
                <w:color w:val="000000"/>
                <w:sz w:val="22"/>
                <w:szCs w:val="22"/>
              </w:rPr>
              <w:t>OptiPlex</w:t>
            </w:r>
            <w:proofErr w:type="spellEnd"/>
            <w:r w:rsidRPr="00BA65FF">
              <w:rPr>
                <w:color w:val="000000"/>
                <w:sz w:val="22"/>
                <w:szCs w:val="22"/>
              </w:rPr>
              <w:t xml:space="preserve"> 7780-6673</w:t>
            </w:r>
          </w:p>
        </w:tc>
        <w:tc>
          <w:tcPr>
            <w:tcW w:w="1985" w:type="dxa"/>
            <w:tcBorders>
              <w:top w:val="nil"/>
              <w:left w:val="single" w:sz="4" w:space="0" w:color="auto"/>
              <w:bottom w:val="single" w:sz="4" w:space="0" w:color="auto"/>
              <w:right w:val="single" w:sz="4" w:space="0" w:color="auto"/>
            </w:tcBorders>
            <w:shd w:val="clear" w:color="000000" w:fill="FFFFFF"/>
          </w:tcPr>
          <w:p w14:paraId="060A101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B170B61" w14:textId="77777777" w:rsidR="00582FB0" w:rsidRPr="00BA65FF" w:rsidRDefault="00582FB0" w:rsidP="00582FB0">
            <w:pPr>
              <w:rPr>
                <w:color w:val="000000"/>
                <w:sz w:val="22"/>
                <w:szCs w:val="22"/>
              </w:rPr>
            </w:pPr>
          </w:p>
        </w:tc>
      </w:tr>
      <w:tr w:rsidR="00582FB0" w:rsidRPr="00BA65FF" w14:paraId="0BEF76C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4698E3A" w14:textId="77777777" w:rsidR="00582FB0" w:rsidRPr="00BA65FF" w:rsidRDefault="00582FB0" w:rsidP="00582FB0">
            <w:pPr>
              <w:jc w:val="center"/>
              <w:rPr>
                <w:color w:val="000000"/>
                <w:sz w:val="22"/>
                <w:szCs w:val="22"/>
              </w:rPr>
            </w:pPr>
            <w:r w:rsidRPr="00BA65FF">
              <w:rPr>
                <w:color w:val="000000"/>
                <w:sz w:val="22"/>
                <w:szCs w:val="22"/>
              </w:rPr>
              <w:t>95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082264E" w14:textId="77777777" w:rsidR="00582FB0" w:rsidRPr="00BA65FF" w:rsidRDefault="00582FB0" w:rsidP="00582FB0">
            <w:pPr>
              <w:rPr>
                <w:color w:val="000000"/>
                <w:sz w:val="22"/>
                <w:szCs w:val="22"/>
              </w:rPr>
            </w:pPr>
            <w:r w:rsidRPr="00BA65FF">
              <w:rPr>
                <w:color w:val="000000"/>
                <w:sz w:val="22"/>
                <w:szCs w:val="22"/>
              </w:rPr>
              <w:t xml:space="preserve">Сервер видеонаблюдения TRASSIR </w:t>
            </w:r>
            <w:proofErr w:type="spellStart"/>
            <w:r w:rsidRPr="00BA65FF">
              <w:rPr>
                <w:color w:val="000000"/>
                <w:sz w:val="22"/>
                <w:szCs w:val="22"/>
              </w:rPr>
              <w:t>NeuroStation</w:t>
            </w:r>
            <w:proofErr w:type="spellEnd"/>
            <w:r w:rsidRPr="00BA65FF">
              <w:rPr>
                <w:color w:val="000000"/>
                <w:sz w:val="22"/>
                <w:szCs w:val="22"/>
              </w:rPr>
              <w:t xml:space="preserve"> 128-канальный</w:t>
            </w:r>
          </w:p>
        </w:tc>
        <w:tc>
          <w:tcPr>
            <w:tcW w:w="1985" w:type="dxa"/>
            <w:tcBorders>
              <w:top w:val="nil"/>
              <w:left w:val="single" w:sz="4" w:space="0" w:color="auto"/>
              <w:bottom w:val="single" w:sz="4" w:space="0" w:color="auto"/>
              <w:right w:val="single" w:sz="4" w:space="0" w:color="auto"/>
            </w:tcBorders>
            <w:shd w:val="clear" w:color="000000" w:fill="FFFFFF"/>
          </w:tcPr>
          <w:p w14:paraId="2C04530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CF130F2" w14:textId="77777777" w:rsidR="00582FB0" w:rsidRPr="00BA65FF" w:rsidRDefault="00582FB0" w:rsidP="00582FB0">
            <w:pPr>
              <w:rPr>
                <w:color w:val="000000"/>
                <w:sz w:val="22"/>
                <w:szCs w:val="22"/>
              </w:rPr>
            </w:pPr>
          </w:p>
        </w:tc>
      </w:tr>
      <w:tr w:rsidR="00582FB0" w:rsidRPr="00BA65FF" w14:paraId="3A54842F"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CAB7E7C" w14:textId="77777777" w:rsidR="00582FB0" w:rsidRPr="00BA65FF" w:rsidRDefault="00582FB0" w:rsidP="00582FB0">
            <w:pPr>
              <w:jc w:val="center"/>
              <w:rPr>
                <w:color w:val="000000"/>
                <w:sz w:val="22"/>
                <w:szCs w:val="22"/>
              </w:rPr>
            </w:pPr>
            <w:r w:rsidRPr="00BA65FF">
              <w:rPr>
                <w:color w:val="000000"/>
                <w:sz w:val="22"/>
                <w:szCs w:val="22"/>
              </w:rPr>
              <w:t>96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A2059F9" w14:textId="77777777" w:rsidR="00582FB0" w:rsidRPr="00BA65FF" w:rsidRDefault="00582FB0" w:rsidP="00582FB0">
            <w:pPr>
              <w:rPr>
                <w:color w:val="000000"/>
                <w:sz w:val="22"/>
                <w:szCs w:val="22"/>
              </w:rPr>
            </w:pPr>
            <w:r w:rsidRPr="00BA65FF">
              <w:rPr>
                <w:color w:val="000000"/>
                <w:sz w:val="22"/>
                <w:szCs w:val="22"/>
              </w:rPr>
              <w:t>Сервер с предусмотренным ПО "CVC"-2</w:t>
            </w:r>
          </w:p>
        </w:tc>
        <w:tc>
          <w:tcPr>
            <w:tcW w:w="1985" w:type="dxa"/>
            <w:tcBorders>
              <w:top w:val="nil"/>
              <w:left w:val="single" w:sz="4" w:space="0" w:color="auto"/>
              <w:bottom w:val="single" w:sz="4" w:space="0" w:color="auto"/>
              <w:right w:val="single" w:sz="4" w:space="0" w:color="auto"/>
            </w:tcBorders>
            <w:shd w:val="clear" w:color="000000" w:fill="FFFFFF"/>
          </w:tcPr>
          <w:p w14:paraId="26289A46"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EB329B8" w14:textId="77777777" w:rsidR="00582FB0" w:rsidRPr="00BA65FF" w:rsidRDefault="00582FB0" w:rsidP="00582FB0">
            <w:pPr>
              <w:rPr>
                <w:color w:val="000000"/>
                <w:sz w:val="22"/>
                <w:szCs w:val="22"/>
              </w:rPr>
            </w:pPr>
          </w:p>
        </w:tc>
      </w:tr>
      <w:tr w:rsidR="00582FB0" w:rsidRPr="00BA65FF" w14:paraId="6137167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75FE127" w14:textId="77777777" w:rsidR="00582FB0" w:rsidRPr="00BA65FF" w:rsidRDefault="00582FB0" w:rsidP="00582FB0">
            <w:pPr>
              <w:jc w:val="center"/>
              <w:rPr>
                <w:color w:val="000000"/>
                <w:sz w:val="22"/>
                <w:szCs w:val="22"/>
              </w:rPr>
            </w:pPr>
            <w:r w:rsidRPr="00BA65FF">
              <w:rPr>
                <w:color w:val="000000"/>
                <w:sz w:val="22"/>
                <w:szCs w:val="22"/>
              </w:rPr>
              <w:t>97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44D8C75" w14:textId="77777777" w:rsidR="00582FB0" w:rsidRPr="00BA65FF" w:rsidRDefault="00582FB0" w:rsidP="00582FB0">
            <w:pPr>
              <w:rPr>
                <w:color w:val="000000"/>
                <w:sz w:val="22"/>
                <w:szCs w:val="22"/>
              </w:rPr>
            </w:pPr>
            <w:r w:rsidRPr="00BA65FF">
              <w:rPr>
                <w:color w:val="000000"/>
                <w:sz w:val="22"/>
                <w:szCs w:val="22"/>
              </w:rPr>
              <w:t xml:space="preserve">Щиты распределительные для </w:t>
            </w:r>
            <w:proofErr w:type="spellStart"/>
            <w:r w:rsidRPr="00BA65FF">
              <w:rPr>
                <w:color w:val="000000"/>
                <w:sz w:val="22"/>
                <w:szCs w:val="22"/>
              </w:rPr>
              <w:t>телекоммуникац</w:t>
            </w:r>
            <w:proofErr w:type="spellEnd"/>
            <w:r w:rsidRPr="00BA65FF">
              <w:rPr>
                <w:color w:val="000000"/>
                <w:sz w:val="22"/>
                <w:szCs w:val="22"/>
              </w:rPr>
              <w:t xml:space="preserve">. оборудования </w:t>
            </w:r>
            <w:proofErr w:type="spellStart"/>
            <w:r w:rsidRPr="00BA65FF">
              <w:rPr>
                <w:color w:val="000000"/>
                <w:sz w:val="22"/>
                <w:szCs w:val="22"/>
              </w:rPr>
              <w:t>NetShelter</w:t>
            </w:r>
            <w:proofErr w:type="spellEnd"/>
            <w:r w:rsidRPr="00BA65FF">
              <w:rPr>
                <w:color w:val="000000"/>
                <w:sz w:val="22"/>
                <w:szCs w:val="22"/>
              </w:rPr>
              <w:t xml:space="preserve"> (шкаф для серверной)</w:t>
            </w:r>
          </w:p>
        </w:tc>
        <w:tc>
          <w:tcPr>
            <w:tcW w:w="1985" w:type="dxa"/>
            <w:tcBorders>
              <w:top w:val="nil"/>
              <w:left w:val="single" w:sz="4" w:space="0" w:color="auto"/>
              <w:bottom w:val="single" w:sz="4" w:space="0" w:color="auto"/>
              <w:right w:val="single" w:sz="4" w:space="0" w:color="auto"/>
            </w:tcBorders>
            <w:shd w:val="clear" w:color="000000" w:fill="FFFFFF"/>
          </w:tcPr>
          <w:p w14:paraId="7E121E9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82BBE7A" w14:textId="77777777" w:rsidR="00582FB0" w:rsidRPr="00BA65FF" w:rsidRDefault="00582FB0" w:rsidP="00582FB0">
            <w:pPr>
              <w:rPr>
                <w:color w:val="000000"/>
                <w:sz w:val="22"/>
                <w:szCs w:val="22"/>
              </w:rPr>
            </w:pPr>
          </w:p>
        </w:tc>
      </w:tr>
      <w:tr w:rsidR="00582FB0" w:rsidRPr="00BA65FF" w14:paraId="5582910A"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19661D17" w14:textId="77777777" w:rsidR="00582FB0" w:rsidRPr="00BA65FF" w:rsidRDefault="00582FB0" w:rsidP="00582FB0">
            <w:pPr>
              <w:jc w:val="center"/>
              <w:rPr>
                <w:color w:val="000000"/>
                <w:sz w:val="22"/>
                <w:szCs w:val="22"/>
              </w:rPr>
            </w:pPr>
            <w:r w:rsidRPr="00BA65FF">
              <w:rPr>
                <w:color w:val="000000"/>
                <w:sz w:val="22"/>
                <w:szCs w:val="22"/>
              </w:rPr>
              <w:t>98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D76BBDE" w14:textId="77777777" w:rsidR="00582FB0" w:rsidRPr="00BA65FF" w:rsidRDefault="00582FB0" w:rsidP="00582FB0">
            <w:pPr>
              <w:rPr>
                <w:color w:val="000000"/>
                <w:sz w:val="22"/>
                <w:szCs w:val="22"/>
              </w:rPr>
            </w:pPr>
            <w:r w:rsidRPr="00BA65FF">
              <w:rPr>
                <w:color w:val="000000"/>
                <w:sz w:val="22"/>
                <w:szCs w:val="22"/>
              </w:rPr>
              <w:t xml:space="preserve">Ковш скальный для экскаватора </w:t>
            </w:r>
            <w:proofErr w:type="spellStart"/>
            <w:r w:rsidRPr="00BA65FF">
              <w:rPr>
                <w:color w:val="000000"/>
                <w:sz w:val="22"/>
                <w:szCs w:val="22"/>
              </w:rPr>
              <w:t>Komatsu</w:t>
            </w:r>
            <w:proofErr w:type="spellEnd"/>
            <w:r w:rsidRPr="00BA65FF">
              <w:rPr>
                <w:color w:val="000000"/>
                <w:sz w:val="22"/>
                <w:szCs w:val="22"/>
              </w:rPr>
              <w:t xml:space="preserve"> РС200 объем 0,85м3 ширина 1000мм</w:t>
            </w:r>
          </w:p>
        </w:tc>
        <w:tc>
          <w:tcPr>
            <w:tcW w:w="1985" w:type="dxa"/>
            <w:tcBorders>
              <w:top w:val="nil"/>
              <w:left w:val="single" w:sz="4" w:space="0" w:color="auto"/>
              <w:bottom w:val="single" w:sz="4" w:space="0" w:color="auto"/>
              <w:right w:val="single" w:sz="4" w:space="0" w:color="auto"/>
            </w:tcBorders>
            <w:shd w:val="clear" w:color="000000" w:fill="FFFFFF"/>
          </w:tcPr>
          <w:p w14:paraId="4F121C8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4DE0C17" w14:textId="77777777" w:rsidR="00582FB0" w:rsidRPr="00BA65FF" w:rsidRDefault="00582FB0" w:rsidP="00582FB0">
            <w:pPr>
              <w:rPr>
                <w:color w:val="000000"/>
                <w:sz w:val="22"/>
                <w:szCs w:val="22"/>
              </w:rPr>
            </w:pPr>
          </w:p>
        </w:tc>
      </w:tr>
      <w:tr w:rsidR="00582FB0" w:rsidRPr="00BA65FF" w14:paraId="1B63A135"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D031FCD" w14:textId="77777777" w:rsidR="00582FB0" w:rsidRPr="00BA65FF" w:rsidRDefault="00582FB0" w:rsidP="00582FB0">
            <w:pPr>
              <w:jc w:val="center"/>
              <w:rPr>
                <w:color w:val="000000"/>
                <w:sz w:val="22"/>
                <w:szCs w:val="22"/>
              </w:rPr>
            </w:pPr>
            <w:r w:rsidRPr="00BA65FF">
              <w:rPr>
                <w:color w:val="000000"/>
                <w:sz w:val="22"/>
                <w:szCs w:val="22"/>
              </w:rPr>
              <w:t>99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BE7B5EB" w14:textId="77777777" w:rsidR="00582FB0" w:rsidRPr="00BA65FF" w:rsidRDefault="00582FB0" w:rsidP="00582FB0">
            <w:pPr>
              <w:rPr>
                <w:color w:val="000000"/>
                <w:sz w:val="22"/>
                <w:szCs w:val="22"/>
              </w:rPr>
            </w:pPr>
            <w:r w:rsidRPr="00BA65FF">
              <w:rPr>
                <w:color w:val="000000"/>
                <w:sz w:val="22"/>
                <w:szCs w:val="22"/>
              </w:rPr>
              <w:t xml:space="preserve">"Внешнее электроснабжение  канатной дороги гондольного типа </w:t>
            </w:r>
            <w:proofErr w:type="spellStart"/>
            <w:r w:rsidRPr="00BA65FF">
              <w:rPr>
                <w:color w:val="000000"/>
                <w:sz w:val="22"/>
                <w:szCs w:val="22"/>
              </w:rPr>
              <w:t>Азау</w:t>
            </w:r>
            <w:proofErr w:type="spellEnd"/>
            <w:r w:rsidRPr="00BA65FF">
              <w:rPr>
                <w:color w:val="000000"/>
                <w:sz w:val="22"/>
                <w:szCs w:val="22"/>
              </w:rPr>
              <w:t>" "Старый кругозор"</w:t>
            </w:r>
          </w:p>
        </w:tc>
        <w:tc>
          <w:tcPr>
            <w:tcW w:w="1985" w:type="dxa"/>
            <w:tcBorders>
              <w:top w:val="nil"/>
              <w:left w:val="single" w:sz="4" w:space="0" w:color="auto"/>
              <w:bottom w:val="single" w:sz="4" w:space="0" w:color="auto"/>
              <w:right w:val="single" w:sz="4" w:space="0" w:color="auto"/>
            </w:tcBorders>
            <w:shd w:val="clear" w:color="000000" w:fill="FFFFFF"/>
          </w:tcPr>
          <w:p w14:paraId="133AC5E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0C7C87F" w14:textId="77777777" w:rsidR="00582FB0" w:rsidRPr="00BA65FF" w:rsidRDefault="00582FB0" w:rsidP="00582FB0">
            <w:pPr>
              <w:rPr>
                <w:color w:val="000000"/>
                <w:sz w:val="22"/>
                <w:szCs w:val="22"/>
              </w:rPr>
            </w:pPr>
          </w:p>
        </w:tc>
      </w:tr>
      <w:tr w:rsidR="00582FB0" w:rsidRPr="00BA65FF" w14:paraId="3F974E72"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82C2566" w14:textId="77777777" w:rsidR="00582FB0" w:rsidRPr="00BA65FF" w:rsidRDefault="00582FB0" w:rsidP="00582FB0">
            <w:pPr>
              <w:jc w:val="center"/>
              <w:rPr>
                <w:color w:val="000000"/>
                <w:sz w:val="22"/>
                <w:szCs w:val="22"/>
              </w:rPr>
            </w:pPr>
            <w:r w:rsidRPr="00BA65FF">
              <w:rPr>
                <w:color w:val="000000"/>
                <w:sz w:val="22"/>
                <w:szCs w:val="22"/>
              </w:rPr>
              <w:t>100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0A3AE45" w14:textId="77777777" w:rsidR="00582FB0" w:rsidRPr="00BA65FF" w:rsidRDefault="00582FB0" w:rsidP="00582FB0">
            <w:pPr>
              <w:rPr>
                <w:color w:val="000000"/>
                <w:sz w:val="22"/>
                <w:szCs w:val="22"/>
              </w:rPr>
            </w:pPr>
            <w:r w:rsidRPr="00BA65FF">
              <w:rPr>
                <w:color w:val="000000"/>
                <w:sz w:val="22"/>
                <w:szCs w:val="22"/>
              </w:rPr>
              <w:t xml:space="preserve">"Внешнее электроснабжение канатной дороги 2-3 очереди на г. Эльбрус" ВЛ 10 </w:t>
            </w:r>
            <w:proofErr w:type="spellStart"/>
            <w:r w:rsidRPr="00BA65FF">
              <w:rPr>
                <w:color w:val="000000"/>
                <w:sz w:val="22"/>
                <w:szCs w:val="22"/>
              </w:rPr>
              <w:t>кв</w:t>
            </w:r>
            <w:proofErr w:type="spellEnd"/>
            <w:r w:rsidRPr="00BA65FF">
              <w:rPr>
                <w:color w:val="000000"/>
                <w:sz w:val="22"/>
                <w:szCs w:val="22"/>
              </w:rPr>
              <w:t xml:space="preserve"> в габаритах  110 </w:t>
            </w:r>
            <w:proofErr w:type="spellStart"/>
            <w:r w:rsidRPr="00BA65FF">
              <w:rPr>
                <w:color w:val="000000"/>
                <w:sz w:val="22"/>
                <w:szCs w:val="22"/>
              </w:rPr>
              <w:t>кВ</w:t>
            </w:r>
            <w:proofErr w:type="spellEnd"/>
          </w:p>
        </w:tc>
        <w:tc>
          <w:tcPr>
            <w:tcW w:w="1985" w:type="dxa"/>
            <w:tcBorders>
              <w:top w:val="nil"/>
              <w:left w:val="single" w:sz="4" w:space="0" w:color="auto"/>
              <w:bottom w:val="single" w:sz="4" w:space="0" w:color="auto"/>
              <w:right w:val="single" w:sz="4" w:space="0" w:color="auto"/>
            </w:tcBorders>
            <w:shd w:val="clear" w:color="000000" w:fill="FFFFFF"/>
          </w:tcPr>
          <w:p w14:paraId="12615C5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C205630" w14:textId="77777777" w:rsidR="00582FB0" w:rsidRPr="00BA65FF" w:rsidRDefault="00582FB0" w:rsidP="00582FB0">
            <w:pPr>
              <w:rPr>
                <w:color w:val="000000"/>
                <w:sz w:val="22"/>
                <w:szCs w:val="22"/>
              </w:rPr>
            </w:pPr>
          </w:p>
        </w:tc>
      </w:tr>
      <w:tr w:rsidR="00582FB0" w:rsidRPr="00BA65FF" w14:paraId="2F0CF848"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AA9518B" w14:textId="77777777" w:rsidR="00582FB0" w:rsidRPr="00BA65FF" w:rsidRDefault="00582FB0" w:rsidP="00582FB0">
            <w:pPr>
              <w:jc w:val="center"/>
              <w:rPr>
                <w:color w:val="000000"/>
                <w:sz w:val="22"/>
                <w:szCs w:val="22"/>
              </w:rPr>
            </w:pPr>
            <w:r w:rsidRPr="00BA65FF">
              <w:rPr>
                <w:color w:val="000000"/>
                <w:sz w:val="22"/>
                <w:szCs w:val="22"/>
              </w:rPr>
              <w:t>101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CAA0B14" w14:textId="77777777" w:rsidR="00582FB0" w:rsidRPr="00BA65FF" w:rsidRDefault="00582FB0" w:rsidP="00582FB0">
            <w:pPr>
              <w:rPr>
                <w:color w:val="000000"/>
                <w:sz w:val="22"/>
                <w:szCs w:val="22"/>
              </w:rPr>
            </w:pPr>
            <w:r w:rsidRPr="00BA65FF">
              <w:rPr>
                <w:color w:val="000000"/>
                <w:sz w:val="22"/>
                <w:szCs w:val="22"/>
              </w:rPr>
              <w:t xml:space="preserve">"Внешнее электроснабжение канатной дороги 2-3 очереди на г. Эльбрус" ВЛ-10 </w:t>
            </w:r>
            <w:proofErr w:type="spellStart"/>
            <w:r w:rsidRPr="00BA65FF">
              <w:rPr>
                <w:color w:val="000000"/>
                <w:sz w:val="22"/>
                <w:szCs w:val="22"/>
              </w:rPr>
              <w:t>кВ</w:t>
            </w:r>
            <w:proofErr w:type="spellEnd"/>
            <w:r w:rsidRPr="00BA65FF">
              <w:rPr>
                <w:color w:val="000000"/>
                <w:sz w:val="22"/>
                <w:szCs w:val="22"/>
              </w:rPr>
              <w:t xml:space="preserve"> в габаритах110 </w:t>
            </w:r>
            <w:proofErr w:type="spellStart"/>
            <w:r w:rsidRPr="00BA65FF">
              <w:rPr>
                <w:color w:val="000000"/>
                <w:sz w:val="22"/>
                <w:szCs w:val="22"/>
              </w:rPr>
              <w:t>кВ</w:t>
            </w:r>
            <w:proofErr w:type="spellEnd"/>
            <w:r w:rsidRPr="00BA65FF">
              <w:rPr>
                <w:color w:val="000000"/>
                <w:sz w:val="22"/>
                <w:szCs w:val="22"/>
              </w:rPr>
              <w:t xml:space="preserve"> от Р</w:t>
            </w:r>
          </w:p>
        </w:tc>
        <w:tc>
          <w:tcPr>
            <w:tcW w:w="1985" w:type="dxa"/>
            <w:tcBorders>
              <w:top w:val="nil"/>
              <w:left w:val="single" w:sz="4" w:space="0" w:color="auto"/>
              <w:bottom w:val="single" w:sz="4" w:space="0" w:color="auto"/>
              <w:right w:val="single" w:sz="4" w:space="0" w:color="auto"/>
            </w:tcBorders>
            <w:shd w:val="clear" w:color="000000" w:fill="FFFFFF"/>
          </w:tcPr>
          <w:p w14:paraId="6277BFF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70CBF20" w14:textId="77777777" w:rsidR="00582FB0" w:rsidRPr="00BA65FF" w:rsidRDefault="00582FB0" w:rsidP="00582FB0">
            <w:pPr>
              <w:rPr>
                <w:color w:val="000000"/>
                <w:sz w:val="22"/>
                <w:szCs w:val="22"/>
              </w:rPr>
            </w:pPr>
          </w:p>
        </w:tc>
      </w:tr>
      <w:tr w:rsidR="00582FB0" w:rsidRPr="00BA65FF" w14:paraId="603DBB6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F9DAAD7" w14:textId="77777777" w:rsidR="00582FB0" w:rsidRPr="00BA65FF" w:rsidRDefault="00582FB0" w:rsidP="00582FB0">
            <w:pPr>
              <w:jc w:val="center"/>
              <w:rPr>
                <w:color w:val="000000"/>
                <w:sz w:val="22"/>
                <w:szCs w:val="22"/>
              </w:rPr>
            </w:pPr>
            <w:r w:rsidRPr="00BA65FF">
              <w:rPr>
                <w:color w:val="000000"/>
                <w:sz w:val="22"/>
                <w:szCs w:val="22"/>
              </w:rPr>
              <w:t>102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EAFB4EC" w14:textId="77777777" w:rsidR="00582FB0" w:rsidRPr="00BA65FF" w:rsidRDefault="00582FB0" w:rsidP="00582FB0">
            <w:pPr>
              <w:rPr>
                <w:color w:val="000000"/>
                <w:sz w:val="22"/>
                <w:szCs w:val="22"/>
              </w:rPr>
            </w:pPr>
            <w:r w:rsidRPr="00BA65FF">
              <w:rPr>
                <w:color w:val="000000"/>
                <w:sz w:val="22"/>
                <w:szCs w:val="22"/>
              </w:rPr>
              <w:t xml:space="preserve">2 КТПН 10/0,4 </w:t>
            </w:r>
            <w:proofErr w:type="spellStart"/>
            <w:r w:rsidRPr="00BA65FF">
              <w:rPr>
                <w:color w:val="000000"/>
                <w:sz w:val="22"/>
                <w:szCs w:val="22"/>
              </w:rPr>
              <w:t>кв</w:t>
            </w:r>
            <w:proofErr w:type="spellEnd"/>
            <w:r w:rsidRPr="00BA65FF">
              <w:rPr>
                <w:color w:val="000000"/>
                <w:sz w:val="22"/>
                <w:szCs w:val="22"/>
              </w:rPr>
              <w:t xml:space="preserve"> "</w:t>
            </w:r>
            <w:proofErr w:type="spellStart"/>
            <w:r w:rsidRPr="00BA65FF">
              <w:rPr>
                <w:color w:val="000000"/>
                <w:sz w:val="22"/>
                <w:szCs w:val="22"/>
              </w:rPr>
              <w:t>Гара</w:t>
            </w:r>
            <w:proofErr w:type="spellEnd"/>
            <w:r w:rsidRPr="00BA65FF">
              <w:rPr>
                <w:color w:val="000000"/>
                <w:sz w:val="22"/>
                <w:szCs w:val="22"/>
              </w:rPr>
              <w:t xml:space="preserve">-Баши" (1 </w:t>
            </w:r>
            <w:proofErr w:type="spellStart"/>
            <w:r w:rsidRPr="00BA65FF">
              <w:rPr>
                <w:color w:val="000000"/>
                <w:sz w:val="22"/>
                <w:szCs w:val="22"/>
              </w:rPr>
              <w:t>эт</w:t>
            </w:r>
            <w:proofErr w:type="spellEnd"/>
            <w:r w:rsidRPr="00BA65FF">
              <w:rPr>
                <w:color w:val="000000"/>
                <w:sz w:val="22"/>
                <w:szCs w:val="22"/>
              </w:rPr>
              <w:t>.)</w:t>
            </w:r>
          </w:p>
        </w:tc>
        <w:tc>
          <w:tcPr>
            <w:tcW w:w="1985" w:type="dxa"/>
            <w:tcBorders>
              <w:top w:val="nil"/>
              <w:left w:val="single" w:sz="4" w:space="0" w:color="auto"/>
              <w:bottom w:val="single" w:sz="4" w:space="0" w:color="auto"/>
              <w:right w:val="single" w:sz="4" w:space="0" w:color="auto"/>
            </w:tcBorders>
            <w:shd w:val="clear" w:color="000000" w:fill="FFFFFF"/>
          </w:tcPr>
          <w:p w14:paraId="35BCB22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30A6126" w14:textId="77777777" w:rsidR="00582FB0" w:rsidRPr="00BA65FF" w:rsidRDefault="00582FB0" w:rsidP="00582FB0">
            <w:pPr>
              <w:rPr>
                <w:color w:val="000000"/>
                <w:sz w:val="22"/>
                <w:szCs w:val="22"/>
              </w:rPr>
            </w:pPr>
          </w:p>
        </w:tc>
      </w:tr>
      <w:tr w:rsidR="00582FB0" w:rsidRPr="00BA65FF" w14:paraId="0C599F52"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3B4A6A81" w14:textId="77777777" w:rsidR="00582FB0" w:rsidRPr="00BA65FF" w:rsidRDefault="00582FB0" w:rsidP="00582FB0">
            <w:pPr>
              <w:jc w:val="center"/>
              <w:rPr>
                <w:color w:val="000000"/>
                <w:sz w:val="22"/>
                <w:szCs w:val="22"/>
              </w:rPr>
            </w:pPr>
            <w:r w:rsidRPr="00BA65FF">
              <w:rPr>
                <w:color w:val="000000"/>
                <w:sz w:val="22"/>
                <w:szCs w:val="22"/>
              </w:rPr>
              <w:t>103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0E4B0C7" w14:textId="77777777" w:rsidR="00582FB0" w:rsidRPr="00BA65FF" w:rsidRDefault="00582FB0" w:rsidP="00582FB0">
            <w:pPr>
              <w:rPr>
                <w:color w:val="000000"/>
                <w:sz w:val="22"/>
                <w:szCs w:val="22"/>
              </w:rPr>
            </w:pPr>
            <w:r w:rsidRPr="00BA65FF">
              <w:rPr>
                <w:color w:val="000000"/>
                <w:sz w:val="22"/>
                <w:szCs w:val="22"/>
              </w:rPr>
              <w:t>Блочное здание  РТП-3,  Расширение РТП-3 на площадке  у станции "Старый кругозор" (ЕНК)</w:t>
            </w:r>
          </w:p>
        </w:tc>
        <w:tc>
          <w:tcPr>
            <w:tcW w:w="1985" w:type="dxa"/>
            <w:tcBorders>
              <w:top w:val="nil"/>
              <w:left w:val="single" w:sz="4" w:space="0" w:color="auto"/>
              <w:bottom w:val="single" w:sz="4" w:space="0" w:color="auto"/>
              <w:right w:val="single" w:sz="4" w:space="0" w:color="auto"/>
            </w:tcBorders>
            <w:shd w:val="clear" w:color="000000" w:fill="FFFFFF"/>
          </w:tcPr>
          <w:p w14:paraId="505E9AEF"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86A9817" w14:textId="77777777" w:rsidR="00582FB0" w:rsidRPr="00BA65FF" w:rsidRDefault="00582FB0" w:rsidP="00582FB0">
            <w:pPr>
              <w:rPr>
                <w:color w:val="000000"/>
                <w:sz w:val="22"/>
                <w:szCs w:val="22"/>
              </w:rPr>
            </w:pPr>
          </w:p>
        </w:tc>
      </w:tr>
      <w:tr w:rsidR="00582FB0" w:rsidRPr="00BA65FF" w14:paraId="75E6AB7F"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541D505" w14:textId="77777777" w:rsidR="00582FB0" w:rsidRPr="00BA65FF" w:rsidRDefault="00582FB0" w:rsidP="00582FB0">
            <w:pPr>
              <w:jc w:val="center"/>
              <w:rPr>
                <w:color w:val="000000"/>
                <w:sz w:val="22"/>
                <w:szCs w:val="22"/>
              </w:rPr>
            </w:pPr>
            <w:r w:rsidRPr="00BA65FF">
              <w:rPr>
                <w:color w:val="000000"/>
                <w:sz w:val="22"/>
                <w:szCs w:val="22"/>
              </w:rPr>
              <w:t>104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995FE8E" w14:textId="77777777" w:rsidR="00582FB0" w:rsidRPr="00BA65FF" w:rsidRDefault="00582FB0" w:rsidP="00582FB0">
            <w:pPr>
              <w:rPr>
                <w:color w:val="000000"/>
                <w:sz w:val="22"/>
                <w:szCs w:val="22"/>
              </w:rPr>
            </w:pPr>
            <w:r w:rsidRPr="00BA65FF">
              <w:rPr>
                <w:color w:val="000000"/>
                <w:sz w:val="22"/>
                <w:szCs w:val="22"/>
              </w:rPr>
              <w:t>Генератор дизельный MAGNUS ДГУ-40/400КА, 40кВт, в кожухе</w:t>
            </w:r>
          </w:p>
        </w:tc>
        <w:tc>
          <w:tcPr>
            <w:tcW w:w="1985" w:type="dxa"/>
            <w:tcBorders>
              <w:top w:val="nil"/>
              <w:left w:val="single" w:sz="4" w:space="0" w:color="auto"/>
              <w:bottom w:val="single" w:sz="4" w:space="0" w:color="auto"/>
              <w:right w:val="single" w:sz="4" w:space="0" w:color="auto"/>
            </w:tcBorders>
            <w:shd w:val="clear" w:color="000000" w:fill="FFFFFF"/>
          </w:tcPr>
          <w:p w14:paraId="7A5349FA"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849E518" w14:textId="77777777" w:rsidR="00582FB0" w:rsidRPr="00BA65FF" w:rsidRDefault="00582FB0" w:rsidP="00582FB0">
            <w:pPr>
              <w:rPr>
                <w:color w:val="000000"/>
                <w:sz w:val="22"/>
                <w:szCs w:val="22"/>
              </w:rPr>
            </w:pPr>
          </w:p>
        </w:tc>
      </w:tr>
      <w:tr w:rsidR="00582FB0" w:rsidRPr="00BA65FF" w14:paraId="5888187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D4E28EA" w14:textId="77777777" w:rsidR="00582FB0" w:rsidRPr="00BA65FF" w:rsidRDefault="00582FB0" w:rsidP="00582FB0">
            <w:pPr>
              <w:jc w:val="center"/>
              <w:rPr>
                <w:color w:val="000000"/>
                <w:sz w:val="22"/>
                <w:szCs w:val="22"/>
              </w:rPr>
            </w:pPr>
            <w:r w:rsidRPr="00BA65FF">
              <w:rPr>
                <w:color w:val="000000"/>
                <w:sz w:val="22"/>
                <w:szCs w:val="22"/>
              </w:rPr>
              <w:t>105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A846390" w14:textId="77777777" w:rsidR="00582FB0" w:rsidRPr="00BA65FF" w:rsidRDefault="00582FB0" w:rsidP="00582FB0">
            <w:pPr>
              <w:rPr>
                <w:color w:val="000000"/>
                <w:sz w:val="22"/>
                <w:szCs w:val="22"/>
              </w:rPr>
            </w:pPr>
            <w:r w:rsidRPr="00BA65FF">
              <w:rPr>
                <w:color w:val="000000"/>
                <w:sz w:val="22"/>
                <w:szCs w:val="22"/>
              </w:rPr>
              <w:t xml:space="preserve">Заземление и </w:t>
            </w:r>
            <w:proofErr w:type="spellStart"/>
            <w:r w:rsidRPr="00BA65FF">
              <w:rPr>
                <w:color w:val="000000"/>
                <w:sz w:val="22"/>
                <w:szCs w:val="22"/>
              </w:rPr>
              <w:t>молниезащита</w:t>
            </w:r>
            <w:proofErr w:type="spellEnd"/>
            <w:r w:rsidRPr="00BA65FF">
              <w:rPr>
                <w:color w:val="000000"/>
                <w:sz w:val="22"/>
                <w:szCs w:val="22"/>
              </w:rPr>
              <w:t xml:space="preserve"> (кадастровый номер: 07:11:1500000:610)</w:t>
            </w:r>
          </w:p>
        </w:tc>
        <w:tc>
          <w:tcPr>
            <w:tcW w:w="1985" w:type="dxa"/>
            <w:tcBorders>
              <w:top w:val="nil"/>
              <w:left w:val="single" w:sz="4" w:space="0" w:color="auto"/>
              <w:bottom w:val="single" w:sz="4" w:space="0" w:color="auto"/>
              <w:right w:val="single" w:sz="4" w:space="0" w:color="auto"/>
            </w:tcBorders>
            <w:shd w:val="clear" w:color="000000" w:fill="FFFFFF"/>
          </w:tcPr>
          <w:p w14:paraId="33EC5AE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D678C90" w14:textId="77777777" w:rsidR="00582FB0" w:rsidRPr="00BA65FF" w:rsidRDefault="00582FB0" w:rsidP="00582FB0">
            <w:pPr>
              <w:rPr>
                <w:color w:val="000000"/>
                <w:sz w:val="22"/>
                <w:szCs w:val="22"/>
              </w:rPr>
            </w:pPr>
          </w:p>
        </w:tc>
      </w:tr>
      <w:tr w:rsidR="00582FB0" w:rsidRPr="00BA65FF" w14:paraId="1337ABDF"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81FC194" w14:textId="77777777" w:rsidR="00582FB0" w:rsidRPr="00BA65FF" w:rsidRDefault="00582FB0" w:rsidP="00582FB0">
            <w:pPr>
              <w:jc w:val="center"/>
              <w:rPr>
                <w:color w:val="000000"/>
                <w:sz w:val="22"/>
                <w:szCs w:val="22"/>
              </w:rPr>
            </w:pPr>
            <w:r w:rsidRPr="00BA65FF">
              <w:rPr>
                <w:color w:val="000000"/>
                <w:sz w:val="22"/>
                <w:szCs w:val="22"/>
              </w:rPr>
              <w:t>106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55252FB" w14:textId="77777777" w:rsidR="00582FB0" w:rsidRPr="00BA65FF" w:rsidRDefault="00582FB0" w:rsidP="00582FB0">
            <w:pPr>
              <w:rPr>
                <w:color w:val="000000"/>
                <w:sz w:val="22"/>
                <w:szCs w:val="22"/>
              </w:rPr>
            </w:pPr>
            <w:r w:rsidRPr="00BA65FF">
              <w:rPr>
                <w:color w:val="000000"/>
                <w:sz w:val="22"/>
                <w:szCs w:val="22"/>
              </w:rPr>
              <w:t xml:space="preserve">Кабельная линия 0,4 </w:t>
            </w:r>
            <w:proofErr w:type="spellStart"/>
            <w:r w:rsidRPr="00BA65FF">
              <w:rPr>
                <w:color w:val="000000"/>
                <w:sz w:val="22"/>
                <w:szCs w:val="22"/>
              </w:rPr>
              <w:t>кВ</w:t>
            </w:r>
            <w:proofErr w:type="spellEnd"/>
            <w:r w:rsidRPr="00BA65FF">
              <w:rPr>
                <w:color w:val="000000"/>
                <w:sz w:val="22"/>
                <w:szCs w:val="22"/>
              </w:rPr>
              <w:t xml:space="preserve"> на станции "</w:t>
            </w:r>
            <w:proofErr w:type="spellStart"/>
            <w:r w:rsidRPr="00BA65FF">
              <w:rPr>
                <w:color w:val="000000"/>
                <w:sz w:val="22"/>
                <w:szCs w:val="22"/>
              </w:rPr>
              <w:t>Гара</w:t>
            </w:r>
            <w:proofErr w:type="spellEnd"/>
            <w:r w:rsidRPr="00BA65FF">
              <w:rPr>
                <w:color w:val="000000"/>
                <w:sz w:val="22"/>
                <w:szCs w:val="22"/>
              </w:rPr>
              <w:t xml:space="preserve"> Баши" (кадастровый номер: 07:11:1500000:607)</w:t>
            </w:r>
          </w:p>
        </w:tc>
        <w:tc>
          <w:tcPr>
            <w:tcW w:w="1985" w:type="dxa"/>
            <w:tcBorders>
              <w:top w:val="nil"/>
              <w:left w:val="single" w:sz="4" w:space="0" w:color="auto"/>
              <w:bottom w:val="single" w:sz="4" w:space="0" w:color="auto"/>
              <w:right w:val="single" w:sz="4" w:space="0" w:color="auto"/>
            </w:tcBorders>
            <w:shd w:val="clear" w:color="000000" w:fill="FFFFFF"/>
          </w:tcPr>
          <w:p w14:paraId="72467013"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34683B6" w14:textId="77777777" w:rsidR="00582FB0" w:rsidRPr="00BA65FF" w:rsidRDefault="00582FB0" w:rsidP="00582FB0">
            <w:pPr>
              <w:rPr>
                <w:color w:val="000000"/>
                <w:sz w:val="22"/>
                <w:szCs w:val="22"/>
              </w:rPr>
            </w:pPr>
          </w:p>
        </w:tc>
      </w:tr>
      <w:tr w:rsidR="00582FB0" w:rsidRPr="00BA65FF" w14:paraId="46B393AB"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59C939D1" w14:textId="77777777" w:rsidR="00582FB0" w:rsidRPr="00BA65FF" w:rsidRDefault="00582FB0" w:rsidP="00582FB0">
            <w:pPr>
              <w:jc w:val="center"/>
              <w:rPr>
                <w:color w:val="000000"/>
                <w:sz w:val="22"/>
                <w:szCs w:val="22"/>
              </w:rPr>
            </w:pPr>
            <w:r w:rsidRPr="00BA65FF">
              <w:rPr>
                <w:color w:val="000000"/>
                <w:sz w:val="22"/>
                <w:szCs w:val="22"/>
              </w:rPr>
              <w:t>107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7BBDC6C" w14:textId="77777777" w:rsidR="00582FB0" w:rsidRPr="00BA65FF" w:rsidRDefault="00582FB0" w:rsidP="00582FB0">
            <w:pPr>
              <w:rPr>
                <w:color w:val="000000"/>
                <w:sz w:val="22"/>
                <w:szCs w:val="22"/>
              </w:rPr>
            </w:pPr>
            <w:r w:rsidRPr="00BA65FF">
              <w:rPr>
                <w:color w:val="000000"/>
                <w:sz w:val="22"/>
                <w:szCs w:val="22"/>
              </w:rPr>
              <w:t xml:space="preserve">Кабельная линия 0,4 </w:t>
            </w:r>
            <w:proofErr w:type="spellStart"/>
            <w:r w:rsidRPr="00BA65FF">
              <w:rPr>
                <w:color w:val="000000"/>
                <w:sz w:val="22"/>
                <w:szCs w:val="22"/>
              </w:rPr>
              <w:t>кВ</w:t>
            </w:r>
            <w:proofErr w:type="spellEnd"/>
            <w:r w:rsidRPr="00BA65FF">
              <w:rPr>
                <w:color w:val="000000"/>
                <w:sz w:val="22"/>
                <w:szCs w:val="22"/>
              </w:rPr>
              <w:t xml:space="preserve"> на станции "Мир" (кадастровый номер: 07:11:1500000:606)</w:t>
            </w:r>
          </w:p>
        </w:tc>
        <w:tc>
          <w:tcPr>
            <w:tcW w:w="1985" w:type="dxa"/>
            <w:tcBorders>
              <w:top w:val="nil"/>
              <w:left w:val="single" w:sz="4" w:space="0" w:color="auto"/>
              <w:bottom w:val="single" w:sz="4" w:space="0" w:color="auto"/>
              <w:right w:val="single" w:sz="4" w:space="0" w:color="auto"/>
            </w:tcBorders>
            <w:shd w:val="clear" w:color="000000" w:fill="FFFFFF"/>
          </w:tcPr>
          <w:p w14:paraId="1D03D86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790BD1B" w14:textId="77777777" w:rsidR="00582FB0" w:rsidRPr="00BA65FF" w:rsidRDefault="00582FB0" w:rsidP="00582FB0">
            <w:pPr>
              <w:rPr>
                <w:color w:val="000000"/>
                <w:sz w:val="22"/>
                <w:szCs w:val="22"/>
              </w:rPr>
            </w:pPr>
          </w:p>
        </w:tc>
      </w:tr>
      <w:tr w:rsidR="00582FB0" w:rsidRPr="00BA65FF" w14:paraId="3BF34F4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234DF4F" w14:textId="77777777" w:rsidR="00582FB0" w:rsidRPr="00BA65FF" w:rsidRDefault="00582FB0" w:rsidP="00582FB0">
            <w:pPr>
              <w:jc w:val="center"/>
              <w:rPr>
                <w:color w:val="000000"/>
                <w:sz w:val="22"/>
                <w:szCs w:val="22"/>
              </w:rPr>
            </w:pPr>
            <w:r w:rsidRPr="00BA65FF">
              <w:rPr>
                <w:color w:val="000000"/>
                <w:sz w:val="22"/>
                <w:szCs w:val="22"/>
              </w:rPr>
              <w:lastRenderedPageBreak/>
              <w:t>108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167D1E2" w14:textId="77777777" w:rsidR="00582FB0" w:rsidRPr="00BA65FF" w:rsidRDefault="00582FB0" w:rsidP="00582FB0">
            <w:pPr>
              <w:rPr>
                <w:color w:val="000000"/>
                <w:sz w:val="22"/>
                <w:szCs w:val="22"/>
              </w:rPr>
            </w:pPr>
            <w:r w:rsidRPr="00BA65FF">
              <w:rPr>
                <w:color w:val="000000"/>
                <w:sz w:val="22"/>
                <w:szCs w:val="22"/>
              </w:rPr>
              <w:t xml:space="preserve">Кабельная линия 0,4кВ от РТП-2 до </w:t>
            </w:r>
            <w:proofErr w:type="spellStart"/>
            <w:r w:rsidRPr="00BA65FF">
              <w:rPr>
                <w:color w:val="000000"/>
                <w:sz w:val="22"/>
                <w:szCs w:val="22"/>
              </w:rPr>
              <w:t>ст</w:t>
            </w:r>
            <w:proofErr w:type="spellEnd"/>
            <w:r w:rsidRPr="00BA65FF">
              <w:rPr>
                <w:color w:val="000000"/>
                <w:sz w:val="22"/>
                <w:szCs w:val="22"/>
              </w:rPr>
              <w:t>."</w:t>
            </w:r>
            <w:proofErr w:type="spellStart"/>
            <w:r w:rsidRPr="00BA65FF">
              <w:rPr>
                <w:color w:val="000000"/>
                <w:sz w:val="22"/>
                <w:szCs w:val="22"/>
              </w:rPr>
              <w:t>Азау</w:t>
            </w:r>
            <w:proofErr w:type="spellEnd"/>
            <w:r w:rsidRPr="00BA65FF">
              <w:rPr>
                <w:color w:val="000000"/>
                <w:sz w:val="22"/>
                <w:szCs w:val="22"/>
              </w:rPr>
              <w:t>" (ЕНК)</w:t>
            </w:r>
          </w:p>
        </w:tc>
        <w:tc>
          <w:tcPr>
            <w:tcW w:w="1985" w:type="dxa"/>
            <w:tcBorders>
              <w:top w:val="nil"/>
              <w:left w:val="single" w:sz="4" w:space="0" w:color="auto"/>
              <w:bottom w:val="single" w:sz="4" w:space="0" w:color="auto"/>
              <w:right w:val="single" w:sz="4" w:space="0" w:color="auto"/>
            </w:tcBorders>
            <w:shd w:val="clear" w:color="000000" w:fill="FFFFFF"/>
          </w:tcPr>
          <w:p w14:paraId="36EBB26E"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B28EC06" w14:textId="77777777" w:rsidR="00582FB0" w:rsidRPr="00BA65FF" w:rsidRDefault="00582FB0" w:rsidP="00582FB0">
            <w:pPr>
              <w:rPr>
                <w:color w:val="000000"/>
                <w:sz w:val="22"/>
                <w:szCs w:val="22"/>
              </w:rPr>
            </w:pPr>
          </w:p>
        </w:tc>
      </w:tr>
      <w:tr w:rsidR="00582FB0" w:rsidRPr="00BA65FF" w14:paraId="68ED51C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0358AB3" w14:textId="77777777" w:rsidR="00582FB0" w:rsidRPr="00BA65FF" w:rsidRDefault="00582FB0" w:rsidP="00582FB0">
            <w:pPr>
              <w:jc w:val="center"/>
              <w:rPr>
                <w:color w:val="000000"/>
                <w:sz w:val="22"/>
                <w:szCs w:val="22"/>
              </w:rPr>
            </w:pPr>
            <w:r w:rsidRPr="00BA65FF">
              <w:rPr>
                <w:color w:val="000000"/>
                <w:sz w:val="22"/>
                <w:szCs w:val="22"/>
              </w:rPr>
              <w:t>109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116AD13" w14:textId="77777777" w:rsidR="00582FB0" w:rsidRPr="00BA65FF" w:rsidRDefault="00582FB0" w:rsidP="00582FB0">
            <w:pPr>
              <w:rPr>
                <w:color w:val="000000"/>
                <w:sz w:val="22"/>
                <w:szCs w:val="22"/>
              </w:rPr>
            </w:pPr>
            <w:r w:rsidRPr="00BA65FF">
              <w:rPr>
                <w:color w:val="000000"/>
                <w:sz w:val="22"/>
                <w:szCs w:val="22"/>
              </w:rPr>
              <w:t xml:space="preserve">Кабельная линия 0,5-0,4кВ от РТП-3 до </w:t>
            </w:r>
            <w:proofErr w:type="spellStart"/>
            <w:r w:rsidRPr="00BA65FF">
              <w:rPr>
                <w:color w:val="000000"/>
                <w:sz w:val="22"/>
                <w:szCs w:val="22"/>
              </w:rPr>
              <w:t>ст."Старый</w:t>
            </w:r>
            <w:proofErr w:type="spellEnd"/>
            <w:r w:rsidRPr="00BA65FF">
              <w:rPr>
                <w:color w:val="000000"/>
                <w:sz w:val="22"/>
                <w:szCs w:val="22"/>
              </w:rPr>
              <w:t xml:space="preserve"> Кругозор" (ЕНК)</w:t>
            </w:r>
          </w:p>
        </w:tc>
        <w:tc>
          <w:tcPr>
            <w:tcW w:w="1985" w:type="dxa"/>
            <w:tcBorders>
              <w:top w:val="nil"/>
              <w:left w:val="single" w:sz="4" w:space="0" w:color="auto"/>
              <w:bottom w:val="single" w:sz="4" w:space="0" w:color="auto"/>
              <w:right w:val="single" w:sz="4" w:space="0" w:color="auto"/>
            </w:tcBorders>
            <w:shd w:val="clear" w:color="000000" w:fill="FFFFFF"/>
          </w:tcPr>
          <w:p w14:paraId="7DFA86A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F0C60E1" w14:textId="77777777" w:rsidR="00582FB0" w:rsidRPr="00BA65FF" w:rsidRDefault="00582FB0" w:rsidP="00582FB0">
            <w:pPr>
              <w:rPr>
                <w:color w:val="000000"/>
                <w:sz w:val="22"/>
                <w:szCs w:val="22"/>
              </w:rPr>
            </w:pPr>
          </w:p>
        </w:tc>
      </w:tr>
      <w:tr w:rsidR="00582FB0" w:rsidRPr="00BA65FF" w14:paraId="2C167BA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3684345" w14:textId="77777777" w:rsidR="00582FB0" w:rsidRPr="00BA65FF" w:rsidRDefault="00582FB0" w:rsidP="00582FB0">
            <w:pPr>
              <w:jc w:val="center"/>
              <w:rPr>
                <w:color w:val="000000"/>
                <w:sz w:val="22"/>
                <w:szCs w:val="22"/>
              </w:rPr>
            </w:pPr>
            <w:r w:rsidRPr="00BA65FF">
              <w:rPr>
                <w:color w:val="000000"/>
                <w:sz w:val="22"/>
                <w:szCs w:val="22"/>
              </w:rPr>
              <w:t>110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1E99C71" w14:textId="77777777" w:rsidR="00582FB0" w:rsidRPr="00BA65FF" w:rsidRDefault="00582FB0" w:rsidP="00582FB0">
            <w:pPr>
              <w:rPr>
                <w:color w:val="000000"/>
                <w:sz w:val="22"/>
                <w:szCs w:val="22"/>
              </w:rPr>
            </w:pPr>
            <w:r w:rsidRPr="00BA65FF">
              <w:rPr>
                <w:color w:val="000000"/>
                <w:sz w:val="22"/>
                <w:szCs w:val="22"/>
              </w:rPr>
              <w:t xml:space="preserve">Кабельная линия 10 </w:t>
            </w:r>
            <w:proofErr w:type="spellStart"/>
            <w:r w:rsidRPr="00BA65FF">
              <w:rPr>
                <w:color w:val="000000"/>
                <w:sz w:val="22"/>
                <w:szCs w:val="22"/>
              </w:rPr>
              <w:t>кв</w:t>
            </w:r>
            <w:proofErr w:type="spellEnd"/>
            <w:r w:rsidRPr="00BA65FF">
              <w:rPr>
                <w:color w:val="000000"/>
                <w:sz w:val="22"/>
                <w:szCs w:val="22"/>
              </w:rPr>
              <w:t xml:space="preserve"> от РТП-3 до опоры №37</w:t>
            </w:r>
          </w:p>
        </w:tc>
        <w:tc>
          <w:tcPr>
            <w:tcW w:w="1985" w:type="dxa"/>
            <w:tcBorders>
              <w:top w:val="nil"/>
              <w:left w:val="single" w:sz="4" w:space="0" w:color="auto"/>
              <w:bottom w:val="single" w:sz="4" w:space="0" w:color="auto"/>
              <w:right w:val="single" w:sz="4" w:space="0" w:color="auto"/>
            </w:tcBorders>
            <w:shd w:val="clear" w:color="000000" w:fill="FFFFFF"/>
          </w:tcPr>
          <w:p w14:paraId="7A233D97"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4FEBFF2" w14:textId="77777777" w:rsidR="00582FB0" w:rsidRPr="00BA65FF" w:rsidRDefault="00582FB0" w:rsidP="00582FB0">
            <w:pPr>
              <w:rPr>
                <w:color w:val="000000"/>
                <w:sz w:val="22"/>
                <w:szCs w:val="22"/>
              </w:rPr>
            </w:pPr>
          </w:p>
        </w:tc>
      </w:tr>
      <w:tr w:rsidR="00582FB0" w:rsidRPr="00BA65FF" w14:paraId="6C0987E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592C694" w14:textId="77777777" w:rsidR="00582FB0" w:rsidRPr="00BA65FF" w:rsidRDefault="00582FB0" w:rsidP="00582FB0">
            <w:pPr>
              <w:jc w:val="center"/>
              <w:rPr>
                <w:color w:val="000000"/>
                <w:sz w:val="22"/>
                <w:szCs w:val="22"/>
              </w:rPr>
            </w:pPr>
            <w:r w:rsidRPr="00BA65FF">
              <w:rPr>
                <w:color w:val="000000"/>
                <w:sz w:val="22"/>
                <w:szCs w:val="22"/>
              </w:rPr>
              <w:t>111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AD900D9" w14:textId="77777777" w:rsidR="00582FB0" w:rsidRPr="00BA65FF" w:rsidRDefault="00582FB0" w:rsidP="00582FB0">
            <w:pPr>
              <w:rPr>
                <w:color w:val="000000"/>
                <w:sz w:val="22"/>
                <w:szCs w:val="22"/>
              </w:rPr>
            </w:pPr>
            <w:r w:rsidRPr="00BA65FF">
              <w:rPr>
                <w:color w:val="000000"/>
                <w:sz w:val="22"/>
                <w:szCs w:val="22"/>
              </w:rPr>
              <w:t xml:space="preserve">Комплект </w:t>
            </w:r>
            <w:proofErr w:type="spellStart"/>
            <w:r w:rsidRPr="00BA65FF">
              <w:rPr>
                <w:color w:val="000000"/>
                <w:sz w:val="22"/>
                <w:szCs w:val="22"/>
              </w:rPr>
              <w:t>транформаторных</w:t>
            </w:r>
            <w:proofErr w:type="spellEnd"/>
            <w:r w:rsidRPr="00BA65FF">
              <w:rPr>
                <w:color w:val="000000"/>
                <w:sz w:val="22"/>
                <w:szCs w:val="22"/>
              </w:rPr>
              <w:t xml:space="preserve"> подстанций без трансформатора 250кВа</w:t>
            </w:r>
          </w:p>
        </w:tc>
        <w:tc>
          <w:tcPr>
            <w:tcW w:w="1985" w:type="dxa"/>
            <w:tcBorders>
              <w:top w:val="nil"/>
              <w:left w:val="single" w:sz="4" w:space="0" w:color="auto"/>
              <w:bottom w:val="single" w:sz="4" w:space="0" w:color="auto"/>
              <w:right w:val="single" w:sz="4" w:space="0" w:color="auto"/>
            </w:tcBorders>
            <w:shd w:val="clear" w:color="000000" w:fill="FFFFFF"/>
          </w:tcPr>
          <w:p w14:paraId="120239A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A6ABE0A" w14:textId="77777777" w:rsidR="00582FB0" w:rsidRPr="00BA65FF" w:rsidRDefault="00582FB0" w:rsidP="00582FB0">
            <w:pPr>
              <w:rPr>
                <w:color w:val="000000"/>
                <w:sz w:val="22"/>
                <w:szCs w:val="22"/>
              </w:rPr>
            </w:pPr>
          </w:p>
        </w:tc>
      </w:tr>
      <w:tr w:rsidR="00582FB0" w:rsidRPr="00BA65FF" w14:paraId="23067D13"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44B0B0DE" w14:textId="77777777" w:rsidR="00582FB0" w:rsidRPr="00BA65FF" w:rsidRDefault="00582FB0" w:rsidP="00582FB0">
            <w:pPr>
              <w:jc w:val="center"/>
              <w:rPr>
                <w:color w:val="000000"/>
                <w:sz w:val="22"/>
                <w:szCs w:val="22"/>
              </w:rPr>
            </w:pPr>
            <w:r w:rsidRPr="00BA65FF">
              <w:rPr>
                <w:color w:val="000000"/>
                <w:sz w:val="22"/>
                <w:szCs w:val="22"/>
              </w:rPr>
              <w:t>112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97E14C8" w14:textId="77777777" w:rsidR="00582FB0" w:rsidRPr="00BA65FF" w:rsidRDefault="00582FB0" w:rsidP="00582FB0">
            <w:pPr>
              <w:rPr>
                <w:color w:val="000000"/>
                <w:sz w:val="22"/>
                <w:szCs w:val="22"/>
              </w:rPr>
            </w:pPr>
            <w:r>
              <w:rPr>
                <w:color w:val="000000"/>
                <w:sz w:val="22"/>
                <w:szCs w:val="22"/>
              </w:rPr>
              <w:t xml:space="preserve">Комплектная </w:t>
            </w:r>
            <w:r w:rsidRPr="00BA65FF">
              <w:rPr>
                <w:color w:val="000000"/>
                <w:sz w:val="22"/>
                <w:szCs w:val="22"/>
              </w:rPr>
              <w:t xml:space="preserve">2-х  трансформаторная подстанция тупикового типа 10/0,4 кв. с </w:t>
            </w:r>
            <w:proofErr w:type="spellStart"/>
            <w:r w:rsidRPr="00BA65FF">
              <w:rPr>
                <w:color w:val="000000"/>
                <w:sz w:val="22"/>
                <w:szCs w:val="22"/>
              </w:rPr>
              <w:t>трансформат</w:t>
            </w:r>
            <w:proofErr w:type="spellEnd"/>
            <w:r w:rsidRPr="00BA65FF">
              <w:rPr>
                <w:color w:val="000000"/>
                <w:sz w:val="22"/>
                <w:szCs w:val="22"/>
              </w:rPr>
              <w:t xml:space="preserve">. ТМ-250 </w:t>
            </w:r>
            <w:proofErr w:type="spellStart"/>
            <w:r w:rsidRPr="00BA65FF">
              <w:rPr>
                <w:color w:val="000000"/>
                <w:sz w:val="22"/>
                <w:szCs w:val="22"/>
              </w:rPr>
              <w:t>ква</w:t>
            </w:r>
            <w:proofErr w:type="spellEnd"/>
          </w:p>
        </w:tc>
        <w:tc>
          <w:tcPr>
            <w:tcW w:w="1985" w:type="dxa"/>
            <w:tcBorders>
              <w:top w:val="nil"/>
              <w:left w:val="single" w:sz="4" w:space="0" w:color="auto"/>
              <w:bottom w:val="single" w:sz="4" w:space="0" w:color="auto"/>
              <w:right w:val="single" w:sz="4" w:space="0" w:color="auto"/>
            </w:tcBorders>
            <w:shd w:val="clear" w:color="000000" w:fill="FFFFFF"/>
          </w:tcPr>
          <w:p w14:paraId="04F0183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9DDF4D6" w14:textId="77777777" w:rsidR="00582FB0" w:rsidRPr="00BA65FF" w:rsidRDefault="00582FB0" w:rsidP="00582FB0">
            <w:pPr>
              <w:rPr>
                <w:color w:val="000000"/>
                <w:sz w:val="22"/>
                <w:szCs w:val="22"/>
              </w:rPr>
            </w:pPr>
          </w:p>
        </w:tc>
      </w:tr>
      <w:tr w:rsidR="00582FB0" w:rsidRPr="00BA65FF" w14:paraId="2D7BC00E"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AF918BE" w14:textId="77777777" w:rsidR="00582FB0" w:rsidRPr="00BA65FF" w:rsidRDefault="00582FB0" w:rsidP="00582FB0">
            <w:pPr>
              <w:jc w:val="center"/>
              <w:rPr>
                <w:color w:val="000000"/>
                <w:sz w:val="22"/>
                <w:szCs w:val="22"/>
              </w:rPr>
            </w:pPr>
            <w:r w:rsidRPr="00BA65FF">
              <w:rPr>
                <w:color w:val="000000"/>
                <w:sz w:val="22"/>
                <w:szCs w:val="22"/>
              </w:rPr>
              <w:t>113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1371EDE" w14:textId="77777777" w:rsidR="00582FB0" w:rsidRPr="00BA65FF" w:rsidRDefault="00582FB0" w:rsidP="00582FB0">
            <w:pPr>
              <w:rPr>
                <w:color w:val="000000"/>
                <w:sz w:val="22"/>
                <w:szCs w:val="22"/>
              </w:rPr>
            </w:pPr>
            <w:proofErr w:type="spellStart"/>
            <w:r w:rsidRPr="00BA65FF">
              <w:rPr>
                <w:color w:val="000000"/>
                <w:sz w:val="22"/>
                <w:szCs w:val="22"/>
              </w:rPr>
              <w:t>Металическая</w:t>
            </w:r>
            <w:proofErr w:type="spellEnd"/>
            <w:r w:rsidRPr="00BA65FF">
              <w:rPr>
                <w:color w:val="000000"/>
                <w:sz w:val="22"/>
                <w:szCs w:val="22"/>
              </w:rPr>
              <w:t xml:space="preserve"> конструкция (стойка для светодиодного экрана)</w:t>
            </w:r>
          </w:p>
        </w:tc>
        <w:tc>
          <w:tcPr>
            <w:tcW w:w="1985" w:type="dxa"/>
            <w:tcBorders>
              <w:top w:val="nil"/>
              <w:left w:val="single" w:sz="4" w:space="0" w:color="auto"/>
              <w:bottom w:val="single" w:sz="4" w:space="0" w:color="auto"/>
              <w:right w:val="single" w:sz="4" w:space="0" w:color="auto"/>
            </w:tcBorders>
            <w:shd w:val="clear" w:color="000000" w:fill="FFFFFF"/>
          </w:tcPr>
          <w:p w14:paraId="4AA80F6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C64AE34" w14:textId="77777777" w:rsidR="00582FB0" w:rsidRPr="00BA65FF" w:rsidRDefault="00582FB0" w:rsidP="00582FB0">
            <w:pPr>
              <w:rPr>
                <w:color w:val="000000"/>
                <w:sz w:val="22"/>
                <w:szCs w:val="22"/>
              </w:rPr>
            </w:pPr>
          </w:p>
        </w:tc>
      </w:tr>
      <w:tr w:rsidR="00582FB0" w:rsidRPr="00BA65FF" w14:paraId="53D50745"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7F83B7A4" w14:textId="77777777" w:rsidR="00582FB0" w:rsidRPr="00BA65FF" w:rsidRDefault="00582FB0" w:rsidP="00582FB0">
            <w:pPr>
              <w:jc w:val="center"/>
              <w:rPr>
                <w:color w:val="000000"/>
                <w:sz w:val="22"/>
                <w:szCs w:val="22"/>
              </w:rPr>
            </w:pPr>
            <w:r w:rsidRPr="00BA65FF">
              <w:rPr>
                <w:color w:val="000000"/>
                <w:sz w:val="22"/>
                <w:szCs w:val="22"/>
              </w:rPr>
              <w:t>114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B29179E" w14:textId="77777777" w:rsidR="00582FB0" w:rsidRPr="00BA65FF" w:rsidRDefault="00582FB0" w:rsidP="00582FB0">
            <w:pPr>
              <w:rPr>
                <w:color w:val="000000"/>
                <w:sz w:val="22"/>
                <w:szCs w:val="22"/>
              </w:rPr>
            </w:pPr>
            <w:r w:rsidRPr="00BA65FF">
              <w:rPr>
                <w:color w:val="000000"/>
                <w:sz w:val="22"/>
                <w:szCs w:val="22"/>
              </w:rPr>
              <w:t xml:space="preserve">Освещение Лыжной трассы </w:t>
            </w:r>
            <w:proofErr w:type="spellStart"/>
            <w:r w:rsidRPr="00BA65FF">
              <w:rPr>
                <w:color w:val="000000"/>
                <w:sz w:val="22"/>
                <w:szCs w:val="22"/>
              </w:rPr>
              <w:t>ст."Старый</w:t>
            </w:r>
            <w:proofErr w:type="spellEnd"/>
            <w:r w:rsidRPr="00BA65FF">
              <w:rPr>
                <w:color w:val="000000"/>
                <w:sz w:val="22"/>
                <w:szCs w:val="22"/>
              </w:rPr>
              <w:t xml:space="preserve"> Кругозор" - </w:t>
            </w:r>
            <w:proofErr w:type="spellStart"/>
            <w:r w:rsidRPr="00BA65FF">
              <w:rPr>
                <w:color w:val="000000"/>
                <w:sz w:val="22"/>
                <w:szCs w:val="22"/>
              </w:rPr>
              <w:t>ст</w:t>
            </w:r>
            <w:proofErr w:type="spellEnd"/>
            <w:r w:rsidRPr="00BA65FF">
              <w:rPr>
                <w:color w:val="000000"/>
                <w:sz w:val="22"/>
                <w:szCs w:val="22"/>
              </w:rPr>
              <w:t>."</w:t>
            </w:r>
            <w:proofErr w:type="spellStart"/>
            <w:r w:rsidRPr="00BA65FF">
              <w:rPr>
                <w:color w:val="000000"/>
                <w:sz w:val="22"/>
                <w:szCs w:val="22"/>
              </w:rPr>
              <w:t>Азау</w:t>
            </w:r>
            <w:proofErr w:type="spellEnd"/>
            <w:r w:rsidRPr="00BA65FF">
              <w:rPr>
                <w:color w:val="000000"/>
                <w:sz w:val="22"/>
                <w:szCs w:val="22"/>
              </w:rPr>
              <w:t>"</w:t>
            </w:r>
          </w:p>
        </w:tc>
        <w:tc>
          <w:tcPr>
            <w:tcW w:w="1985" w:type="dxa"/>
            <w:tcBorders>
              <w:top w:val="nil"/>
              <w:left w:val="single" w:sz="4" w:space="0" w:color="auto"/>
              <w:bottom w:val="single" w:sz="4" w:space="0" w:color="auto"/>
              <w:right w:val="single" w:sz="4" w:space="0" w:color="auto"/>
            </w:tcBorders>
            <w:shd w:val="clear" w:color="000000" w:fill="FFFFFF"/>
          </w:tcPr>
          <w:p w14:paraId="727C1124"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CAA7EF4" w14:textId="77777777" w:rsidR="00582FB0" w:rsidRPr="00BA65FF" w:rsidRDefault="00582FB0" w:rsidP="00582FB0">
            <w:pPr>
              <w:rPr>
                <w:color w:val="000000"/>
                <w:sz w:val="22"/>
                <w:szCs w:val="22"/>
              </w:rPr>
            </w:pPr>
          </w:p>
        </w:tc>
      </w:tr>
      <w:tr w:rsidR="00582FB0" w:rsidRPr="00BA65FF" w14:paraId="2C3A6C56"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E84B77C" w14:textId="77777777" w:rsidR="00582FB0" w:rsidRPr="00BA65FF" w:rsidRDefault="00582FB0" w:rsidP="00582FB0">
            <w:pPr>
              <w:jc w:val="center"/>
              <w:rPr>
                <w:color w:val="000000"/>
                <w:sz w:val="22"/>
                <w:szCs w:val="22"/>
              </w:rPr>
            </w:pPr>
            <w:r w:rsidRPr="00BA65FF">
              <w:rPr>
                <w:color w:val="000000"/>
                <w:sz w:val="22"/>
                <w:szCs w:val="22"/>
              </w:rPr>
              <w:t>115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47FEC96" w14:textId="77777777" w:rsidR="00582FB0" w:rsidRPr="00BA65FF" w:rsidRDefault="00582FB0" w:rsidP="00582FB0">
            <w:pPr>
              <w:rPr>
                <w:color w:val="000000"/>
                <w:sz w:val="22"/>
                <w:szCs w:val="22"/>
              </w:rPr>
            </w:pPr>
            <w:r w:rsidRPr="00BA65FF">
              <w:rPr>
                <w:color w:val="000000"/>
                <w:sz w:val="22"/>
                <w:szCs w:val="22"/>
              </w:rPr>
              <w:t xml:space="preserve">Распределительная  трансформаторная подстанция - 4 на площадке у станции "Мир" (площадь 112,9 </w:t>
            </w:r>
            <w:proofErr w:type="spellStart"/>
            <w:r w:rsidRPr="00BA65FF">
              <w:rPr>
                <w:color w:val="000000"/>
                <w:sz w:val="22"/>
                <w:szCs w:val="22"/>
              </w:rPr>
              <w:t>кв.м</w:t>
            </w:r>
            <w:proofErr w:type="spellEnd"/>
            <w:r w:rsidRPr="00BA65FF">
              <w:rPr>
                <w:color w:val="000000"/>
                <w:sz w:val="22"/>
                <w:szCs w:val="22"/>
              </w:rPr>
              <w:t>.,</w:t>
            </w:r>
          </w:p>
        </w:tc>
        <w:tc>
          <w:tcPr>
            <w:tcW w:w="1985" w:type="dxa"/>
            <w:tcBorders>
              <w:top w:val="nil"/>
              <w:left w:val="single" w:sz="4" w:space="0" w:color="auto"/>
              <w:bottom w:val="single" w:sz="4" w:space="0" w:color="auto"/>
              <w:right w:val="single" w:sz="4" w:space="0" w:color="auto"/>
            </w:tcBorders>
            <w:shd w:val="clear" w:color="000000" w:fill="FFFFFF"/>
          </w:tcPr>
          <w:p w14:paraId="2AA3F67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F33AB2A" w14:textId="77777777" w:rsidR="00582FB0" w:rsidRPr="00BA65FF" w:rsidRDefault="00582FB0" w:rsidP="00582FB0">
            <w:pPr>
              <w:rPr>
                <w:color w:val="000000"/>
                <w:sz w:val="22"/>
                <w:szCs w:val="22"/>
              </w:rPr>
            </w:pPr>
          </w:p>
        </w:tc>
      </w:tr>
      <w:tr w:rsidR="00582FB0" w:rsidRPr="00BA65FF" w14:paraId="19CFB4E9"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85ADF4E" w14:textId="77777777" w:rsidR="00582FB0" w:rsidRPr="00BA65FF" w:rsidRDefault="00582FB0" w:rsidP="00582FB0">
            <w:pPr>
              <w:jc w:val="center"/>
              <w:rPr>
                <w:color w:val="000000"/>
                <w:sz w:val="22"/>
                <w:szCs w:val="22"/>
              </w:rPr>
            </w:pPr>
            <w:r w:rsidRPr="00BA65FF">
              <w:rPr>
                <w:color w:val="000000"/>
                <w:sz w:val="22"/>
                <w:szCs w:val="22"/>
              </w:rPr>
              <w:t>116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13598CA" w14:textId="77777777" w:rsidR="00582FB0" w:rsidRPr="00BA65FF" w:rsidRDefault="00582FB0" w:rsidP="00582FB0">
            <w:pPr>
              <w:rPr>
                <w:color w:val="000000"/>
                <w:sz w:val="22"/>
                <w:szCs w:val="22"/>
              </w:rPr>
            </w:pPr>
            <w:r w:rsidRPr="00BA65FF">
              <w:rPr>
                <w:color w:val="000000"/>
                <w:sz w:val="22"/>
                <w:szCs w:val="22"/>
              </w:rPr>
              <w:t>Резервная линия от РТП-1 до опоры №28</w:t>
            </w:r>
          </w:p>
        </w:tc>
        <w:tc>
          <w:tcPr>
            <w:tcW w:w="1985" w:type="dxa"/>
            <w:tcBorders>
              <w:top w:val="nil"/>
              <w:left w:val="single" w:sz="4" w:space="0" w:color="auto"/>
              <w:bottom w:val="single" w:sz="4" w:space="0" w:color="auto"/>
              <w:right w:val="single" w:sz="4" w:space="0" w:color="auto"/>
            </w:tcBorders>
            <w:shd w:val="clear" w:color="000000" w:fill="FFFFFF"/>
          </w:tcPr>
          <w:p w14:paraId="703354F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C4FBB41" w14:textId="77777777" w:rsidR="00582FB0" w:rsidRPr="00BA65FF" w:rsidRDefault="00582FB0" w:rsidP="00582FB0">
            <w:pPr>
              <w:rPr>
                <w:color w:val="000000"/>
                <w:sz w:val="22"/>
                <w:szCs w:val="22"/>
              </w:rPr>
            </w:pPr>
          </w:p>
        </w:tc>
      </w:tr>
      <w:tr w:rsidR="00582FB0" w:rsidRPr="00BA65FF" w14:paraId="5E5E5FA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05C11B4" w14:textId="77777777" w:rsidR="00582FB0" w:rsidRPr="00BA65FF" w:rsidRDefault="00582FB0" w:rsidP="00582FB0">
            <w:pPr>
              <w:jc w:val="center"/>
              <w:rPr>
                <w:color w:val="000000"/>
                <w:sz w:val="22"/>
                <w:szCs w:val="22"/>
              </w:rPr>
            </w:pPr>
            <w:r w:rsidRPr="00BA65FF">
              <w:rPr>
                <w:color w:val="000000"/>
                <w:sz w:val="22"/>
                <w:szCs w:val="22"/>
              </w:rPr>
              <w:t>117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7201608" w14:textId="77777777" w:rsidR="00582FB0" w:rsidRPr="00BA65FF" w:rsidRDefault="00582FB0" w:rsidP="00582FB0">
            <w:pPr>
              <w:rPr>
                <w:color w:val="000000"/>
                <w:sz w:val="22"/>
                <w:szCs w:val="22"/>
              </w:rPr>
            </w:pPr>
            <w:r w:rsidRPr="00BA65FF">
              <w:rPr>
                <w:color w:val="000000"/>
                <w:sz w:val="22"/>
                <w:szCs w:val="22"/>
              </w:rPr>
              <w:t>Трансформаторная подстанция ТП 10/0,4 насосной станции 2-го подъема</w:t>
            </w:r>
          </w:p>
        </w:tc>
        <w:tc>
          <w:tcPr>
            <w:tcW w:w="1985" w:type="dxa"/>
            <w:tcBorders>
              <w:top w:val="nil"/>
              <w:left w:val="single" w:sz="4" w:space="0" w:color="auto"/>
              <w:bottom w:val="single" w:sz="4" w:space="0" w:color="auto"/>
              <w:right w:val="single" w:sz="4" w:space="0" w:color="auto"/>
            </w:tcBorders>
            <w:shd w:val="clear" w:color="000000" w:fill="FFFFFF"/>
          </w:tcPr>
          <w:p w14:paraId="24FA237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B2FA875" w14:textId="77777777" w:rsidR="00582FB0" w:rsidRPr="00BA65FF" w:rsidRDefault="00582FB0" w:rsidP="00582FB0">
            <w:pPr>
              <w:rPr>
                <w:color w:val="000000"/>
                <w:sz w:val="22"/>
                <w:szCs w:val="22"/>
              </w:rPr>
            </w:pPr>
          </w:p>
        </w:tc>
      </w:tr>
      <w:tr w:rsidR="00582FB0" w:rsidRPr="00BA65FF" w14:paraId="3F8DA8DA"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65877622" w14:textId="77777777" w:rsidR="00582FB0" w:rsidRPr="00BA65FF" w:rsidRDefault="00582FB0" w:rsidP="00582FB0">
            <w:pPr>
              <w:jc w:val="center"/>
              <w:rPr>
                <w:color w:val="000000"/>
                <w:sz w:val="22"/>
                <w:szCs w:val="22"/>
              </w:rPr>
            </w:pPr>
            <w:r w:rsidRPr="00BA65FF">
              <w:rPr>
                <w:color w:val="000000"/>
                <w:sz w:val="22"/>
                <w:szCs w:val="22"/>
              </w:rPr>
              <w:t>118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8CBDD9B" w14:textId="77777777" w:rsidR="00582FB0" w:rsidRPr="00BA65FF" w:rsidRDefault="00582FB0" w:rsidP="00582FB0">
            <w:pPr>
              <w:rPr>
                <w:color w:val="000000"/>
                <w:sz w:val="22"/>
                <w:szCs w:val="22"/>
              </w:rPr>
            </w:pPr>
            <w:r w:rsidRPr="00BA65FF">
              <w:rPr>
                <w:color w:val="000000"/>
                <w:sz w:val="22"/>
                <w:szCs w:val="22"/>
              </w:rPr>
              <w:t>Уличный полноцветный светодиодный кабинетный экран 288*384 см (12 кабинетов)</w:t>
            </w:r>
          </w:p>
        </w:tc>
        <w:tc>
          <w:tcPr>
            <w:tcW w:w="1985" w:type="dxa"/>
            <w:tcBorders>
              <w:top w:val="nil"/>
              <w:left w:val="single" w:sz="4" w:space="0" w:color="auto"/>
              <w:bottom w:val="single" w:sz="4" w:space="0" w:color="auto"/>
              <w:right w:val="single" w:sz="4" w:space="0" w:color="auto"/>
            </w:tcBorders>
            <w:shd w:val="clear" w:color="000000" w:fill="FFFFFF"/>
          </w:tcPr>
          <w:p w14:paraId="6001425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B5A3AC7" w14:textId="77777777" w:rsidR="00582FB0" w:rsidRPr="00BA65FF" w:rsidRDefault="00582FB0" w:rsidP="00582FB0">
            <w:pPr>
              <w:rPr>
                <w:color w:val="000000"/>
                <w:sz w:val="22"/>
                <w:szCs w:val="22"/>
              </w:rPr>
            </w:pPr>
          </w:p>
        </w:tc>
      </w:tr>
      <w:tr w:rsidR="00582FB0" w:rsidRPr="00BA65FF" w14:paraId="56DFB92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89394C1" w14:textId="77777777" w:rsidR="00582FB0" w:rsidRPr="00BA65FF" w:rsidRDefault="00582FB0" w:rsidP="00582FB0">
            <w:pPr>
              <w:jc w:val="center"/>
              <w:rPr>
                <w:color w:val="000000"/>
                <w:sz w:val="22"/>
                <w:szCs w:val="22"/>
              </w:rPr>
            </w:pPr>
            <w:r w:rsidRPr="00BA65FF">
              <w:rPr>
                <w:color w:val="000000"/>
                <w:sz w:val="22"/>
                <w:szCs w:val="22"/>
              </w:rPr>
              <w:t>119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0BE76A0" w14:textId="77777777" w:rsidR="00582FB0" w:rsidRPr="00BA65FF" w:rsidRDefault="00582FB0" w:rsidP="00582FB0">
            <w:pPr>
              <w:rPr>
                <w:color w:val="000000"/>
                <w:sz w:val="22"/>
                <w:szCs w:val="22"/>
              </w:rPr>
            </w:pPr>
            <w:r w:rsidRPr="00BA65FF">
              <w:rPr>
                <w:color w:val="000000"/>
                <w:sz w:val="22"/>
                <w:szCs w:val="22"/>
              </w:rPr>
              <w:t>Установка дизельная генераторная  (FS) ДГУ-30/400KA_1</w:t>
            </w:r>
          </w:p>
        </w:tc>
        <w:tc>
          <w:tcPr>
            <w:tcW w:w="1985" w:type="dxa"/>
            <w:tcBorders>
              <w:top w:val="nil"/>
              <w:left w:val="single" w:sz="4" w:space="0" w:color="auto"/>
              <w:bottom w:val="single" w:sz="4" w:space="0" w:color="auto"/>
              <w:right w:val="single" w:sz="4" w:space="0" w:color="auto"/>
            </w:tcBorders>
            <w:shd w:val="clear" w:color="000000" w:fill="FFFFFF"/>
          </w:tcPr>
          <w:p w14:paraId="75D988A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55D49A9" w14:textId="77777777" w:rsidR="00582FB0" w:rsidRPr="00BA65FF" w:rsidRDefault="00582FB0" w:rsidP="00582FB0">
            <w:pPr>
              <w:rPr>
                <w:color w:val="000000"/>
                <w:sz w:val="22"/>
                <w:szCs w:val="22"/>
              </w:rPr>
            </w:pPr>
          </w:p>
        </w:tc>
      </w:tr>
      <w:tr w:rsidR="00582FB0" w:rsidRPr="00BA65FF" w14:paraId="76E011F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FCDED92" w14:textId="77777777" w:rsidR="00582FB0" w:rsidRPr="00BA65FF" w:rsidRDefault="00582FB0" w:rsidP="00582FB0">
            <w:pPr>
              <w:jc w:val="center"/>
              <w:rPr>
                <w:color w:val="000000"/>
                <w:sz w:val="22"/>
                <w:szCs w:val="22"/>
              </w:rPr>
            </w:pPr>
            <w:r w:rsidRPr="00BA65FF">
              <w:rPr>
                <w:color w:val="000000"/>
                <w:sz w:val="22"/>
                <w:szCs w:val="22"/>
              </w:rPr>
              <w:t>120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A1FD7EC" w14:textId="77777777" w:rsidR="00582FB0" w:rsidRPr="00BA65FF" w:rsidRDefault="00582FB0" w:rsidP="00582FB0">
            <w:pPr>
              <w:rPr>
                <w:color w:val="000000"/>
                <w:sz w:val="22"/>
                <w:szCs w:val="22"/>
              </w:rPr>
            </w:pPr>
            <w:r w:rsidRPr="00BA65FF">
              <w:rPr>
                <w:color w:val="000000"/>
                <w:sz w:val="22"/>
                <w:szCs w:val="22"/>
              </w:rPr>
              <w:t>Установка дизельная генераторная  (FS) ДГУ-30/400KA_2</w:t>
            </w:r>
          </w:p>
        </w:tc>
        <w:tc>
          <w:tcPr>
            <w:tcW w:w="1985" w:type="dxa"/>
            <w:tcBorders>
              <w:top w:val="nil"/>
              <w:left w:val="single" w:sz="4" w:space="0" w:color="auto"/>
              <w:bottom w:val="single" w:sz="4" w:space="0" w:color="auto"/>
              <w:right w:val="single" w:sz="4" w:space="0" w:color="auto"/>
            </w:tcBorders>
            <w:shd w:val="clear" w:color="000000" w:fill="FFFFFF"/>
          </w:tcPr>
          <w:p w14:paraId="32AB696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4F85BA0" w14:textId="77777777" w:rsidR="00582FB0" w:rsidRPr="00BA65FF" w:rsidRDefault="00582FB0" w:rsidP="00582FB0">
            <w:pPr>
              <w:rPr>
                <w:color w:val="000000"/>
                <w:sz w:val="22"/>
                <w:szCs w:val="22"/>
              </w:rPr>
            </w:pPr>
          </w:p>
        </w:tc>
      </w:tr>
      <w:tr w:rsidR="00582FB0" w:rsidRPr="00BA65FF" w14:paraId="333454F4"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0D1D3E78" w14:textId="77777777" w:rsidR="00582FB0" w:rsidRPr="00BA65FF" w:rsidRDefault="00582FB0" w:rsidP="00582FB0">
            <w:pPr>
              <w:jc w:val="center"/>
              <w:rPr>
                <w:color w:val="000000"/>
                <w:sz w:val="22"/>
                <w:szCs w:val="22"/>
              </w:rPr>
            </w:pPr>
            <w:r w:rsidRPr="00BA65FF">
              <w:rPr>
                <w:color w:val="000000"/>
                <w:sz w:val="22"/>
                <w:szCs w:val="22"/>
              </w:rPr>
              <w:t>121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5F23512" w14:textId="77777777" w:rsidR="00582FB0" w:rsidRPr="00BA65FF" w:rsidRDefault="00582FB0" w:rsidP="00582FB0">
            <w:pPr>
              <w:rPr>
                <w:color w:val="000000"/>
                <w:sz w:val="22"/>
                <w:szCs w:val="22"/>
              </w:rPr>
            </w:pPr>
            <w:r w:rsidRPr="00BA65FF">
              <w:rPr>
                <w:color w:val="000000"/>
                <w:sz w:val="22"/>
                <w:szCs w:val="22"/>
              </w:rPr>
              <w:t>Блок считыватель PIKE-2.</w:t>
            </w:r>
            <w:r>
              <w:rPr>
                <w:color w:val="000000"/>
                <w:sz w:val="22"/>
                <w:szCs w:val="22"/>
              </w:rPr>
              <w:t xml:space="preserve"> </w:t>
            </w:r>
            <w:proofErr w:type="spellStart"/>
            <w:r w:rsidRPr="00BA65FF">
              <w:rPr>
                <w:color w:val="000000"/>
                <w:sz w:val="22"/>
                <w:szCs w:val="22"/>
              </w:rPr>
              <w:t>Универс.контроллер</w:t>
            </w:r>
            <w:proofErr w:type="spellEnd"/>
            <w:r w:rsidRPr="00BA65FF">
              <w:rPr>
                <w:color w:val="000000"/>
                <w:sz w:val="22"/>
                <w:szCs w:val="22"/>
              </w:rPr>
              <w:t xml:space="preserve"> ISD.ЯЛИН. 425720.006(БСКН 307-2D-RS-NF-NV-LS-M)_1</w:t>
            </w:r>
          </w:p>
        </w:tc>
        <w:tc>
          <w:tcPr>
            <w:tcW w:w="1985" w:type="dxa"/>
            <w:tcBorders>
              <w:top w:val="nil"/>
              <w:left w:val="single" w:sz="4" w:space="0" w:color="auto"/>
              <w:bottom w:val="single" w:sz="4" w:space="0" w:color="auto"/>
              <w:right w:val="single" w:sz="4" w:space="0" w:color="auto"/>
            </w:tcBorders>
            <w:shd w:val="clear" w:color="000000" w:fill="FFFFFF"/>
          </w:tcPr>
          <w:p w14:paraId="27EAC536"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49C8201" w14:textId="77777777" w:rsidR="00582FB0" w:rsidRPr="00BA65FF" w:rsidRDefault="00582FB0" w:rsidP="00582FB0">
            <w:pPr>
              <w:rPr>
                <w:color w:val="000000"/>
                <w:sz w:val="22"/>
                <w:szCs w:val="22"/>
              </w:rPr>
            </w:pPr>
          </w:p>
        </w:tc>
      </w:tr>
      <w:tr w:rsidR="00582FB0" w:rsidRPr="00BA65FF" w14:paraId="35F42887"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9ABE064" w14:textId="77777777" w:rsidR="00582FB0" w:rsidRPr="00BA65FF" w:rsidRDefault="00582FB0" w:rsidP="00582FB0">
            <w:pPr>
              <w:jc w:val="center"/>
              <w:rPr>
                <w:color w:val="000000"/>
                <w:sz w:val="22"/>
                <w:szCs w:val="22"/>
              </w:rPr>
            </w:pPr>
            <w:r w:rsidRPr="00BA65FF">
              <w:rPr>
                <w:color w:val="000000"/>
                <w:sz w:val="22"/>
                <w:szCs w:val="22"/>
              </w:rPr>
              <w:t>122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1CC4EAB" w14:textId="77777777" w:rsidR="00582FB0" w:rsidRPr="00BA65FF" w:rsidRDefault="00582FB0" w:rsidP="00582FB0">
            <w:pPr>
              <w:rPr>
                <w:color w:val="000000"/>
                <w:sz w:val="22"/>
                <w:szCs w:val="22"/>
              </w:rPr>
            </w:pPr>
            <w:r w:rsidRPr="00BA65FF">
              <w:rPr>
                <w:color w:val="000000"/>
                <w:sz w:val="22"/>
                <w:szCs w:val="22"/>
              </w:rPr>
              <w:t>Блок считыватель PIKE-2.</w:t>
            </w:r>
            <w:r>
              <w:rPr>
                <w:color w:val="000000"/>
                <w:sz w:val="22"/>
                <w:szCs w:val="22"/>
              </w:rPr>
              <w:t xml:space="preserve"> </w:t>
            </w:r>
            <w:proofErr w:type="spellStart"/>
            <w:r w:rsidRPr="00BA65FF">
              <w:rPr>
                <w:color w:val="000000"/>
                <w:sz w:val="22"/>
                <w:szCs w:val="22"/>
              </w:rPr>
              <w:t>Универс.контроллер</w:t>
            </w:r>
            <w:proofErr w:type="spellEnd"/>
            <w:r w:rsidRPr="00BA65FF">
              <w:rPr>
                <w:color w:val="000000"/>
                <w:sz w:val="22"/>
                <w:szCs w:val="22"/>
              </w:rPr>
              <w:t xml:space="preserve"> ISD.ЯЛИН. 425720.006(БСКН 307-2D-RS-NF-NV-LS-M)_2</w:t>
            </w:r>
          </w:p>
        </w:tc>
        <w:tc>
          <w:tcPr>
            <w:tcW w:w="1985" w:type="dxa"/>
            <w:tcBorders>
              <w:top w:val="nil"/>
              <w:left w:val="single" w:sz="4" w:space="0" w:color="auto"/>
              <w:bottom w:val="single" w:sz="4" w:space="0" w:color="auto"/>
              <w:right w:val="single" w:sz="4" w:space="0" w:color="auto"/>
            </w:tcBorders>
            <w:shd w:val="clear" w:color="000000" w:fill="FFFFFF"/>
          </w:tcPr>
          <w:p w14:paraId="25F2D72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7034D59F" w14:textId="77777777" w:rsidR="00582FB0" w:rsidRPr="00BA65FF" w:rsidRDefault="00582FB0" w:rsidP="00582FB0">
            <w:pPr>
              <w:rPr>
                <w:color w:val="000000"/>
                <w:sz w:val="22"/>
                <w:szCs w:val="22"/>
              </w:rPr>
            </w:pPr>
          </w:p>
        </w:tc>
      </w:tr>
      <w:tr w:rsidR="00582FB0" w:rsidRPr="00BA65FF" w14:paraId="7289D692"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72C38EF1" w14:textId="77777777" w:rsidR="00582FB0" w:rsidRPr="00BA65FF" w:rsidRDefault="00582FB0" w:rsidP="00582FB0">
            <w:pPr>
              <w:jc w:val="center"/>
              <w:rPr>
                <w:color w:val="000000"/>
                <w:sz w:val="22"/>
                <w:szCs w:val="22"/>
              </w:rPr>
            </w:pPr>
            <w:r w:rsidRPr="00BA65FF">
              <w:rPr>
                <w:color w:val="000000"/>
                <w:sz w:val="22"/>
                <w:szCs w:val="22"/>
              </w:rPr>
              <w:t>123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34FB3D4" w14:textId="77777777" w:rsidR="00582FB0" w:rsidRPr="00BA65FF" w:rsidRDefault="00582FB0" w:rsidP="00582FB0">
            <w:pPr>
              <w:rPr>
                <w:color w:val="000000"/>
                <w:sz w:val="22"/>
                <w:szCs w:val="22"/>
              </w:rPr>
            </w:pPr>
            <w:r w:rsidRPr="00BA65FF">
              <w:rPr>
                <w:color w:val="000000"/>
                <w:sz w:val="22"/>
                <w:szCs w:val="22"/>
              </w:rPr>
              <w:t>Блок считыватель PIKE-2.</w:t>
            </w:r>
            <w:r>
              <w:rPr>
                <w:color w:val="000000"/>
                <w:sz w:val="22"/>
                <w:szCs w:val="22"/>
              </w:rPr>
              <w:t xml:space="preserve"> </w:t>
            </w:r>
            <w:proofErr w:type="spellStart"/>
            <w:r w:rsidRPr="00BA65FF">
              <w:rPr>
                <w:color w:val="000000"/>
                <w:sz w:val="22"/>
                <w:szCs w:val="22"/>
              </w:rPr>
              <w:t>Универс.контроллер</w:t>
            </w:r>
            <w:proofErr w:type="spellEnd"/>
            <w:r w:rsidRPr="00BA65FF">
              <w:rPr>
                <w:color w:val="000000"/>
                <w:sz w:val="22"/>
                <w:szCs w:val="22"/>
              </w:rPr>
              <w:t xml:space="preserve"> ISD.ЯЛИН. 425720.006(БСКН 307-2D-RS-NF-NV-LS-M)_3</w:t>
            </w:r>
          </w:p>
        </w:tc>
        <w:tc>
          <w:tcPr>
            <w:tcW w:w="1985" w:type="dxa"/>
            <w:tcBorders>
              <w:top w:val="nil"/>
              <w:left w:val="single" w:sz="4" w:space="0" w:color="auto"/>
              <w:bottom w:val="single" w:sz="4" w:space="0" w:color="auto"/>
              <w:right w:val="single" w:sz="4" w:space="0" w:color="auto"/>
            </w:tcBorders>
            <w:shd w:val="clear" w:color="000000" w:fill="FFFFFF"/>
          </w:tcPr>
          <w:p w14:paraId="33B2A4A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763964C" w14:textId="77777777" w:rsidR="00582FB0" w:rsidRPr="00BA65FF" w:rsidRDefault="00582FB0" w:rsidP="00582FB0">
            <w:pPr>
              <w:rPr>
                <w:color w:val="000000"/>
                <w:sz w:val="22"/>
                <w:szCs w:val="22"/>
              </w:rPr>
            </w:pPr>
          </w:p>
        </w:tc>
      </w:tr>
      <w:tr w:rsidR="00582FB0" w:rsidRPr="00BA65FF" w14:paraId="08514E5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2CF98DA2" w14:textId="77777777" w:rsidR="00582FB0" w:rsidRPr="00BA65FF" w:rsidRDefault="00582FB0" w:rsidP="00582FB0">
            <w:pPr>
              <w:jc w:val="center"/>
              <w:rPr>
                <w:color w:val="000000"/>
                <w:sz w:val="22"/>
                <w:szCs w:val="22"/>
              </w:rPr>
            </w:pPr>
            <w:r w:rsidRPr="00BA65FF">
              <w:rPr>
                <w:color w:val="000000"/>
                <w:sz w:val="22"/>
                <w:szCs w:val="22"/>
              </w:rPr>
              <w:t>124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CBB5D95" w14:textId="77777777" w:rsidR="00582FB0" w:rsidRPr="00BA65FF" w:rsidRDefault="00582FB0" w:rsidP="00582FB0">
            <w:pPr>
              <w:rPr>
                <w:color w:val="000000"/>
                <w:sz w:val="22"/>
                <w:szCs w:val="22"/>
              </w:rPr>
            </w:pPr>
            <w:r w:rsidRPr="00BA65FF">
              <w:rPr>
                <w:color w:val="000000"/>
                <w:sz w:val="22"/>
                <w:szCs w:val="22"/>
              </w:rPr>
              <w:t>Блок считыватель PIKE-2.</w:t>
            </w:r>
            <w:r>
              <w:rPr>
                <w:color w:val="000000"/>
                <w:sz w:val="22"/>
                <w:szCs w:val="22"/>
              </w:rPr>
              <w:t xml:space="preserve"> </w:t>
            </w:r>
            <w:proofErr w:type="spellStart"/>
            <w:r w:rsidRPr="00BA65FF">
              <w:rPr>
                <w:color w:val="000000"/>
                <w:sz w:val="22"/>
                <w:szCs w:val="22"/>
              </w:rPr>
              <w:t>Универс.контроллер</w:t>
            </w:r>
            <w:proofErr w:type="spellEnd"/>
            <w:r w:rsidRPr="00BA65FF">
              <w:rPr>
                <w:color w:val="000000"/>
                <w:sz w:val="22"/>
                <w:szCs w:val="22"/>
              </w:rPr>
              <w:t xml:space="preserve"> ISD.ЯЛИН. 425720.006(БСКН 307-2D-RS-NF-NV-LS-M)_4</w:t>
            </w:r>
          </w:p>
        </w:tc>
        <w:tc>
          <w:tcPr>
            <w:tcW w:w="1985" w:type="dxa"/>
            <w:tcBorders>
              <w:top w:val="nil"/>
              <w:left w:val="single" w:sz="4" w:space="0" w:color="auto"/>
              <w:bottom w:val="single" w:sz="4" w:space="0" w:color="auto"/>
              <w:right w:val="single" w:sz="4" w:space="0" w:color="auto"/>
            </w:tcBorders>
            <w:shd w:val="clear" w:color="000000" w:fill="FFFFFF"/>
          </w:tcPr>
          <w:p w14:paraId="3B022640"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C82284F" w14:textId="77777777" w:rsidR="00582FB0" w:rsidRPr="00BA65FF" w:rsidRDefault="00582FB0" w:rsidP="00582FB0">
            <w:pPr>
              <w:rPr>
                <w:color w:val="000000"/>
                <w:sz w:val="22"/>
                <w:szCs w:val="22"/>
              </w:rPr>
            </w:pPr>
          </w:p>
        </w:tc>
      </w:tr>
      <w:tr w:rsidR="00582FB0" w:rsidRPr="00BA65FF" w14:paraId="7A1CB289" w14:textId="77777777" w:rsidTr="00582FB0">
        <w:trPr>
          <w:gridAfter w:val="1"/>
          <w:wAfter w:w="16" w:type="dxa"/>
          <w:trHeight w:val="510"/>
        </w:trPr>
        <w:tc>
          <w:tcPr>
            <w:tcW w:w="567" w:type="dxa"/>
            <w:tcBorders>
              <w:top w:val="nil"/>
              <w:left w:val="single" w:sz="4" w:space="0" w:color="auto"/>
              <w:bottom w:val="single" w:sz="4" w:space="0" w:color="auto"/>
              <w:right w:val="single" w:sz="4" w:space="0" w:color="auto"/>
            </w:tcBorders>
            <w:shd w:val="clear" w:color="000000" w:fill="FFFFFF"/>
            <w:vAlign w:val="center"/>
          </w:tcPr>
          <w:p w14:paraId="3237522C" w14:textId="77777777" w:rsidR="00582FB0" w:rsidRPr="00BA65FF" w:rsidRDefault="00582FB0" w:rsidP="00582FB0">
            <w:pPr>
              <w:jc w:val="center"/>
              <w:rPr>
                <w:color w:val="000000"/>
                <w:sz w:val="22"/>
                <w:szCs w:val="22"/>
              </w:rPr>
            </w:pPr>
            <w:r w:rsidRPr="00BA65FF">
              <w:rPr>
                <w:color w:val="000000"/>
                <w:sz w:val="22"/>
                <w:szCs w:val="22"/>
              </w:rPr>
              <w:t>125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0F583169" w14:textId="77777777" w:rsidR="00582FB0" w:rsidRPr="00BA65FF" w:rsidRDefault="00582FB0" w:rsidP="00582FB0">
            <w:pPr>
              <w:rPr>
                <w:color w:val="000000"/>
                <w:sz w:val="22"/>
                <w:szCs w:val="22"/>
              </w:rPr>
            </w:pPr>
            <w:r w:rsidRPr="00BA65FF">
              <w:rPr>
                <w:color w:val="000000"/>
                <w:sz w:val="22"/>
                <w:szCs w:val="22"/>
              </w:rPr>
              <w:t>Блок считыватель PIKE-2.</w:t>
            </w:r>
            <w:r>
              <w:rPr>
                <w:color w:val="000000"/>
                <w:sz w:val="22"/>
                <w:szCs w:val="22"/>
              </w:rPr>
              <w:t xml:space="preserve"> </w:t>
            </w:r>
            <w:proofErr w:type="spellStart"/>
            <w:r w:rsidRPr="00BA65FF">
              <w:rPr>
                <w:color w:val="000000"/>
                <w:sz w:val="22"/>
                <w:szCs w:val="22"/>
              </w:rPr>
              <w:t>Универс.контроллер</w:t>
            </w:r>
            <w:proofErr w:type="spellEnd"/>
            <w:r w:rsidRPr="00BA65FF">
              <w:rPr>
                <w:color w:val="000000"/>
                <w:sz w:val="22"/>
                <w:szCs w:val="22"/>
              </w:rPr>
              <w:t xml:space="preserve"> ISD.ЯЛИН. 425720.006(БСКН 307-2D-RS-NF-NV-LS-M)_5</w:t>
            </w:r>
          </w:p>
        </w:tc>
        <w:tc>
          <w:tcPr>
            <w:tcW w:w="1985" w:type="dxa"/>
            <w:tcBorders>
              <w:top w:val="nil"/>
              <w:left w:val="single" w:sz="4" w:space="0" w:color="auto"/>
              <w:bottom w:val="single" w:sz="4" w:space="0" w:color="auto"/>
              <w:right w:val="single" w:sz="4" w:space="0" w:color="auto"/>
            </w:tcBorders>
            <w:shd w:val="clear" w:color="000000" w:fill="FFFFFF"/>
          </w:tcPr>
          <w:p w14:paraId="456C514D"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777CDBD" w14:textId="77777777" w:rsidR="00582FB0" w:rsidRPr="00BA65FF" w:rsidRDefault="00582FB0" w:rsidP="00582FB0">
            <w:pPr>
              <w:rPr>
                <w:color w:val="000000"/>
                <w:sz w:val="22"/>
                <w:szCs w:val="22"/>
              </w:rPr>
            </w:pPr>
          </w:p>
        </w:tc>
      </w:tr>
      <w:tr w:rsidR="00582FB0" w:rsidRPr="00BA65FF" w14:paraId="25ECA63A"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9FA1AAB" w14:textId="77777777" w:rsidR="00582FB0" w:rsidRPr="00BA65FF" w:rsidRDefault="00582FB0" w:rsidP="00582FB0">
            <w:pPr>
              <w:jc w:val="center"/>
              <w:rPr>
                <w:color w:val="000000"/>
                <w:sz w:val="22"/>
                <w:szCs w:val="22"/>
              </w:rPr>
            </w:pPr>
            <w:r w:rsidRPr="00BA65FF">
              <w:rPr>
                <w:color w:val="000000"/>
                <w:sz w:val="22"/>
                <w:szCs w:val="22"/>
              </w:rPr>
              <w:t>126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4ADDF759"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ЯЛИН.425723.005_1</w:t>
            </w:r>
          </w:p>
        </w:tc>
        <w:tc>
          <w:tcPr>
            <w:tcW w:w="1985" w:type="dxa"/>
            <w:tcBorders>
              <w:top w:val="nil"/>
              <w:left w:val="single" w:sz="4" w:space="0" w:color="auto"/>
              <w:bottom w:val="single" w:sz="4" w:space="0" w:color="auto"/>
              <w:right w:val="single" w:sz="4" w:space="0" w:color="auto"/>
            </w:tcBorders>
            <w:shd w:val="clear" w:color="000000" w:fill="FFFFFF"/>
          </w:tcPr>
          <w:p w14:paraId="4066FA6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9A04E67" w14:textId="77777777" w:rsidR="00582FB0" w:rsidRPr="00BA65FF" w:rsidRDefault="00582FB0" w:rsidP="00582FB0">
            <w:pPr>
              <w:rPr>
                <w:color w:val="000000"/>
                <w:sz w:val="22"/>
                <w:szCs w:val="22"/>
              </w:rPr>
            </w:pPr>
          </w:p>
        </w:tc>
      </w:tr>
      <w:tr w:rsidR="00582FB0" w:rsidRPr="00BA65FF" w14:paraId="0FD4A3C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2B1CCA0" w14:textId="77777777" w:rsidR="00582FB0" w:rsidRPr="00BA65FF" w:rsidRDefault="00582FB0" w:rsidP="00582FB0">
            <w:pPr>
              <w:jc w:val="center"/>
              <w:rPr>
                <w:color w:val="000000"/>
                <w:sz w:val="22"/>
                <w:szCs w:val="22"/>
              </w:rPr>
            </w:pPr>
            <w:r w:rsidRPr="00BA65FF">
              <w:rPr>
                <w:color w:val="000000"/>
                <w:sz w:val="22"/>
                <w:szCs w:val="22"/>
              </w:rPr>
              <w:t>127</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A03C986"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ЯЛИН.425723.005_2</w:t>
            </w:r>
          </w:p>
        </w:tc>
        <w:tc>
          <w:tcPr>
            <w:tcW w:w="1985" w:type="dxa"/>
            <w:tcBorders>
              <w:top w:val="nil"/>
              <w:left w:val="single" w:sz="4" w:space="0" w:color="auto"/>
              <w:bottom w:val="single" w:sz="4" w:space="0" w:color="auto"/>
              <w:right w:val="single" w:sz="4" w:space="0" w:color="auto"/>
            </w:tcBorders>
            <w:shd w:val="clear" w:color="000000" w:fill="FFFFFF"/>
          </w:tcPr>
          <w:p w14:paraId="7E570ABF"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C4435E6" w14:textId="77777777" w:rsidR="00582FB0" w:rsidRPr="00BA65FF" w:rsidRDefault="00582FB0" w:rsidP="00582FB0">
            <w:pPr>
              <w:rPr>
                <w:color w:val="000000"/>
                <w:sz w:val="22"/>
                <w:szCs w:val="22"/>
              </w:rPr>
            </w:pPr>
          </w:p>
        </w:tc>
      </w:tr>
      <w:tr w:rsidR="00582FB0" w:rsidRPr="00BA65FF" w14:paraId="4629F5F4"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B9BE06F" w14:textId="77777777" w:rsidR="00582FB0" w:rsidRPr="00BA65FF" w:rsidRDefault="00582FB0" w:rsidP="00582FB0">
            <w:pPr>
              <w:jc w:val="center"/>
              <w:rPr>
                <w:color w:val="000000"/>
                <w:sz w:val="22"/>
                <w:szCs w:val="22"/>
              </w:rPr>
            </w:pPr>
            <w:r w:rsidRPr="00BA65FF">
              <w:rPr>
                <w:color w:val="000000"/>
                <w:sz w:val="22"/>
                <w:szCs w:val="22"/>
              </w:rPr>
              <w:t>128</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5FDE5AE"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ЯЛИН.425723.005_3</w:t>
            </w:r>
          </w:p>
        </w:tc>
        <w:tc>
          <w:tcPr>
            <w:tcW w:w="1985" w:type="dxa"/>
            <w:tcBorders>
              <w:top w:val="nil"/>
              <w:left w:val="single" w:sz="4" w:space="0" w:color="auto"/>
              <w:bottom w:val="single" w:sz="4" w:space="0" w:color="auto"/>
              <w:right w:val="single" w:sz="4" w:space="0" w:color="auto"/>
            </w:tcBorders>
            <w:shd w:val="clear" w:color="000000" w:fill="FFFFFF"/>
          </w:tcPr>
          <w:p w14:paraId="086118A9"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0FFBB3B6" w14:textId="77777777" w:rsidR="00582FB0" w:rsidRPr="00BA65FF" w:rsidRDefault="00582FB0" w:rsidP="00582FB0">
            <w:pPr>
              <w:rPr>
                <w:color w:val="000000"/>
                <w:sz w:val="22"/>
                <w:szCs w:val="22"/>
              </w:rPr>
            </w:pPr>
          </w:p>
        </w:tc>
      </w:tr>
      <w:tr w:rsidR="00582FB0" w:rsidRPr="00BA65FF" w14:paraId="01450503"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2CD6B41" w14:textId="77777777" w:rsidR="00582FB0" w:rsidRPr="00BA65FF" w:rsidRDefault="00582FB0" w:rsidP="00582FB0">
            <w:pPr>
              <w:jc w:val="center"/>
              <w:rPr>
                <w:color w:val="000000"/>
                <w:sz w:val="22"/>
                <w:szCs w:val="22"/>
              </w:rPr>
            </w:pPr>
            <w:r w:rsidRPr="00BA65FF">
              <w:rPr>
                <w:color w:val="000000"/>
                <w:sz w:val="22"/>
                <w:szCs w:val="22"/>
              </w:rPr>
              <w:t>129</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2D987FBF"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ЯЛИН.425723.005_4</w:t>
            </w:r>
          </w:p>
        </w:tc>
        <w:tc>
          <w:tcPr>
            <w:tcW w:w="1985" w:type="dxa"/>
            <w:tcBorders>
              <w:top w:val="nil"/>
              <w:left w:val="single" w:sz="4" w:space="0" w:color="auto"/>
              <w:bottom w:val="single" w:sz="4" w:space="0" w:color="auto"/>
              <w:right w:val="single" w:sz="4" w:space="0" w:color="auto"/>
            </w:tcBorders>
            <w:shd w:val="clear" w:color="000000" w:fill="FFFFFF"/>
          </w:tcPr>
          <w:p w14:paraId="4E6981C7"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0A47C65" w14:textId="77777777" w:rsidR="00582FB0" w:rsidRPr="00BA65FF" w:rsidRDefault="00582FB0" w:rsidP="00582FB0">
            <w:pPr>
              <w:rPr>
                <w:color w:val="000000"/>
                <w:sz w:val="22"/>
                <w:szCs w:val="22"/>
              </w:rPr>
            </w:pPr>
          </w:p>
        </w:tc>
      </w:tr>
      <w:tr w:rsidR="00582FB0" w:rsidRPr="00BA65FF" w14:paraId="2E47BB95"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FDE0128" w14:textId="77777777" w:rsidR="00582FB0" w:rsidRPr="00BA65FF" w:rsidRDefault="00582FB0" w:rsidP="00582FB0">
            <w:pPr>
              <w:jc w:val="center"/>
              <w:rPr>
                <w:color w:val="000000"/>
                <w:sz w:val="22"/>
                <w:szCs w:val="22"/>
              </w:rPr>
            </w:pPr>
            <w:r w:rsidRPr="00BA65FF">
              <w:rPr>
                <w:color w:val="000000"/>
                <w:sz w:val="22"/>
                <w:szCs w:val="22"/>
              </w:rPr>
              <w:t>130</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12DF36CC"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ЯЛИН.425723.005_5</w:t>
            </w:r>
          </w:p>
        </w:tc>
        <w:tc>
          <w:tcPr>
            <w:tcW w:w="1985" w:type="dxa"/>
            <w:tcBorders>
              <w:top w:val="nil"/>
              <w:left w:val="single" w:sz="4" w:space="0" w:color="auto"/>
              <w:bottom w:val="single" w:sz="4" w:space="0" w:color="auto"/>
              <w:right w:val="single" w:sz="4" w:space="0" w:color="auto"/>
            </w:tcBorders>
            <w:shd w:val="clear" w:color="000000" w:fill="FFFFFF"/>
          </w:tcPr>
          <w:p w14:paraId="1845F83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F4F3F99" w14:textId="77777777" w:rsidR="00582FB0" w:rsidRPr="00BA65FF" w:rsidRDefault="00582FB0" w:rsidP="00582FB0">
            <w:pPr>
              <w:rPr>
                <w:color w:val="000000"/>
                <w:sz w:val="22"/>
                <w:szCs w:val="22"/>
              </w:rPr>
            </w:pPr>
          </w:p>
        </w:tc>
      </w:tr>
      <w:tr w:rsidR="00582FB0" w:rsidRPr="00BA65FF" w14:paraId="5BC0C46F"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0F4054B" w14:textId="77777777" w:rsidR="00582FB0" w:rsidRPr="00BA65FF" w:rsidRDefault="00582FB0" w:rsidP="00582FB0">
            <w:pPr>
              <w:jc w:val="center"/>
              <w:rPr>
                <w:color w:val="000000"/>
                <w:sz w:val="22"/>
                <w:szCs w:val="22"/>
              </w:rPr>
            </w:pPr>
            <w:r w:rsidRPr="00BA65FF">
              <w:rPr>
                <w:color w:val="000000"/>
                <w:sz w:val="22"/>
                <w:szCs w:val="22"/>
              </w:rPr>
              <w:t>131</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7C7BD0A1"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ЯЛИН.425723.005_6</w:t>
            </w:r>
          </w:p>
        </w:tc>
        <w:tc>
          <w:tcPr>
            <w:tcW w:w="1985" w:type="dxa"/>
            <w:tcBorders>
              <w:top w:val="nil"/>
              <w:left w:val="single" w:sz="4" w:space="0" w:color="auto"/>
              <w:bottom w:val="single" w:sz="4" w:space="0" w:color="auto"/>
              <w:right w:val="single" w:sz="4" w:space="0" w:color="auto"/>
            </w:tcBorders>
            <w:shd w:val="clear" w:color="000000" w:fill="FFFFFF"/>
          </w:tcPr>
          <w:p w14:paraId="34FFAE25"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FC88C72" w14:textId="77777777" w:rsidR="00582FB0" w:rsidRPr="00BA65FF" w:rsidRDefault="00582FB0" w:rsidP="00582FB0">
            <w:pPr>
              <w:rPr>
                <w:color w:val="000000"/>
                <w:sz w:val="22"/>
                <w:szCs w:val="22"/>
              </w:rPr>
            </w:pPr>
          </w:p>
        </w:tc>
      </w:tr>
      <w:tr w:rsidR="00582FB0" w:rsidRPr="00BA65FF" w14:paraId="4EF2F390"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D3CBA0F" w14:textId="77777777" w:rsidR="00582FB0" w:rsidRPr="00BA65FF" w:rsidRDefault="00582FB0" w:rsidP="00582FB0">
            <w:pPr>
              <w:jc w:val="center"/>
              <w:rPr>
                <w:color w:val="000000"/>
                <w:sz w:val="22"/>
                <w:szCs w:val="22"/>
              </w:rPr>
            </w:pPr>
            <w:r w:rsidRPr="00BA65FF">
              <w:rPr>
                <w:color w:val="000000"/>
                <w:sz w:val="22"/>
                <w:szCs w:val="22"/>
              </w:rPr>
              <w:t>132</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DBA7BDB"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ЯЛИН.425723.005_7</w:t>
            </w:r>
          </w:p>
        </w:tc>
        <w:tc>
          <w:tcPr>
            <w:tcW w:w="1985" w:type="dxa"/>
            <w:tcBorders>
              <w:top w:val="nil"/>
              <w:left w:val="single" w:sz="4" w:space="0" w:color="auto"/>
              <w:bottom w:val="single" w:sz="4" w:space="0" w:color="auto"/>
              <w:right w:val="single" w:sz="4" w:space="0" w:color="auto"/>
            </w:tcBorders>
            <w:shd w:val="clear" w:color="000000" w:fill="FFFFFF"/>
          </w:tcPr>
          <w:p w14:paraId="262E796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FF4D742" w14:textId="77777777" w:rsidR="00582FB0" w:rsidRPr="00BA65FF" w:rsidRDefault="00582FB0" w:rsidP="00582FB0">
            <w:pPr>
              <w:rPr>
                <w:color w:val="000000"/>
                <w:sz w:val="22"/>
                <w:szCs w:val="22"/>
              </w:rPr>
            </w:pPr>
          </w:p>
        </w:tc>
      </w:tr>
      <w:tr w:rsidR="00582FB0" w:rsidRPr="00BA65FF" w14:paraId="3111781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5976CD6D" w14:textId="77777777" w:rsidR="00582FB0" w:rsidRPr="00BA65FF" w:rsidRDefault="00582FB0" w:rsidP="00582FB0">
            <w:pPr>
              <w:jc w:val="center"/>
              <w:rPr>
                <w:color w:val="000000"/>
                <w:sz w:val="22"/>
                <w:szCs w:val="22"/>
              </w:rPr>
            </w:pPr>
            <w:r w:rsidRPr="00BA65FF">
              <w:rPr>
                <w:color w:val="000000"/>
                <w:sz w:val="22"/>
                <w:szCs w:val="22"/>
              </w:rPr>
              <w:t>133</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3DB3C0F0" w14:textId="77777777" w:rsidR="00582FB0" w:rsidRPr="00BA65FF" w:rsidRDefault="00582FB0" w:rsidP="00582FB0">
            <w:pPr>
              <w:rPr>
                <w:color w:val="000000"/>
                <w:sz w:val="22"/>
                <w:szCs w:val="22"/>
              </w:rPr>
            </w:pPr>
            <w:r w:rsidRPr="00BA65FF">
              <w:rPr>
                <w:color w:val="000000"/>
                <w:sz w:val="22"/>
                <w:szCs w:val="22"/>
              </w:rPr>
              <w:t>Точка доступа на г/л курорт ЯЛИН.425723.005_8</w:t>
            </w:r>
          </w:p>
        </w:tc>
        <w:tc>
          <w:tcPr>
            <w:tcW w:w="1985" w:type="dxa"/>
            <w:tcBorders>
              <w:top w:val="nil"/>
              <w:left w:val="single" w:sz="4" w:space="0" w:color="auto"/>
              <w:bottom w:val="single" w:sz="4" w:space="0" w:color="auto"/>
              <w:right w:val="single" w:sz="4" w:space="0" w:color="auto"/>
            </w:tcBorders>
            <w:shd w:val="clear" w:color="000000" w:fill="FFFFFF"/>
          </w:tcPr>
          <w:p w14:paraId="33FD981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22BFBF0F" w14:textId="77777777" w:rsidR="00582FB0" w:rsidRPr="00BA65FF" w:rsidRDefault="00582FB0" w:rsidP="00582FB0">
            <w:pPr>
              <w:rPr>
                <w:color w:val="000000"/>
                <w:sz w:val="22"/>
                <w:szCs w:val="22"/>
              </w:rPr>
            </w:pPr>
          </w:p>
        </w:tc>
      </w:tr>
      <w:tr w:rsidR="00582FB0" w:rsidRPr="00BA65FF" w14:paraId="0FBFBAC1"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0638FBCD" w14:textId="77777777" w:rsidR="00582FB0" w:rsidRPr="00BA65FF" w:rsidRDefault="00582FB0" w:rsidP="00582FB0">
            <w:pPr>
              <w:jc w:val="center"/>
              <w:rPr>
                <w:color w:val="000000"/>
                <w:sz w:val="22"/>
                <w:szCs w:val="22"/>
              </w:rPr>
            </w:pPr>
            <w:r w:rsidRPr="00BA65FF">
              <w:rPr>
                <w:color w:val="000000"/>
                <w:sz w:val="22"/>
                <w:szCs w:val="22"/>
              </w:rPr>
              <w:t>134</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3209B19" w14:textId="77777777" w:rsidR="00582FB0" w:rsidRPr="00BA65FF" w:rsidRDefault="00582FB0" w:rsidP="00582FB0">
            <w:pPr>
              <w:rPr>
                <w:color w:val="000000"/>
                <w:sz w:val="22"/>
                <w:szCs w:val="22"/>
              </w:rPr>
            </w:pPr>
            <w:r w:rsidRPr="00BA65FF">
              <w:rPr>
                <w:color w:val="000000"/>
                <w:sz w:val="22"/>
                <w:szCs w:val="22"/>
              </w:rPr>
              <w:t xml:space="preserve">Шкаф </w:t>
            </w:r>
            <w:proofErr w:type="spellStart"/>
            <w:r w:rsidRPr="00BA65FF">
              <w:rPr>
                <w:color w:val="000000"/>
                <w:sz w:val="22"/>
                <w:szCs w:val="22"/>
              </w:rPr>
              <w:t>технологич.турникетный</w:t>
            </w:r>
            <w:proofErr w:type="spellEnd"/>
            <w:r w:rsidRPr="00BA65FF">
              <w:rPr>
                <w:color w:val="000000"/>
                <w:sz w:val="22"/>
                <w:szCs w:val="22"/>
              </w:rPr>
              <w:t xml:space="preserve"> большой ЯЛИН.565 121.003 ISD_1</w:t>
            </w:r>
          </w:p>
        </w:tc>
        <w:tc>
          <w:tcPr>
            <w:tcW w:w="1985" w:type="dxa"/>
            <w:tcBorders>
              <w:top w:val="nil"/>
              <w:left w:val="single" w:sz="4" w:space="0" w:color="auto"/>
              <w:bottom w:val="single" w:sz="4" w:space="0" w:color="auto"/>
              <w:right w:val="single" w:sz="4" w:space="0" w:color="auto"/>
            </w:tcBorders>
            <w:shd w:val="clear" w:color="000000" w:fill="FFFFFF"/>
          </w:tcPr>
          <w:p w14:paraId="24EAEDB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63AD7072" w14:textId="77777777" w:rsidR="00582FB0" w:rsidRPr="00BA65FF" w:rsidRDefault="00582FB0" w:rsidP="00582FB0">
            <w:pPr>
              <w:rPr>
                <w:color w:val="000000"/>
                <w:sz w:val="22"/>
                <w:szCs w:val="22"/>
              </w:rPr>
            </w:pPr>
          </w:p>
        </w:tc>
      </w:tr>
      <w:tr w:rsidR="00582FB0" w:rsidRPr="00BA65FF" w14:paraId="347E0AD8"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496C42D3" w14:textId="77777777" w:rsidR="00582FB0" w:rsidRPr="00BA65FF" w:rsidRDefault="00582FB0" w:rsidP="00582FB0">
            <w:pPr>
              <w:jc w:val="center"/>
              <w:rPr>
                <w:color w:val="000000"/>
                <w:sz w:val="22"/>
                <w:szCs w:val="22"/>
              </w:rPr>
            </w:pPr>
            <w:r w:rsidRPr="00BA65FF">
              <w:rPr>
                <w:color w:val="000000"/>
                <w:sz w:val="22"/>
                <w:szCs w:val="22"/>
              </w:rPr>
              <w:t>135</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594C61C8" w14:textId="77777777" w:rsidR="00582FB0" w:rsidRPr="00BA65FF" w:rsidRDefault="00582FB0" w:rsidP="00582FB0">
            <w:pPr>
              <w:rPr>
                <w:color w:val="000000"/>
                <w:sz w:val="22"/>
                <w:szCs w:val="22"/>
              </w:rPr>
            </w:pPr>
            <w:r w:rsidRPr="00BA65FF">
              <w:rPr>
                <w:color w:val="000000"/>
                <w:sz w:val="22"/>
                <w:szCs w:val="22"/>
              </w:rPr>
              <w:t xml:space="preserve">Шкаф </w:t>
            </w:r>
            <w:proofErr w:type="spellStart"/>
            <w:r w:rsidRPr="00BA65FF">
              <w:rPr>
                <w:color w:val="000000"/>
                <w:sz w:val="22"/>
                <w:szCs w:val="22"/>
              </w:rPr>
              <w:t>технологич.турникетный</w:t>
            </w:r>
            <w:proofErr w:type="spellEnd"/>
            <w:r w:rsidRPr="00BA65FF">
              <w:rPr>
                <w:color w:val="000000"/>
                <w:sz w:val="22"/>
                <w:szCs w:val="22"/>
              </w:rPr>
              <w:t xml:space="preserve"> большой ЯЛИН.565 121.003 ISD_2</w:t>
            </w:r>
          </w:p>
        </w:tc>
        <w:tc>
          <w:tcPr>
            <w:tcW w:w="1985" w:type="dxa"/>
            <w:tcBorders>
              <w:top w:val="nil"/>
              <w:left w:val="single" w:sz="4" w:space="0" w:color="auto"/>
              <w:bottom w:val="single" w:sz="4" w:space="0" w:color="auto"/>
              <w:right w:val="single" w:sz="4" w:space="0" w:color="auto"/>
            </w:tcBorders>
            <w:shd w:val="clear" w:color="000000" w:fill="FFFFFF"/>
          </w:tcPr>
          <w:p w14:paraId="62501A48"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60D3A30" w14:textId="77777777" w:rsidR="00582FB0" w:rsidRPr="00BA65FF" w:rsidRDefault="00582FB0" w:rsidP="00582FB0">
            <w:pPr>
              <w:rPr>
                <w:color w:val="000000"/>
                <w:sz w:val="22"/>
                <w:szCs w:val="22"/>
              </w:rPr>
            </w:pPr>
          </w:p>
        </w:tc>
      </w:tr>
      <w:tr w:rsidR="00582FB0" w:rsidRPr="00BA65FF" w14:paraId="6EA0A87D"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6272DE47" w14:textId="77777777" w:rsidR="00582FB0" w:rsidRPr="00BA65FF" w:rsidRDefault="00582FB0" w:rsidP="00582FB0">
            <w:pPr>
              <w:jc w:val="center"/>
              <w:rPr>
                <w:color w:val="000000"/>
                <w:sz w:val="22"/>
                <w:szCs w:val="22"/>
              </w:rPr>
            </w:pPr>
            <w:r w:rsidRPr="00BA65FF">
              <w:rPr>
                <w:color w:val="000000"/>
                <w:sz w:val="22"/>
                <w:szCs w:val="22"/>
              </w:rPr>
              <w:t>136</w:t>
            </w:r>
          </w:p>
        </w:tc>
        <w:tc>
          <w:tcPr>
            <w:tcW w:w="6096" w:type="dxa"/>
            <w:gridSpan w:val="2"/>
            <w:tcBorders>
              <w:top w:val="nil"/>
              <w:left w:val="single" w:sz="4" w:space="0" w:color="auto"/>
              <w:bottom w:val="single" w:sz="4" w:space="0" w:color="auto"/>
              <w:right w:val="single" w:sz="4" w:space="0" w:color="auto"/>
            </w:tcBorders>
            <w:shd w:val="clear" w:color="000000" w:fill="FFFFFF"/>
            <w:hideMark/>
          </w:tcPr>
          <w:p w14:paraId="6BC63384" w14:textId="77777777" w:rsidR="00582FB0" w:rsidRPr="00BA65FF" w:rsidRDefault="00582FB0" w:rsidP="00582FB0">
            <w:pPr>
              <w:rPr>
                <w:color w:val="000000"/>
                <w:sz w:val="22"/>
                <w:szCs w:val="22"/>
              </w:rPr>
            </w:pPr>
            <w:r w:rsidRPr="00BA65FF">
              <w:rPr>
                <w:color w:val="000000"/>
                <w:sz w:val="22"/>
                <w:szCs w:val="22"/>
              </w:rPr>
              <w:t xml:space="preserve">Шкаф </w:t>
            </w:r>
            <w:proofErr w:type="spellStart"/>
            <w:r w:rsidRPr="00BA65FF">
              <w:rPr>
                <w:color w:val="000000"/>
                <w:sz w:val="22"/>
                <w:szCs w:val="22"/>
              </w:rPr>
              <w:t>технологич.турникетный</w:t>
            </w:r>
            <w:proofErr w:type="spellEnd"/>
            <w:r w:rsidRPr="00BA65FF">
              <w:rPr>
                <w:color w:val="000000"/>
                <w:sz w:val="22"/>
                <w:szCs w:val="22"/>
              </w:rPr>
              <w:t xml:space="preserve"> большой ЯЛИН.565 121.003 ISD_3</w:t>
            </w:r>
          </w:p>
        </w:tc>
        <w:tc>
          <w:tcPr>
            <w:tcW w:w="1985" w:type="dxa"/>
            <w:tcBorders>
              <w:top w:val="nil"/>
              <w:left w:val="single" w:sz="4" w:space="0" w:color="auto"/>
              <w:bottom w:val="single" w:sz="4" w:space="0" w:color="auto"/>
              <w:right w:val="single" w:sz="4" w:space="0" w:color="auto"/>
            </w:tcBorders>
            <w:shd w:val="clear" w:color="000000" w:fill="FFFFFF"/>
          </w:tcPr>
          <w:p w14:paraId="2DB3341C"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EE2D20A" w14:textId="77777777" w:rsidR="00582FB0" w:rsidRPr="00BA65FF" w:rsidRDefault="00582FB0" w:rsidP="00582FB0">
            <w:pPr>
              <w:rPr>
                <w:color w:val="000000"/>
                <w:sz w:val="22"/>
                <w:szCs w:val="22"/>
              </w:rPr>
            </w:pPr>
          </w:p>
        </w:tc>
      </w:tr>
      <w:tr w:rsidR="00582FB0" w:rsidRPr="00BA65FF" w14:paraId="0B6DFAF6"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246CC1F7" w14:textId="77777777" w:rsidR="00582FB0" w:rsidRPr="00BA65FF" w:rsidRDefault="00582FB0" w:rsidP="00582FB0">
            <w:pPr>
              <w:jc w:val="center"/>
              <w:rPr>
                <w:color w:val="000000"/>
                <w:sz w:val="22"/>
                <w:szCs w:val="22"/>
              </w:rPr>
            </w:pPr>
            <w:r w:rsidRPr="00BA65FF">
              <w:rPr>
                <w:color w:val="000000"/>
                <w:sz w:val="22"/>
                <w:szCs w:val="22"/>
              </w:rPr>
              <w:t>137</w:t>
            </w:r>
          </w:p>
        </w:tc>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14:paraId="7B59F2A0" w14:textId="77777777" w:rsidR="00582FB0" w:rsidRPr="00BA65FF" w:rsidRDefault="00582FB0" w:rsidP="00582FB0">
            <w:pPr>
              <w:rPr>
                <w:color w:val="000000"/>
                <w:sz w:val="22"/>
                <w:szCs w:val="22"/>
              </w:rPr>
            </w:pPr>
            <w:r w:rsidRPr="00BA65FF">
              <w:rPr>
                <w:color w:val="000000"/>
                <w:sz w:val="22"/>
                <w:szCs w:val="22"/>
              </w:rPr>
              <w:t>Площадь с торговыми павильонами и сценой</w:t>
            </w:r>
          </w:p>
        </w:tc>
        <w:tc>
          <w:tcPr>
            <w:tcW w:w="1985" w:type="dxa"/>
            <w:tcBorders>
              <w:top w:val="nil"/>
              <w:left w:val="single" w:sz="4" w:space="0" w:color="auto"/>
              <w:bottom w:val="single" w:sz="4" w:space="0" w:color="auto"/>
              <w:right w:val="single" w:sz="4" w:space="0" w:color="auto"/>
            </w:tcBorders>
            <w:shd w:val="clear" w:color="000000" w:fill="FFFFFF"/>
          </w:tcPr>
          <w:p w14:paraId="44BDD26B"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413E3B19" w14:textId="77777777" w:rsidR="00582FB0" w:rsidRPr="00BA65FF" w:rsidRDefault="00582FB0" w:rsidP="00582FB0">
            <w:pPr>
              <w:rPr>
                <w:color w:val="000000"/>
                <w:sz w:val="22"/>
                <w:szCs w:val="22"/>
              </w:rPr>
            </w:pPr>
          </w:p>
        </w:tc>
      </w:tr>
      <w:tr w:rsidR="00582FB0" w:rsidRPr="00BA65FF" w14:paraId="215763AD"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154170C8" w14:textId="77777777" w:rsidR="00582FB0" w:rsidRPr="00BA65FF" w:rsidRDefault="00582FB0" w:rsidP="00582FB0">
            <w:pPr>
              <w:jc w:val="center"/>
              <w:rPr>
                <w:color w:val="000000"/>
                <w:sz w:val="22"/>
                <w:szCs w:val="22"/>
              </w:rPr>
            </w:pPr>
            <w:r w:rsidRPr="00BA65FF">
              <w:rPr>
                <w:color w:val="000000"/>
                <w:sz w:val="22"/>
                <w:szCs w:val="22"/>
              </w:rPr>
              <w:t>138</w:t>
            </w:r>
          </w:p>
        </w:tc>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14:paraId="0A907217" w14:textId="77777777" w:rsidR="00582FB0" w:rsidRPr="00BA65FF" w:rsidRDefault="00582FB0" w:rsidP="00582FB0">
            <w:pPr>
              <w:rPr>
                <w:color w:val="000000"/>
                <w:sz w:val="22"/>
                <w:szCs w:val="22"/>
              </w:rPr>
            </w:pPr>
            <w:r w:rsidRPr="00BA65FF">
              <w:rPr>
                <w:color w:val="000000"/>
                <w:sz w:val="22"/>
                <w:szCs w:val="22"/>
              </w:rPr>
              <w:t xml:space="preserve">Открытая плоскостная парковка на 800 </w:t>
            </w:r>
            <w:proofErr w:type="spellStart"/>
            <w:r w:rsidRPr="00BA65FF">
              <w:rPr>
                <w:color w:val="000000"/>
                <w:sz w:val="22"/>
                <w:szCs w:val="22"/>
              </w:rPr>
              <w:t>машино</w:t>
            </w:r>
            <w:proofErr w:type="spellEnd"/>
            <w:r w:rsidRPr="00BA65FF">
              <w:rPr>
                <w:color w:val="000000"/>
                <w:sz w:val="22"/>
                <w:szCs w:val="22"/>
              </w:rPr>
              <w:t>-мест</w:t>
            </w:r>
          </w:p>
        </w:tc>
        <w:tc>
          <w:tcPr>
            <w:tcW w:w="1985" w:type="dxa"/>
            <w:tcBorders>
              <w:top w:val="nil"/>
              <w:left w:val="single" w:sz="4" w:space="0" w:color="auto"/>
              <w:bottom w:val="single" w:sz="4" w:space="0" w:color="auto"/>
              <w:right w:val="single" w:sz="4" w:space="0" w:color="auto"/>
            </w:tcBorders>
            <w:shd w:val="clear" w:color="000000" w:fill="FFFFFF"/>
          </w:tcPr>
          <w:p w14:paraId="62759021"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53272F88" w14:textId="77777777" w:rsidR="00582FB0" w:rsidRPr="00BA65FF" w:rsidRDefault="00582FB0" w:rsidP="00582FB0">
            <w:pPr>
              <w:rPr>
                <w:color w:val="000000"/>
                <w:sz w:val="22"/>
                <w:szCs w:val="22"/>
              </w:rPr>
            </w:pPr>
          </w:p>
        </w:tc>
      </w:tr>
      <w:tr w:rsidR="00582FB0" w:rsidRPr="00BA65FF" w14:paraId="68B66892" w14:textId="77777777" w:rsidTr="00582FB0">
        <w:trPr>
          <w:gridAfter w:val="1"/>
          <w:wAfter w:w="16" w:type="dxa"/>
          <w:trHeight w:val="300"/>
        </w:trPr>
        <w:tc>
          <w:tcPr>
            <w:tcW w:w="567" w:type="dxa"/>
            <w:tcBorders>
              <w:top w:val="nil"/>
              <w:left w:val="single" w:sz="4" w:space="0" w:color="auto"/>
              <w:bottom w:val="single" w:sz="4" w:space="0" w:color="auto"/>
              <w:right w:val="single" w:sz="4" w:space="0" w:color="auto"/>
            </w:tcBorders>
            <w:shd w:val="clear" w:color="000000" w:fill="FFFFFF"/>
            <w:vAlign w:val="center"/>
          </w:tcPr>
          <w:p w14:paraId="3097B393" w14:textId="77777777" w:rsidR="00582FB0" w:rsidRPr="00BA65FF" w:rsidRDefault="00582FB0" w:rsidP="00582FB0">
            <w:pPr>
              <w:jc w:val="center"/>
              <w:rPr>
                <w:color w:val="000000"/>
                <w:sz w:val="22"/>
                <w:szCs w:val="22"/>
              </w:rPr>
            </w:pPr>
            <w:r w:rsidRPr="00BA65FF">
              <w:rPr>
                <w:color w:val="000000"/>
                <w:sz w:val="22"/>
                <w:szCs w:val="22"/>
              </w:rPr>
              <w:t>139</w:t>
            </w:r>
          </w:p>
        </w:tc>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14:paraId="46D0CC11" w14:textId="77777777" w:rsidR="00582FB0" w:rsidRPr="00BA65FF" w:rsidRDefault="00582FB0" w:rsidP="00582FB0">
            <w:pPr>
              <w:rPr>
                <w:color w:val="000000"/>
                <w:sz w:val="22"/>
                <w:szCs w:val="22"/>
              </w:rPr>
            </w:pPr>
            <w:r w:rsidRPr="00BA65FF">
              <w:rPr>
                <w:color w:val="000000"/>
                <w:sz w:val="22"/>
                <w:szCs w:val="22"/>
              </w:rPr>
              <w:t xml:space="preserve">Снегоход </w:t>
            </w:r>
            <w:proofErr w:type="spellStart"/>
            <w:r w:rsidRPr="00BA65FF">
              <w:rPr>
                <w:color w:val="000000"/>
                <w:sz w:val="22"/>
                <w:szCs w:val="22"/>
              </w:rPr>
              <w:t>Frontier</w:t>
            </w:r>
            <w:proofErr w:type="spellEnd"/>
            <w:r w:rsidRPr="00BA65FF">
              <w:rPr>
                <w:color w:val="000000"/>
                <w:sz w:val="22"/>
                <w:szCs w:val="22"/>
              </w:rPr>
              <w:t xml:space="preserve"> 1000 VIN XWTS1KK03P1201986</w:t>
            </w:r>
          </w:p>
        </w:tc>
        <w:tc>
          <w:tcPr>
            <w:tcW w:w="1985" w:type="dxa"/>
            <w:tcBorders>
              <w:top w:val="nil"/>
              <w:left w:val="single" w:sz="4" w:space="0" w:color="auto"/>
              <w:bottom w:val="single" w:sz="4" w:space="0" w:color="auto"/>
              <w:right w:val="single" w:sz="4" w:space="0" w:color="auto"/>
            </w:tcBorders>
            <w:shd w:val="clear" w:color="000000" w:fill="FFFFFF"/>
          </w:tcPr>
          <w:p w14:paraId="533194D2" w14:textId="77777777" w:rsidR="00582FB0" w:rsidRPr="00BA65FF" w:rsidRDefault="00582FB0" w:rsidP="00582FB0">
            <w:pPr>
              <w:rPr>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302724AA" w14:textId="77777777" w:rsidR="00582FB0" w:rsidRPr="00BA65FF" w:rsidRDefault="00582FB0" w:rsidP="00582FB0">
            <w:pPr>
              <w:rPr>
                <w:color w:val="000000"/>
                <w:sz w:val="22"/>
                <w:szCs w:val="22"/>
              </w:rPr>
            </w:pPr>
          </w:p>
        </w:tc>
      </w:tr>
      <w:tr w:rsidR="00582FB0" w:rsidRPr="00BA65FF" w14:paraId="6EB86167" w14:textId="77777777" w:rsidTr="00582FB0">
        <w:trPr>
          <w:gridAfter w:val="1"/>
          <w:wAfter w:w="16" w:type="dxa"/>
          <w:trHeight w:val="279"/>
        </w:trPr>
        <w:tc>
          <w:tcPr>
            <w:tcW w:w="6663" w:type="dxa"/>
            <w:gridSpan w:val="3"/>
            <w:tcBorders>
              <w:top w:val="nil"/>
              <w:left w:val="single" w:sz="4" w:space="0" w:color="auto"/>
              <w:bottom w:val="single" w:sz="4" w:space="0" w:color="auto"/>
              <w:right w:val="single" w:sz="4" w:space="0" w:color="auto"/>
            </w:tcBorders>
            <w:shd w:val="clear" w:color="000000" w:fill="FFFFFF"/>
          </w:tcPr>
          <w:p w14:paraId="38D68893" w14:textId="77777777" w:rsidR="00582FB0" w:rsidRPr="00BA65FF" w:rsidRDefault="00582FB0" w:rsidP="00582FB0">
            <w:pPr>
              <w:jc w:val="right"/>
              <w:rPr>
                <w:b/>
                <w:color w:val="000000"/>
                <w:sz w:val="22"/>
                <w:szCs w:val="22"/>
              </w:rPr>
            </w:pPr>
            <w:r w:rsidRPr="00E143CE">
              <w:rPr>
                <w:b/>
                <w:sz w:val="22"/>
                <w:szCs w:val="22"/>
                <w:lang w:eastAsia="ar-SA"/>
              </w:rPr>
              <w:t>ИТОГО:</w:t>
            </w:r>
          </w:p>
        </w:tc>
        <w:tc>
          <w:tcPr>
            <w:tcW w:w="1985" w:type="dxa"/>
            <w:tcBorders>
              <w:top w:val="nil"/>
              <w:left w:val="single" w:sz="4" w:space="0" w:color="auto"/>
              <w:bottom w:val="single" w:sz="4" w:space="0" w:color="auto"/>
              <w:right w:val="single" w:sz="4" w:space="0" w:color="auto"/>
            </w:tcBorders>
            <w:shd w:val="clear" w:color="000000" w:fill="FFFFFF"/>
          </w:tcPr>
          <w:p w14:paraId="19423996" w14:textId="77777777" w:rsidR="00582FB0" w:rsidRPr="00BA65FF" w:rsidRDefault="00582FB0" w:rsidP="00582FB0">
            <w:pPr>
              <w:rPr>
                <w:b/>
                <w:color w:val="000000"/>
                <w:sz w:val="22"/>
                <w:szCs w:val="22"/>
              </w:rPr>
            </w:pPr>
          </w:p>
        </w:tc>
        <w:tc>
          <w:tcPr>
            <w:tcW w:w="1985" w:type="dxa"/>
            <w:tcBorders>
              <w:top w:val="nil"/>
              <w:left w:val="single" w:sz="4" w:space="0" w:color="auto"/>
              <w:bottom w:val="single" w:sz="4" w:space="0" w:color="auto"/>
              <w:right w:val="single" w:sz="4" w:space="0" w:color="auto"/>
            </w:tcBorders>
            <w:shd w:val="clear" w:color="000000" w:fill="FFFFFF"/>
          </w:tcPr>
          <w:p w14:paraId="1CA7DC3A" w14:textId="77777777" w:rsidR="00582FB0" w:rsidRPr="00BA65FF" w:rsidRDefault="00582FB0" w:rsidP="00582FB0">
            <w:pPr>
              <w:rPr>
                <w:b/>
                <w:color w:val="000000"/>
                <w:sz w:val="22"/>
                <w:szCs w:val="22"/>
              </w:rPr>
            </w:pPr>
          </w:p>
        </w:tc>
      </w:tr>
    </w:tbl>
    <w:p w14:paraId="327D9F6F" w14:textId="77777777" w:rsidR="00582FB0" w:rsidRDefault="00582FB0" w:rsidP="00582FB0">
      <w:pPr>
        <w:suppressAutoHyphens/>
        <w:ind w:firstLine="709"/>
        <w:jc w:val="both"/>
        <w:rPr>
          <w:szCs w:val="28"/>
          <w:lang w:eastAsia="ar-SA"/>
        </w:rPr>
      </w:pPr>
    </w:p>
    <w:p w14:paraId="185A3846" w14:textId="77777777" w:rsidR="00582FB0" w:rsidRPr="00E143CE" w:rsidRDefault="00582FB0" w:rsidP="00582FB0">
      <w:pPr>
        <w:suppressAutoHyphens/>
        <w:ind w:firstLine="709"/>
        <w:jc w:val="both"/>
        <w:rPr>
          <w:szCs w:val="28"/>
          <w:lang w:eastAsia="ar-SA"/>
        </w:rPr>
      </w:pPr>
    </w:p>
    <w:tbl>
      <w:tblPr>
        <w:tblW w:w="0" w:type="auto"/>
        <w:tblLook w:val="04A0" w:firstRow="1" w:lastRow="0" w:firstColumn="1" w:lastColumn="0" w:noHBand="0" w:noVBand="1"/>
      </w:tblPr>
      <w:tblGrid>
        <w:gridCol w:w="4536"/>
        <w:gridCol w:w="4678"/>
      </w:tblGrid>
      <w:tr w:rsidR="00582FB0" w:rsidRPr="00E143CE" w14:paraId="3500A072" w14:textId="77777777" w:rsidTr="00582FB0">
        <w:tc>
          <w:tcPr>
            <w:tcW w:w="4536" w:type="dxa"/>
            <w:shd w:val="clear" w:color="auto" w:fill="auto"/>
          </w:tcPr>
          <w:p w14:paraId="582D8BD4" w14:textId="77777777" w:rsidR="00582FB0" w:rsidRPr="00E143CE" w:rsidRDefault="00582FB0" w:rsidP="00582FB0">
            <w:r w:rsidRPr="00E143CE">
              <w:rPr>
                <w:b/>
              </w:rPr>
              <w:t xml:space="preserve">Страховщик: </w:t>
            </w:r>
          </w:p>
          <w:p w14:paraId="665A18E8" w14:textId="77777777" w:rsidR="00582FB0" w:rsidRPr="00E143CE" w:rsidRDefault="00582FB0" w:rsidP="00582FB0"/>
          <w:p w14:paraId="297A74C5" w14:textId="77777777" w:rsidR="00582FB0" w:rsidRPr="00E143CE" w:rsidRDefault="00582FB0" w:rsidP="00582FB0">
            <w:r w:rsidRPr="00E143CE">
              <w:t>___________________/___________/</w:t>
            </w:r>
          </w:p>
          <w:p w14:paraId="59DE600A" w14:textId="77777777" w:rsidR="00582FB0" w:rsidRPr="00E143CE" w:rsidRDefault="00582FB0" w:rsidP="00582FB0">
            <w:r w:rsidRPr="00210DD3">
              <w:rPr>
                <w:i/>
                <w:sz w:val="16"/>
                <w:szCs w:val="16"/>
              </w:rPr>
              <w:t>(подписано ЭЦП)</w:t>
            </w:r>
          </w:p>
        </w:tc>
        <w:tc>
          <w:tcPr>
            <w:tcW w:w="4678" w:type="dxa"/>
            <w:shd w:val="clear" w:color="auto" w:fill="auto"/>
          </w:tcPr>
          <w:p w14:paraId="43173B7F" w14:textId="77777777" w:rsidR="00582FB0" w:rsidRPr="00E143CE" w:rsidRDefault="00582FB0" w:rsidP="00582FB0">
            <w:r w:rsidRPr="00E143CE">
              <w:rPr>
                <w:b/>
              </w:rPr>
              <w:t>Страхователь:</w:t>
            </w:r>
          </w:p>
          <w:p w14:paraId="6D524522" w14:textId="77777777" w:rsidR="00582FB0" w:rsidRDefault="00582FB0" w:rsidP="00582FB0"/>
          <w:p w14:paraId="08332CEE" w14:textId="77777777" w:rsidR="00582FB0" w:rsidRPr="00E143CE" w:rsidRDefault="00582FB0" w:rsidP="00582FB0">
            <w:r w:rsidRPr="00E143CE">
              <w:t>___________________/____________/</w:t>
            </w:r>
          </w:p>
          <w:p w14:paraId="2E4F5871" w14:textId="77777777" w:rsidR="00582FB0" w:rsidRPr="00E143CE" w:rsidRDefault="00582FB0" w:rsidP="00582FB0">
            <w:r w:rsidRPr="00210DD3">
              <w:rPr>
                <w:i/>
                <w:sz w:val="16"/>
                <w:szCs w:val="16"/>
              </w:rPr>
              <w:t>(подписано ЭЦП)</w:t>
            </w:r>
          </w:p>
        </w:tc>
      </w:tr>
    </w:tbl>
    <w:p w14:paraId="7418147F" w14:textId="77777777" w:rsidR="00582FB0" w:rsidRPr="00E143CE" w:rsidRDefault="00582FB0" w:rsidP="00582FB0">
      <w:pPr>
        <w:tabs>
          <w:tab w:val="left" w:pos="317"/>
        </w:tabs>
        <w:ind w:left="6379"/>
      </w:pPr>
    </w:p>
    <w:p w14:paraId="5AD7393B" w14:textId="77777777" w:rsidR="00582FB0" w:rsidRPr="00E143CE" w:rsidRDefault="00582FB0" w:rsidP="00582FB0">
      <w:pPr>
        <w:jc w:val="right"/>
        <w:rPr>
          <w:b/>
        </w:rPr>
      </w:pPr>
      <w:r w:rsidRPr="00E143CE">
        <w:br w:type="page"/>
      </w:r>
      <w:r>
        <w:rPr>
          <w:b/>
        </w:rPr>
        <w:lastRenderedPageBreak/>
        <w:t>ПРИЛОЖЕНИЕ</w:t>
      </w:r>
      <w:r w:rsidRPr="00E143CE">
        <w:rPr>
          <w:b/>
        </w:rPr>
        <w:t xml:space="preserve"> № 2 </w:t>
      </w:r>
    </w:p>
    <w:p w14:paraId="0DBB7842" w14:textId="77777777" w:rsidR="00582FB0" w:rsidRPr="00E143CE" w:rsidRDefault="00582FB0" w:rsidP="00582FB0">
      <w:pPr>
        <w:jc w:val="right"/>
      </w:pPr>
      <w:r w:rsidRPr="00E143CE">
        <w:t>к Договору имущественного страхования</w:t>
      </w:r>
    </w:p>
    <w:p w14:paraId="6C013E10" w14:textId="77777777" w:rsidR="00582FB0" w:rsidRDefault="00582FB0" w:rsidP="00582FB0">
      <w:pPr>
        <w:jc w:val="right"/>
      </w:pPr>
      <w:r w:rsidRPr="00E143CE">
        <w:t>от __._____.202</w:t>
      </w:r>
      <w:r>
        <w:t>3</w:t>
      </w:r>
      <w:r w:rsidRPr="00E143CE">
        <w:t xml:space="preserve"> </w:t>
      </w:r>
      <w:r>
        <w:t>г.</w:t>
      </w:r>
    </w:p>
    <w:p w14:paraId="06B6CD99" w14:textId="77777777" w:rsidR="00582FB0" w:rsidRPr="00E143CE" w:rsidRDefault="00582FB0" w:rsidP="00582FB0">
      <w:pPr>
        <w:jc w:val="right"/>
      </w:pPr>
      <w:r w:rsidRPr="00E143CE">
        <w:t xml:space="preserve">№ </w:t>
      </w:r>
    </w:p>
    <w:p w14:paraId="2DFA1BB5" w14:textId="77777777" w:rsidR="00582FB0" w:rsidRPr="00E143CE" w:rsidRDefault="00582FB0" w:rsidP="00582FB0">
      <w:pPr>
        <w:ind w:left="5529"/>
        <w:jc w:val="right"/>
      </w:pPr>
    </w:p>
    <w:p w14:paraId="6F05C046" w14:textId="77777777" w:rsidR="00582FB0" w:rsidRPr="00E143CE" w:rsidRDefault="00582FB0" w:rsidP="00582FB0">
      <w:pPr>
        <w:tabs>
          <w:tab w:val="left" w:pos="317"/>
        </w:tabs>
        <w:ind w:left="5529"/>
        <w:jc w:val="right"/>
      </w:pPr>
    </w:p>
    <w:p w14:paraId="4AAE2F3F" w14:textId="77777777" w:rsidR="00582FB0" w:rsidRPr="00E143CE" w:rsidRDefault="00582FB0" w:rsidP="00582FB0">
      <w:pPr>
        <w:ind w:left="6379"/>
      </w:pPr>
    </w:p>
    <w:p w14:paraId="17575A6F" w14:textId="77777777" w:rsidR="00582FB0" w:rsidRPr="00E143CE" w:rsidRDefault="00582FB0" w:rsidP="00582FB0">
      <w:pPr>
        <w:jc w:val="center"/>
        <w:rPr>
          <w:b/>
        </w:rPr>
      </w:pPr>
      <w:r>
        <w:rPr>
          <w:b/>
        </w:rPr>
        <w:t>ПРАВИЛ СТРАХОВАНИЯ ИМУЩЕСТВА</w:t>
      </w:r>
      <w:r w:rsidRPr="00E143CE">
        <w:rPr>
          <w:b/>
        </w:rPr>
        <w:t xml:space="preserve"> </w:t>
      </w:r>
    </w:p>
    <w:p w14:paraId="0D34FFF0" w14:textId="77777777" w:rsidR="00582FB0" w:rsidRPr="00E143CE" w:rsidRDefault="00582FB0" w:rsidP="00582FB0">
      <w:pPr>
        <w:jc w:val="center"/>
        <w:rPr>
          <w:i/>
        </w:rPr>
      </w:pPr>
      <w:r w:rsidRPr="00E143CE">
        <w:rPr>
          <w:i/>
        </w:rPr>
        <w:t>(по форме Страховщика)</w:t>
      </w:r>
    </w:p>
    <w:p w14:paraId="454B42B9" w14:textId="77777777" w:rsidR="00582FB0" w:rsidRPr="00E143CE" w:rsidRDefault="00582FB0" w:rsidP="00582FB0">
      <w:pPr>
        <w:ind w:left="6379"/>
        <w:jc w:val="right"/>
      </w:pPr>
    </w:p>
    <w:p w14:paraId="734B974F" w14:textId="77777777" w:rsidR="00582FB0" w:rsidRPr="00E143CE" w:rsidRDefault="00582FB0" w:rsidP="00582FB0">
      <w:pPr>
        <w:ind w:left="6379"/>
        <w:jc w:val="right"/>
      </w:pPr>
    </w:p>
    <w:p w14:paraId="35F8A551" w14:textId="77777777" w:rsidR="00582FB0" w:rsidRPr="00E143CE" w:rsidRDefault="00582FB0" w:rsidP="00582FB0">
      <w:pPr>
        <w:ind w:left="6379"/>
        <w:jc w:val="right"/>
      </w:pPr>
    </w:p>
    <w:p w14:paraId="1EEAD265" w14:textId="77777777" w:rsidR="00582FB0" w:rsidRPr="00E143CE" w:rsidRDefault="00582FB0" w:rsidP="00582FB0">
      <w:pPr>
        <w:ind w:left="6379"/>
        <w:jc w:val="right"/>
      </w:pPr>
    </w:p>
    <w:p w14:paraId="3196287C" w14:textId="77777777" w:rsidR="00582FB0" w:rsidRPr="00E143CE" w:rsidRDefault="00582FB0" w:rsidP="00582FB0">
      <w:pPr>
        <w:ind w:left="6379"/>
        <w:jc w:val="right"/>
      </w:pPr>
    </w:p>
    <w:p w14:paraId="689BF4F0" w14:textId="77777777" w:rsidR="00582FB0" w:rsidRPr="00E143CE" w:rsidRDefault="00582FB0" w:rsidP="00582FB0">
      <w:pPr>
        <w:ind w:left="6379"/>
        <w:jc w:val="right"/>
      </w:pPr>
    </w:p>
    <w:p w14:paraId="42107780" w14:textId="77777777" w:rsidR="00582FB0" w:rsidRPr="00E143CE" w:rsidRDefault="00582FB0" w:rsidP="00582FB0">
      <w:pPr>
        <w:ind w:left="6379"/>
        <w:jc w:val="right"/>
      </w:pPr>
    </w:p>
    <w:p w14:paraId="0CC53AF3" w14:textId="77777777" w:rsidR="00582FB0" w:rsidRPr="00E143CE" w:rsidRDefault="00582FB0" w:rsidP="00582FB0">
      <w:pPr>
        <w:ind w:left="6379"/>
        <w:jc w:val="right"/>
      </w:pPr>
    </w:p>
    <w:p w14:paraId="057340C4" w14:textId="77777777" w:rsidR="00582FB0" w:rsidRPr="00E143CE" w:rsidRDefault="00582FB0" w:rsidP="00582FB0">
      <w:pPr>
        <w:ind w:left="6379"/>
        <w:jc w:val="right"/>
      </w:pPr>
    </w:p>
    <w:p w14:paraId="3188536E" w14:textId="77777777" w:rsidR="00582FB0" w:rsidRPr="00E143CE" w:rsidRDefault="00582FB0" w:rsidP="00582FB0">
      <w:pPr>
        <w:ind w:left="6379"/>
        <w:jc w:val="right"/>
      </w:pPr>
    </w:p>
    <w:tbl>
      <w:tblPr>
        <w:tblW w:w="0" w:type="auto"/>
        <w:tblLook w:val="04A0" w:firstRow="1" w:lastRow="0" w:firstColumn="1" w:lastColumn="0" w:noHBand="0" w:noVBand="1"/>
      </w:tblPr>
      <w:tblGrid>
        <w:gridCol w:w="5495"/>
        <w:gridCol w:w="4362"/>
      </w:tblGrid>
      <w:tr w:rsidR="00582FB0" w:rsidRPr="00E143CE" w14:paraId="32CA7DAC" w14:textId="77777777" w:rsidTr="00582FB0">
        <w:tc>
          <w:tcPr>
            <w:tcW w:w="5495" w:type="dxa"/>
            <w:shd w:val="clear" w:color="auto" w:fill="auto"/>
          </w:tcPr>
          <w:p w14:paraId="55F56D97" w14:textId="77777777" w:rsidR="00582FB0" w:rsidRPr="00E143CE" w:rsidRDefault="00582FB0" w:rsidP="00582FB0">
            <w:r w:rsidRPr="00E143CE">
              <w:rPr>
                <w:b/>
              </w:rPr>
              <w:t xml:space="preserve">Страховщик: </w:t>
            </w:r>
          </w:p>
          <w:p w14:paraId="437A1066" w14:textId="77777777" w:rsidR="00582FB0" w:rsidRPr="00E143CE" w:rsidRDefault="00582FB0" w:rsidP="00582FB0"/>
          <w:p w14:paraId="3CD3EB07" w14:textId="77777777" w:rsidR="00582FB0" w:rsidRPr="00E143CE" w:rsidRDefault="00582FB0" w:rsidP="00582FB0"/>
          <w:p w14:paraId="28EC3A72" w14:textId="77777777" w:rsidR="00582FB0" w:rsidRPr="00E143CE" w:rsidRDefault="00582FB0" w:rsidP="00582FB0">
            <w:r w:rsidRPr="00E143CE">
              <w:t>___________________/___________/</w:t>
            </w:r>
          </w:p>
          <w:p w14:paraId="098AE529" w14:textId="77777777" w:rsidR="00582FB0" w:rsidRPr="00E143CE" w:rsidRDefault="00582FB0" w:rsidP="00582FB0">
            <w:r w:rsidRPr="00210DD3">
              <w:rPr>
                <w:i/>
                <w:sz w:val="16"/>
                <w:szCs w:val="16"/>
              </w:rPr>
              <w:t>(подписано ЭЦП)</w:t>
            </w:r>
          </w:p>
        </w:tc>
        <w:tc>
          <w:tcPr>
            <w:tcW w:w="4362" w:type="dxa"/>
            <w:shd w:val="clear" w:color="auto" w:fill="auto"/>
          </w:tcPr>
          <w:p w14:paraId="3085FCC9" w14:textId="77777777" w:rsidR="00582FB0" w:rsidRPr="00E143CE" w:rsidRDefault="00582FB0" w:rsidP="00582FB0">
            <w:r w:rsidRPr="00E143CE">
              <w:rPr>
                <w:b/>
              </w:rPr>
              <w:t>Страхователь:</w:t>
            </w:r>
          </w:p>
          <w:p w14:paraId="1F3F68EA" w14:textId="77777777" w:rsidR="00582FB0" w:rsidRDefault="00582FB0" w:rsidP="00582FB0"/>
          <w:p w14:paraId="5EA88DD5" w14:textId="77777777" w:rsidR="00582FB0" w:rsidRPr="00E143CE" w:rsidRDefault="00582FB0" w:rsidP="00582FB0"/>
          <w:p w14:paraId="03560065" w14:textId="77777777" w:rsidR="00582FB0" w:rsidRPr="00E143CE" w:rsidRDefault="00582FB0" w:rsidP="00582FB0">
            <w:r w:rsidRPr="00E143CE">
              <w:t>___________________/____________/</w:t>
            </w:r>
          </w:p>
          <w:p w14:paraId="1559D845" w14:textId="77777777" w:rsidR="00582FB0" w:rsidRPr="00E143CE" w:rsidRDefault="00582FB0" w:rsidP="00582FB0">
            <w:r w:rsidRPr="00210DD3">
              <w:rPr>
                <w:i/>
                <w:sz w:val="16"/>
                <w:szCs w:val="16"/>
              </w:rPr>
              <w:t>(подписано ЭЦП)</w:t>
            </w:r>
          </w:p>
        </w:tc>
      </w:tr>
    </w:tbl>
    <w:p w14:paraId="1D440894" w14:textId="77777777" w:rsidR="00582FB0" w:rsidRPr="00E143CE" w:rsidRDefault="00582FB0" w:rsidP="00582FB0">
      <w:pPr>
        <w:jc w:val="right"/>
        <w:rPr>
          <w:b/>
        </w:rPr>
      </w:pPr>
      <w:r w:rsidRPr="00E143CE">
        <w:br w:type="page"/>
      </w:r>
      <w:r>
        <w:rPr>
          <w:b/>
        </w:rPr>
        <w:lastRenderedPageBreak/>
        <w:t>ПРИЛОЖЕНИЕ</w:t>
      </w:r>
      <w:r w:rsidRPr="00E143CE">
        <w:rPr>
          <w:b/>
        </w:rPr>
        <w:t xml:space="preserve"> № 3 </w:t>
      </w:r>
    </w:p>
    <w:p w14:paraId="5609C81E" w14:textId="77777777" w:rsidR="00582FB0" w:rsidRPr="00E143CE" w:rsidRDefault="00582FB0" w:rsidP="00582FB0">
      <w:pPr>
        <w:jc w:val="right"/>
      </w:pPr>
      <w:r w:rsidRPr="00E143CE">
        <w:t>к Договору имущественного страхования</w:t>
      </w:r>
    </w:p>
    <w:p w14:paraId="504F0322" w14:textId="77777777" w:rsidR="00582FB0" w:rsidRDefault="00582FB0" w:rsidP="00582FB0">
      <w:pPr>
        <w:jc w:val="right"/>
      </w:pPr>
      <w:r w:rsidRPr="00E143CE">
        <w:t>от __._____.202</w:t>
      </w:r>
      <w:r>
        <w:t>3</w:t>
      </w:r>
      <w:r w:rsidRPr="00E143CE">
        <w:t xml:space="preserve"> </w:t>
      </w:r>
      <w:r>
        <w:t>г.</w:t>
      </w:r>
    </w:p>
    <w:p w14:paraId="02382033" w14:textId="77777777" w:rsidR="00582FB0" w:rsidRPr="00E143CE" w:rsidRDefault="00582FB0" w:rsidP="00582FB0">
      <w:pPr>
        <w:jc w:val="right"/>
      </w:pPr>
      <w:r w:rsidRPr="00E143CE">
        <w:t xml:space="preserve">№ </w:t>
      </w:r>
    </w:p>
    <w:p w14:paraId="3E37E6C5" w14:textId="77777777" w:rsidR="00582FB0" w:rsidRPr="00E143CE" w:rsidRDefault="00582FB0" w:rsidP="00582FB0">
      <w:pPr>
        <w:ind w:left="6379"/>
        <w:jc w:val="right"/>
      </w:pPr>
    </w:p>
    <w:p w14:paraId="019CEDC9" w14:textId="77777777" w:rsidR="00582FB0" w:rsidRPr="00E143CE" w:rsidRDefault="00582FB0" w:rsidP="00582FB0">
      <w:pPr>
        <w:tabs>
          <w:tab w:val="left" w:pos="317"/>
        </w:tabs>
        <w:ind w:left="4962"/>
        <w:jc w:val="right"/>
      </w:pPr>
    </w:p>
    <w:p w14:paraId="7C5AF6CE" w14:textId="77777777" w:rsidR="00582FB0" w:rsidRPr="00E143CE" w:rsidRDefault="00582FB0" w:rsidP="00582FB0">
      <w:pPr>
        <w:ind w:left="6379"/>
      </w:pPr>
    </w:p>
    <w:p w14:paraId="48BB4548" w14:textId="77777777" w:rsidR="00582FB0" w:rsidRPr="00E143CE" w:rsidRDefault="00582FB0" w:rsidP="00582FB0">
      <w:pPr>
        <w:jc w:val="center"/>
        <w:rPr>
          <w:b/>
        </w:rPr>
      </w:pPr>
      <w:r>
        <w:rPr>
          <w:b/>
        </w:rPr>
        <w:t>АНКЕТА НА СТРАХОВАНИЕ ИМУЩЕСТВА</w:t>
      </w:r>
    </w:p>
    <w:p w14:paraId="535DB7B1" w14:textId="77777777" w:rsidR="00582FB0" w:rsidRPr="00E143CE" w:rsidRDefault="00582FB0" w:rsidP="00582FB0">
      <w:pPr>
        <w:jc w:val="center"/>
        <w:rPr>
          <w:i/>
        </w:rPr>
      </w:pPr>
      <w:r w:rsidRPr="00E143CE">
        <w:rPr>
          <w:i/>
        </w:rPr>
        <w:t>(по форме Страховщика)</w:t>
      </w:r>
    </w:p>
    <w:p w14:paraId="4D5CE7A7" w14:textId="77777777" w:rsidR="00582FB0" w:rsidRPr="00E143CE" w:rsidRDefault="00582FB0" w:rsidP="00582FB0">
      <w:pPr>
        <w:ind w:firstLine="720"/>
      </w:pPr>
    </w:p>
    <w:p w14:paraId="002FD028" w14:textId="77777777" w:rsidR="00582FB0" w:rsidRDefault="00582FB0" w:rsidP="00582FB0">
      <w:pPr>
        <w:tabs>
          <w:tab w:val="left" w:pos="317"/>
        </w:tabs>
        <w:ind w:left="6379"/>
        <w:jc w:val="right"/>
      </w:pPr>
    </w:p>
    <w:p w14:paraId="455143E1" w14:textId="77777777" w:rsidR="00582FB0" w:rsidRDefault="00582FB0" w:rsidP="00582FB0">
      <w:pPr>
        <w:tabs>
          <w:tab w:val="left" w:pos="317"/>
        </w:tabs>
        <w:ind w:left="6379"/>
        <w:jc w:val="right"/>
      </w:pPr>
    </w:p>
    <w:p w14:paraId="59A5F52A" w14:textId="77777777" w:rsidR="00582FB0" w:rsidRDefault="00582FB0" w:rsidP="00582FB0">
      <w:pPr>
        <w:tabs>
          <w:tab w:val="left" w:pos="317"/>
        </w:tabs>
        <w:ind w:left="6379"/>
        <w:jc w:val="right"/>
      </w:pPr>
    </w:p>
    <w:p w14:paraId="4EBB4019" w14:textId="77777777" w:rsidR="00582FB0" w:rsidRDefault="00582FB0" w:rsidP="00582FB0">
      <w:pPr>
        <w:tabs>
          <w:tab w:val="left" w:pos="317"/>
        </w:tabs>
        <w:ind w:left="6379"/>
        <w:jc w:val="right"/>
      </w:pPr>
    </w:p>
    <w:p w14:paraId="0096D1E2" w14:textId="77777777" w:rsidR="00582FB0" w:rsidRDefault="00582FB0" w:rsidP="00582FB0">
      <w:pPr>
        <w:tabs>
          <w:tab w:val="left" w:pos="317"/>
        </w:tabs>
        <w:ind w:left="6379"/>
        <w:jc w:val="right"/>
      </w:pPr>
    </w:p>
    <w:p w14:paraId="34FE7390" w14:textId="77777777" w:rsidR="00582FB0" w:rsidRPr="00E143CE" w:rsidRDefault="00582FB0" w:rsidP="00582FB0">
      <w:pPr>
        <w:tabs>
          <w:tab w:val="left" w:pos="317"/>
        </w:tabs>
        <w:ind w:left="6379"/>
        <w:jc w:val="right"/>
      </w:pPr>
    </w:p>
    <w:p w14:paraId="20A43874" w14:textId="77777777" w:rsidR="00582FB0" w:rsidRPr="00E143CE" w:rsidRDefault="00582FB0" w:rsidP="00582FB0">
      <w:pPr>
        <w:tabs>
          <w:tab w:val="left" w:pos="317"/>
        </w:tabs>
        <w:ind w:left="6379"/>
        <w:jc w:val="right"/>
      </w:pPr>
    </w:p>
    <w:p w14:paraId="571670A6" w14:textId="77777777" w:rsidR="00582FB0" w:rsidRPr="00E143CE" w:rsidRDefault="00582FB0" w:rsidP="00582FB0">
      <w:pPr>
        <w:tabs>
          <w:tab w:val="left" w:pos="317"/>
        </w:tabs>
        <w:ind w:left="6379"/>
        <w:jc w:val="right"/>
      </w:pPr>
    </w:p>
    <w:p w14:paraId="12EC82D6" w14:textId="77777777" w:rsidR="00582FB0" w:rsidRDefault="00582FB0" w:rsidP="00582FB0">
      <w:pPr>
        <w:tabs>
          <w:tab w:val="left" w:pos="317"/>
        </w:tabs>
        <w:ind w:left="6379"/>
        <w:jc w:val="right"/>
      </w:pPr>
    </w:p>
    <w:p w14:paraId="1664048A" w14:textId="77777777" w:rsidR="00582FB0" w:rsidRPr="00E143CE" w:rsidRDefault="00582FB0" w:rsidP="00582FB0">
      <w:pPr>
        <w:tabs>
          <w:tab w:val="left" w:pos="317"/>
        </w:tabs>
        <w:ind w:left="6379"/>
        <w:jc w:val="right"/>
      </w:pPr>
    </w:p>
    <w:tbl>
      <w:tblPr>
        <w:tblW w:w="0" w:type="auto"/>
        <w:tblLook w:val="04A0" w:firstRow="1" w:lastRow="0" w:firstColumn="1" w:lastColumn="0" w:noHBand="0" w:noVBand="1"/>
      </w:tblPr>
      <w:tblGrid>
        <w:gridCol w:w="5495"/>
        <w:gridCol w:w="4362"/>
      </w:tblGrid>
      <w:tr w:rsidR="00582FB0" w:rsidRPr="00E143CE" w14:paraId="5FE26610" w14:textId="77777777" w:rsidTr="00582FB0">
        <w:tc>
          <w:tcPr>
            <w:tcW w:w="5495" w:type="dxa"/>
            <w:shd w:val="clear" w:color="auto" w:fill="auto"/>
          </w:tcPr>
          <w:p w14:paraId="160EEFD6" w14:textId="77777777" w:rsidR="00582FB0" w:rsidRPr="00E143CE" w:rsidRDefault="00582FB0" w:rsidP="00582FB0">
            <w:r w:rsidRPr="00E143CE">
              <w:rPr>
                <w:b/>
              </w:rPr>
              <w:t xml:space="preserve">Страховщик: </w:t>
            </w:r>
          </w:p>
          <w:p w14:paraId="5613A614" w14:textId="77777777" w:rsidR="00582FB0" w:rsidRPr="00E143CE" w:rsidRDefault="00582FB0" w:rsidP="00582FB0"/>
          <w:p w14:paraId="4AD73617" w14:textId="77777777" w:rsidR="00582FB0" w:rsidRPr="00E143CE" w:rsidRDefault="00582FB0" w:rsidP="00582FB0"/>
          <w:p w14:paraId="3D42EE9E" w14:textId="77777777" w:rsidR="00582FB0" w:rsidRPr="00E143CE" w:rsidRDefault="00582FB0" w:rsidP="00582FB0">
            <w:r w:rsidRPr="00E143CE">
              <w:t>___________________/___________/</w:t>
            </w:r>
          </w:p>
          <w:p w14:paraId="4BC8EA35" w14:textId="77777777" w:rsidR="00582FB0" w:rsidRPr="00E143CE" w:rsidRDefault="00582FB0" w:rsidP="00582FB0">
            <w:r w:rsidRPr="00210DD3">
              <w:rPr>
                <w:i/>
                <w:sz w:val="16"/>
                <w:szCs w:val="16"/>
              </w:rPr>
              <w:t>(подписано ЭЦП)</w:t>
            </w:r>
          </w:p>
        </w:tc>
        <w:tc>
          <w:tcPr>
            <w:tcW w:w="4362" w:type="dxa"/>
            <w:shd w:val="clear" w:color="auto" w:fill="auto"/>
          </w:tcPr>
          <w:p w14:paraId="75CDBFAE" w14:textId="77777777" w:rsidR="00582FB0" w:rsidRPr="00E143CE" w:rsidRDefault="00582FB0" w:rsidP="00582FB0">
            <w:r w:rsidRPr="00E143CE">
              <w:rPr>
                <w:b/>
              </w:rPr>
              <w:t>Страхователь:</w:t>
            </w:r>
          </w:p>
          <w:p w14:paraId="713F5A8A" w14:textId="77777777" w:rsidR="00582FB0" w:rsidRPr="00E143CE" w:rsidRDefault="00582FB0" w:rsidP="00582FB0"/>
          <w:p w14:paraId="2681425E" w14:textId="77777777" w:rsidR="00582FB0" w:rsidRPr="00E143CE" w:rsidRDefault="00582FB0" w:rsidP="00582FB0"/>
          <w:p w14:paraId="47DBC8B8" w14:textId="77777777" w:rsidR="00582FB0" w:rsidRPr="00E143CE" w:rsidRDefault="00582FB0" w:rsidP="00582FB0">
            <w:r w:rsidRPr="00E143CE">
              <w:t>___________________/____________/</w:t>
            </w:r>
          </w:p>
          <w:p w14:paraId="55B01A00" w14:textId="77777777" w:rsidR="00582FB0" w:rsidRPr="00E143CE" w:rsidRDefault="00582FB0" w:rsidP="00582FB0">
            <w:r w:rsidRPr="00210DD3">
              <w:rPr>
                <w:i/>
                <w:sz w:val="16"/>
                <w:szCs w:val="16"/>
              </w:rPr>
              <w:t>(подписано ЭЦП)</w:t>
            </w:r>
          </w:p>
        </w:tc>
      </w:tr>
    </w:tbl>
    <w:p w14:paraId="0B725B84" w14:textId="77777777" w:rsidR="00582FB0" w:rsidRPr="00286384" w:rsidRDefault="00582FB0" w:rsidP="00582FB0">
      <w:pPr>
        <w:widowControl w:val="0"/>
        <w:jc w:val="center"/>
      </w:pPr>
    </w:p>
    <w:p w14:paraId="149C6DED" w14:textId="77777777" w:rsidR="00BB2A94" w:rsidRDefault="00BB2A94" w:rsidP="00BB2A94">
      <w:pPr>
        <w:widowControl w:val="0"/>
        <w:jc w:val="both"/>
      </w:pPr>
    </w:p>
    <w:p w14:paraId="5D83CD31" w14:textId="77777777" w:rsidR="002B7C6B" w:rsidRPr="00286384" w:rsidRDefault="002B7C6B" w:rsidP="00605BD0">
      <w:pPr>
        <w:widowControl w:val="0"/>
        <w:jc w:val="center"/>
      </w:pPr>
    </w:p>
    <w:sectPr w:rsidR="002B7C6B" w:rsidRPr="00286384" w:rsidSect="007637E1">
      <w:footerReference w:type="default" r:id="rId29"/>
      <w:pgSz w:w="11906" w:h="16838"/>
      <w:pgMar w:top="426" w:right="849" w:bottom="426" w:left="1276"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951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1F4A" w14:textId="77777777" w:rsidR="008E73F5" w:rsidRDefault="008E73F5" w:rsidP="00B067D9">
      <w:r>
        <w:separator/>
      </w:r>
    </w:p>
  </w:endnote>
  <w:endnote w:type="continuationSeparator" w:id="0">
    <w:p w14:paraId="1BFCB9E2" w14:textId="77777777" w:rsidR="008E73F5" w:rsidRDefault="008E73F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5EC9733" w:rsidR="008E73F5" w:rsidRPr="00203AD7" w:rsidRDefault="008E73F5" w:rsidP="00777A76">
    <w:pPr>
      <w:pStyle w:val="a6"/>
      <w:jc w:val="right"/>
    </w:pPr>
    <w:r>
      <w:fldChar w:fldCharType="begin"/>
    </w:r>
    <w:r>
      <w:instrText>PAGE   \* MERGEFORMAT</w:instrText>
    </w:r>
    <w:r>
      <w:fldChar w:fldCharType="separate"/>
    </w:r>
    <w:r w:rsidR="002924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A8A6F45" w:rsidR="008E73F5" w:rsidRPr="00203AD7" w:rsidRDefault="008E73F5" w:rsidP="00777A76">
    <w:pPr>
      <w:pStyle w:val="a6"/>
      <w:jc w:val="right"/>
    </w:pPr>
    <w:r>
      <w:fldChar w:fldCharType="begin"/>
    </w:r>
    <w:r>
      <w:instrText>PAGE   \* MERGEFORMAT</w:instrText>
    </w:r>
    <w:r>
      <w:fldChar w:fldCharType="separate"/>
    </w:r>
    <w:r w:rsidR="002924B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DF69" w14:textId="1695705A" w:rsidR="008E73F5" w:rsidRPr="00C20F4B" w:rsidRDefault="008E73F5"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2924BB">
      <w:rPr>
        <w:noProof/>
        <w:sz w:val="20"/>
      </w:rPr>
      <w:t>32</w:t>
    </w:r>
    <w:r w:rsidRPr="00C20F4B">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996A" w14:textId="042AA65A" w:rsidR="008E73F5" w:rsidRPr="00C20F4B" w:rsidRDefault="008E73F5"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2924BB">
      <w:rPr>
        <w:noProof/>
        <w:sz w:val="20"/>
      </w:rPr>
      <w:t>40</w:t>
    </w:r>
    <w:r w:rsidRPr="00C20F4B">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3C8B" w14:textId="4697466D" w:rsidR="008E73F5" w:rsidRPr="00C20F4B" w:rsidRDefault="008E73F5" w:rsidP="00605BD0">
    <w:pPr>
      <w:pStyle w:val="a6"/>
      <w:jc w:val="right"/>
      <w:rPr>
        <w:sz w:val="20"/>
      </w:rPr>
    </w:pPr>
    <w:r w:rsidRPr="00C20F4B">
      <w:rPr>
        <w:sz w:val="20"/>
      </w:rPr>
      <w:fldChar w:fldCharType="begin"/>
    </w:r>
    <w:r w:rsidRPr="00C20F4B">
      <w:rPr>
        <w:sz w:val="20"/>
      </w:rPr>
      <w:instrText>PAGE   \* MERGEFORMAT</w:instrText>
    </w:r>
    <w:r w:rsidRPr="00C20F4B">
      <w:rPr>
        <w:sz w:val="20"/>
      </w:rPr>
      <w:fldChar w:fldCharType="separate"/>
    </w:r>
    <w:r w:rsidR="002924BB">
      <w:rPr>
        <w:noProof/>
        <w:sz w:val="20"/>
      </w:rPr>
      <w:t>46</w:t>
    </w:r>
    <w:r w:rsidRPr="00C20F4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6D308" w14:textId="77777777" w:rsidR="008E73F5" w:rsidRDefault="008E73F5" w:rsidP="00B067D9">
      <w:r>
        <w:separator/>
      </w:r>
    </w:p>
  </w:footnote>
  <w:footnote w:type="continuationSeparator" w:id="0">
    <w:p w14:paraId="4B88D7AD" w14:textId="77777777" w:rsidR="008E73F5" w:rsidRDefault="008E73F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B"/>
    <w:multiLevelType w:val="multilevel"/>
    <w:tmpl w:val="0000000A"/>
    <w:lvl w:ilvl="0">
      <w:start w:val="1"/>
      <w:numFmt w:val="decimal"/>
      <w:lvlText w:val="2.1.%1."/>
      <w:lvlJc w:val="left"/>
      <w:rPr>
        <w:b w:val="0"/>
        <w:bCs w:val="0"/>
        <w:i w:val="0"/>
        <w:iCs w:val="0"/>
        <w:smallCaps w:val="0"/>
        <w:strike w:val="0"/>
        <w:color w:val="000000"/>
        <w:spacing w:val="0"/>
        <w:w w:val="100"/>
        <w:position w:val="0"/>
        <w:sz w:val="21"/>
        <w:szCs w:val="21"/>
        <w:u w:val="none"/>
      </w:rPr>
    </w:lvl>
    <w:lvl w:ilvl="1">
      <w:start w:val="1"/>
      <w:numFmt w:val="decimal"/>
      <w:lvlText w:val="2.1.%1."/>
      <w:lvlJc w:val="left"/>
      <w:rPr>
        <w:b w:val="0"/>
        <w:bCs w:val="0"/>
        <w:i w:val="0"/>
        <w:iCs w:val="0"/>
        <w:smallCaps w:val="0"/>
        <w:strike w:val="0"/>
        <w:color w:val="000000"/>
        <w:spacing w:val="0"/>
        <w:w w:val="100"/>
        <w:position w:val="0"/>
        <w:sz w:val="21"/>
        <w:szCs w:val="21"/>
        <w:u w:val="none"/>
      </w:rPr>
    </w:lvl>
    <w:lvl w:ilvl="2">
      <w:start w:val="1"/>
      <w:numFmt w:val="decimal"/>
      <w:lvlText w:val="2.1.%1."/>
      <w:lvlJc w:val="left"/>
      <w:rPr>
        <w:b w:val="0"/>
        <w:bCs w:val="0"/>
        <w:i w:val="0"/>
        <w:iCs w:val="0"/>
        <w:smallCaps w:val="0"/>
        <w:strike w:val="0"/>
        <w:color w:val="000000"/>
        <w:spacing w:val="0"/>
        <w:w w:val="100"/>
        <w:position w:val="0"/>
        <w:sz w:val="21"/>
        <w:szCs w:val="21"/>
        <w:u w:val="none"/>
      </w:rPr>
    </w:lvl>
    <w:lvl w:ilvl="3">
      <w:start w:val="1"/>
      <w:numFmt w:val="decimal"/>
      <w:lvlText w:val="2.1.%1."/>
      <w:lvlJc w:val="left"/>
      <w:rPr>
        <w:b w:val="0"/>
        <w:bCs w:val="0"/>
        <w:i w:val="0"/>
        <w:iCs w:val="0"/>
        <w:smallCaps w:val="0"/>
        <w:strike w:val="0"/>
        <w:color w:val="000000"/>
        <w:spacing w:val="0"/>
        <w:w w:val="100"/>
        <w:position w:val="0"/>
        <w:sz w:val="21"/>
        <w:szCs w:val="21"/>
        <w:u w:val="none"/>
      </w:rPr>
    </w:lvl>
    <w:lvl w:ilvl="4">
      <w:start w:val="1"/>
      <w:numFmt w:val="decimal"/>
      <w:lvlText w:val="2.1.%1."/>
      <w:lvlJc w:val="left"/>
      <w:rPr>
        <w:b w:val="0"/>
        <w:bCs w:val="0"/>
        <w:i w:val="0"/>
        <w:iCs w:val="0"/>
        <w:smallCaps w:val="0"/>
        <w:strike w:val="0"/>
        <w:color w:val="000000"/>
        <w:spacing w:val="0"/>
        <w:w w:val="100"/>
        <w:position w:val="0"/>
        <w:sz w:val="21"/>
        <w:szCs w:val="21"/>
        <w:u w:val="none"/>
      </w:rPr>
    </w:lvl>
    <w:lvl w:ilvl="5">
      <w:start w:val="1"/>
      <w:numFmt w:val="decimal"/>
      <w:lvlText w:val="2.1.%1."/>
      <w:lvlJc w:val="left"/>
      <w:rPr>
        <w:b w:val="0"/>
        <w:bCs w:val="0"/>
        <w:i w:val="0"/>
        <w:iCs w:val="0"/>
        <w:smallCaps w:val="0"/>
        <w:strike w:val="0"/>
        <w:color w:val="000000"/>
        <w:spacing w:val="0"/>
        <w:w w:val="100"/>
        <w:position w:val="0"/>
        <w:sz w:val="21"/>
        <w:szCs w:val="21"/>
        <w:u w:val="none"/>
      </w:rPr>
    </w:lvl>
    <w:lvl w:ilvl="6">
      <w:start w:val="1"/>
      <w:numFmt w:val="decimal"/>
      <w:lvlText w:val="2.1.%1."/>
      <w:lvlJc w:val="left"/>
      <w:rPr>
        <w:b w:val="0"/>
        <w:bCs w:val="0"/>
        <w:i w:val="0"/>
        <w:iCs w:val="0"/>
        <w:smallCaps w:val="0"/>
        <w:strike w:val="0"/>
        <w:color w:val="000000"/>
        <w:spacing w:val="0"/>
        <w:w w:val="100"/>
        <w:position w:val="0"/>
        <w:sz w:val="21"/>
        <w:szCs w:val="21"/>
        <w:u w:val="none"/>
      </w:rPr>
    </w:lvl>
    <w:lvl w:ilvl="7">
      <w:start w:val="1"/>
      <w:numFmt w:val="decimal"/>
      <w:lvlText w:val="2.1.%1."/>
      <w:lvlJc w:val="left"/>
      <w:rPr>
        <w:b w:val="0"/>
        <w:bCs w:val="0"/>
        <w:i w:val="0"/>
        <w:iCs w:val="0"/>
        <w:smallCaps w:val="0"/>
        <w:strike w:val="0"/>
        <w:color w:val="000000"/>
        <w:spacing w:val="0"/>
        <w:w w:val="100"/>
        <w:position w:val="0"/>
        <w:sz w:val="21"/>
        <w:szCs w:val="21"/>
        <w:u w:val="none"/>
      </w:rPr>
    </w:lvl>
    <w:lvl w:ilvl="8">
      <w:start w:val="1"/>
      <w:numFmt w:val="decimal"/>
      <w:lvlText w:val="2.1.%1."/>
      <w:lvlJc w:val="left"/>
      <w:rPr>
        <w:b w:val="0"/>
        <w:bCs w:val="0"/>
        <w:i w:val="0"/>
        <w:iCs w:val="0"/>
        <w:smallCaps w:val="0"/>
        <w:strike w:val="0"/>
        <w:color w:val="000000"/>
        <w:spacing w:val="0"/>
        <w:w w:val="100"/>
        <w:position w:val="0"/>
        <w:sz w:val="21"/>
        <w:szCs w:val="21"/>
        <w:u w:val="none"/>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2F654C6"/>
    <w:multiLevelType w:val="hybridMultilevel"/>
    <w:tmpl w:val="F528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077B4"/>
    <w:multiLevelType w:val="hybridMultilevel"/>
    <w:tmpl w:val="554240EA"/>
    <w:lvl w:ilvl="0" w:tplc="0F12A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6E3B16"/>
    <w:multiLevelType w:val="hybridMultilevel"/>
    <w:tmpl w:val="C1CC460C"/>
    <w:lvl w:ilvl="0" w:tplc="F84AE9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0BC27F8"/>
    <w:multiLevelType w:val="hybridMultilevel"/>
    <w:tmpl w:val="48F2F1A8"/>
    <w:lvl w:ilvl="0" w:tplc="FBB4D830">
      <w:start w:val="1"/>
      <w:numFmt w:val="decimal"/>
      <w:lvlText w:val="10.5.%1."/>
      <w:lvlJc w:val="left"/>
      <w:pPr>
        <w:ind w:left="7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6"/>
  </w:num>
  <w:num w:numId="3">
    <w:abstractNumId w:val="25"/>
  </w:num>
  <w:num w:numId="4">
    <w:abstractNumId w:val="22"/>
  </w:num>
  <w:num w:numId="5">
    <w:abstractNumId w:val="8"/>
  </w:num>
  <w:num w:numId="6">
    <w:abstractNumId w:val="4"/>
  </w:num>
  <w:num w:numId="7">
    <w:abstractNumId w:val="7"/>
  </w:num>
  <w:num w:numId="8">
    <w:abstractNumId w:val="37"/>
  </w:num>
  <w:num w:numId="9">
    <w:abstractNumId w:val="44"/>
  </w:num>
  <w:num w:numId="10">
    <w:abstractNumId w:val="49"/>
  </w:num>
  <w:num w:numId="11">
    <w:abstractNumId w:val="40"/>
  </w:num>
  <w:num w:numId="12">
    <w:abstractNumId w:val="13"/>
  </w:num>
  <w:num w:numId="13">
    <w:abstractNumId w:val="18"/>
  </w:num>
  <w:num w:numId="14">
    <w:abstractNumId w:val="24"/>
  </w:num>
  <w:num w:numId="15">
    <w:abstractNumId w:val="17"/>
  </w:num>
  <w:num w:numId="16">
    <w:abstractNumId w:val="0"/>
  </w:num>
  <w:num w:numId="17">
    <w:abstractNumId w:val="43"/>
  </w:num>
  <w:num w:numId="18">
    <w:abstractNumId w:val="19"/>
  </w:num>
  <w:num w:numId="19">
    <w:abstractNumId w:val="33"/>
  </w:num>
  <w:num w:numId="20">
    <w:abstractNumId w:val="38"/>
  </w:num>
  <w:num w:numId="21">
    <w:abstractNumId w:val="20"/>
  </w:num>
  <w:num w:numId="22">
    <w:abstractNumId w:val="36"/>
  </w:num>
  <w:num w:numId="23">
    <w:abstractNumId w:val="28"/>
  </w:num>
  <w:num w:numId="24">
    <w:abstractNumId w:val="41"/>
  </w:num>
  <w:num w:numId="25">
    <w:abstractNumId w:val="35"/>
  </w:num>
  <w:num w:numId="26">
    <w:abstractNumId w:val="50"/>
  </w:num>
  <w:num w:numId="27">
    <w:abstractNumId w:val="16"/>
  </w:num>
  <w:num w:numId="28">
    <w:abstractNumId w:val="45"/>
  </w:num>
  <w:num w:numId="29">
    <w:abstractNumId w:val="6"/>
  </w:num>
  <w:num w:numId="30">
    <w:abstractNumId w:val="30"/>
  </w:num>
  <w:num w:numId="31">
    <w:abstractNumId w:val="11"/>
  </w:num>
  <w:num w:numId="32">
    <w:abstractNumId w:val="21"/>
  </w:num>
  <w:num w:numId="33">
    <w:abstractNumId w:val="14"/>
  </w:num>
  <w:num w:numId="34">
    <w:abstractNumId w:val="39"/>
  </w:num>
  <w:num w:numId="35">
    <w:abstractNumId w:val="31"/>
  </w:num>
  <w:num w:numId="36">
    <w:abstractNumId w:val="51"/>
  </w:num>
  <w:num w:numId="37">
    <w:abstractNumId w:val="27"/>
  </w:num>
  <w:num w:numId="38">
    <w:abstractNumId w:val="12"/>
  </w:num>
  <w:num w:numId="39">
    <w:abstractNumId w:val="32"/>
  </w:num>
  <w:num w:numId="40">
    <w:abstractNumId w:val="23"/>
  </w:num>
  <w:num w:numId="41">
    <w:abstractNumId w:val="29"/>
  </w:num>
  <w:num w:numId="42">
    <w:abstractNumId w:val="34"/>
  </w:num>
  <w:num w:numId="43">
    <w:abstractNumId w:val="42"/>
  </w:num>
  <w:num w:numId="44">
    <w:abstractNumId w:val="48"/>
  </w:num>
  <w:num w:numId="45">
    <w:abstractNumId w:val="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6"/>
  </w:num>
  <w:num w:numId="49">
    <w:abstractNumId w:val="9"/>
  </w:num>
  <w:num w:numId="50">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0E9B"/>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78F9"/>
    <w:rsid w:val="000C7EB4"/>
    <w:rsid w:val="000D115E"/>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29BD"/>
    <w:rsid w:val="00143A05"/>
    <w:rsid w:val="00145714"/>
    <w:rsid w:val="00145A1B"/>
    <w:rsid w:val="001465C4"/>
    <w:rsid w:val="001469E1"/>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A44"/>
    <w:rsid w:val="00190D8B"/>
    <w:rsid w:val="0019126B"/>
    <w:rsid w:val="001921E4"/>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4AB3"/>
    <w:rsid w:val="00203CF5"/>
    <w:rsid w:val="002040A4"/>
    <w:rsid w:val="00204187"/>
    <w:rsid w:val="0020635F"/>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921"/>
    <w:rsid w:val="00253B20"/>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62F1"/>
    <w:rsid w:val="00286384"/>
    <w:rsid w:val="0028677F"/>
    <w:rsid w:val="00286F02"/>
    <w:rsid w:val="00286F6E"/>
    <w:rsid w:val="00290569"/>
    <w:rsid w:val="002924BB"/>
    <w:rsid w:val="002935A5"/>
    <w:rsid w:val="00294539"/>
    <w:rsid w:val="00297C9E"/>
    <w:rsid w:val="002A2C64"/>
    <w:rsid w:val="002A3696"/>
    <w:rsid w:val="002A4F3E"/>
    <w:rsid w:val="002A58A6"/>
    <w:rsid w:val="002B00DC"/>
    <w:rsid w:val="002B0D4B"/>
    <w:rsid w:val="002B1001"/>
    <w:rsid w:val="002B1128"/>
    <w:rsid w:val="002B34C0"/>
    <w:rsid w:val="002B5F81"/>
    <w:rsid w:val="002B7C6B"/>
    <w:rsid w:val="002C0FBA"/>
    <w:rsid w:val="002C140A"/>
    <w:rsid w:val="002C50F6"/>
    <w:rsid w:val="002C5386"/>
    <w:rsid w:val="002D1A8D"/>
    <w:rsid w:val="002D3147"/>
    <w:rsid w:val="002D3BD0"/>
    <w:rsid w:val="002D6408"/>
    <w:rsid w:val="002E2EB5"/>
    <w:rsid w:val="002E5EF1"/>
    <w:rsid w:val="002E7A30"/>
    <w:rsid w:val="002F10E1"/>
    <w:rsid w:val="002F17C7"/>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5ECE"/>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41372"/>
    <w:rsid w:val="00346C98"/>
    <w:rsid w:val="003476B9"/>
    <w:rsid w:val="003500E2"/>
    <w:rsid w:val="003500EE"/>
    <w:rsid w:val="003502E8"/>
    <w:rsid w:val="003518D4"/>
    <w:rsid w:val="0035629A"/>
    <w:rsid w:val="00357CB2"/>
    <w:rsid w:val="003601A9"/>
    <w:rsid w:val="00361819"/>
    <w:rsid w:val="00361EA6"/>
    <w:rsid w:val="00363443"/>
    <w:rsid w:val="00365EB6"/>
    <w:rsid w:val="003729B7"/>
    <w:rsid w:val="00373CB7"/>
    <w:rsid w:val="00374B46"/>
    <w:rsid w:val="00381A74"/>
    <w:rsid w:val="00386C91"/>
    <w:rsid w:val="00387430"/>
    <w:rsid w:val="00393286"/>
    <w:rsid w:val="003937AC"/>
    <w:rsid w:val="00394B1A"/>
    <w:rsid w:val="00395BE4"/>
    <w:rsid w:val="00396305"/>
    <w:rsid w:val="003965B2"/>
    <w:rsid w:val="00397E55"/>
    <w:rsid w:val="003A080D"/>
    <w:rsid w:val="003A3BFB"/>
    <w:rsid w:val="003A7951"/>
    <w:rsid w:val="003A7CD4"/>
    <w:rsid w:val="003B046F"/>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E0DFA"/>
    <w:rsid w:val="003E1029"/>
    <w:rsid w:val="003E2915"/>
    <w:rsid w:val="003E67C7"/>
    <w:rsid w:val="003E6B0C"/>
    <w:rsid w:val="003F0C4C"/>
    <w:rsid w:val="003F2831"/>
    <w:rsid w:val="003F4AFE"/>
    <w:rsid w:val="003F4C77"/>
    <w:rsid w:val="003F6074"/>
    <w:rsid w:val="004006BF"/>
    <w:rsid w:val="00402F62"/>
    <w:rsid w:val="004053EC"/>
    <w:rsid w:val="00406E32"/>
    <w:rsid w:val="004121F2"/>
    <w:rsid w:val="0041230E"/>
    <w:rsid w:val="0041321C"/>
    <w:rsid w:val="004132A9"/>
    <w:rsid w:val="00413797"/>
    <w:rsid w:val="00417426"/>
    <w:rsid w:val="0041761B"/>
    <w:rsid w:val="00420F11"/>
    <w:rsid w:val="00422A8A"/>
    <w:rsid w:val="004243BD"/>
    <w:rsid w:val="004264B6"/>
    <w:rsid w:val="004316AC"/>
    <w:rsid w:val="004328A7"/>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C5A22"/>
    <w:rsid w:val="004C673F"/>
    <w:rsid w:val="004C7520"/>
    <w:rsid w:val="004C796D"/>
    <w:rsid w:val="004D3E79"/>
    <w:rsid w:val="004D4A44"/>
    <w:rsid w:val="004D58E1"/>
    <w:rsid w:val="004D6CE2"/>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2084"/>
    <w:rsid w:val="00582FB0"/>
    <w:rsid w:val="00584403"/>
    <w:rsid w:val="00584AEB"/>
    <w:rsid w:val="00593485"/>
    <w:rsid w:val="005935D4"/>
    <w:rsid w:val="0059361E"/>
    <w:rsid w:val="00595FB8"/>
    <w:rsid w:val="00596B37"/>
    <w:rsid w:val="0059712D"/>
    <w:rsid w:val="00597D10"/>
    <w:rsid w:val="005A20AD"/>
    <w:rsid w:val="005A4BD0"/>
    <w:rsid w:val="005A59D6"/>
    <w:rsid w:val="005A691D"/>
    <w:rsid w:val="005B110A"/>
    <w:rsid w:val="005B6E5D"/>
    <w:rsid w:val="005C112A"/>
    <w:rsid w:val="005C4538"/>
    <w:rsid w:val="005C5132"/>
    <w:rsid w:val="005C5FC5"/>
    <w:rsid w:val="005D1957"/>
    <w:rsid w:val="005D56AB"/>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1190A"/>
    <w:rsid w:val="0061367C"/>
    <w:rsid w:val="006155C5"/>
    <w:rsid w:val="00617592"/>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7F8F"/>
    <w:rsid w:val="00670081"/>
    <w:rsid w:val="0067139E"/>
    <w:rsid w:val="0067245D"/>
    <w:rsid w:val="00676B58"/>
    <w:rsid w:val="00680411"/>
    <w:rsid w:val="00680A22"/>
    <w:rsid w:val="006814AA"/>
    <w:rsid w:val="006816C8"/>
    <w:rsid w:val="006822EE"/>
    <w:rsid w:val="006859FE"/>
    <w:rsid w:val="00686996"/>
    <w:rsid w:val="00690704"/>
    <w:rsid w:val="00691D26"/>
    <w:rsid w:val="00692836"/>
    <w:rsid w:val="0069344E"/>
    <w:rsid w:val="00694E79"/>
    <w:rsid w:val="00697BE6"/>
    <w:rsid w:val="006A0B37"/>
    <w:rsid w:val="006A12CC"/>
    <w:rsid w:val="006A21E7"/>
    <w:rsid w:val="006A2BC4"/>
    <w:rsid w:val="006A4D00"/>
    <w:rsid w:val="006A5975"/>
    <w:rsid w:val="006A676B"/>
    <w:rsid w:val="006A79D3"/>
    <w:rsid w:val="006B2464"/>
    <w:rsid w:val="006B4B1E"/>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CA5"/>
    <w:rsid w:val="006F429E"/>
    <w:rsid w:val="006F45C5"/>
    <w:rsid w:val="006F6372"/>
    <w:rsid w:val="007019E2"/>
    <w:rsid w:val="00701F35"/>
    <w:rsid w:val="00705553"/>
    <w:rsid w:val="00706476"/>
    <w:rsid w:val="007106BD"/>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5F13"/>
    <w:rsid w:val="00737557"/>
    <w:rsid w:val="0074017B"/>
    <w:rsid w:val="00742118"/>
    <w:rsid w:val="00743791"/>
    <w:rsid w:val="00743E8B"/>
    <w:rsid w:val="00750A18"/>
    <w:rsid w:val="0075169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5284"/>
    <w:rsid w:val="008055FD"/>
    <w:rsid w:val="008057D2"/>
    <w:rsid w:val="00811480"/>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56C0"/>
    <w:rsid w:val="00836557"/>
    <w:rsid w:val="00837CDD"/>
    <w:rsid w:val="00840469"/>
    <w:rsid w:val="00841035"/>
    <w:rsid w:val="008435B3"/>
    <w:rsid w:val="00843A4D"/>
    <w:rsid w:val="00843DD7"/>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1EB"/>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3F5"/>
    <w:rsid w:val="008E7F41"/>
    <w:rsid w:val="008F17B0"/>
    <w:rsid w:val="008F2800"/>
    <w:rsid w:val="008F2E1C"/>
    <w:rsid w:val="008F33BD"/>
    <w:rsid w:val="008F531B"/>
    <w:rsid w:val="008F5D8D"/>
    <w:rsid w:val="00900D58"/>
    <w:rsid w:val="009015F4"/>
    <w:rsid w:val="009028BC"/>
    <w:rsid w:val="00902FD4"/>
    <w:rsid w:val="009061C1"/>
    <w:rsid w:val="00907C43"/>
    <w:rsid w:val="009124EB"/>
    <w:rsid w:val="0091399A"/>
    <w:rsid w:val="00917D54"/>
    <w:rsid w:val="00922574"/>
    <w:rsid w:val="00924894"/>
    <w:rsid w:val="00926006"/>
    <w:rsid w:val="00932BAB"/>
    <w:rsid w:val="00932C50"/>
    <w:rsid w:val="00933D25"/>
    <w:rsid w:val="00936219"/>
    <w:rsid w:val="00937E68"/>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B2C30"/>
    <w:rsid w:val="009B4449"/>
    <w:rsid w:val="009B5B18"/>
    <w:rsid w:val="009C1871"/>
    <w:rsid w:val="009C7BA0"/>
    <w:rsid w:val="009D152B"/>
    <w:rsid w:val="009D279D"/>
    <w:rsid w:val="009D37EF"/>
    <w:rsid w:val="009E002C"/>
    <w:rsid w:val="009E60D3"/>
    <w:rsid w:val="009F093E"/>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7068"/>
    <w:rsid w:val="00A10E09"/>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D5A"/>
    <w:rsid w:val="00AA16EF"/>
    <w:rsid w:val="00AA1DCC"/>
    <w:rsid w:val="00AA2F8A"/>
    <w:rsid w:val="00AA4A46"/>
    <w:rsid w:val="00AA5788"/>
    <w:rsid w:val="00AA5B5B"/>
    <w:rsid w:val="00AA7DA4"/>
    <w:rsid w:val="00AB3297"/>
    <w:rsid w:val="00AC2827"/>
    <w:rsid w:val="00AC306E"/>
    <w:rsid w:val="00AC3B81"/>
    <w:rsid w:val="00AC6916"/>
    <w:rsid w:val="00AD13B5"/>
    <w:rsid w:val="00AD2114"/>
    <w:rsid w:val="00AD2A84"/>
    <w:rsid w:val="00AD3479"/>
    <w:rsid w:val="00AD3916"/>
    <w:rsid w:val="00AD7E61"/>
    <w:rsid w:val="00AE09A5"/>
    <w:rsid w:val="00AE240F"/>
    <w:rsid w:val="00AE7AA1"/>
    <w:rsid w:val="00AF3BDC"/>
    <w:rsid w:val="00AF3E33"/>
    <w:rsid w:val="00AF5694"/>
    <w:rsid w:val="00AF79B3"/>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6CBC"/>
    <w:rsid w:val="00B51FA0"/>
    <w:rsid w:val="00B52F61"/>
    <w:rsid w:val="00B54ED1"/>
    <w:rsid w:val="00B611A2"/>
    <w:rsid w:val="00B624F1"/>
    <w:rsid w:val="00B62505"/>
    <w:rsid w:val="00B625DA"/>
    <w:rsid w:val="00B6449E"/>
    <w:rsid w:val="00B64D99"/>
    <w:rsid w:val="00B66823"/>
    <w:rsid w:val="00B67973"/>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425"/>
    <w:rsid w:val="00C568BF"/>
    <w:rsid w:val="00C56C2A"/>
    <w:rsid w:val="00C61799"/>
    <w:rsid w:val="00C639B9"/>
    <w:rsid w:val="00C63DD0"/>
    <w:rsid w:val="00C67499"/>
    <w:rsid w:val="00C676AA"/>
    <w:rsid w:val="00C70509"/>
    <w:rsid w:val="00C70639"/>
    <w:rsid w:val="00C70C0A"/>
    <w:rsid w:val="00C7140C"/>
    <w:rsid w:val="00C763C5"/>
    <w:rsid w:val="00C83786"/>
    <w:rsid w:val="00C962B2"/>
    <w:rsid w:val="00CA13BC"/>
    <w:rsid w:val="00CA13ED"/>
    <w:rsid w:val="00CA3745"/>
    <w:rsid w:val="00CA6D14"/>
    <w:rsid w:val="00CA7D4F"/>
    <w:rsid w:val="00CB11DD"/>
    <w:rsid w:val="00CB1B97"/>
    <w:rsid w:val="00CB52E9"/>
    <w:rsid w:val="00CB59A7"/>
    <w:rsid w:val="00CC0C9D"/>
    <w:rsid w:val="00CC1833"/>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44B"/>
    <w:rsid w:val="00D0191A"/>
    <w:rsid w:val="00D02034"/>
    <w:rsid w:val="00D02F39"/>
    <w:rsid w:val="00D04168"/>
    <w:rsid w:val="00D049AE"/>
    <w:rsid w:val="00D1165C"/>
    <w:rsid w:val="00D13E6F"/>
    <w:rsid w:val="00D204D2"/>
    <w:rsid w:val="00D2224E"/>
    <w:rsid w:val="00D248E1"/>
    <w:rsid w:val="00D25989"/>
    <w:rsid w:val="00D30B80"/>
    <w:rsid w:val="00D317B8"/>
    <w:rsid w:val="00D31F47"/>
    <w:rsid w:val="00D32C58"/>
    <w:rsid w:val="00D337E3"/>
    <w:rsid w:val="00D35287"/>
    <w:rsid w:val="00D37631"/>
    <w:rsid w:val="00D425DB"/>
    <w:rsid w:val="00D46536"/>
    <w:rsid w:val="00D473D9"/>
    <w:rsid w:val="00D52B9F"/>
    <w:rsid w:val="00D56163"/>
    <w:rsid w:val="00D564A6"/>
    <w:rsid w:val="00D56F93"/>
    <w:rsid w:val="00D578F5"/>
    <w:rsid w:val="00D600E5"/>
    <w:rsid w:val="00D62B79"/>
    <w:rsid w:val="00D650D4"/>
    <w:rsid w:val="00D65A1D"/>
    <w:rsid w:val="00D66905"/>
    <w:rsid w:val="00D6730A"/>
    <w:rsid w:val="00D73422"/>
    <w:rsid w:val="00D75AAD"/>
    <w:rsid w:val="00D7673C"/>
    <w:rsid w:val="00D775E1"/>
    <w:rsid w:val="00D77779"/>
    <w:rsid w:val="00D77C4A"/>
    <w:rsid w:val="00D80B83"/>
    <w:rsid w:val="00D82C90"/>
    <w:rsid w:val="00D83053"/>
    <w:rsid w:val="00D83246"/>
    <w:rsid w:val="00D84D44"/>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2B5E"/>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5746"/>
    <w:rsid w:val="00E40E99"/>
    <w:rsid w:val="00E41DAC"/>
    <w:rsid w:val="00E4424D"/>
    <w:rsid w:val="00E44F1E"/>
    <w:rsid w:val="00E468E4"/>
    <w:rsid w:val="00E50515"/>
    <w:rsid w:val="00E53DA9"/>
    <w:rsid w:val="00E54515"/>
    <w:rsid w:val="00E548C6"/>
    <w:rsid w:val="00E54B82"/>
    <w:rsid w:val="00E55F09"/>
    <w:rsid w:val="00E60221"/>
    <w:rsid w:val="00E6242A"/>
    <w:rsid w:val="00E647DA"/>
    <w:rsid w:val="00E6772E"/>
    <w:rsid w:val="00E70F9A"/>
    <w:rsid w:val="00E723E1"/>
    <w:rsid w:val="00E72DAC"/>
    <w:rsid w:val="00E73F9B"/>
    <w:rsid w:val="00E745B6"/>
    <w:rsid w:val="00E74C5F"/>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F00B39"/>
    <w:rsid w:val="00F04677"/>
    <w:rsid w:val="00F10C29"/>
    <w:rsid w:val="00F13384"/>
    <w:rsid w:val="00F14304"/>
    <w:rsid w:val="00F14870"/>
    <w:rsid w:val="00F15BBA"/>
    <w:rsid w:val="00F22833"/>
    <w:rsid w:val="00F243EE"/>
    <w:rsid w:val="00F27817"/>
    <w:rsid w:val="00F30A5E"/>
    <w:rsid w:val="00F32035"/>
    <w:rsid w:val="00F338F8"/>
    <w:rsid w:val="00F34C3C"/>
    <w:rsid w:val="00F37EFD"/>
    <w:rsid w:val="00F40F94"/>
    <w:rsid w:val="00F41E97"/>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84D6B"/>
    <w:rsid w:val="00F84E90"/>
    <w:rsid w:val="00F941E3"/>
    <w:rsid w:val="00F95A44"/>
    <w:rsid w:val="00F96BF8"/>
    <w:rsid w:val="00FA08DC"/>
    <w:rsid w:val="00FA0A3E"/>
    <w:rsid w:val="00FA1677"/>
    <w:rsid w:val="00FA356E"/>
    <w:rsid w:val="00FA3C33"/>
    <w:rsid w:val="00FA4499"/>
    <w:rsid w:val="00FA58DA"/>
    <w:rsid w:val="00FA69E2"/>
    <w:rsid w:val="00FA7A89"/>
    <w:rsid w:val="00FB0EBE"/>
    <w:rsid w:val="00FB2537"/>
    <w:rsid w:val="00FB5629"/>
    <w:rsid w:val="00FB572F"/>
    <w:rsid w:val="00FB5F42"/>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86076634">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85%20&#1057;&#1090;&#1088;&#1072;&#1093;&#1086;&#1074;&#1072;&#1085;&#1080;&#1077;%20&#1069;&#1083;&#1100;&#1073;&#1088;&#1091;&#1089;\info@ncrc.ru"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4ED7-E4F2-487C-8306-34FEB05F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16396</Words>
  <Characters>93462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2023-04-10T09:07:00Z</dcterms:created>
  <dcterms:modified xsi:type="dcterms:W3CDTF">2023-04-13T14:58:00Z</dcterms:modified>
</cp:coreProperties>
</file>