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B05694" w:rsidRDefault="00B067D9" w:rsidP="004531C3">
      <w:pPr>
        <w:widowControl w:val="0"/>
        <w:jc w:val="center"/>
        <w:outlineLvl w:val="0"/>
        <w:rPr>
          <w:b/>
          <w:bCs/>
        </w:rPr>
      </w:pPr>
      <w:r w:rsidRPr="00B05694">
        <w:rPr>
          <w:b/>
          <w:bCs/>
        </w:rPr>
        <w:t>ИЗВЕЩЕНИЕ</w:t>
      </w:r>
    </w:p>
    <w:p w14:paraId="7626CA75" w14:textId="4DD6216A" w:rsidR="00B067D9" w:rsidRPr="00B05694" w:rsidRDefault="00B067D9" w:rsidP="004531C3">
      <w:pPr>
        <w:widowControl w:val="0"/>
        <w:ind w:right="34"/>
        <w:jc w:val="center"/>
      </w:pPr>
      <w:r w:rsidRPr="00B05694">
        <w:rPr>
          <w:b/>
        </w:rPr>
        <w:t xml:space="preserve">о проведении </w:t>
      </w:r>
      <w:r w:rsidRPr="00B05694">
        <w:rPr>
          <w:b/>
          <w:bCs/>
        </w:rPr>
        <w:t>открытого запроса котировок в электронной форме</w:t>
      </w:r>
      <w:r w:rsidRPr="00B05694">
        <w:rPr>
          <w:b/>
          <w:bCs/>
        </w:rPr>
        <w:br/>
      </w:r>
      <w:r w:rsidR="005756F2" w:rsidRPr="00B05694">
        <w:rPr>
          <w:b/>
          <w:bCs/>
        </w:rPr>
        <w:t xml:space="preserve">от </w:t>
      </w:r>
      <w:r w:rsidR="00CC45B7" w:rsidRPr="00CC45B7">
        <w:rPr>
          <w:b/>
          <w:bCs/>
        </w:rPr>
        <w:t>09</w:t>
      </w:r>
      <w:r w:rsidR="00CC45B7">
        <w:rPr>
          <w:b/>
          <w:bCs/>
        </w:rPr>
        <w:t>.</w:t>
      </w:r>
      <w:r w:rsidR="00CC45B7" w:rsidRPr="00CC45B7">
        <w:rPr>
          <w:b/>
          <w:bCs/>
        </w:rPr>
        <w:t>04</w:t>
      </w:r>
      <w:r w:rsidR="00182D78" w:rsidRPr="00B05694">
        <w:rPr>
          <w:b/>
          <w:bCs/>
        </w:rPr>
        <w:t>.2021</w:t>
      </w:r>
      <w:r w:rsidR="009B4449" w:rsidRPr="00B05694">
        <w:rPr>
          <w:b/>
          <w:bCs/>
        </w:rPr>
        <w:t xml:space="preserve"> г. № ЗКЭФ-</w:t>
      </w:r>
      <w:r w:rsidR="00D578F5" w:rsidRPr="00B05694">
        <w:rPr>
          <w:b/>
          <w:bCs/>
        </w:rPr>
        <w:t>ДМТО</w:t>
      </w:r>
      <w:r w:rsidR="009B4449" w:rsidRPr="00B05694">
        <w:rPr>
          <w:b/>
          <w:bCs/>
        </w:rPr>
        <w:t>-</w:t>
      </w:r>
      <w:r w:rsidR="002F10E1" w:rsidRPr="00B05694">
        <w:rPr>
          <w:b/>
          <w:bCs/>
        </w:rPr>
        <w:t>3</w:t>
      </w:r>
      <w:r w:rsidR="00A86F3F" w:rsidRPr="00B05694">
        <w:rPr>
          <w:b/>
          <w:bCs/>
        </w:rPr>
        <w:t>8</w:t>
      </w:r>
      <w:r w:rsidR="00B05694" w:rsidRPr="00B05694">
        <w:rPr>
          <w:b/>
          <w:bCs/>
        </w:rPr>
        <w:t>1</w:t>
      </w:r>
    </w:p>
    <w:p w14:paraId="4931E982" w14:textId="77777777" w:rsidR="00B067D9" w:rsidRPr="00B05694" w:rsidRDefault="00B067D9" w:rsidP="004531C3">
      <w:pPr>
        <w:widowControl w:val="0"/>
        <w:ind w:right="34"/>
      </w:pPr>
      <w:r w:rsidRPr="00B05694">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959"/>
        <w:gridCol w:w="2665"/>
        <w:gridCol w:w="6407"/>
      </w:tblGrid>
      <w:tr w:rsidR="00986832" w:rsidRPr="00B05694" w14:paraId="39E299C4" w14:textId="77777777" w:rsidTr="005E5D56">
        <w:trPr>
          <w:gridBefore w:val="1"/>
          <w:wBefore w:w="12" w:type="dxa"/>
        </w:trPr>
        <w:tc>
          <w:tcPr>
            <w:tcW w:w="959" w:type="dxa"/>
            <w:shd w:val="clear" w:color="auto" w:fill="auto"/>
            <w:vAlign w:val="center"/>
          </w:tcPr>
          <w:p w14:paraId="1AD7F593" w14:textId="77777777" w:rsidR="00B067D9" w:rsidRPr="00B05694" w:rsidRDefault="00B067D9" w:rsidP="004531C3">
            <w:pPr>
              <w:widowControl w:val="0"/>
              <w:ind w:right="34"/>
              <w:jc w:val="center"/>
              <w:rPr>
                <w:b/>
              </w:rPr>
            </w:pPr>
            <w:r w:rsidRPr="00B05694">
              <w:rPr>
                <w:b/>
              </w:rPr>
              <w:t>№ п/п</w:t>
            </w:r>
          </w:p>
        </w:tc>
        <w:tc>
          <w:tcPr>
            <w:tcW w:w="2665" w:type="dxa"/>
            <w:shd w:val="clear" w:color="auto" w:fill="auto"/>
            <w:vAlign w:val="center"/>
          </w:tcPr>
          <w:p w14:paraId="69F4B79B" w14:textId="77777777" w:rsidR="00B067D9" w:rsidRPr="00B05694" w:rsidRDefault="00B067D9" w:rsidP="004531C3">
            <w:pPr>
              <w:widowControl w:val="0"/>
              <w:ind w:right="34"/>
              <w:jc w:val="center"/>
              <w:rPr>
                <w:b/>
              </w:rPr>
            </w:pPr>
            <w:r w:rsidRPr="00B05694">
              <w:rPr>
                <w:b/>
              </w:rPr>
              <w:t>Наименование</w:t>
            </w:r>
          </w:p>
        </w:tc>
        <w:tc>
          <w:tcPr>
            <w:tcW w:w="6407" w:type="dxa"/>
            <w:shd w:val="clear" w:color="auto" w:fill="auto"/>
            <w:vAlign w:val="center"/>
          </w:tcPr>
          <w:p w14:paraId="6C349FC8" w14:textId="77777777" w:rsidR="00B067D9" w:rsidRPr="00B05694" w:rsidRDefault="00B067D9" w:rsidP="004531C3">
            <w:pPr>
              <w:widowControl w:val="0"/>
              <w:ind w:right="34"/>
              <w:jc w:val="center"/>
              <w:rPr>
                <w:b/>
              </w:rPr>
            </w:pPr>
            <w:r w:rsidRPr="00B05694">
              <w:rPr>
                <w:b/>
              </w:rPr>
              <w:t>Содержание пункта извещения</w:t>
            </w:r>
          </w:p>
        </w:tc>
      </w:tr>
      <w:tr w:rsidR="009D152B" w:rsidRPr="00B05694" w14:paraId="5400853F" w14:textId="77777777" w:rsidTr="005E5D56">
        <w:tc>
          <w:tcPr>
            <w:tcW w:w="971" w:type="dxa"/>
            <w:gridSpan w:val="2"/>
            <w:shd w:val="clear" w:color="auto" w:fill="auto"/>
            <w:vAlign w:val="center"/>
          </w:tcPr>
          <w:p w14:paraId="4531D370" w14:textId="77777777" w:rsidR="00B067D9" w:rsidRPr="00B05694"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B05694" w:rsidRDefault="00B067D9" w:rsidP="004531C3">
            <w:pPr>
              <w:widowControl w:val="0"/>
              <w:tabs>
                <w:tab w:val="left" w:pos="1134"/>
                <w:tab w:val="left" w:pos="1276"/>
                <w:tab w:val="left" w:pos="1560"/>
              </w:tabs>
              <w:rPr>
                <w:b/>
              </w:rPr>
            </w:pPr>
            <w:r w:rsidRPr="00B05694">
              <w:rPr>
                <w:b/>
              </w:rPr>
              <w:t>Общие сведения</w:t>
            </w:r>
          </w:p>
          <w:p w14:paraId="64103AA3" w14:textId="77777777" w:rsidR="00B067D9" w:rsidRPr="00B05694" w:rsidRDefault="00B067D9" w:rsidP="004531C3">
            <w:pPr>
              <w:widowControl w:val="0"/>
              <w:tabs>
                <w:tab w:val="left" w:pos="284"/>
                <w:tab w:val="left" w:pos="426"/>
              </w:tabs>
              <w:jc w:val="both"/>
              <w:outlineLvl w:val="0"/>
            </w:pPr>
            <w:r w:rsidRPr="00B05694">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A55D40A" w:rsidR="00B067D9" w:rsidRPr="00B05694" w:rsidRDefault="00B067D9" w:rsidP="004531C3">
            <w:pPr>
              <w:widowControl w:val="0"/>
              <w:tabs>
                <w:tab w:val="left" w:pos="1134"/>
                <w:tab w:val="left" w:pos="1276"/>
                <w:tab w:val="left" w:pos="1560"/>
              </w:tabs>
              <w:ind w:left="5"/>
              <w:jc w:val="both"/>
              <w:rPr>
                <w:b/>
              </w:rPr>
            </w:pPr>
            <w:r w:rsidRPr="00B05694">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B05694" w14:paraId="7550FA46" w14:textId="77777777" w:rsidTr="005E5D56">
        <w:tc>
          <w:tcPr>
            <w:tcW w:w="971" w:type="dxa"/>
            <w:gridSpan w:val="2"/>
            <w:shd w:val="clear" w:color="auto" w:fill="auto"/>
          </w:tcPr>
          <w:p w14:paraId="33049A74" w14:textId="77777777" w:rsidR="00B067D9" w:rsidRPr="00B05694" w:rsidRDefault="00B067D9" w:rsidP="008C33BD">
            <w:pPr>
              <w:widowControl w:val="0"/>
              <w:numPr>
                <w:ilvl w:val="0"/>
                <w:numId w:val="11"/>
              </w:numPr>
              <w:ind w:right="1026"/>
            </w:pPr>
          </w:p>
        </w:tc>
        <w:tc>
          <w:tcPr>
            <w:tcW w:w="2665" w:type="dxa"/>
            <w:shd w:val="clear" w:color="auto" w:fill="auto"/>
          </w:tcPr>
          <w:p w14:paraId="52A62271" w14:textId="77777777" w:rsidR="00B067D9" w:rsidRPr="00B05694" w:rsidRDefault="00B067D9" w:rsidP="004531C3">
            <w:pPr>
              <w:widowControl w:val="0"/>
              <w:tabs>
                <w:tab w:val="left" w:pos="284"/>
                <w:tab w:val="left" w:pos="426"/>
                <w:tab w:val="left" w:pos="1134"/>
              </w:tabs>
              <w:jc w:val="both"/>
              <w:outlineLvl w:val="0"/>
              <w:rPr>
                <w:b/>
              </w:rPr>
            </w:pPr>
            <w:r w:rsidRPr="00B05694">
              <w:rPr>
                <w:b/>
              </w:rPr>
              <w:t>Заказчик</w:t>
            </w:r>
          </w:p>
        </w:tc>
        <w:tc>
          <w:tcPr>
            <w:tcW w:w="6407" w:type="dxa"/>
            <w:shd w:val="clear" w:color="auto" w:fill="auto"/>
          </w:tcPr>
          <w:p w14:paraId="4A841BC5" w14:textId="77777777" w:rsidR="00B067D9" w:rsidRPr="00B05694" w:rsidRDefault="00B067D9" w:rsidP="004531C3">
            <w:pPr>
              <w:widowControl w:val="0"/>
              <w:tabs>
                <w:tab w:val="left" w:pos="284"/>
                <w:tab w:val="left" w:pos="426"/>
              </w:tabs>
              <w:jc w:val="both"/>
              <w:outlineLvl w:val="0"/>
            </w:pPr>
            <w:r w:rsidRPr="00B05694">
              <w:t>Наименование: Акционерное общество «Курорты Северного Кавказа» (АО «КСК», ИНН 2632100740).</w:t>
            </w:r>
          </w:p>
          <w:p w14:paraId="492A42C9" w14:textId="77777777" w:rsidR="00B067D9" w:rsidRPr="00B05694" w:rsidRDefault="00B067D9" w:rsidP="004531C3">
            <w:pPr>
              <w:widowControl w:val="0"/>
              <w:tabs>
                <w:tab w:val="left" w:pos="0"/>
                <w:tab w:val="left" w:pos="33"/>
              </w:tabs>
              <w:jc w:val="both"/>
              <w:outlineLvl w:val="0"/>
            </w:pPr>
            <w:r w:rsidRPr="00B05694">
              <w:t xml:space="preserve">Место нахождения: 123112, Российская Федерация, </w:t>
            </w:r>
            <w:r w:rsidRPr="00B05694">
              <w:br/>
              <w:t>г. Москва, ул. Тестовская, дом 10, 26 этаж, помещение I.</w:t>
            </w:r>
          </w:p>
        </w:tc>
      </w:tr>
      <w:tr w:rsidR="00986832" w:rsidRPr="00B05694" w14:paraId="0CA884DA" w14:textId="77777777" w:rsidTr="005E5D56">
        <w:tc>
          <w:tcPr>
            <w:tcW w:w="971" w:type="dxa"/>
            <w:gridSpan w:val="2"/>
            <w:shd w:val="clear" w:color="auto" w:fill="auto"/>
          </w:tcPr>
          <w:p w14:paraId="3E9E46CA" w14:textId="77777777" w:rsidR="00B067D9" w:rsidRPr="00B05694" w:rsidRDefault="00B067D9" w:rsidP="008C33BD">
            <w:pPr>
              <w:widowControl w:val="0"/>
              <w:numPr>
                <w:ilvl w:val="0"/>
                <w:numId w:val="11"/>
              </w:numPr>
              <w:ind w:right="1026"/>
            </w:pPr>
          </w:p>
        </w:tc>
        <w:tc>
          <w:tcPr>
            <w:tcW w:w="2665" w:type="dxa"/>
            <w:shd w:val="clear" w:color="auto" w:fill="auto"/>
          </w:tcPr>
          <w:p w14:paraId="590E9ADC" w14:textId="77777777" w:rsidR="00B067D9" w:rsidRPr="00B05694" w:rsidRDefault="00B067D9" w:rsidP="004531C3">
            <w:pPr>
              <w:widowControl w:val="0"/>
              <w:tabs>
                <w:tab w:val="left" w:pos="5"/>
                <w:tab w:val="left" w:pos="147"/>
                <w:tab w:val="left" w:pos="1134"/>
              </w:tabs>
              <w:ind w:hanging="2"/>
              <w:jc w:val="both"/>
              <w:outlineLvl w:val="0"/>
              <w:rPr>
                <w:b/>
              </w:rPr>
            </w:pPr>
            <w:r w:rsidRPr="00B05694">
              <w:rPr>
                <w:b/>
              </w:rPr>
              <w:t>Контактная информация</w:t>
            </w:r>
          </w:p>
        </w:tc>
        <w:tc>
          <w:tcPr>
            <w:tcW w:w="6407" w:type="dxa"/>
            <w:shd w:val="clear" w:color="auto" w:fill="auto"/>
          </w:tcPr>
          <w:p w14:paraId="2057BDD8" w14:textId="77777777" w:rsidR="00B067D9" w:rsidRPr="00B05694" w:rsidRDefault="00B067D9" w:rsidP="004531C3">
            <w:pPr>
              <w:widowControl w:val="0"/>
              <w:tabs>
                <w:tab w:val="left" w:pos="284"/>
                <w:tab w:val="left" w:pos="426"/>
              </w:tabs>
              <w:jc w:val="both"/>
              <w:outlineLvl w:val="0"/>
            </w:pPr>
            <w:r w:rsidRPr="00B05694">
              <w:t xml:space="preserve">Почтовый адрес: Российская Федерация, 123112, г. Москва, </w:t>
            </w:r>
            <w:r w:rsidRPr="00B05694">
              <w:br/>
              <w:t>ул. Тестовская, дом 10, 26 этаж, помещение I.</w:t>
            </w:r>
          </w:p>
          <w:p w14:paraId="611ACBBA" w14:textId="77777777" w:rsidR="00B067D9" w:rsidRPr="00B05694" w:rsidRDefault="00B067D9" w:rsidP="004531C3">
            <w:pPr>
              <w:widowControl w:val="0"/>
              <w:tabs>
                <w:tab w:val="left" w:pos="284"/>
                <w:tab w:val="left" w:pos="426"/>
                <w:tab w:val="center" w:pos="4677"/>
              </w:tabs>
              <w:jc w:val="both"/>
              <w:outlineLvl w:val="0"/>
            </w:pPr>
            <w:r w:rsidRPr="00B05694">
              <w:t xml:space="preserve">Адрес электронной почты: </w:t>
            </w:r>
            <w:hyperlink r:id="rId8" w:history="1">
              <w:r w:rsidRPr="00B05694">
                <w:rPr>
                  <w:u w:val="single"/>
                </w:rPr>
                <w:t>info@ncrc.ru</w:t>
              </w:r>
            </w:hyperlink>
            <w:r w:rsidRPr="00B05694">
              <w:rPr>
                <w:sz w:val="28"/>
                <w:u w:val="single"/>
              </w:rPr>
              <w:t xml:space="preserve">, </w:t>
            </w:r>
            <w:hyperlink r:id="rId9" w:history="1">
              <w:r w:rsidRPr="00B05694">
                <w:rPr>
                  <w:u w:val="single"/>
                </w:rPr>
                <w:t>security@ncrc.ru</w:t>
              </w:r>
            </w:hyperlink>
          </w:p>
          <w:p w14:paraId="5C068A9E" w14:textId="77777777" w:rsidR="00B067D9" w:rsidRPr="00B05694" w:rsidRDefault="00B067D9" w:rsidP="004531C3">
            <w:pPr>
              <w:widowControl w:val="0"/>
              <w:tabs>
                <w:tab w:val="left" w:pos="284"/>
                <w:tab w:val="left" w:pos="426"/>
              </w:tabs>
              <w:jc w:val="both"/>
              <w:outlineLvl w:val="0"/>
            </w:pPr>
            <w:r w:rsidRPr="00B05694">
              <w:t>Телефон: +7 (495) 775-91-22, доб.: 421.</w:t>
            </w:r>
          </w:p>
          <w:p w14:paraId="0200A665" w14:textId="77777777" w:rsidR="00B067D9" w:rsidRPr="00B05694" w:rsidRDefault="00B067D9" w:rsidP="004531C3">
            <w:pPr>
              <w:widowControl w:val="0"/>
              <w:tabs>
                <w:tab w:val="left" w:pos="284"/>
                <w:tab w:val="left" w:pos="426"/>
              </w:tabs>
              <w:jc w:val="both"/>
              <w:outlineLvl w:val="0"/>
            </w:pPr>
            <w:r w:rsidRPr="00B05694">
              <w:t>Контактное лицо: Токарев Игорь Александрович.</w:t>
            </w:r>
          </w:p>
          <w:p w14:paraId="6DFC1FBE" w14:textId="77777777" w:rsidR="00B067D9" w:rsidRPr="00B05694" w:rsidRDefault="00B067D9" w:rsidP="004531C3">
            <w:pPr>
              <w:widowControl w:val="0"/>
              <w:tabs>
                <w:tab w:val="left" w:pos="284"/>
                <w:tab w:val="left" w:pos="426"/>
              </w:tabs>
              <w:jc w:val="both"/>
              <w:rPr>
                <w:i/>
                <w:iCs/>
              </w:rPr>
            </w:pPr>
            <w:r w:rsidRPr="00B05694">
              <w:t>Адрес сайта заказчика:</w:t>
            </w:r>
            <w:r w:rsidRPr="00B05694">
              <w:rPr>
                <w:i/>
                <w:iCs/>
              </w:rPr>
              <w:t xml:space="preserve"> </w:t>
            </w:r>
            <w:hyperlink r:id="rId10" w:history="1">
              <w:r w:rsidRPr="00B05694">
                <w:rPr>
                  <w:u w:val="single"/>
                  <w:lang w:val="en-US"/>
                </w:rPr>
                <w:t>www</w:t>
              </w:r>
              <w:r w:rsidRPr="00B05694">
                <w:rPr>
                  <w:u w:val="single"/>
                </w:rPr>
                <w:t>.</w:t>
              </w:r>
              <w:r w:rsidRPr="00B05694">
                <w:rPr>
                  <w:u w:val="single"/>
                  <w:lang w:val="en-US"/>
                </w:rPr>
                <w:t>ncrc</w:t>
              </w:r>
              <w:r w:rsidRPr="00B05694">
                <w:rPr>
                  <w:u w:val="single"/>
                </w:rPr>
                <w:t>.</w:t>
              </w:r>
              <w:r w:rsidRPr="00B05694">
                <w:rPr>
                  <w:u w:val="single"/>
                  <w:lang w:val="en-US"/>
                </w:rPr>
                <w:t>ru</w:t>
              </w:r>
            </w:hyperlink>
          </w:p>
          <w:p w14:paraId="7C5ABEEC" w14:textId="77777777" w:rsidR="00B067D9" w:rsidRPr="00B05694" w:rsidRDefault="00B067D9" w:rsidP="004531C3">
            <w:pPr>
              <w:widowControl w:val="0"/>
              <w:tabs>
                <w:tab w:val="left" w:pos="284"/>
                <w:tab w:val="left" w:pos="426"/>
              </w:tabs>
              <w:jc w:val="both"/>
            </w:pPr>
            <w:r w:rsidRPr="00B05694">
              <w:t>Адрес сайта Единой информационной системы в сфере закупок:</w:t>
            </w:r>
            <w:r w:rsidRPr="00B05694">
              <w:rPr>
                <w:i/>
                <w:iCs/>
              </w:rPr>
              <w:t xml:space="preserve"> </w:t>
            </w:r>
            <w:hyperlink r:id="rId11" w:history="1">
              <w:r w:rsidRPr="00B05694">
                <w:rPr>
                  <w:u w:val="single"/>
                </w:rPr>
                <w:t>www.zakupki.gov.ru</w:t>
              </w:r>
            </w:hyperlink>
            <w:r w:rsidRPr="00B05694">
              <w:t xml:space="preserve"> (далее – сайт ЕИС, ЕИС)</w:t>
            </w:r>
            <w:r w:rsidR="005B6E5D" w:rsidRPr="00B05694">
              <w:t>.</w:t>
            </w:r>
          </w:p>
          <w:p w14:paraId="405B6117" w14:textId="3696D45E" w:rsidR="00B067D9" w:rsidRPr="00B05694" w:rsidRDefault="00B067D9" w:rsidP="004531C3">
            <w:pPr>
              <w:widowControl w:val="0"/>
              <w:tabs>
                <w:tab w:val="left" w:pos="284"/>
                <w:tab w:val="left" w:pos="426"/>
              </w:tabs>
              <w:jc w:val="both"/>
              <w:rPr>
                <w:i/>
                <w:iCs/>
              </w:rPr>
            </w:pPr>
            <w:r w:rsidRPr="00B05694">
              <w:t>Адрес сайта электронной площадки:</w:t>
            </w:r>
            <w:r w:rsidRPr="00B05694">
              <w:rPr>
                <w:i/>
                <w:iCs/>
              </w:rPr>
              <w:t xml:space="preserve"> </w:t>
            </w:r>
            <w:r w:rsidRPr="00B05694">
              <w:t xml:space="preserve">НЭП (Фабрикант)  </w:t>
            </w:r>
            <w:hyperlink r:id="rId12" w:history="1">
              <w:r w:rsidRPr="00B05694">
                <w:rPr>
                  <w:u w:val="single"/>
                </w:rPr>
                <w:t>www.fabrikant.ru</w:t>
              </w:r>
            </w:hyperlink>
            <w:r w:rsidRPr="00B05694">
              <w:t xml:space="preserve"> (далее – сайт электронной площадки, </w:t>
            </w:r>
            <w:r w:rsidRPr="00B05694">
              <w:br/>
              <w:t>НЭП (Фа</w:t>
            </w:r>
            <w:r w:rsidR="009E002C" w:rsidRPr="00B05694">
              <w:t>брикант), электронная площадка)</w:t>
            </w:r>
          </w:p>
        </w:tc>
      </w:tr>
      <w:tr w:rsidR="00986832" w:rsidRPr="00B05694" w14:paraId="6D92CDD0" w14:textId="77777777" w:rsidTr="005E5D56">
        <w:tc>
          <w:tcPr>
            <w:tcW w:w="971" w:type="dxa"/>
            <w:gridSpan w:val="2"/>
            <w:shd w:val="clear" w:color="auto" w:fill="auto"/>
          </w:tcPr>
          <w:p w14:paraId="37FD5C56" w14:textId="77777777" w:rsidR="00B067D9" w:rsidRPr="00B05694"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B05694" w:rsidRDefault="00B067D9" w:rsidP="004531C3">
            <w:pPr>
              <w:widowControl w:val="0"/>
              <w:tabs>
                <w:tab w:val="left" w:pos="284"/>
                <w:tab w:val="left" w:pos="426"/>
              </w:tabs>
              <w:jc w:val="both"/>
              <w:outlineLvl w:val="0"/>
            </w:pPr>
            <w:r w:rsidRPr="00B05694">
              <w:rPr>
                <w:b/>
              </w:rPr>
              <w:t>Информация по предмету закупки</w:t>
            </w:r>
          </w:p>
        </w:tc>
      </w:tr>
      <w:tr w:rsidR="00986832" w:rsidRPr="00B05694" w14:paraId="6DD318DB" w14:textId="77777777" w:rsidTr="005E5D56">
        <w:tc>
          <w:tcPr>
            <w:tcW w:w="971" w:type="dxa"/>
            <w:gridSpan w:val="2"/>
            <w:shd w:val="clear" w:color="auto" w:fill="auto"/>
          </w:tcPr>
          <w:p w14:paraId="33EEA31E" w14:textId="77777777" w:rsidR="00B067D9" w:rsidRPr="00B05694" w:rsidRDefault="00B067D9" w:rsidP="008C33BD">
            <w:pPr>
              <w:widowControl w:val="0"/>
              <w:numPr>
                <w:ilvl w:val="0"/>
                <w:numId w:val="13"/>
              </w:numPr>
              <w:ind w:right="459"/>
            </w:pPr>
          </w:p>
        </w:tc>
        <w:tc>
          <w:tcPr>
            <w:tcW w:w="2665" w:type="dxa"/>
            <w:shd w:val="clear" w:color="auto" w:fill="auto"/>
          </w:tcPr>
          <w:p w14:paraId="64F487CB" w14:textId="77777777" w:rsidR="00B067D9" w:rsidRPr="00B05694" w:rsidRDefault="00B067D9" w:rsidP="004531C3">
            <w:pPr>
              <w:widowControl w:val="0"/>
              <w:tabs>
                <w:tab w:val="left" w:pos="284"/>
                <w:tab w:val="left" w:pos="426"/>
                <w:tab w:val="left" w:pos="1134"/>
              </w:tabs>
              <w:ind w:left="432" w:hanging="432"/>
              <w:jc w:val="both"/>
              <w:outlineLvl w:val="0"/>
              <w:rPr>
                <w:b/>
              </w:rPr>
            </w:pPr>
            <w:r w:rsidRPr="00B05694">
              <w:rPr>
                <w:b/>
              </w:rPr>
              <w:t>Способ закупки</w:t>
            </w:r>
          </w:p>
        </w:tc>
        <w:tc>
          <w:tcPr>
            <w:tcW w:w="6407" w:type="dxa"/>
            <w:shd w:val="clear" w:color="auto" w:fill="auto"/>
          </w:tcPr>
          <w:p w14:paraId="140A650B" w14:textId="50DE463C" w:rsidR="00B067D9" w:rsidRPr="00B05694" w:rsidRDefault="00B067D9" w:rsidP="004531C3">
            <w:pPr>
              <w:widowControl w:val="0"/>
              <w:tabs>
                <w:tab w:val="left" w:pos="284"/>
                <w:tab w:val="left" w:pos="426"/>
                <w:tab w:val="left" w:pos="1134"/>
              </w:tabs>
              <w:jc w:val="both"/>
              <w:outlineLvl w:val="0"/>
              <w:rPr>
                <w:sz w:val="28"/>
              </w:rPr>
            </w:pPr>
            <w:r w:rsidRPr="00B05694">
              <w:t>Открытый запро</w:t>
            </w:r>
            <w:r w:rsidR="00510530" w:rsidRPr="00B05694">
              <w:t>с котировок в электронной форме</w:t>
            </w:r>
          </w:p>
        </w:tc>
      </w:tr>
      <w:tr w:rsidR="009D152B" w:rsidRPr="001A64D4" w14:paraId="6BA4E51C" w14:textId="77777777" w:rsidTr="005E5D56">
        <w:tc>
          <w:tcPr>
            <w:tcW w:w="971" w:type="dxa"/>
            <w:gridSpan w:val="2"/>
            <w:shd w:val="clear" w:color="auto" w:fill="auto"/>
          </w:tcPr>
          <w:p w14:paraId="566D7CCC" w14:textId="77777777" w:rsidR="00B067D9" w:rsidRPr="001A64D4" w:rsidRDefault="00B067D9" w:rsidP="008C33BD">
            <w:pPr>
              <w:widowControl w:val="0"/>
              <w:numPr>
                <w:ilvl w:val="0"/>
                <w:numId w:val="13"/>
              </w:numPr>
              <w:ind w:right="459"/>
            </w:pPr>
          </w:p>
        </w:tc>
        <w:tc>
          <w:tcPr>
            <w:tcW w:w="2665" w:type="dxa"/>
            <w:shd w:val="clear" w:color="auto" w:fill="auto"/>
          </w:tcPr>
          <w:p w14:paraId="41598609" w14:textId="77777777" w:rsidR="00B067D9" w:rsidRPr="001A64D4" w:rsidRDefault="00B067D9" w:rsidP="004531C3">
            <w:pPr>
              <w:widowControl w:val="0"/>
              <w:tabs>
                <w:tab w:val="left" w:pos="284"/>
                <w:tab w:val="left" w:pos="426"/>
                <w:tab w:val="left" w:pos="1134"/>
              </w:tabs>
              <w:ind w:left="432" w:hanging="432"/>
              <w:jc w:val="both"/>
              <w:outlineLvl w:val="0"/>
              <w:rPr>
                <w:b/>
              </w:rPr>
            </w:pPr>
            <w:r w:rsidRPr="001A64D4">
              <w:rPr>
                <w:b/>
              </w:rPr>
              <w:t>Предмет закупки</w:t>
            </w:r>
          </w:p>
        </w:tc>
        <w:tc>
          <w:tcPr>
            <w:tcW w:w="6407" w:type="dxa"/>
            <w:shd w:val="clear" w:color="auto" w:fill="auto"/>
          </w:tcPr>
          <w:p w14:paraId="2277DEA3" w14:textId="0DAC33DE" w:rsidR="00E22F96" w:rsidRPr="001A64D4" w:rsidRDefault="00182D78" w:rsidP="002D378E">
            <w:pPr>
              <w:ind w:right="34"/>
              <w:jc w:val="both"/>
              <w:rPr>
                <w:lang w:eastAsia="ar-SA"/>
              </w:rPr>
            </w:pPr>
            <w:r w:rsidRPr="001A64D4">
              <w:t xml:space="preserve">Право </w:t>
            </w:r>
            <w:r w:rsidR="00D77C4A" w:rsidRPr="001A64D4">
              <w:t>заключения договора на оказание усл</w:t>
            </w:r>
            <w:r w:rsidR="00D62B79" w:rsidRPr="001A64D4">
              <w:t xml:space="preserve">уг </w:t>
            </w:r>
            <w:r w:rsidR="00A86F3F" w:rsidRPr="001A64D4">
              <w:br/>
            </w:r>
            <w:r w:rsidR="00D62B79" w:rsidRPr="001A64D4">
              <w:t>по техническому обслуживанию</w:t>
            </w:r>
            <w:r w:rsidR="00D77C4A" w:rsidRPr="001A64D4">
              <w:t xml:space="preserve"> </w:t>
            </w:r>
            <w:r w:rsidR="00D62B79" w:rsidRPr="001A64D4">
              <w:t xml:space="preserve">и ремонту </w:t>
            </w:r>
            <w:r w:rsidR="001A64D4" w:rsidRPr="001A64D4">
              <w:t>автомобилей</w:t>
            </w:r>
            <w:r w:rsidR="008C6DD0" w:rsidRPr="001A64D4">
              <w:t xml:space="preserve"> </w:t>
            </w:r>
            <w:r w:rsidR="001A64D4" w:rsidRPr="001A64D4">
              <w:rPr>
                <w:lang w:val="en-US"/>
              </w:rPr>
              <w:t>Mitsubishi</w:t>
            </w:r>
          </w:p>
        </w:tc>
      </w:tr>
      <w:tr w:rsidR="00986832" w:rsidRPr="001A64D4" w14:paraId="17814C04" w14:textId="77777777" w:rsidTr="005E5D56">
        <w:tc>
          <w:tcPr>
            <w:tcW w:w="971" w:type="dxa"/>
            <w:gridSpan w:val="2"/>
            <w:shd w:val="clear" w:color="auto" w:fill="auto"/>
          </w:tcPr>
          <w:p w14:paraId="2FF65178" w14:textId="77777777" w:rsidR="00B067D9" w:rsidRPr="001A64D4" w:rsidRDefault="00B067D9" w:rsidP="008C33BD">
            <w:pPr>
              <w:widowControl w:val="0"/>
              <w:numPr>
                <w:ilvl w:val="0"/>
                <w:numId w:val="13"/>
              </w:numPr>
              <w:ind w:right="459"/>
            </w:pPr>
          </w:p>
        </w:tc>
        <w:tc>
          <w:tcPr>
            <w:tcW w:w="2665" w:type="dxa"/>
            <w:shd w:val="clear" w:color="auto" w:fill="auto"/>
          </w:tcPr>
          <w:p w14:paraId="17A02A75" w14:textId="77777777" w:rsidR="00B067D9" w:rsidRPr="001A64D4" w:rsidRDefault="00B067D9" w:rsidP="004531C3">
            <w:pPr>
              <w:widowControl w:val="0"/>
              <w:tabs>
                <w:tab w:val="left" w:pos="0"/>
                <w:tab w:val="left" w:pos="284"/>
                <w:tab w:val="left" w:pos="1134"/>
              </w:tabs>
              <w:jc w:val="both"/>
              <w:outlineLvl w:val="0"/>
              <w:rPr>
                <w:b/>
              </w:rPr>
            </w:pPr>
            <w:r w:rsidRPr="001A64D4">
              <w:rPr>
                <w:b/>
              </w:rPr>
              <w:t>Краткое описание предмета закупки</w:t>
            </w:r>
          </w:p>
        </w:tc>
        <w:tc>
          <w:tcPr>
            <w:tcW w:w="6407" w:type="dxa"/>
            <w:shd w:val="clear" w:color="auto" w:fill="auto"/>
          </w:tcPr>
          <w:p w14:paraId="76899761" w14:textId="6A55AC22" w:rsidR="00B067D9" w:rsidRPr="001A64D4" w:rsidRDefault="00B067D9" w:rsidP="005B2D93">
            <w:pPr>
              <w:widowControl w:val="0"/>
              <w:tabs>
                <w:tab w:val="left" w:pos="284"/>
                <w:tab w:val="left" w:pos="426"/>
                <w:tab w:val="left" w:pos="1134"/>
              </w:tabs>
              <w:jc w:val="both"/>
              <w:outlineLvl w:val="0"/>
            </w:pPr>
            <w:r w:rsidRPr="001A64D4">
              <w:t xml:space="preserve">Определяется условиями проекта договора (приложение </w:t>
            </w:r>
            <w:r w:rsidR="00D83053" w:rsidRPr="001A64D4">
              <w:br/>
            </w:r>
            <w:r w:rsidRPr="001A64D4">
              <w:t xml:space="preserve">№ </w:t>
            </w:r>
            <w:r w:rsidR="00DE566A" w:rsidRPr="001A64D4">
              <w:t>3</w:t>
            </w:r>
            <w:r w:rsidRPr="001A64D4">
              <w:t xml:space="preserve"> к извещению)</w:t>
            </w:r>
            <w:r w:rsidR="00395BE4" w:rsidRPr="001A64D4">
              <w:t xml:space="preserve"> </w:t>
            </w:r>
          </w:p>
        </w:tc>
      </w:tr>
      <w:tr w:rsidR="009D152B" w:rsidRPr="001A64D4" w14:paraId="517AD3DC" w14:textId="77777777" w:rsidTr="005E5D56">
        <w:tc>
          <w:tcPr>
            <w:tcW w:w="971" w:type="dxa"/>
            <w:gridSpan w:val="2"/>
            <w:shd w:val="clear" w:color="auto" w:fill="auto"/>
          </w:tcPr>
          <w:p w14:paraId="564DFEF5" w14:textId="77777777" w:rsidR="00B067D9" w:rsidRPr="001A64D4" w:rsidRDefault="00B067D9" w:rsidP="008C33BD">
            <w:pPr>
              <w:widowControl w:val="0"/>
              <w:numPr>
                <w:ilvl w:val="0"/>
                <w:numId w:val="13"/>
              </w:numPr>
              <w:ind w:right="459"/>
            </w:pPr>
          </w:p>
        </w:tc>
        <w:tc>
          <w:tcPr>
            <w:tcW w:w="2665" w:type="dxa"/>
            <w:shd w:val="clear" w:color="auto" w:fill="auto"/>
          </w:tcPr>
          <w:p w14:paraId="093ADE1D" w14:textId="77777777" w:rsidR="00B067D9" w:rsidRPr="001A64D4" w:rsidRDefault="00B067D9" w:rsidP="004531C3">
            <w:pPr>
              <w:widowControl w:val="0"/>
              <w:tabs>
                <w:tab w:val="left" w:pos="0"/>
                <w:tab w:val="left" w:pos="284"/>
                <w:tab w:val="left" w:pos="1134"/>
              </w:tabs>
              <w:jc w:val="both"/>
              <w:outlineLvl w:val="0"/>
              <w:rPr>
                <w:b/>
              </w:rPr>
            </w:pPr>
            <w:r w:rsidRPr="001A64D4">
              <w:rPr>
                <w:b/>
              </w:rPr>
              <w:t>Предмет договора</w:t>
            </w:r>
          </w:p>
        </w:tc>
        <w:tc>
          <w:tcPr>
            <w:tcW w:w="6407" w:type="dxa"/>
            <w:shd w:val="clear" w:color="auto" w:fill="auto"/>
          </w:tcPr>
          <w:p w14:paraId="3267C199" w14:textId="0100C8E4" w:rsidR="00B067D9" w:rsidRPr="001A64D4" w:rsidRDefault="00D77C4A" w:rsidP="005B2D93">
            <w:pPr>
              <w:widowControl w:val="0"/>
              <w:tabs>
                <w:tab w:val="left" w:pos="284"/>
                <w:tab w:val="left" w:pos="426"/>
                <w:tab w:val="left" w:pos="1134"/>
              </w:tabs>
              <w:jc w:val="both"/>
              <w:outlineLvl w:val="0"/>
            </w:pPr>
            <w:r w:rsidRPr="001A64D4">
              <w:t xml:space="preserve">Оказание услуг </w:t>
            </w:r>
            <w:r w:rsidR="00A86F3F" w:rsidRPr="001A64D4">
              <w:t>по техническому обс</w:t>
            </w:r>
            <w:r w:rsidR="001A64D4" w:rsidRPr="001A64D4">
              <w:t>луживанию и ремонту автомобилей</w:t>
            </w:r>
            <w:r w:rsidR="00A86F3F" w:rsidRPr="001A64D4">
              <w:t xml:space="preserve"> </w:t>
            </w:r>
            <w:r w:rsidR="001A64D4" w:rsidRPr="001A64D4">
              <w:rPr>
                <w:lang w:val="en-US"/>
              </w:rPr>
              <w:t>Mitsubishi</w:t>
            </w:r>
          </w:p>
        </w:tc>
      </w:tr>
      <w:tr w:rsidR="00986832" w:rsidRPr="001A64D4" w14:paraId="42365252" w14:textId="77777777" w:rsidTr="005E5D56">
        <w:tc>
          <w:tcPr>
            <w:tcW w:w="971" w:type="dxa"/>
            <w:gridSpan w:val="2"/>
            <w:shd w:val="clear" w:color="auto" w:fill="auto"/>
          </w:tcPr>
          <w:p w14:paraId="701E917C" w14:textId="77777777" w:rsidR="00B067D9" w:rsidRPr="001A64D4" w:rsidRDefault="00B067D9" w:rsidP="008C33BD">
            <w:pPr>
              <w:widowControl w:val="0"/>
              <w:numPr>
                <w:ilvl w:val="0"/>
                <w:numId w:val="13"/>
              </w:numPr>
              <w:ind w:right="459"/>
            </w:pPr>
          </w:p>
        </w:tc>
        <w:tc>
          <w:tcPr>
            <w:tcW w:w="2665" w:type="dxa"/>
            <w:shd w:val="clear" w:color="auto" w:fill="auto"/>
          </w:tcPr>
          <w:p w14:paraId="5FC037D5" w14:textId="77777777" w:rsidR="00B067D9" w:rsidRPr="001A64D4" w:rsidRDefault="00B067D9" w:rsidP="004531C3">
            <w:pPr>
              <w:widowControl w:val="0"/>
              <w:tabs>
                <w:tab w:val="left" w:pos="0"/>
                <w:tab w:val="left" w:pos="284"/>
                <w:tab w:val="left" w:pos="1134"/>
              </w:tabs>
              <w:jc w:val="both"/>
              <w:outlineLvl w:val="0"/>
              <w:rPr>
                <w:b/>
              </w:rPr>
            </w:pPr>
            <w:r w:rsidRPr="001A64D4">
              <w:rPr>
                <w:b/>
              </w:rPr>
              <w:t>Количество поставляемого товара, объема выполняемых работ, оказываемых услуг</w:t>
            </w:r>
          </w:p>
        </w:tc>
        <w:tc>
          <w:tcPr>
            <w:tcW w:w="6407" w:type="dxa"/>
            <w:shd w:val="clear" w:color="auto" w:fill="auto"/>
          </w:tcPr>
          <w:p w14:paraId="6C2AD4E5" w14:textId="518DEBB8" w:rsidR="00B067D9" w:rsidRPr="001A64D4" w:rsidRDefault="00B067D9" w:rsidP="005B2D93">
            <w:pPr>
              <w:widowControl w:val="0"/>
              <w:tabs>
                <w:tab w:val="left" w:pos="0"/>
                <w:tab w:val="left" w:pos="1134"/>
              </w:tabs>
              <w:jc w:val="both"/>
              <w:outlineLvl w:val="0"/>
            </w:pPr>
            <w:r w:rsidRPr="001A64D4">
              <w:t xml:space="preserve">Определяется условиями проекта договора </w:t>
            </w:r>
            <w:r w:rsidR="00951165" w:rsidRPr="001A64D4">
              <w:t xml:space="preserve">(приложение </w:t>
            </w:r>
            <w:r w:rsidR="00D83053" w:rsidRPr="001A64D4">
              <w:br/>
            </w:r>
            <w:r w:rsidR="00951165" w:rsidRPr="001A64D4">
              <w:t xml:space="preserve">№ </w:t>
            </w:r>
            <w:r w:rsidR="008C33E5" w:rsidRPr="001A64D4">
              <w:t>3</w:t>
            </w:r>
            <w:r w:rsidRPr="001A64D4">
              <w:t xml:space="preserve"> к извещению)</w:t>
            </w:r>
            <w:r w:rsidR="00FE1B87" w:rsidRPr="001A64D4">
              <w:t xml:space="preserve"> </w:t>
            </w:r>
          </w:p>
        </w:tc>
      </w:tr>
      <w:tr w:rsidR="009D152B" w:rsidRPr="001A64D4" w14:paraId="6032785B" w14:textId="77777777" w:rsidTr="005E5D56">
        <w:tc>
          <w:tcPr>
            <w:tcW w:w="971" w:type="dxa"/>
            <w:gridSpan w:val="2"/>
            <w:shd w:val="clear" w:color="auto" w:fill="auto"/>
          </w:tcPr>
          <w:p w14:paraId="3900FAD1" w14:textId="77777777" w:rsidR="00B067D9" w:rsidRPr="001A64D4" w:rsidRDefault="00B067D9" w:rsidP="008C33BD">
            <w:pPr>
              <w:widowControl w:val="0"/>
              <w:numPr>
                <w:ilvl w:val="0"/>
                <w:numId w:val="13"/>
              </w:numPr>
              <w:ind w:right="459"/>
            </w:pPr>
          </w:p>
        </w:tc>
        <w:tc>
          <w:tcPr>
            <w:tcW w:w="2665" w:type="dxa"/>
            <w:shd w:val="clear" w:color="auto" w:fill="auto"/>
          </w:tcPr>
          <w:p w14:paraId="75A2F465" w14:textId="77777777" w:rsidR="00B067D9" w:rsidRPr="001A64D4" w:rsidRDefault="00B067D9" w:rsidP="004531C3">
            <w:pPr>
              <w:widowControl w:val="0"/>
              <w:tabs>
                <w:tab w:val="left" w:pos="0"/>
                <w:tab w:val="left" w:pos="284"/>
                <w:tab w:val="left" w:pos="1134"/>
              </w:tabs>
              <w:jc w:val="both"/>
              <w:outlineLvl w:val="0"/>
              <w:rPr>
                <w:b/>
              </w:rPr>
            </w:pPr>
            <w:r w:rsidRPr="001A64D4">
              <w:rPr>
                <w:b/>
              </w:rPr>
              <w:t xml:space="preserve">Сведения о начальной </w:t>
            </w:r>
          </w:p>
          <w:p w14:paraId="0786CA0B" w14:textId="77777777" w:rsidR="00B067D9" w:rsidRPr="001A64D4" w:rsidRDefault="00B067D9" w:rsidP="004531C3">
            <w:pPr>
              <w:widowControl w:val="0"/>
              <w:tabs>
                <w:tab w:val="left" w:pos="0"/>
                <w:tab w:val="left" w:pos="284"/>
                <w:tab w:val="left" w:pos="1134"/>
              </w:tabs>
              <w:jc w:val="both"/>
              <w:outlineLvl w:val="0"/>
              <w:rPr>
                <w:b/>
              </w:rPr>
            </w:pPr>
            <w:r w:rsidRPr="001A64D4">
              <w:rPr>
                <w:b/>
              </w:rPr>
              <w:t xml:space="preserve">(максимальной) </w:t>
            </w:r>
          </w:p>
          <w:p w14:paraId="5901CB81" w14:textId="4EF56A5C" w:rsidR="00B067D9" w:rsidRPr="001A64D4" w:rsidRDefault="00B067D9" w:rsidP="0022290B">
            <w:pPr>
              <w:widowControl w:val="0"/>
              <w:tabs>
                <w:tab w:val="left" w:pos="0"/>
                <w:tab w:val="left" w:pos="284"/>
                <w:tab w:val="left" w:pos="1134"/>
              </w:tabs>
              <w:jc w:val="both"/>
              <w:outlineLvl w:val="0"/>
              <w:rPr>
                <w:b/>
              </w:rPr>
            </w:pPr>
            <w:r w:rsidRPr="001A64D4">
              <w:rPr>
                <w:b/>
              </w:rPr>
              <w:t>цене договора</w:t>
            </w:r>
            <w:r w:rsidR="0022290B" w:rsidRPr="001A64D4">
              <w:rPr>
                <w:b/>
              </w:rPr>
              <w:t>/</w:t>
            </w:r>
            <w:r w:rsidR="0022290B" w:rsidRPr="001A64D4">
              <w:t xml:space="preserve"> </w:t>
            </w:r>
            <w:r w:rsidR="0022290B" w:rsidRPr="001A64D4">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42DAB483" w14:textId="29D18DEE" w:rsidR="00D62B79" w:rsidRPr="001A64D4" w:rsidRDefault="00D65A1D" w:rsidP="005E5D56">
            <w:pPr>
              <w:jc w:val="both"/>
              <w:rPr>
                <w:bCs/>
              </w:rPr>
            </w:pPr>
            <w:r w:rsidRPr="001A64D4">
              <w:rPr>
                <w:bCs/>
              </w:rPr>
              <w:t>Цена договора</w:t>
            </w:r>
            <w:r w:rsidR="00056CA2" w:rsidRPr="001A64D4">
              <w:rPr>
                <w:bCs/>
              </w:rPr>
              <w:t>:</w:t>
            </w:r>
            <w:r w:rsidRPr="001A64D4">
              <w:rPr>
                <w:bCs/>
              </w:rPr>
              <w:t xml:space="preserve"> </w:t>
            </w:r>
            <w:r w:rsidR="001A64D4" w:rsidRPr="001A64D4">
              <w:rPr>
                <w:bCs/>
              </w:rPr>
              <w:t>483</w:t>
            </w:r>
            <w:r w:rsidR="00056CA2" w:rsidRPr="001A64D4">
              <w:rPr>
                <w:bCs/>
              </w:rPr>
              <w:t> </w:t>
            </w:r>
            <w:r w:rsidR="001A64D4" w:rsidRPr="001A64D4">
              <w:rPr>
                <w:bCs/>
              </w:rPr>
              <w:t>333,33</w:t>
            </w:r>
            <w:r w:rsidR="0060571B" w:rsidRPr="001A64D4">
              <w:rPr>
                <w:bCs/>
              </w:rPr>
              <w:t xml:space="preserve"> (</w:t>
            </w:r>
            <w:r w:rsidR="001A64D4" w:rsidRPr="001A64D4">
              <w:rPr>
                <w:bCs/>
              </w:rPr>
              <w:t>Четыреста восемьдесят три тысячи триста тридцать три</w:t>
            </w:r>
            <w:r w:rsidR="001A64D4">
              <w:rPr>
                <w:bCs/>
              </w:rPr>
              <w:t>) рубля</w:t>
            </w:r>
            <w:r w:rsidR="001A64D4" w:rsidRPr="001A64D4">
              <w:rPr>
                <w:bCs/>
              </w:rPr>
              <w:t xml:space="preserve"> 33 копейки</w:t>
            </w:r>
            <w:r w:rsidRPr="001A64D4">
              <w:rPr>
                <w:bCs/>
              </w:rPr>
              <w:t xml:space="preserve">, без учета НДС, или </w:t>
            </w:r>
            <w:r w:rsidR="001A64D4" w:rsidRPr="001A64D4">
              <w:rPr>
                <w:bCs/>
              </w:rPr>
              <w:t>580</w:t>
            </w:r>
            <w:r w:rsidR="001F268D" w:rsidRPr="001A64D4">
              <w:rPr>
                <w:bCs/>
              </w:rPr>
              <w:t> 00</w:t>
            </w:r>
            <w:r w:rsidR="00D62B79" w:rsidRPr="001A64D4">
              <w:rPr>
                <w:bCs/>
              </w:rPr>
              <w:t>0,00 (</w:t>
            </w:r>
            <w:r w:rsidR="001A64D4" w:rsidRPr="001A64D4">
              <w:rPr>
                <w:bCs/>
              </w:rPr>
              <w:t>Пятьсот восемьдесят тысяч</w:t>
            </w:r>
            <w:r w:rsidR="00D62B79" w:rsidRPr="001A64D4">
              <w:rPr>
                <w:bCs/>
              </w:rPr>
              <w:t>) рублей 00 копеек, включая НДС</w:t>
            </w:r>
            <w:r w:rsidR="00056CA2" w:rsidRPr="001A64D4">
              <w:rPr>
                <w:bCs/>
              </w:rPr>
              <w:t>.</w:t>
            </w:r>
          </w:p>
          <w:p w14:paraId="72BB0095" w14:textId="68D0E710" w:rsidR="005E5D56" w:rsidRPr="001A64D4" w:rsidRDefault="005E5D56" w:rsidP="005E5D56">
            <w:pPr>
              <w:jc w:val="both"/>
              <w:rPr>
                <w:bCs/>
              </w:rPr>
            </w:pPr>
            <w:r w:rsidRPr="001A64D4">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r w:rsidR="00D65A1D" w:rsidRPr="001A64D4">
              <w:rPr>
                <w:bCs/>
              </w:rPr>
              <w:t>.</w:t>
            </w:r>
          </w:p>
          <w:p w14:paraId="61C6FC37" w14:textId="3498F750" w:rsidR="00A73CE9" w:rsidRPr="001A64D4" w:rsidRDefault="00A73CE9" w:rsidP="00A73CE9">
            <w:pPr>
              <w:jc w:val="both"/>
              <w:rPr>
                <w:bCs/>
              </w:rPr>
            </w:pPr>
            <w:r w:rsidRPr="001A64D4">
              <w:rPr>
                <w:b/>
              </w:rPr>
              <w:t xml:space="preserve">Начальная (максимальная) стоимость единичной расценки оказываемых услуг: </w:t>
            </w:r>
            <w:r w:rsidRPr="001A64D4">
              <w:rPr>
                <w:bCs/>
              </w:rPr>
              <w:t xml:space="preserve">1 нормо-час </w:t>
            </w:r>
            <w:r w:rsidRPr="001A64D4">
              <w:t xml:space="preserve">услуг по техническому обслуживанию и ремонту </w:t>
            </w:r>
            <w:r w:rsidR="002D378E" w:rsidRPr="001A64D4">
              <w:t>автомобиля</w:t>
            </w:r>
            <w:r w:rsidRPr="001A64D4">
              <w:t xml:space="preserve"> </w:t>
            </w:r>
            <w:r w:rsidRPr="001A64D4">
              <w:rPr>
                <w:bCs/>
              </w:rPr>
              <w:t xml:space="preserve">составляет </w:t>
            </w:r>
            <w:r w:rsidR="00F61099" w:rsidRPr="001A64D4">
              <w:rPr>
                <w:bCs/>
              </w:rPr>
              <w:t>1</w:t>
            </w:r>
            <w:r w:rsidR="001A7B37" w:rsidRPr="001A64D4">
              <w:rPr>
                <w:bCs/>
              </w:rPr>
              <w:t> </w:t>
            </w:r>
            <w:r w:rsidR="001A64D4" w:rsidRPr="001A64D4">
              <w:rPr>
                <w:bCs/>
              </w:rPr>
              <w:t>277</w:t>
            </w:r>
            <w:r w:rsidR="001A7B37" w:rsidRPr="001A64D4">
              <w:rPr>
                <w:bCs/>
              </w:rPr>
              <w:t>,</w:t>
            </w:r>
            <w:r w:rsidR="001A64D4" w:rsidRPr="001A64D4">
              <w:rPr>
                <w:bCs/>
              </w:rPr>
              <w:t>77</w:t>
            </w:r>
            <w:r w:rsidR="00F61099" w:rsidRPr="001A64D4">
              <w:rPr>
                <w:bCs/>
              </w:rPr>
              <w:t xml:space="preserve"> (</w:t>
            </w:r>
            <w:r w:rsidR="001A64D4" w:rsidRPr="001A64D4">
              <w:rPr>
                <w:bCs/>
              </w:rPr>
              <w:t>Одна тысяча двести семьдесят семь) рублей</w:t>
            </w:r>
            <w:r w:rsidR="00F61099" w:rsidRPr="001A64D4">
              <w:rPr>
                <w:bCs/>
              </w:rPr>
              <w:t xml:space="preserve"> </w:t>
            </w:r>
            <w:r w:rsidR="001A64D4" w:rsidRPr="001A64D4">
              <w:rPr>
                <w:bCs/>
              </w:rPr>
              <w:t>77</w:t>
            </w:r>
            <w:r w:rsidR="00F61099" w:rsidRPr="001A64D4">
              <w:rPr>
                <w:bCs/>
              </w:rPr>
              <w:t xml:space="preserve"> копе</w:t>
            </w:r>
            <w:r w:rsidR="00E151A8" w:rsidRPr="001A64D4">
              <w:rPr>
                <w:bCs/>
              </w:rPr>
              <w:t>ек</w:t>
            </w:r>
            <w:r w:rsidRPr="001A64D4">
              <w:rPr>
                <w:bCs/>
              </w:rPr>
              <w:t>, без учета НДС.</w:t>
            </w:r>
          </w:p>
          <w:p w14:paraId="29C6A3D2" w14:textId="1EEAB39F" w:rsidR="00A73CE9" w:rsidRPr="001A64D4" w:rsidRDefault="00A73CE9" w:rsidP="00A73CE9">
            <w:pPr>
              <w:shd w:val="clear" w:color="auto" w:fill="FFFFFF"/>
              <w:tabs>
                <w:tab w:val="left" w:pos="816"/>
              </w:tabs>
              <w:jc w:val="both"/>
            </w:pPr>
            <w:r w:rsidRPr="001A64D4">
              <w:lastRenderedPageBreak/>
              <w:t xml:space="preserve">Цена 1 (Одного) нормо-часа на оказание услуг по техническому обслуживанию и ремонту </w:t>
            </w:r>
            <w:r w:rsidR="002D378E" w:rsidRPr="001A64D4">
              <w:t>автомобиля</w:t>
            </w:r>
            <w:r w:rsidRPr="001A64D4">
              <w:t xml:space="preserve"> определяется по результатам проведения закупки в размере, определенном участником закупки в заявке на участие в открытом запросе котировок;</w:t>
            </w:r>
          </w:p>
          <w:p w14:paraId="6ABC987A" w14:textId="56A37EE1" w:rsidR="002A3696" w:rsidRPr="001A64D4" w:rsidRDefault="00A73CE9" w:rsidP="000610B9">
            <w:pPr>
              <w:shd w:val="clear" w:color="auto" w:fill="FFFFFF"/>
              <w:tabs>
                <w:tab w:val="left" w:pos="816"/>
              </w:tabs>
              <w:jc w:val="both"/>
            </w:pPr>
            <w:r w:rsidRPr="001A64D4">
              <w:t>Цена на запас</w:t>
            </w:r>
            <w:r w:rsidR="000610B9" w:rsidRPr="001A64D4">
              <w:t>ные части и расходные материалы</w:t>
            </w:r>
            <w:r w:rsidRPr="001A64D4">
              <w:t xml:space="preserve"> устанавливается в соответствии с ценой, определенной прейскурантом исполнителя на дату оказания услуг, </w:t>
            </w:r>
            <w:r w:rsidR="000610B9" w:rsidRPr="001A64D4">
              <w:t xml:space="preserve">за вычетом </w:t>
            </w:r>
            <w:r w:rsidRPr="001A64D4">
              <w:t>скидки в размере, определенном участником закупки в заявке на участие в открытом запросе котировок</w:t>
            </w:r>
            <w:r w:rsidR="00D66905" w:rsidRPr="001A64D4">
              <w:t>.</w:t>
            </w:r>
          </w:p>
        </w:tc>
      </w:tr>
      <w:tr w:rsidR="00986832" w:rsidRPr="001A64D4" w14:paraId="0C8972E1" w14:textId="77777777" w:rsidTr="005E5D56">
        <w:tc>
          <w:tcPr>
            <w:tcW w:w="971" w:type="dxa"/>
            <w:gridSpan w:val="2"/>
            <w:shd w:val="clear" w:color="auto" w:fill="auto"/>
          </w:tcPr>
          <w:p w14:paraId="0B401474" w14:textId="77777777" w:rsidR="00B067D9" w:rsidRPr="001A64D4" w:rsidRDefault="00B067D9" w:rsidP="008C33BD">
            <w:pPr>
              <w:widowControl w:val="0"/>
              <w:numPr>
                <w:ilvl w:val="0"/>
                <w:numId w:val="13"/>
              </w:numPr>
              <w:ind w:right="459"/>
            </w:pPr>
          </w:p>
        </w:tc>
        <w:tc>
          <w:tcPr>
            <w:tcW w:w="2665" w:type="dxa"/>
            <w:shd w:val="clear" w:color="auto" w:fill="auto"/>
          </w:tcPr>
          <w:p w14:paraId="345D4E01" w14:textId="77777777" w:rsidR="00B067D9" w:rsidRPr="001A64D4" w:rsidRDefault="00B067D9" w:rsidP="004531C3">
            <w:pPr>
              <w:widowControl w:val="0"/>
              <w:tabs>
                <w:tab w:val="left" w:pos="0"/>
                <w:tab w:val="left" w:pos="284"/>
                <w:tab w:val="left" w:pos="1134"/>
              </w:tabs>
              <w:ind w:left="432" w:hanging="432"/>
              <w:jc w:val="both"/>
              <w:outlineLvl w:val="0"/>
              <w:rPr>
                <w:b/>
              </w:rPr>
            </w:pPr>
            <w:r w:rsidRPr="001A64D4">
              <w:rPr>
                <w:b/>
              </w:rPr>
              <w:t>Финансирование</w:t>
            </w:r>
          </w:p>
        </w:tc>
        <w:tc>
          <w:tcPr>
            <w:tcW w:w="6407" w:type="dxa"/>
            <w:shd w:val="clear" w:color="auto" w:fill="auto"/>
          </w:tcPr>
          <w:p w14:paraId="7A86481D" w14:textId="77777777" w:rsidR="00B067D9" w:rsidRPr="001A64D4" w:rsidRDefault="00B067D9" w:rsidP="004531C3">
            <w:pPr>
              <w:widowControl w:val="0"/>
              <w:tabs>
                <w:tab w:val="left" w:pos="284"/>
                <w:tab w:val="left" w:pos="426"/>
                <w:tab w:val="left" w:pos="1134"/>
              </w:tabs>
              <w:jc w:val="both"/>
              <w:outlineLvl w:val="0"/>
            </w:pPr>
            <w:r w:rsidRPr="001A64D4">
              <w:t>Собственные средства АО «КСК».</w:t>
            </w:r>
          </w:p>
        </w:tc>
      </w:tr>
      <w:tr w:rsidR="009D152B" w:rsidRPr="001A64D4" w14:paraId="19DF7125" w14:textId="77777777" w:rsidTr="005E5D56">
        <w:tc>
          <w:tcPr>
            <w:tcW w:w="971" w:type="dxa"/>
            <w:gridSpan w:val="2"/>
            <w:shd w:val="clear" w:color="auto" w:fill="auto"/>
          </w:tcPr>
          <w:p w14:paraId="1008DC69" w14:textId="77777777" w:rsidR="00B067D9" w:rsidRPr="001A64D4" w:rsidRDefault="00B067D9" w:rsidP="008C33BD">
            <w:pPr>
              <w:widowControl w:val="0"/>
              <w:numPr>
                <w:ilvl w:val="0"/>
                <w:numId w:val="13"/>
              </w:numPr>
              <w:ind w:right="459"/>
            </w:pPr>
          </w:p>
        </w:tc>
        <w:tc>
          <w:tcPr>
            <w:tcW w:w="2665" w:type="dxa"/>
            <w:shd w:val="clear" w:color="auto" w:fill="auto"/>
          </w:tcPr>
          <w:p w14:paraId="3EFC643D" w14:textId="77777777" w:rsidR="00B067D9" w:rsidRPr="001A64D4" w:rsidRDefault="00B067D9" w:rsidP="004531C3">
            <w:pPr>
              <w:widowControl w:val="0"/>
              <w:tabs>
                <w:tab w:val="left" w:pos="0"/>
                <w:tab w:val="left" w:pos="284"/>
                <w:tab w:val="left" w:pos="1134"/>
              </w:tabs>
              <w:jc w:val="both"/>
              <w:outlineLvl w:val="0"/>
              <w:rPr>
                <w:b/>
              </w:rPr>
            </w:pPr>
            <w:r w:rsidRPr="001A64D4">
              <w:rPr>
                <w:b/>
              </w:rPr>
              <w:t>Срок поставки товара, выполнения работ, оказания услуг</w:t>
            </w:r>
          </w:p>
        </w:tc>
        <w:tc>
          <w:tcPr>
            <w:tcW w:w="6407" w:type="dxa"/>
            <w:shd w:val="clear" w:color="auto" w:fill="auto"/>
          </w:tcPr>
          <w:p w14:paraId="739E458F" w14:textId="38A2F572" w:rsidR="00B067D9" w:rsidRPr="001A64D4" w:rsidRDefault="000029A0" w:rsidP="000029A0">
            <w:pPr>
              <w:tabs>
                <w:tab w:val="left" w:pos="0"/>
                <w:tab w:val="left" w:pos="380"/>
              </w:tabs>
              <w:jc w:val="both"/>
              <w:rPr>
                <w:szCs w:val="22"/>
              </w:rPr>
            </w:pPr>
            <w:r w:rsidRPr="001A64D4">
              <w:t>12 (двенадцать) месяцев с даты подписания договора или до полного исчерпания средств по договору, в зависимости от того какое из этих событий наступит ранее</w:t>
            </w:r>
          </w:p>
        </w:tc>
      </w:tr>
      <w:tr w:rsidR="009D152B" w:rsidRPr="001A64D4" w14:paraId="74D67C88" w14:textId="77777777" w:rsidTr="005E5D56">
        <w:tc>
          <w:tcPr>
            <w:tcW w:w="971" w:type="dxa"/>
            <w:gridSpan w:val="2"/>
            <w:shd w:val="clear" w:color="auto" w:fill="auto"/>
          </w:tcPr>
          <w:p w14:paraId="2C044506" w14:textId="77777777" w:rsidR="00B067D9" w:rsidRPr="001A64D4" w:rsidRDefault="00B067D9" w:rsidP="008C33BD">
            <w:pPr>
              <w:widowControl w:val="0"/>
              <w:numPr>
                <w:ilvl w:val="0"/>
                <w:numId w:val="13"/>
              </w:numPr>
              <w:ind w:right="459"/>
            </w:pPr>
          </w:p>
        </w:tc>
        <w:tc>
          <w:tcPr>
            <w:tcW w:w="2665" w:type="dxa"/>
            <w:shd w:val="clear" w:color="auto" w:fill="auto"/>
          </w:tcPr>
          <w:p w14:paraId="3AD8D3F1" w14:textId="77777777" w:rsidR="00B067D9" w:rsidRPr="001A64D4" w:rsidRDefault="00B067D9" w:rsidP="004531C3">
            <w:pPr>
              <w:widowControl w:val="0"/>
              <w:tabs>
                <w:tab w:val="left" w:pos="0"/>
                <w:tab w:val="left" w:pos="284"/>
                <w:tab w:val="left" w:pos="1134"/>
              </w:tabs>
              <w:jc w:val="both"/>
              <w:outlineLvl w:val="0"/>
              <w:rPr>
                <w:b/>
              </w:rPr>
            </w:pPr>
            <w:r w:rsidRPr="001A64D4">
              <w:rPr>
                <w:b/>
              </w:rPr>
              <w:t>Место поставки товара, выполнения работ, оказания услуг</w:t>
            </w:r>
          </w:p>
        </w:tc>
        <w:tc>
          <w:tcPr>
            <w:tcW w:w="6407" w:type="dxa"/>
            <w:shd w:val="clear" w:color="auto" w:fill="auto"/>
          </w:tcPr>
          <w:p w14:paraId="2B479972" w14:textId="1FAC1842" w:rsidR="00A54AF1" w:rsidRPr="001A64D4" w:rsidRDefault="00825AAD" w:rsidP="00E87010">
            <w:pPr>
              <w:jc w:val="both"/>
            </w:pPr>
            <w:r w:rsidRPr="001A64D4">
              <w:t>Определяется по результатам закупки, но н</w:t>
            </w:r>
            <w:r w:rsidR="008C6DD0" w:rsidRPr="001A64D4">
              <w:t xml:space="preserve">е далее 50 км от г. </w:t>
            </w:r>
            <w:r w:rsidR="002D378E" w:rsidRPr="001A64D4">
              <w:t>Пятигорска</w:t>
            </w:r>
            <w:r w:rsidR="00F61099" w:rsidRPr="001A64D4">
              <w:t xml:space="preserve"> Ставропольского края</w:t>
            </w:r>
          </w:p>
        </w:tc>
      </w:tr>
      <w:tr w:rsidR="00986832" w:rsidRPr="001A64D4" w14:paraId="56DC31A6" w14:textId="77777777" w:rsidTr="005E5D56">
        <w:tc>
          <w:tcPr>
            <w:tcW w:w="971" w:type="dxa"/>
            <w:gridSpan w:val="2"/>
            <w:shd w:val="clear" w:color="auto" w:fill="auto"/>
          </w:tcPr>
          <w:p w14:paraId="6374709B" w14:textId="77777777" w:rsidR="00B067D9" w:rsidRPr="001A64D4" w:rsidRDefault="00B067D9" w:rsidP="008C33BD">
            <w:pPr>
              <w:widowControl w:val="0"/>
              <w:numPr>
                <w:ilvl w:val="0"/>
                <w:numId w:val="13"/>
              </w:numPr>
              <w:ind w:right="459"/>
            </w:pPr>
          </w:p>
        </w:tc>
        <w:tc>
          <w:tcPr>
            <w:tcW w:w="2665" w:type="dxa"/>
            <w:shd w:val="clear" w:color="auto" w:fill="auto"/>
          </w:tcPr>
          <w:p w14:paraId="0510C640" w14:textId="77777777" w:rsidR="00B067D9" w:rsidRPr="001A64D4" w:rsidRDefault="00B067D9" w:rsidP="004531C3">
            <w:pPr>
              <w:widowControl w:val="0"/>
              <w:tabs>
                <w:tab w:val="left" w:pos="0"/>
                <w:tab w:val="left" w:pos="284"/>
                <w:tab w:val="left" w:pos="1134"/>
              </w:tabs>
              <w:jc w:val="both"/>
              <w:outlineLvl w:val="0"/>
              <w:rPr>
                <w:b/>
              </w:rPr>
            </w:pPr>
            <w:r w:rsidRPr="001A64D4">
              <w:rPr>
                <w:b/>
              </w:rPr>
              <w:t>Требования к содержанию, форме, оформлению и составу заявки на участие в закупке</w:t>
            </w:r>
          </w:p>
        </w:tc>
        <w:tc>
          <w:tcPr>
            <w:tcW w:w="6407" w:type="dxa"/>
            <w:shd w:val="clear" w:color="auto" w:fill="auto"/>
          </w:tcPr>
          <w:p w14:paraId="6F9233DA" w14:textId="7935220B" w:rsidR="00B067D9" w:rsidRPr="001A64D4" w:rsidRDefault="00B067D9" w:rsidP="005B2D93">
            <w:pPr>
              <w:widowControl w:val="0"/>
              <w:tabs>
                <w:tab w:val="left" w:pos="0"/>
                <w:tab w:val="left" w:pos="33"/>
                <w:tab w:val="left" w:pos="175"/>
                <w:tab w:val="left" w:pos="1134"/>
              </w:tabs>
              <w:jc w:val="both"/>
              <w:outlineLvl w:val="0"/>
            </w:pPr>
            <w:r w:rsidRPr="001A64D4">
              <w:t>Определены формой заявки на участие в закупке</w:t>
            </w:r>
            <w:r w:rsidR="00F7302F" w:rsidRPr="001A64D4">
              <w:t xml:space="preserve">, </w:t>
            </w:r>
            <w:r w:rsidRPr="001A64D4">
              <w:rPr>
                <w:bCs/>
              </w:rPr>
              <w:t>(приложени</w:t>
            </w:r>
            <w:r w:rsidR="00EC1F6B" w:rsidRPr="001A64D4">
              <w:rPr>
                <w:bCs/>
              </w:rPr>
              <w:t>е</w:t>
            </w:r>
            <w:r w:rsidRPr="001A64D4">
              <w:rPr>
                <w:bCs/>
              </w:rPr>
              <w:t xml:space="preserve"> № 1 к извещению) и пунк</w:t>
            </w:r>
            <w:r w:rsidR="00F7302F" w:rsidRPr="001A64D4">
              <w:rPr>
                <w:bCs/>
              </w:rPr>
              <w:t>тами 5 и 6 о извещения</w:t>
            </w:r>
          </w:p>
        </w:tc>
      </w:tr>
      <w:tr w:rsidR="00986832" w:rsidRPr="001A64D4" w14:paraId="7324647B" w14:textId="77777777" w:rsidTr="005E5D56">
        <w:tc>
          <w:tcPr>
            <w:tcW w:w="971" w:type="dxa"/>
            <w:gridSpan w:val="2"/>
            <w:shd w:val="clear" w:color="auto" w:fill="auto"/>
          </w:tcPr>
          <w:p w14:paraId="58698618" w14:textId="77777777" w:rsidR="00B067D9" w:rsidRPr="001A64D4" w:rsidRDefault="00B067D9" w:rsidP="008C33BD">
            <w:pPr>
              <w:widowControl w:val="0"/>
              <w:numPr>
                <w:ilvl w:val="0"/>
                <w:numId w:val="13"/>
              </w:numPr>
              <w:ind w:right="459"/>
            </w:pPr>
          </w:p>
        </w:tc>
        <w:tc>
          <w:tcPr>
            <w:tcW w:w="2665" w:type="dxa"/>
            <w:shd w:val="clear" w:color="auto" w:fill="auto"/>
          </w:tcPr>
          <w:p w14:paraId="634A29EC" w14:textId="77777777" w:rsidR="00B067D9" w:rsidRPr="001A64D4" w:rsidRDefault="00B067D9" w:rsidP="004531C3">
            <w:pPr>
              <w:widowControl w:val="0"/>
              <w:tabs>
                <w:tab w:val="left" w:pos="0"/>
                <w:tab w:val="left" w:pos="284"/>
                <w:tab w:val="left" w:pos="1134"/>
              </w:tabs>
              <w:jc w:val="both"/>
              <w:outlineLvl w:val="0"/>
              <w:rPr>
                <w:b/>
              </w:rPr>
            </w:pPr>
            <w:r w:rsidRPr="001A64D4">
              <w:rPr>
                <w:b/>
              </w:rPr>
              <w:t>Условия поставки товара, выполнения работ, оказания услуг</w:t>
            </w:r>
          </w:p>
        </w:tc>
        <w:tc>
          <w:tcPr>
            <w:tcW w:w="6407" w:type="dxa"/>
            <w:shd w:val="clear" w:color="auto" w:fill="auto"/>
          </w:tcPr>
          <w:p w14:paraId="2F372F75" w14:textId="483813D7" w:rsidR="00B067D9" w:rsidRPr="001A64D4" w:rsidRDefault="00B067D9" w:rsidP="005B2D93">
            <w:pPr>
              <w:widowControl w:val="0"/>
              <w:tabs>
                <w:tab w:val="left" w:pos="33"/>
                <w:tab w:val="left" w:pos="175"/>
                <w:tab w:val="left" w:pos="1134"/>
                <w:tab w:val="left" w:pos="1276"/>
              </w:tabs>
              <w:jc w:val="both"/>
              <w:outlineLvl w:val="0"/>
            </w:pPr>
            <w:r w:rsidRPr="001A64D4">
              <w:t>Определены проектом договора (</w:t>
            </w:r>
            <w:r w:rsidR="00951165" w:rsidRPr="001A64D4">
              <w:t xml:space="preserve">приложение № </w:t>
            </w:r>
            <w:r w:rsidR="002C140A" w:rsidRPr="001A64D4">
              <w:t>3</w:t>
            </w:r>
            <w:r w:rsidRPr="001A64D4">
              <w:t xml:space="preserve"> </w:t>
            </w:r>
            <w:r w:rsidRPr="001A64D4">
              <w:br/>
              <w:t>к извещению).</w:t>
            </w:r>
          </w:p>
        </w:tc>
      </w:tr>
      <w:tr w:rsidR="00986832" w:rsidRPr="001A64D4" w14:paraId="7E37A368" w14:textId="77777777" w:rsidTr="005E5D56">
        <w:tc>
          <w:tcPr>
            <w:tcW w:w="971" w:type="dxa"/>
            <w:gridSpan w:val="2"/>
            <w:shd w:val="clear" w:color="auto" w:fill="auto"/>
          </w:tcPr>
          <w:p w14:paraId="562FBFBD" w14:textId="77777777" w:rsidR="00B067D9" w:rsidRPr="001A64D4" w:rsidRDefault="00B067D9" w:rsidP="008C33BD">
            <w:pPr>
              <w:widowControl w:val="0"/>
              <w:numPr>
                <w:ilvl w:val="0"/>
                <w:numId w:val="13"/>
              </w:numPr>
              <w:ind w:right="459"/>
            </w:pPr>
          </w:p>
        </w:tc>
        <w:tc>
          <w:tcPr>
            <w:tcW w:w="2665" w:type="dxa"/>
            <w:shd w:val="clear" w:color="auto" w:fill="auto"/>
          </w:tcPr>
          <w:p w14:paraId="00DB95A6" w14:textId="77777777" w:rsidR="00B067D9" w:rsidRPr="001A64D4" w:rsidRDefault="00B067D9" w:rsidP="004531C3">
            <w:pPr>
              <w:widowControl w:val="0"/>
              <w:tabs>
                <w:tab w:val="left" w:pos="0"/>
                <w:tab w:val="left" w:pos="284"/>
                <w:tab w:val="left" w:pos="1134"/>
              </w:tabs>
              <w:jc w:val="both"/>
              <w:outlineLvl w:val="0"/>
              <w:rPr>
                <w:b/>
              </w:rPr>
            </w:pPr>
            <w:r w:rsidRPr="001A64D4">
              <w:rPr>
                <w:b/>
              </w:rPr>
              <w:t>Форма, сроки и порядок оплаты товара, работ, услуг</w:t>
            </w:r>
          </w:p>
        </w:tc>
        <w:tc>
          <w:tcPr>
            <w:tcW w:w="6407" w:type="dxa"/>
            <w:shd w:val="clear" w:color="auto" w:fill="auto"/>
          </w:tcPr>
          <w:p w14:paraId="0308A892" w14:textId="7BD01AC2" w:rsidR="00B067D9" w:rsidRPr="001A64D4" w:rsidRDefault="00B067D9" w:rsidP="005B2D93">
            <w:pPr>
              <w:widowControl w:val="0"/>
              <w:tabs>
                <w:tab w:val="left" w:pos="33"/>
                <w:tab w:val="left" w:pos="175"/>
                <w:tab w:val="left" w:pos="1134"/>
                <w:tab w:val="left" w:pos="1276"/>
              </w:tabs>
              <w:jc w:val="both"/>
              <w:outlineLvl w:val="0"/>
            </w:pPr>
            <w:r w:rsidRPr="001A64D4">
              <w:t xml:space="preserve">Определены проектом договора (приложение № </w:t>
            </w:r>
            <w:r w:rsidR="002C140A" w:rsidRPr="001A64D4">
              <w:t>3</w:t>
            </w:r>
            <w:r w:rsidRPr="001A64D4">
              <w:br/>
              <w:t>к извещению).</w:t>
            </w:r>
          </w:p>
        </w:tc>
      </w:tr>
      <w:tr w:rsidR="00986832" w:rsidRPr="001A64D4" w14:paraId="4226038A" w14:textId="77777777" w:rsidTr="005E5D56">
        <w:tc>
          <w:tcPr>
            <w:tcW w:w="971" w:type="dxa"/>
            <w:gridSpan w:val="2"/>
            <w:shd w:val="clear" w:color="auto" w:fill="auto"/>
          </w:tcPr>
          <w:p w14:paraId="3784C53A" w14:textId="77777777" w:rsidR="00B067D9" w:rsidRPr="001A64D4" w:rsidRDefault="00B067D9" w:rsidP="008C33BD">
            <w:pPr>
              <w:widowControl w:val="0"/>
              <w:numPr>
                <w:ilvl w:val="0"/>
                <w:numId w:val="13"/>
              </w:numPr>
              <w:ind w:right="459"/>
            </w:pPr>
          </w:p>
        </w:tc>
        <w:tc>
          <w:tcPr>
            <w:tcW w:w="2665" w:type="dxa"/>
            <w:shd w:val="clear" w:color="auto" w:fill="auto"/>
          </w:tcPr>
          <w:p w14:paraId="7B8F17B6" w14:textId="77777777" w:rsidR="00B067D9" w:rsidRPr="001A64D4" w:rsidRDefault="00B067D9" w:rsidP="004531C3">
            <w:pPr>
              <w:widowControl w:val="0"/>
              <w:tabs>
                <w:tab w:val="left" w:pos="0"/>
                <w:tab w:val="left" w:pos="284"/>
                <w:tab w:val="left" w:pos="1134"/>
              </w:tabs>
              <w:jc w:val="both"/>
              <w:outlineLvl w:val="0"/>
              <w:rPr>
                <w:b/>
              </w:rPr>
            </w:pPr>
            <w:r w:rsidRPr="001A64D4">
              <w:rPr>
                <w:b/>
              </w:rPr>
              <w:t>Обеспечение заявки на участие в закупке</w:t>
            </w:r>
          </w:p>
        </w:tc>
        <w:tc>
          <w:tcPr>
            <w:tcW w:w="6407" w:type="dxa"/>
            <w:shd w:val="clear" w:color="auto" w:fill="auto"/>
          </w:tcPr>
          <w:p w14:paraId="3B8D928F" w14:textId="77777777" w:rsidR="00B067D9" w:rsidRPr="001A64D4" w:rsidDel="004D7B04" w:rsidRDefault="00B067D9" w:rsidP="004531C3">
            <w:pPr>
              <w:widowControl w:val="0"/>
              <w:tabs>
                <w:tab w:val="left" w:pos="284"/>
                <w:tab w:val="left" w:pos="426"/>
                <w:tab w:val="left" w:pos="1134"/>
                <w:tab w:val="left" w:pos="1276"/>
              </w:tabs>
              <w:jc w:val="both"/>
              <w:outlineLvl w:val="0"/>
              <w:rPr>
                <w:sz w:val="28"/>
                <w:lang w:val="en-US"/>
              </w:rPr>
            </w:pPr>
            <w:r w:rsidRPr="001A64D4">
              <w:t>Не предусмотрено.</w:t>
            </w:r>
          </w:p>
          <w:p w14:paraId="413C5217" w14:textId="77777777" w:rsidR="00B067D9" w:rsidRPr="001A64D4" w:rsidRDefault="00B067D9">
            <w:pPr>
              <w:widowControl w:val="0"/>
              <w:tabs>
                <w:tab w:val="left" w:pos="284"/>
                <w:tab w:val="left" w:pos="426"/>
                <w:tab w:val="left" w:pos="1134"/>
                <w:tab w:val="left" w:pos="1276"/>
              </w:tabs>
              <w:jc w:val="both"/>
              <w:outlineLvl w:val="0"/>
              <w:rPr>
                <w:sz w:val="22"/>
                <w:szCs w:val="22"/>
              </w:rPr>
            </w:pPr>
          </w:p>
        </w:tc>
      </w:tr>
      <w:tr w:rsidR="00986832" w:rsidRPr="001A64D4" w14:paraId="6F702596" w14:textId="77777777" w:rsidTr="005E5D56">
        <w:tc>
          <w:tcPr>
            <w:tcW w:w="971" w:type="dxa"/>
            <w:gridSpan w:val="2"/>
            <w:shd w:val="clear" w:color="auto" w:fill="auto"/>
          </w:tcPr>
          <w:p w14:paraId="47628E0A" w14:textId="77777777" w:rsidR="00B067D9" w:rsidRPr="001A64D4" w:rsidRDefault="00B067D9" w:rsidP="008C33BD">
            <w:pPr>
              <w:widowControl w:val="0"/>
              <w:numPr>
                <w:ilvl w:val="0"/>
                <w:numId w:val="13"/>
              </w:numPr>
              <w:ind w:right="459"/>
            </w:pPr>
          </w:p>
        </w:tc>
        <w:tc>
          <w:tcPr>
            <w:tcW w:w="2665" w:type="dxa"/>
            <w:shd w:val="clear" w:color="auto" w:fill="auto"/>
          </w:tcPr>
          <w:p w14:paraId="2AEFE55C" w14:textId="77777777" w:rsidR="00B067D9" w:rsidRPr="001A64D4" w:rsidRDefault="00B067D9" w:rsidP="004531C3">
            <w:pPr>
              <w:widowControl w:val="0"/>
              <w:tabs>
                <w:tab w:val="left" w:pos="0"/>
                <w:tab w:val="left" w:pos="284"/>
                <w:tab w:val="left" w:pos="1134"/>
              </w:tabs>
              <w:jc w:val="both"/>
              <w:outlineLvl w:val="0"/>
              <w:rPr>
                <w:b/>
              </w:rPr>
            </w:pPr>
            <w:r w:rsidRPr="001A64D4">
              <w:rPr>
                <w:b/>
              </w:rPr>
              <w:t>Обеспечение исполнения договора</w:t>
            </w:r>
          </w:p>
        </w:tc>
        <w:tc>
          <w:tcPr>
            <w:tcW w:w="6407" w:type="dxa"/>
            <w:shd w:val="clear" w:color="auto" w:fill="auto"/>
          </w:tcPr>
          <w:p w14:paraId="503EB816" w14:textId="77777777" w:rsidR="00B067D9" w:rsidRPr="001A64D4" w:rsidDel="004D7B04" w:rsidRDefault="00B067D9" w:rsidP="004531C3">
            <w:pPr>
              <w:widowControl w:val="0"/>
              <w:tabs>
                <w:tab w:val="left" w:pos="284"/>
                <w:tab w:val="left" w:pos="426"/>
                <w:tab w:val="left" w:pos="1134"/>
                <w:tab w:val="left" w:pos="1276"/>
              </w:tabs>
              <w:jc w:val="both"/>
              <w:outlineLvl w:val="0"/>
              <w:rPr>
                <w:lang w:val="en-US"/>
              </w:rPr>
            </w:pPr>
            <w:r w:rsidRPr="001A64D4">
              <w:t>Не предусмотрено.</w:t>
            </w:r>
          </w:p>
          <w:p w14:paraId="112910A4" w14:textId="77777777" w:rsidR="00B067D9" w:rsidRPr="001A64D4" w:rsidRDefault="00B067D9">
            <w:pPr>
              <w:widowControl w:val="0"/>
              <w:tabs>
                <w:tab w:val="left" w:pos="284"/>
                <w:tab w:val="left" w:pos="426"/>
                <w:tab w:val="left" w:pos="1134"/>
                <w:tab w:val="left" w:pos="1276"/>
              </w:tabs>
              <w:jc w:val="both"/>
              <w:outlineLvl w:val="0"/>
            </w:pPr>
          </w:p>
        </w:tc>
      </w:tr>
      <w:tr w:rsidR="00986832" w:rsidRPr="001A64D4" w14:paraId="267B44A2" w14:textId="77777777" w:rsidTr="005E5D56">
        <w:tc>
          <w:tcPr>
            <w:tcW w:w="971" w:type="dxa"/>
            <w:gridSpan w:val="2"/>
            <w:shd w:val="clear" w:color="auto" w:fill="auto"/>
          </w:tcPr>
          <w:p w14:paraId="701248D0" w14:textId="77777777" w:rsidR="00B067D9" w:rsidRPr="001A64D4" w:rsidRDefault="00B067D9" w:rsidP="008C33BD">
            <w:pPr>
              <w:widowControl w:val="0"/>
              <w:numPr>
                <w:ilvl w:val="0"/>
                <w:numId w:val="13"/>
              </w:numPr>
              <w:ind w:right="459"/>
            </w:pPr>
          </w:p>
        </w:tc>
        <w:tc>
          <w:tcPr>
            <w:tcW w:w="2665" w:type="dxa"/>
            <w:shd w:val="clear" w:color="auto" w:fill="auto"/>
          </w:tcPr>
          <w:p w14:paraId="08804695" w14:textId="77777777" w:rsidR="00B067D9" w:rsidRPr="001A64D4" w:rsidRDefault="00B067D9" w:rsidP="004531C3">
            <w:pPr>
              <w:widowControl w:val="0"/>
              <w:tabs>
                <w:tab w:val="left" w:pos="0"/>
                <w:tab w:val="left" w:pos="284"/>
                <w:tab w:val="left" w:pos="1134"/>
              </w:tabs>
              <w:jc w:val="both"/>
              <w:outlineLvl w:val="0"/>
              <w:rPr>
                <w:b/>
              </w:rPr>
            </w:pPr>
            <w:r w:rsidRPr="001A64D4">
              <w:rPr>
                <w:b/>
              </w:rPr>
              <w:t xml:space="preserve">Дата начала срока подачи заявок на участие в </w:t>
            </w:r>
            <w:r w:rsidRPr="001A64D4">
              <w:rPr>
                <w:b/>
                <w:bCs/>
              </w:rPr>
              <w:t>закупке</w:t>
            </w:r>
            <w:r w:rsidRPr="001A64D4">
              <w:rPr>
                <w:b/>
              </w:rPr>
              <w:t>:</w:t>
            </w:r>
          </w:p>
        </w:tc>
        <w:tc>
          <w:tcPr>
            <w:tcW w:w="6407" w:type="dxa"/>
            <w:shd w:val="clear" w:color="auto" w:fill="auto"/>
          </w:tcPr>
          <w:p w14:paraId="3C206EB6" w14:textId="6CD18BBB" w:rsidR="00B067D9" w:rsidRPr="001A64D4" w:rsidRDefault="00CC45B7" w:rsidP="004531C3">
            <w:pPr>
              <w:widowControl w:val="0"/>
              <w:tabs>
                <w:tab w:val="left" w:pos="284"/>
                <w:tab w:val="left" w:pos="426"/>
                <w:tab w:val="left" w:pos="1134"/>
                <w:tab w:val="left" w:pos="1276"/>
              </w:tabs>
              <w:jc w:val="both"/>
              <w:outlineLvl w:val="0"/>
              <w:rPr>
                <w:b/>
              </w:rPr>
            </w:pPr>
            <w:r>
              <w:t>09 апреля</w:t>
            </w:r>
            <w:r w:rsidR="007D184C" w:rsidRPr="001A64D4">
              <w:t xml:space="preserve"> </w:t>
            </w:r>
            <w:r w:rsidR="00462470" w:rsidRPr="001A64D4">
              <w:t>20</w:t>
            </w:r>
            <w:r w:rsidR="003C19CB" w:rsidRPr="001A64D4">
              <w:t>2</w:t>
            </w:r>
            <w:r w:rsidR="004053EC" w:rsidRPr="001A64D4">
              <w:t>1</w:t>
            </w:r>
            <w:r w:rsidR="00B067D9" w:rsidRPr="001A64D4">
              <w:t xml:space="preserve"> года.</w:t>
            </w:r>
          </w:p>
          <w:p w14:paraId="434418E1" w14:textId="77777777" w:rsidR="00B067D9" w:rsidRPr="001A64D4" w:rsidRDefault="00B067D9">
            <w:pPr>
              <w:widowControl w:val="0"/>
              <w:tabs>
                <w:tab w:val="left" w:pos="284"/>
                <w:tab w:val="left" w:pos="426"/>
                <w:tab w:val="left" w:pos="1134"/>
                <w:tab w:val="left" w:pos="1276"/>
              </w:tabs>
              <w:jc w:val="both"/>
              <w:outlineLvl w:val="0"/>
            </w:pPr>
          </w:p>
        </w:tc>
      </w:tr>
      <w:tr w:rsidR="00986832" w:rsidRPr="001A64D4" w14:paraId="4C9E6652" w14:textId="77777777" w:rsidTr="005E5D56">
        <w:tc>
          <w:tcPr>
            <w:tcW w:w="971" w:type="dxa"/>
            <w:gridSpan w:val="2"/>
            <w:shd w:val="clear" w:color="auto" w:fill="auto"/>
          </w:tcPr>
          <w:p w14:paraId="6204CCF9" w14:textId="77777777" w:rsidR="00B067D9" w:rsidRPr="001A64D4" w:rsidRDefault="00B067D9" w:rsidP="008C33BD">
            <w:pPr>
              <w:widowControl w:val="0"/>
              <w:numPr>
                <w:ilvl w:val="0"/>
                <w:numId w:val="13"/>
              </w:numPr>
              <w:ind w:right="459"/>
            </w:pPr>
          </w:p>
        </w:tc>
        <w:tc>
          <w:tcPr>
            <w:tcW w:w="2665" w:type="dxa"/>
            <w:shd w:val="clear" w:color="auto" w:fill="auto"/>
          </w:tcPr>
          <w:p w14:paraId="6D38494A" w14:textId="77777777" w:rsidR="00B067D9" w:rsidRPr="001A64D4" w:rsidRDefault="00B067D9" w:rsidP="004531C3">
            <w:pPr>
              <w:widowControl w:val="0"/>
              <w:tabs>
                <w:tab w:val="left" w:pos="0"/>
                <w:tab w:val="left" w:pos="284"/>
                <w:tab w:val="left" w:pos="1134"/>
              </w:tabs>
              <w:jc w:val="both"/>
              <w:outlineLvl w:val="0"/>
              <w:rPr>
                <w:b/>
              </w:rPr>
            </w:pPr>
            <w:r w:rsidRPr="001A64D4">
              <w:rPr>
                <w:b/>
              </w:rPr>
              <w:t xml:space="preserve">Место подачи заявок на участие в </w:t>
            </w:r>
            <w:r w:rsidRPr="001A64D4">
              <w:rPr>
                <w:b/>
                <w:bCs/>
              </w:rPr>
              <w:t>закупке</w:t>
            </w:r>
          </w:p>
        </w:tc>
        <w:tc>
          <w:tcPr>
            <w:tcW w:w="6407" w:type="dxa"/>
            <w:shd w:val="clear" w:color="auto" w:fill="auto"/>
          </w:tcPr>
          <w:p w14:paraId="23609E1C" w14:textId="6A43E6A2" w:rsidR="00B067D9" w:rsidRPr="001A64D4" w:rsidRDefault="00B067D9" w:rsidP="004531C3">
            <w:pPr>
              <w:widowControl w:val="0"/>
              <w:tabs>
                <w:tab w:val="left" w:pos="284"/>
                <w:tab w:val="left" w:pos="426"/>
                <w:tab w:val="left" w:pos="1134"/>
                <w:tab w:val="left" w:pos="1276"/>
              </w:tabs>
              <w:jc w:val="both"/>
              <w:outlineLvl w:val="0"/>
            </w:pPr>
            <w:r w:rsidRPr="001A64D4">
              <w:t xml:space="preserve">НЭП (Фабрикант) </w:t>
            </w:r>
            <w:hyperlink r:id="rId13" w:history="1">
              <w:r w:rsidR="000A5309" w:rsidRPr="001A64D4">
                <w:rPr>
                  <w:rStyle w:val="ab"/>
                  <w:color w:val="auto"/>
                </w:rPr>
                <w:t>www.fabrikant.ru</w:t>
              </w:r>
            </w:hyperlink>
          </w:p>
        </w:tc>
      </w:tr>
      <w:tr w:rsidR="00986832" w:rsidRPr="001A64D4" w14:paraId="6D6E3A74" w14:textId="77777777" w:rsidTr="005E5D56">
        <w:tc>
          <w:tcPr>
            <w:tcW w:w="971" w:type="dxa"/>
            <w:gridSpan w:val="2"/>
            <w:shd w:val="clear" w:color="auto" w:fill="auto"/>
          </w:tcPr>
          <w:p w14:paraId="73C842EF" w14:textId="77777777" w:rsidR="00B067D9" w:rsidRPr="001A64D4" w:rsidRDefault="00B067D9" w:rsidP="008C33BD">
            <w:pPr>
              <w:widowControl w:val="0"/>
              <w:numPr>
                <w:ilvl w:val="0"/>
                <w:numId w:val="13"/>
              </w:numPr>
              <w:ind w:right="459"/>
            </w:pPr>
          </w:p>
        </w:tc>
        <w:tc>
          <w:tcPr>
            <w:tcW w:w="2665" w:type="dxa"/>
            <w:shd w:val="clear" w:color="auto" w:fill="auto"/>
          </w:tcPr>
          <w:p w14:paraId="64BCC149" w14:textId="77777777" w:rsidR="00B067D9" w:rsidRPr="001A64D4" w:rsidRDefault="00B067D9" w:rsidP="004531C3">
            <w:pPr>
              <w:widowControl w:val="0"/>
              <w:tabs>
                <w:tab w:val="left" w:pos="0"/>
                <w:tab w:val="left" w:pos="284"/>
                <w:tab w:val="left" w:pos="1134"/>
              </w:tabs>
              <w:jc w:val="both"/>
              <w:outlineLvl w:val="0"/>
              <w:rPr>
                <w:b/>
              </w:rPr>
            </w:pPr>
            <w:r w:rsidRPr="001A64D4">
              <w:rPr>
                <w:b/>
              </w:rPr>
              <w:t>Дата и время окончания срока подачи заявок на участие в закупке</w:t>
            </w:r>
          </w:p>
        </w:tc>
        <w:tc>
          <w:tcPr>
            <w:tcW w:w="6407" w:type="dxa"/>
            <w:shd w:val="clear" w:color="auto" w:fill="auto"/>
          </w:tcPr>
          <w:p w14:paraId="384FEE1A" w14:textId="1A7468F4" w:rsidR="00B067D9" w:rsidRPr="001A64D4" w:rsidRDefault="00CC45B7" w:rsidP="006D495C">
            <w:pPr>
              <w:widowControl w:val="0"/>
              <w:tabs>
                <w:tab w:val="left" w:pos="284"/>
                <w:tab w:val="left" w:pos="426"/>
                <w:tab w:val="left" w:pos="1134"/>
                <w:tab w:val="left" w:pos="1276"/>
              </w:tabs>
              <w:jc w:val="both"/>
              <w:outlineLvl w:val="0"/>
            </w:pPr>
            <w:r>
              <w:t>19 апреля</w:t>
            </w:r>
            <w:r w:rsidR="0060571B" w:rsidRPr="001A64D4">
              <w:t xml:space="preserve"> </w:t>
            </w:r>
            <w:r w:rsidR="005E787F" w:rsidRPr="001A64D4">
              <w:t>202</w:t>
            </w:r>
            <w:r w:rsidR="002D3147" w:rsidRPr="001A64D4">
              <w:t>1</w:t>
            </w:r>
            <w:r w:rsidR="005E787F" w:rsidRPr="001A64D4">
              <w:t xml:space="preserve"> </w:t>
            </w:r>
            <w:r w:rsidR="00B067D9" w:rsidRPr="001A64D4">
              <w:t>года 16:00 (мск).</w:t>
            </w:r>
          </w:p>
        </w:tc>
      </w:tr>
      <w:tr w:rsidR="00986832" w:rsidRPr="001A64D4" w14:paraId="2BFEA4A6" w14:textId="77777777" w:rsidTr="005E5D56">
        <w:tc>
          <w:tcPr>
            <w:tcW w:w="971" w:type="dxa"/>
            <w:gridSpan w:val="2"/>
            <w:shd w:val="clear" w:color="auto" w:fill="auto"/>
          </w:tcPr>
          <w:p w14:paraId="38C55A45" w14:textId="77777777" w:rsidR="00B067D9" w:rsidRPr="001A64D4" w:rsidRDefault="00B067D9" w:rsidP="008C33BD">
            <w:pPr>
              <w:widowControl w:val="0"/>
              <w:numPr>
                <w:ilvl w:val="0"/>
                <w:numId w:val="13"/>
              </w:numPr>
              <w:ind w:right="459"/>
            </w:pPr>
          </w:p>
        </w:tc>
        <w:tc>
          <w:tcPr>
            <w:tcW w:w="2665" w:type="dxa"/>
            <w:shd w:val="clear" w:color="auto" w:fill="auto"/>
          </w:tcPr>
          <w:p w14:paraId="0624D2BA" w14:textId="77777777" w:rsidR="00B067D9" w:rsidRPr="001A64D4" w:rsidRDefault="00B067D9" w:rsidP="004531C3">
            <w:pPr>
              <w:widowControl w:val="0"/>
              <w:tabs>
                <w:tab w:val="left" w:pos="0"/>
                <w:tab w:val="left" w:pos="1134"/>
              </w:tabs>
              <w:ind w:hanging="2"/>
              <w:jc w:val="both"/>
              <w:outlineLvl w:val="0"/>
              <w:rPr>
                <w:b/>
              </w:rPr>
            </w:pPr>
            <w:r w:rsidRPr="001A64D4">
              <w:rPr>
                <w:b/>
              </w:rPr>
              <w:t>Место открытия доступа к заявкам на участие в закупке</w:t>
            </w:r>
          </w:p>
        </w:tc>
        <w:tc>
          <w:tcPr>
            <w:tcW w:w="6407" w:type="dxa"/>
            <w:shd w:val="clear" w:color="auto" w:fill="auto"/>
          </w:tcPr>
          <w:p w14:paraId="4DB4CBE3" w14:textId="65A4E6B7" w:rsidR="00B067D9" w:rsidRPr="001A64D4" w:rsidRDefault="00B067D9" w:rsidP="004531C3">
            <w:pPr>
              <w:widowControl w:val="0"/>
              <w:tabs>
                <w:tab w:val="left" w:pos="284"/>
                <w:tab w:val="left" w:pos="426"/>
                <w:tab w:val="left" w:pos="1134"/>
                <w:tab w:val="left" w:pos="1276"/>
              </w:tabs>
              <w:jc w:val="both"/>
              <w:outlineLvl w:val="0"/>
            </w:pPr>
            <w:r w:rsidRPr="001A64D4">
              <w:t xml:space="preserve">НЭП (Фабрикант) </w:t>
            </w:r>
            <w:hyperlink r:id="rId14" w:history="1">
              <w:r w:rsidR="000A5309" w:rsidRPr="001A64D4">
                <w:rPr>
                  <w:rStyle w:val="ab"/>
                  <w:color w:val="auto"/>
                </w:rPr>
                <w:t>www.fabrikant.ru</w:t>
              </w:r>
            </w:hyperlink>
          </w:p>
        </w:tc>
      </w:tr>
      <w:tr w:rsidR="00986832" w:rsidRPr="001A64D4" w14:paraId="03C83ACB" w14:textId="77777777" w:rsidTr="005E5D56">
        <w:tc>
          <w:tcPr>
            <w:tcW w:w="971" w:type="dxa"/>
            <w:gridSpan w:val="2"/>
            <w:shd w:val="clear" w:color="auto" w:fill="auto"/>
          </w:tcPr>
          <w:p w14:paraId="62FF3E55" w14:textId="77777777" w:rsidR="00B067D9" w:rsidRPr="001A64D4" w:rsidRDefault="00B067D9" w:rsidP="008C33BD">
            <w:pPr>
              <w:widowControl w:val="0"/>
              <w:numPr>
                <w:ilvl w:val="0"/>
                <w:numId w:val="13"/>
              </w:numPr>
              <w:ind w:right="459"/>
            </w:pPr>
          </w:p>
        </w:tc>
        <w:tc>
          <w:tcPr>
            <w:tcW w:w="2665" w:type="dxa"/>
            <w:shd w:val="clear" w:color="auto" w:fill="auto"/>
          </w:tcPr>
          <w:p w14:paraId="75072E66" w14:textId="77777777" w:rsidR="00B067D9" w:rsidRPr="001A64D4" w:rsidRDefault="00B067D9" w:rsidP="004531C3">
            <w:pPr>
              <w:widowControl w:val="0"/>
              <w:tabs>
                <w:tab w:val="left" w:pos="0"/>
                <w:tab w:val="left" w:pos="1134"/>
              </w:tabs>
              <w:ind w:hanging="2"/>
              <w:jc w:val="both"/>
              <w:outlineLvl w:val="0"/>
              <w:rPr>
                <w:b/>
              </w:rPr>
            </w:pPr>
            <w:r w:rsidRPr="001A64D4">
              <w:rPr>
                <w:b/>
              </w:rPr>
              <w:t>Дата рассмотрения заявок на участие в закупке и определение победителя</w:t>
            </w:r>
          </w:p>
        </w:tc>
        <w:tc>
          <w:tcPr>
            <w:tcW w:w="6407" w:type="dxa"/>
            <w:shd w:val="clear" w:color="auto" w:fill="auto"/>
          </w:tcPr>
          <w:p w14:paraId="2F8BF1FF" w14:textId="1B5C318D" w:rsidR="00B067D9" w:rsidRPr="001A64D4" w:rsidRDefault="00CC45B7" w:rsidP="004531C3">
            <w:pPr>
              <w:widowControl w:val="0"/>
              <w:tabs>
                <w:tab w:val="left" w:pos="993"/>
                <w:tab w:val="left" w:pos="1276"/>
                <w:tab w:val="left" w:pos="1701"/>
              </w:tabs>
              <w:jc w:val="both"/>
              <w:textAlignment w:val="baseline"/>
            </w:pPr>
            <w:r>
              <w:t>27 апреля</w:t>
            </w:r>
            <w:r w:rsidR="0060571B" w:rsidRPr="001A64D4">
              <w:t xml:space="preserve"> </w:t>
            </w:r>
            <w:r w:rsidR="005E787F" w:rsidRPr="001A64D4">
              <w:t>202</w:t>
            </w:r>
            <w:r w:rsidR="002D3147" w:rsidRPr="001A64D4">
              <w:t>1</w:t>
            </w:r>
            <w:r w:rsidR="005E787F" w:rsidRPr="001A64D4">
              <w:t xml:space="preserve"> </w:t>
            </w:r>
            <w:r w:rsidR="00B067D9" w:rsidRPr="001A64D4">
              <w:t>года.</w:t>
            </w:r>
            <w:bookmarkStart w:id="0" w:name="_Ref411241906"/>
          </w:p>
          <w:p w14:paraId="26CF8FB1" w14:textId="77777777" w:rsidR="00B067D9" w:rsidRPr="001A64D4" w:rsidRDefault="00B067D9">
            <w:pPr>
              <w:widowControl w:val="0"/>
              <w:tabs>
                <w:tab w:val="left" w:pos="993"/>
                <w:tab w:val="left" w:pos="1276"/>
                <w:tab w:val="left" w:pos="1701"/>
              </w:tabs>
              <w:jc w:val="both"/>
              <w:textAlignment w:val="baseline"/>
              <w:rPr>
                <w:sz w:val="28"/>
                <w:szCs w:val="28"/>
              </w:rPr>
            </w:pPr>
            <w:r w:rsidRPr="001A64D4">
              <w:t xml:space="preserve">Единая комиссия вправе рассмотреть заявки на участие </w:t>
            </w:r>
            <w:r w:rsidRPr="001A64D4">
              <w:br/>
              <w:t xml:space="preserve">в закупке в срок ранее даты, определенной извещением </w:t>
            </w:r>
            <w:r w:rsidRPr="001A64D4">
              <w:br/>
              <w:t>о закупке без уведомления участников закупки о переносе даты рассмотрения заявок.</w:t>
            </w:r>
            <w:bookmarkEnd w:id="0"/>
            <w:r w:rsidRPr="001A64D4">
              <w:rPr>
                <w:sz w:val="28"/>
                <w:szCs w:val="28"/>
              </w:rPr>
              <w:t xml:space="preserve"> </w:t>
            </w:r>
          </w:p>
        </w:tc>
      </w:tr>
      <w:tr w:rsidR="00986832" w:rsidRPr="001A64D4" w14:paraId="37874CB0" w14:textId="77777777" w:rsidTr="005E5D56">
        <w:tc>
          <w:tcPr>
            <w:tcW w:w="971" w:type="dxa"/>
            <w:gridSpan w:val="2"/>
            <w:shd w:val="clear" w:color="auto" w:fill="auto"/>
          </w:tcPr>
          <w:p w14:paraId="338427C8" w14:textId="77777777" w:rsidR="00B067D9" w:rsidRPr="001A64D4" w:rsidRDefault="00B067D9" w:rsidP="008C33BD">
            <w:pPr>
              <w:widowControl w:val="0"/>
              <w:numPr>
                <w:ilvl w:val="0"/>
                <w:numId w:val="13"/>
              </w:numPr>
              <w:ind w:right="459"/>
            </w:pPr>
          </w:p>
        </w:tc>
        <w:tc>
          <w:tcPr>
            <w:tcW w:w="2665" w:type="dxa"/>
            <w:shd w:val="clear" w:color="auto" w:fill="auto"/>
          </w:tcPr>
          <w:p w14:paraId="6FF6F9AC" w14:textId="77777777" w:rsidR="00B067D9" w:rsidRPr="001A64D4" w:rsidRDefault="00B067D9" w:rsidP="004531C3">
            <w:pPr>
              <w:widowControl w:val="0"/>
              <w:tabs>
                <w:tab w:val="left" w:pos="0"/>
                <w:tab w:val="left" w:pos="1134"/>
              </w:tabs>
              <w:jc w:val="both"/>
              <w:outlineLvl w:val="0"/>
              <w:rPr>
                <w:b/>
              </w:rPr>
            </w:pPr>
            <w:r w:rsidRPr="001A64D4">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1A64D4" w:rsidRDefault="00B067D9" w:rsidP="004531C3">
            <w:pPr>
              <w:widowControl w:val="0"/>
              <w:tabs>
                <w:tab w:val="left" w:pos="284"/>
                <w:tab w:val="left" w:pos="426"/>
                <w:tab w:val="left" w:pos="816"/>
              </w:tabs>
              <w:jc w:val="both"/>
            </w:pPr>
            <w:r w:rsidRPr="001A64D4">
              <w:t>12311</w:t>
            </w:r>
            <w:r w:rsidR="000A2CB9" w:rsidRPr="001A64D4">
              <w:t>2, г. Москва, ул. Тестовская</w:t>
            </w:r>
            <w:r w:rsidRPr="001A64D4">
              <w:t>, д. 10.</w:t>
            </w:r>
          </w:p>
          <w:p w14:paraId="3CA2403E" w14:textId="77777777" w:rsidR="00B067D9" w:rsidRPr="001A64D4" w:rsidRDefault="00B067D9">
            <w:pPr>
              <w:widowControl w:val="0"/>
              <w:tabs>
                <w:tab w:val="left" w:pos="284"/>
                <w:tab w:val="left" w:pos="426"/>
                <w:tab w:val="left" w:pos="1134"/>
                <w:tab w:val="left" w:pos="1276"/>
              </w:tabs>
              <w:jc w:val="both"/>
              <w:outlineLvl w:val="0"/>
            </w:pPr>
          </w:p>
        </w:tc>
      </w:tr>
      <w:tr w:rsidR="00986832" w:rsidRPr="001A64D4" w14:paraId="34AED958" w14:textId="77777777" w:rsidTr="005E5D56">
        <w:tc>
          <w:tcPr>
            <w:tcW w:w="971" w:type="dxa"/>
            <w:gridSpan w:val="2"/>
            <w:shd w:val="clear" w:color="auto" w:fill="auto"/>
            <w:vAlign w:val="center"/>
          </w:tcPr>
          <w:p w14:paraId="5C95BE53" w14:textId="77777777" w:rsidR="00B067D9" w:rsidRPr="001A64D4"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1A64D4" w:rsidRDefault="00B067D9" w:rsidP="004531C3">
            <w:pPr>
              <w:widowControl w:val="0"/>
              <w:tabs>
                <w:tab w:val="left" w:pos="1134"/>
                <w:tab w:val="left" w:pos="1276"/>
                <w:tab w:val="left" w:pos="1560"/>
              </w:tabs>
              <w:jc w:val="both"/>
              <w:rPr>
                <w:b/>
              </w:rPr>
            </w:pPr>
            <w:r w:rsidRPr="001A64D4">
              <w:rPr>
                <w:b/>
              </w:rPr>
              <w:t>Требования к участникам закупки</w:t>
            </w:r>
          </w:p>
        </w:tc>
      </w:tr>
      <w:tr w:rsidR="00986832" w:rsidRPr="001A64D4" w14:paraId="5C71319B" w14:textId="77777777" w:rsidTr="005E5D56">
        <w:tc>
          <w:tcPr>
            <w:tcW w:w="971" w:type="dxa"/>
            <w:gridSpan w:val="2"/>
            <w:shd w:val="clear" w:color="auto" w:fill="auto"/>
          </w:tcPr>
          <w:p w14:paraId="32D4D106" w14:textId="77777777" w:rsidR="00B067D9" w:rsidRPr="001A64D4" w:rsidRDefault="00B067D9" w:rsidP="008C33BD">
            <w:pPr>
              <w:widowControl w:val="0"/>
              <w:numPr>
                <w:ilvl w:val="0"/>
                <w:numId w:val="14"/>
              </w:numPr>
              <w:ind w:right="2160"/>
            </w:pPr>
          </w:p>
        </w:tc>
        <w:tc>
          <w:tcPr>
            <w:tcW w:w="2665" w:type="dxa"/>
            <w:shd w:val="clear" w:color="auto" w:fill="auto"/>
          </w:tcPr>
          <w:p w14:paraId="296394AB" w14:textId="77777777" w:rsidR="00B067D9" w:rsidRPr="001A64D4" w:rsidRDefault="00B067D9" w:rsidP="004531C3">
            <w:pPr>
              <w:widowControl w:val="0"/>
              <w:tabs>
                <w:tab w:val="left" w:pos="284"/>
                <w:tab w:val="left" w:pos="426"/>
              </w:tabs>
              <w:jc w:val="both"/>
              <w:outlineLvl w:val="0"/>
            </w:pPr>
            <w:r w:rsidRPr="001A64D4">
              <w:rPr>
                <w:b/>
              </w:rPr>
              <w:t>Обязательные требования к участникам закупки</w:t>
            </w:r>
          </w:p>
        </w:tc>
        <w:tc>
          <w:tcPr>
            <w:tcW w:w="6407" w:type="dxa"/>
            <w:shd w:val="clear" w:color="auto" w:fill="auto"/>
          </w:tcPr>
          <w:p w14:paraId="6C4B3484" w14:textId="77777777" w:rsidR="00B067D9" w:rsidRPr="001A64D4" w:rsidRDefault="00B067D9" w:rsidP="008C33BD">
            <w:pPr>
              <w:widowControl w:val="0"/>
              <w:numPr>
                <w:ilvl w:val="1"/>
                <w:numId w:val="5"/>
              </w:numPr>
              <w:ind w:left="0" w:firstLine="0"/>
              <w:jc w:val="both"/>
              <w:textAlignment w:val="baseline"/>
              <w:rPr>
                <w:b/>
              </w:rPr>
            </w:pPr>
            <w:bookmarkStart w:id="1" w:name="несост2"/>
            <w:r w:rsidRPr="001A64D4">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1A64D4" w:rsidRDefault="00B067D9" w:rsidP="008C33BD">
            <w:pPr>
              <w:widowControl w:val="0"/>
              <w:numPr>
                <w:ilvl w:val="1"/>
                <w:numId w:val="5"/>
              </w:numPr>
              <w:ind w:left="0" w:firstLine="0"/>
              <w:jc w:val="both"/>
              <w:textAlignment w:val="baseline"/>
            </w:pPr>
            <w:r w:rsidRPr="001A64D4">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1A64D4" w:rsidRDefault="00B067D9" w:rsidP="008C33BD">
            <w:pPr>
              <w:widowControl w:val="0"/>
              <w:numPr>
                <w:ilvl w:val="1"/>
                <w:numId w:val="5"/>
              </w:numPr>
              <w:ind w:left="0" w:firstLine="0"/>
              <w:jc w:val="both"/>
              <w:textAlignment w:val="baseline"/>
            </w:pPr>
            <w:r w:rsidRPr="001A64D4">
              <w:t xml:space="preserve">неприостановление деятельности участника закупки </w:t>
            </w:r>
            <w:r w:rsidRPr="001A64D4">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1A64D4" w:rsidRDefault="00B067D9" w:rsidP="008C33BD">
            <w:pPr>
              <w:widowControl w:val="0"/>
              <w:numPr>
                <w:ilvl w:val="1"/>
                <w:numId w:val="5"/>
              </w:numPr>
              <w:ind w:left="0" w:firstLine="0"/>
              <w:jc w:val="both"/>
              <w:textAlignment w:val="baseline"/>
            </w:pPr>
            <w:r w:rsidRPr="001A64D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1A64D4">
              <w:t xml:space="preserve"> </w:t>
            </w:r>
            <w:r w:rsidRPr="001A64D4">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1A64D4" w:rsidRDefault="00B067D9" w:rsidP="008C33BD">
            <w:pPr>
              <w:widowControl w:val="0"/>
              <w:numPr>
                <w:ilvl w:val="1"/>
                <w:numId w:val="5"/>
              </w:numPr>
              <w:ind w:left="0" w:firstLine="0"/>
              <w:jc w:val="both"/>
              <w:textAlignment w:val="baseline"/>
            </w:pPr>
            <w:r w:rsidRPr="001A64D4">
              <w:t xml:space="preserve">обладание участником закупки исключительными правами на результаты деятельности, если в связи </w:t>
            </w:r>
            <w:r w:rsidRPr="001A64D4">
              <w:br/>
              <w:t xml:space="preserve">с исполнением договора заказчик приобретает права на такие результаты </w:t>
            </w:r>
            <w:r w:rsidRPr="001A64D4">
              <w:rPr>
                <w:i/>
              </w:rPr>
              <w:t>(</w:t>
            </w:r>
            <w:r w:rsidRPr="001A64D4">
              <w:t>в случае, если приобретение такого права предусмотрено условиями проекта договора);</w:t>
            </w:r>
          </w:p>
          <w:p w14:paraId="51640B89" w14:textId="77777777" w:rsidR="00B067D9" w:rsidRPr="001A64D4" w:rsidRDefault="00B067D9" w:rsidP="008C33BD">
            <w:pPr>
              <w:widowControl w:val="0"/>
              <w:numPr>
                <w:ilvl w:val="1"/>
                <w:numId w:val="5"/>
              </w:numPr>
              <w:ind w:left="0" w:firstLine="0"/>
              <w:jc w:val="both"/>
              <w:textAlignment w:val="baseline"/>
              <w:rPr>
                <w:strike/>
              </w:rPr>
            </w:pPr>
            <w:r w:rsidRPr="001A64D4">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1A64D4">
              <w:br/>
              <w:t>«О закупках товаров, работ, услуг отдельными видами юридических лиц»;</w:t>
            </w:r>
          </w:p>
          <w:p w14:paraId="061B61D0" w14:textId="77777777" w:rsidR="00B067D9" w:rsidRPr="001A64D4" w:rsidRDefault="00B067D9" w:rsidP="008C33BD">
            <w:pPr>
              <w:widowControl w:val="0"/>
              <w:numPr>
                <w:ilvl w:val="1"/>
                <w:numId w:val="5"/>
              </w:numPr>
              <w:ind w:left="0" w:firstLine="0"/>
              <w:jc w:val="both"/>
              <w:textAlignment w:val="baseline"/>
            </w:pPr>
            <w:r w:rsidRPr="001A64D4">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1EE08A8E" w:rsidR="00B067D9" w:rsidRPr="001A64D4" w:rsidRDefault="00B067D9" w:rsidP="005B2D93">
            <w:pPr>
              <w:widowControl w:val="0"/>
              <w:tabs>
                <w:tab w:val="left" w:pos="567"/>
              </w:tabs>
              <w:adjustRightInd w:val="0"/>
              <w:jc w:val="both"/>
              <w:textAlignment w:val="baseline"/>
              <w:rPr>
                <w:b/>
              </w:rPr>
            </w:pPr>
            <w:r w:rsidRPr="001A64D4">
              <w:rPr>
                <w:b/>
              </w:rPr>
              <w:t xml:space="preserve">Соответствие участника закупки </w:t>
            </w:r>
            <w:r w:rsidR="00B77D1C" w:rsidRPr="001A64D4">
              <w:rPr>
                <w:b/>
              </w:rPr>
              <w:t>требованиям, определенным пунктами 2.1.1. – 2.1.7</w:t>
            </w:r>
            <w:r w:rsidR="001829B1" w:rsidRPr="001A64D4">
              <w:rPr>
                <w:b/>
              </w:rPr>
              <w:t>,</w:t>
            </w:r>
            <w:r w:rsidRPr="001A64D4">
              <w:rPr>
                <w:b/>
              </w:rPr>
              <w:t xml:space="preserve"> подтверждается </w:t>
            </w:r>
            <w:r w:rsidRPr="001A64D4">
              <w:rPr>
                <w:b/>
              </w:rPr>
              <w:lastRenderedPageBreak/>
              <w:t>предоставлением</w:t>
            </w:r>
            <w:r w:rsidR="00B77D1C" w:rsidRPr="001A64D4">
              <w:rPr>
                <w:b/>
              </w:rPr>
              <w:t xml:space="preserve"> </w:t>
            </w:r>
            <w:r w:rsidRPr="001A64D4">
              <w:rPr>
                <w:b/>
              </w:rPr>
              <w:t>в составе заявки</w:t>
            </w:r>
            <w:r w:rsidR="00B77D1C" w:rsidRPr="001A64D4">
              <w:rPr>
                <w:b/>
              </w:rPr>
              <w:t xml:space="preserve"> </w:t>
            </w:r>
            <w:r w:rsidRPr="001A64D4">
              <w:rPr>
                <w:b/>
              </w:rPr>
              <w:t xml:space="preserve">на участие в закупке декларации соответствия участника закупки </w:t>
            </w:r>
            <w:r w:rsidR="00F84E90" w:rsidRPr="001A64D4">
              <w:rPr>
                <w:b/>
              </w:rPr>
              <w:t>обязательным</w:t>
            </w:r>
            <w:r w:rsidRPr="001A64D4">
              <w:rPr>
                <w:b/>
              </w:rPr>
              <w:t xml:space="preserve"> </w:t>
            </w:r>
            <w:r w:rsidR="00B77D1C" w:rsidRPr="001A64D4">
              <w:rPr>
                <w:b/>
              </w:rPr>
              <w:t>требованиям заказчика согласно пункт</w:t>
            </w:r>
            <w:r w:rsidR="00BC4CDD" w:rsidRPr="001A64D4">
              <w:rPr>
                <w:b/>
              </w:rPr>
              <w:t>у</w:t>
            </w:r>
            <w:r w:rsidR="00B77D1C" w:rsidRPr="001A64D4">
              <w:rPr>
                <w:b/>
              </w:rPr>
              <w:t xml:space="preserve"> 6 заявки </w:t>
            </w:r>
            <w:r w:rsidR="00BC4CDD" w:rsidRPr="001A64D4">
              <w:rPr>
                <w:b/>
              </w:rPr>
              <w:t xml:space="preserve">на участие в закупке </w:t>
            </w:r>
            <w:r w:rsidR="00B77D1C" w:rsidRPr="001A64D4">
              <w:rPr>
                <w:b/>
              </w:rPr>
              <w:t>(приложение № 1 к извещению)</w:t>
            </w:r>
            <w:r w:rsidRPr="001A64D4">
              <w:rPr>
                <w:b/>
              </w:rPr>
              <w:t>.</w:t>
            </w:r>
            <w:r w:rsidR="001829B1" w:rsidRPr="001A64D4">
              <w:rPr>
                <w:b/>
              </w:rPr>
              <w:t xml:space="preserve"> </w:t>
            </w:r>
          </w:p>
        </w:tc>
      </w:tr>
      <w:tr w:rsidR="00986832" w:rsidRPr="00B05694" w14:paraId="6D431585" w14:textId="77777777" w:rsidTr="005E5D56">
        <w:trPr>
          <w:gridBefore w:val="1"/>
          <w:wBefore w:w="12" w:type="dxa"/>
        </w:trPr>
        <w:tc>
          <w:tcPr>
            <w:tcW w:w="959" w:type="dxa"/>
            <w:shd w:val="clear" w:color="auto" w:fill="auto"/>
          </w:tcPr>
          <w:p w14:paraId="7D8901E3" w14:textId="4D704EF4" w:rsidR="00B067D9" w:rsidRPr="006C5556" w:rsidRDefault="00B067D9" w:rsidP="008C33BD">
            <w:pPr>
              <w:widowControl w:val="0"/>
              <w:numPr>
                <w:ilvl w:val="0"/>
                <w:numId w:val="14"/>
              </w:numPr>
              <w:ind w:right="2160"/>
            </w:pPr>
          </w:p>
        </w:tc>
        <w:tc>
          <w:tcPr>
            <w:tcW w:w="2665" w:type="dxa"/>
            <w:shd w:val="clear" w:color="auto" w:fill="auto"/>
          </w:tcPr>
          <w:p w14:paraId="0C1A67F7" w14:textId="77777777" w:rsidR="00B067D9" w:rsidRPr="006C5556" w:rsidRDefault="00B067D9" w:rsidP="004531C3">
            <w:pPr>
              <w:widowControl w:val="0"/>
              <w:tabs>
                <w:tab w:val="left" w:pos="284"/>
                <w:tab w:val="left" w:pos="426"/>
              </w:tabs>
              <w:jc w:val="both"/>
              <w:outlineLvl w:val="0"/>
              <w:rPr>
                <w:b/>
              </w:rPr>
            </w:pPr>
            <w:r w:rsidRPr="006C5556">
              <w:rPr>
                <w:b/>
              </w:rPr>
              <w:t>Дополнительные требования к участникам закупки</w:t>
            </w:r>
          </w:p>
        </w:tc>
        <w:tc>
          <w:tcPr>
            <w:tcW w:w="6407" w:type="dxa"/>
            <w:shd w:val="clear" w:color="auto" w:fill="auto"/>
          </w:tcPr>
          <w:p w14:paraId="6C132401" w14:textId="77777777" w:rsidR="00B067D9" w:rsidRPr="006C5556" w:rsidRDefault="00B067D9" w:rsidP="004531C3">
            <w:pPr>
              <w:contextualSpacing/>
              <w:jc w:val="both"/>
            </w:pPr>
            <w:r w:rsidRPr="006C5556">
              <w:t>2.2.1. Отсутствие:</w:t>
            </w:r>
          </w:p>
          <w:p w14:paraId="355919D3" w14:textId="77777777" w:rsidR="00B067D9" w:rsidRPr="006C5556" w:rsidRDefault="00B067D9">
            <w:pPr>
              <w:adjustRightInd w:val="0"/>
              <w:contextualSpacing/>
              <w:jc w:val="both"/>
            </w:pPr>
            <w:r w:rsidRPr="006C5556">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6C5556">
                <w:t>статьями 289</w:t>
              </w:r>
            </w:hyperlink>
            <w:r w:rsidRPr="006C5556">
              <w:t xml:space="preserve">, </w:t>
            </w:r>
            <w:hyperlink r:id="rId16" w:history="1">
              <w:r w:rsidRPr="006C5556">
                <w:t>290</w:t>
              </w:r>
            </w:hyperlink>
            <w:r w:rsidRPr="006C5556">
              <w:t xml:space="preserve">, </w:t>
            </w:r>
            <w:hyperlink r:id="rId17" w:history="1">
              <w:r w:rsidRPr="006C5556">
                <w:t>291</w:t>
              </w:r>
            </w:hyperlink>
            <w:r w:rsidRPr="006C5556">
              <w:t xml:space="preserve">, </w:t>
            </w:r>
            <w:hyperlink r:id="rId18" w:history="1">
              <w:r w:rsidRPr="006C5556">
                <w:t>291.1</w:t>
              </w:r>
            </w:hyperlink>
            <w:r w:rsidRPr="006C555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6C5556" w:rsidRDefault="00B067D9">
            <w:pPr>
              <w:adjustRightInd w:val="0"/>
              <w:contextualSpacing/>
              <w:jc w:val="both"/>
            </w:pPr>
            <w:r w:rsidRPr="006C5556">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6C5556">
              <w:t>даты</w:t>
            </w:r>
            <w:r w:rsidRPr="006C5556">
              <w:t xml:space="preserve"> подачи заявки на участие в закупке;</w:t>
            </w:r>
          </w:p>
          <w:p w14:paraId="1C76E622" w14:textId="6046C3C7" w:rsidR="00333528" w:rsidRPr="006C5556" w:rsidRDefault="00B067D9" w:rsidP="00F84E90">
            <w:pPr>
              <w:adjustRightInd w:val="0"/>
              <w:contextualSpacing/>
              <w:jc w:val="both"/>
            </w:pPr>
            <w:r w:rsidRPr="006C5556">
              <w:t xml:space="preserve">2.2.1.3. у участника закупки на дату окончания срока предоставления заявок на участие в закупке вступившего </w:t>
            </w:r>
            <w:r w:rsidRPr="006C5556">
              <w:br/>
              <w:t xml:space="preserve">в законную силу решения суда о расторжении договора </w:t>
            </w:r>
            <w:r w:rsidRPr="006C5556">
              <w:br/>
              <w:t xml:space="preserve">и/или договора, расторгнутого в судебном порядке в связи </w:t>
            </w:r>
            <w:r w:rsidRPr="006C5556">
              <w:br/>
              <w:t xml:space="preserve">с неисполнением и/или ненадлежащим исполнением участником закупки обязательств по договору с лицом, </w:t>
            </w:r>
            <w:r w:rsidRPr="006C5556">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6C5556">
              <w:t>нного закупочной документацией.</w:t>
            </w:r>
          </w:p>
          <w:p w14:paraId="43066C5E" w14:textId="3BEFC451" w:rsidR="00F84E90" w:rsidRPr="006C5556" w:rsidRDefault="00F84E90" w:rsidP="00227245">
            <w:pPr>
              <w:tabs>
                <w:tab w:val="left" w:pos="567"/>
                <w:tab w:val="left" w:pos="993"/>
                <w:tab w:val="left" w:pos="1134"/>
                <w:tab w:val="left" w:pos="1276"/>
                <w:tab w:val="left" w:pos="1560"/>
                <w:tab w:val="left" w:pos="1701"/>
              </w:tabs>
              <w:adjustRightInd w:val="0"/>
              <w:jc w:val="both"/>
              <w:rPr>
                <w:b/>
              </w:rPr>
            </w:pPr>
            <w:r w:rsidRPr="006C5556">
              <w:rPr>
                <w:b/>
              </w:rPr>
              <w:t>Соответствие участника закупки требованиям, определенным пунктами 2.2.1.1. – 2.2.1.</w:t>
            </w:r>
            <w:r w:rsidR="00CC0C9D" w:rsidRPr="006C5556">
              <w:rPr>
                <w:b/>
              </w:rPr>
              <w:t xml:space="preserve">3, </w:t>
            </w:r>
            <w:r w:rsidRPr="006C5556">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6C5556">
              <w:rPr>
                <w:b/>
              </w:rPr>
              <w:t>у</w:t>
            </w:r>
            <w:r w:rsidRPr="006C5556">
              <w:rPr>
                <w:b/>
              </w:rPr>
              <w:t xml:space="preserve"> 7 заявки </w:t>
            </w:r>
            <w:r w:rsidR="00BC4CDD" w:rsidRPr="006C5556">
              <w:rPr>
                <w:b/>
              </w:rPr>
              <w:t xml:space="preserve">на участие в закупке </w:t>
            </w:r>
            <w:r w:rsidRPr="006C5556">
              <w:rPr>
                <w:b/>
              </w:rPr>
              <w:t>(приложение № 1 к извещению).</w:t>
            </w:r>
          </w:p>
          <w:p w14:paraId="7FCAF8E1" w14:textId="0E3599FB" w:rsidR="008055FD" w:rsidRPr="006C5556" w:rsidRDefault="008055FD" w:rsidP="00227245">
            <w:pPr>
              <w:tabs>
                <w:tab w:val="left" w:pos="567"/>
                <w:tab w:val="left" w:pos="993"/>
                <w:tab w:val="left" w:pos="1134"/>
                <w:tab w:val="left" w:pos="1276"/>
                <w:tab w:val="left" w:pos="1560"/>
                <w:tab w:val="left" w:pos="1701"/>
              </w:tabs>
              <w:adjustRightInd w:val="0"/>
              <w:jc w:val="both"/>
            </w:pPr>
            <w:r w:rsidRPr="006C5556">
              <w:t xml:space="preserve">2.2.2. Участник закупки должен </w:t>
            </w:r>
            <w:r w:rsidR="00BC4CDD" w:rsidRPr="006C5556">
              <w:t>иметь</w:t>
            </w:r>
            <w:r w:rsidRPr="006C5556">
              <w:t>:</w:t>
            </w:r>
          </w:p>
          <w:p w14:paraId="31C4147E" w14:textId="6F8BB519" w:rsidR="001B02B7" w:rsidRPr="006C5556" w:rsidRDefault="001B02B7" w:rsidP="001B02B7">
            <w:pPr>
              <w:tabs>
                <w:tab w:val="left" w:pos="567"/>
                <w:tab w:val="left" w:pos="993"/>
                <w:tab w:val="left" w:pos="1134"/>
                <w:tab w:val="left" w:pos="1276"/>
                <w:tab w:val="left" w:pos="1560"/>
                <w:tab w:val="left" w:pos="1701"/>
              </w:tabs>
              <w:adjustRightInd w:val="0"/>
              <w:jc w:val="both"/>
            </w:pPr>
            <w:r w:rsidRPr="006C5556">
              <w:t xml:space="preserve">2.2.2.1. </w:t>
            </w:r>
            <w:r w:rsidR="00273982" w:rsidRPr="006C5556">
              <w:t xml:space="preserve">Собственную или арендованную станцию технического обслуживания и/или ремонтную базу технического обслуживания автомобилей не далее 50 км </w:t>
            </w:r>
            <w:r w:rsidR="00273982" w:rsidRPr="006C5556">
              <w:br/>
              <w:t xml:space="preserve">от г. Пятигорска со стоянкой не менее чем на 10 автомобилей, следующим режимом оказания услуг: не менее 5 (Пяти) дней в неделю, начало работы не позднее 09-00 часов, окончание работы не ранее 19-00 часов, продолжительность рабочего дня не менее 10 (Десяти) часов в сутки (подтверждается предоставлением копий </w:t>
            </w:r>
            <w:r w:rsidR="00273982" w:rsidRPr="006C5556">
              <w:lastRenderedPageBreak/>
              <w:t>документов, подтверждающих право собственности, и/или действующих договоров аренды станции технического обслуживания и/или ремонтной базы с указанием адреса местонахождения, гарантийного письма с указанием режима работы станции технического обслуживания или ремонтной базы технического обслуживания автомобилей, наличием автостоянки с указанием количества мест для автомобилей).</w:t>
            </w:r>
          </w:p>
          <w:p w14:paraId="7A31099F" w14:textId="77777777" w:rsidR="00BD409E" w:rsidRPr="006C5556" w:rsidRDefault="00F6617A" w:rsidP="00BD409E">
            <w:pPr>
              <w:shd w:val="clear" w:color="auto" w:fill="FFFFFF"/>
              <w:tabs>
                <w:tab w:val="left" w:pos="816"/>
              </w:tabs>
              <w:jc w:val="both"/>
            </w:pPr>
            <w:r w:rsidRPr="006C5556">
              <w:t>2.2.2</w:t>
            </w:r>
            <w:r w:rsidR="00F61099" w:rsidRPr="006C5556">
              <w:t>.2</w:t>
            </w:r>
            <w:r w:rsidR="001C3F9D" w:rsidRPr="006C5556">
              <w:t xml:space="preserve">. </w:t>
            </w:r>
            <w:r w:rsidR="00BD409E" w:rsidRPr="006C5556">
              <w:t>Следующее материально-техническое оснащение (подтверждается справкой о материально-технических ресурсах или информационным письмом участника закупки в свободной форме):</w:t>
            </w:r>
          </w:p>
          <w:p w14:paraId="459B4D0C" w14:textId="77777777" w:rsidR="00273982" w:rsidRPr="00273982" w:rsidRDefault="00273982" w:rsidP="00273982">
            <w:pPr>
              <w:shd w:val="clear" w:color="auto" w:fill="FFFFFF"/>
              <w:tabs>
                <w:tab w:val="left" w:pos="816"/>
              </w:tabs>
              <w:jc w:val="both"/>
            </w:pPr>
            <w:r w:rsidRPr="00273982">
              <w:t>- посты для проведения технического обслуживания и ремонта автомобилей, оборудованных подъёмниками, в количестве не менее 5 шт.;</w:t>
            </w:r>
          </w:p>
          <w:p w14:paraId="71E795E8" w14:textId="77777777" w:rsidR="00273982" w:rsidRPr="00273982" w:rsidRDefault="00273982" w:rsidP="00273982">
            <w:pPr>
              <w:shd w:val="clear" w:color="auto" w:fill="FFFFFF"/>
              <w:tabs>
                <w:tab w:val="left" w:pos="816"/>
              </w:tabs>
              <w:jc w:val="both"/>
            </w:pPr>
            <w:r w:rsidRPr="00273982">
              <w:t>- пост для проведения диагностических работ, оборудованный компьютерным стендом;</w:t>
            </w:r>
          </w:p>
          <w:p w14:paraId="5C6EC93C" w14:textId="77777777" w:rsidR="00273982" w:rsidRPr="00273982" w:rsidRDefault="00273982" w:rsidP="00273982">
            <w:pPr>
              <w:shd w:val="clear" w:color="auto" w:fill="FFFFFF"/>
              <w:tabs>
                <w:tab w:val="left" w:pos="816"/>
              </w:tabs>
              <w:jc w:val="both"/>
            </w:pPr>
            <w:r w:rsidRPr="00273982">
              <w:t>- 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212AE8A0" w14:textId="4A43D8A8" w:rsidR="00273982" w:rsidRPr="00273982" w:rsidRDefault="00273982" w:rsidP="00273982">
            <w:pPr>
              <w:shd w:val="clear" w:color="auto" w:fill="FFFFFF"/>
              <w:tabs>
                <w:tab w:val="left" w:pos="816"/>
              </w:tabs>
              <w:jc w:val="both"/>
            </w:pPr>
            <w:r w:rsidRPr="00273982">
              <w:t>- пост для шиномонтажных работ и балансировки автомобильных колёс, в количестве не менее 2-х;</w:t>
            </w:r>
          </w:p>
          <w:p w14:paraId="062B1633" w14:textId="77777777" w:rsidR="00273982" w:rsidRPr="00273982" w:rsidRDefault="00273982" w:rsidP="00273982">
            <w:pPr>
              <w:shd w:val="clear" w:color="auto" w:fill="FFFFFF"/>
              <w:tabs>
                <w:tab w:val="left" w:pos="816"/>
              </w:tabs>
              <w:jc w:val="both"/>
            </w:pPr>
            <w:r w:rsidRPr="00273982">
              <w:t>- стенд проверки и заправки хладагентом систем кондиционирования автомобилей;</w:t>
            </w:r>
          </w:p>
          <w:p w14:paraId="3DFF4E5C" w14:textId="77777777" w:rsidR="00273982" w:rsidRPr="00273982" w:rsidRDefault="00273982" w:rsidP="00273982">
            <w:pPr>
              <w:shd w:val="clear" w:color="auto" w:fill="FFFFFF"/>
              <w:tabs>
                <w:tab w:val="left" w:pos="816"/>
              </w:tabs>
              <w:jc w:val="both"/>
            </w:pPr>
            <w:r w:rsidRPr="00273982">
              <w:t>- дилерское диагностическое оборудование (или аналог)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066E033B" w14:textId="1DEB1AD2" w:rsidR="00273982" w:rsidRPr="00273982" w:rsidRDefault="00273982" w:rsidP="00273982">
            <w:pPr>
              <w:shd w:val="clear" w:color="auto" w:fill="FFFFFF"/>
              <w:tabs>
                <w:tab w:val="left" w:pos="816"/>
              </w:tabs>
              <w:jc w:val="both"/>
            </w:pPr>
            <w:r w:rsidRPr="00273982">
              <w:t>- специальный инструмент для проведения технического обслуживания и ремонта автомобилей, рекомендованный заводом-изготовителем автомобилей;</w:t>
            </w:r>
          </w:p>
          <w:p w14:paraId="0209FC96" w14:textId="6AADE29A" w:rsidR="001C3F9D" w:rsidRPr="006C5556" w:rsidRDefault="00273982" w:rsidP="00273982">
            <w:pPr>
              <w:shd w:val="clear" w:color="auto" w:fill="FFFFFF"/>
              <w:tabs>
                <w:tab w:val="left" w:pos="816"/>
              </w:tabs>
              <w:jc w:val="both"/>
            </w:pPr>
            <w:r w:rsidRPr="006C5556">
              <w:t>- собственный склад запасных частей на территории выполнения работ и наличие на нем запаса технических жидкостей, расходных материалов и запасных частей, необходимых для проведения технического обслуживания</w:t>
            </w:r>
            <w:r w:rsidR="001C3F9D" w:rsidRPr="006C5556">
              <w:t>;</w:t>
            </w:r>
          </w:p>
          <w:p w14:paraId="51FEAA44" w14:textId="77777777" w:rsidR="00BD409E" w:rsidRPr="006C5556" w:rsidRDefault="00F6617A" w:rsidP="00BD409E">
            <w:pPr>
              <w:shd w:val="clear" w:color="auto" w:fill="FFFFFF"/>
              <w:tabs>
                <w:tab w:val="left" w:pos="816"/>
              </w:tabs>
              <w:jc w:val="both"/>
            </w:pPr>
            <w:r w:rsidRPr="006C5556">
              <w:rPr>
                <w:szCs w:val="26"/>
              </w:rPr>
              <w:t>2.2.2</w:t>
            </w:r>
            <w:r w:rsidR="00BD409E" w:rsidRPr="006C5556">
              <w:rPr>
                <w:szCs w:val="26"/>
              </w:rPr>
              <w:t>.3</w:t>
            </w:r>
            <w:r w:rsidR="001C3F9D" w:rsidRPr="006C5556">
              <w:rPr>
                <w:szCs w:val="26"/>
              </w:rPr>
              <w:t xml:space="preserve">. </w:t>
            </w:r>
            <w:r w:rsidR="00BD409E" w:rsidRPr="006C5556">
              <w:t>Сертификат соответствия на право оказания услуг по техническому обслуживанию и ремонту автотранспортных средств (подтверждается предоставлением копии сертификата), со следующей областью действия:</w:t>
            </w:r>
          </w:p>
          <w:p w14:paraId="442E16CC" w14:textId="4315A4CE" w:rsidR="00273982" w:rsidRPr="00273982" w:rsidRDefault="00273982" w:rsidP="00273982">
            <w:pPr>
              <w:shd w:val="clear" w:color="auto" w:fill="FFFFFF"/>
              <w:tabs>
                <w:tab w:val="left" w:pos="816"/>
              </w:tabs>
              <w:jc w:val="both"/>
            </w:pPr>
            <w:r w:rsidRPr="006C5556">
              <w:t>- т</w:t>
            </w:r>
            <w:r w:rsidRPr="00273982">
              <w:t>ехническое обслуживание легковых автомобилей;</w:t>
            </w:r>
          </w:p>
          <w:p w14:paraId="372D574B" w14:textId="127734A6" w:rsidR="00273982" w:rsidRPr="00273982" w:rsidRDefault="00273982" w:rsidP="00273982">
            <w:pPr>
              <w:shd w:val="clear" w:color="auto" w:fill="FFFFFF"/>
              <w:tabs>
                <w:tab w:val="left" w:pos="816"/>
              </w:tabs>
              <w:jc w:val="both"/>
            </w:pPr>
            <w:r w:rsidRPr="006C5556">
              <w:t>- р</w:t>
            </w:r>
            <w:r w:rsidRPr="00273982">
              <w:t>егламентные работы (по видам технического обслуживания);</w:t>
            </w:r>
          </w:p>
          <w:p w14:paraId="617AA126" w14:textId="0FE3C4FE" w:rsidR="00273982" w:rsidRPr="00273982" w:rsidRDefault="00273982" w:rsidP="00273982">
            <w:pPr>
              <w:shd w:val="clear" w:color="auto" w:fill="FFFFFF"/>
              <w:tabs>
                <w:tab w:val="left" w:pos="816"/>
              </w:tabs>
              <w:jc w:val="both"/>
            </w:pPr>
            <w:r w:rsidRPr="006C5556">
              <w:t>- к</w:t>
            </w:r>
            <w:r w:rsidRPr="00273982">
              <w:t>онтрольно-диагностические работы;</w:t>
            </w:r>
          </w:p>
          <w:p w14:paraId="388524E4" w14:textId="3999A2F5" w:rsidR="00273982" w:rsidRPr="00273982" w:rsidRDefault="00273982" w:rsidP="00273982">
            <w:pPr>
              <w:shd w:val="clear" w:color="auto" w:fill="FFFFFF"/>
              <w:tabs>
                <w:tab w:val="left" w:pos="816"/>
              </w:tabs>
              <w:jc w:val="both"/>
            </w:pPr>
            <w:r w:rsidRPr="006C5556">
              <w:t>- р</w:t>
            </w:r>
            <w:r w:rsidRPr="00273982">
              <w:t>егулировка углов установки управляемых колес;</w:t>
            </w:r>
          </w:p>
          <w:p w14:paraId="66E522DB" w14:textId="03C59C0E" w:rsidR="00273982" w:rsidRPr="00273982" w:rsidRDefault="00273982" w:rsidP="00273982">
            <w:pPr>
              <w:shd w:val="clear" w:color="auto" w:fill="FFFFFF"/>
              <w:tabs>
                <w:tab w:val="left" w:pos="816"/>
              </w:tabs>
              <w:jc w:val="both"/>
            </w:pPr>
            <w:r w:rsidRPr="006C5556">
              <w:t>- э</w:t>
            </w:r>
            <w:r w:rsidRPr="00273982">
              <w:t>лектротехнические работы на автомобиле;</w:t>
            </w:r>
          </w:p>
          <w:p w14:paraId="7F771833" w14:textId="02538445" w:rsidR="00273982" w:rsidRPr="00273982" w:rsidRDefault="00273982" w:rsidP="00273982">
            <w:pPr>
              <w:shd w:val="clear" w:color="auto" w:fill="FFFFFF"/>
              <w:tabs>
                <w:tab w:val="left" w:pos="816"/>
              </w:tabs>
              <w:jc w:val="both"/>
            </w:pPr>
            <w:r w:rsidRPr="006C5556">
              <w:t>- р</w:t>
            </w:r>
            <w:r w:rsidRPr="00273982">
              <w:t>емонт легковых автомобилей;</w:t>
            </w:r>
          </w:p>
          <w:p w14:paraId="16E86B45" w14:textId="13AC9362" w:rsidR="00273982" w:rsidRPr="00273982" w:rsidRDefault="00273982" w:rsidP="00273982">
            <w:pPr>
              <w:shd w:val="clear" w:color="auto" w:fill="FFFFFF"/>
              <w:tabs>
                <w:tab w:val="left" w:pos="816"/>
              </w:tabs>
              <w:jc w:val="both"/>
            </w:pPr>
            <w:r w:rsidRPr="006C5556">
              <w:t>- з</w:t>
            </w:r>
            <w:r w:rsidRPr="00273982">
              <w:t>амена агрегатов;</w:t>
            </w:r>
          </w:p>
          <w:p w14:paraId="6D67EA97" w14:textId="289BA1F6" w:rsidR="00273982" w:rsidRPr="00273982" w:rsidRDefault="00273982" w:rsidP="00273982">
            <w:pPr>
              <w:shd w:val="clear" w:color="auto" w:fill="FFFFFF"/>
              <w:tabs>
                <w:tab w:val="left" w:pos="816"/>
              </w:tabs>
              <w:jc w:val="both"/>
            </w:pPr>
            <w:r w:rsidRPr="006C5556">
              <w:t>- р</w:t>
            </w:r>
            <w:r w:rsidRPr="00273982">
              <w:t>емонт двигателей;</w:t>
            </w:r>
          </w:p>
          <w:p w14:paraId="469F895B" w14:textId="498FCB1D" w:rsidR="00273982" w:rsidRPr="00273982" w:rsidRDefault="00273982" w:rsidP="00273982">
            <w:pPr>
              <w:shd w:val="clear" w:color="auto" w:fill="FFFFFF"/>
              <w:tabs>
                <w:tab w:val="left" w:pos="816"/>
              </w:tabs>
              <w:jc w:val="both"/>
            </w:pPr>
            <w:r w:rsidRPr="006C5556">
              <w:t>- р</w:t>
            </w:r>
            <w:r w:rsidRPr="00273982">
              <w:t>емонт коробки перемены передач (КПП);</w:t>
            </w:r>
          </w:p>
          <w:p w14:paraId="7165547A" w14:textId="322ABB13" w:rsidR="00273982" w:rsidRPr="00273982" w:rsidRDefault="00273982" w:rsidP="00273982">
            <w:pPr>
              <w:shd w:val="clear" w:color="auto" w:fill="FFFFFF"/>
              <w:tabs>
                <w:tab w:val="left" w:pos="816"/>
              </w:tabs>
              <w:jc w:val="both"/>
            </w:pPr>
            <w:r w:rsidRPr="006C5556">
              <w:t>- р</w:t>
            </w:r>
            <w:r w:rsidRPr="00273982">
              <w:t>емонт рулевого управления и подвески;</w:t>
            </w:r>
          </w:p>
          <w:p w14:paraId="5766C627" w14:textId="5A7A1752" w:rsidR="00273982" w:rsidRPr="00273982" w:rsidRDefault="00273982" w:rsidP="00273982">
            <w:pPr>
              <w:shd w:val="clear" w:color="auto" w:fill="FFFFFF"/>
              <w:tabs>
                <w:tab w:val="left" w:pos="816"/>
              </w:tabs>
              <w:jc w:val="both"/>
            </w:pPr>
            <w:r w:rsidRPr="006C5556">
              <w:t>- р</w:t>
            </w:r>
            <w:r w:rsidRPr="00273982">
              <w:t>емонт тормозной системы;</w:t>
            </w:r>
          </w:p>
          <w:p w14:paraId="1CCCAD7F" w14:textId="390A0726" w:rsidR="00273982" w:rsidRPr="00273982" w:rsidRDefault="00273982" w:rsidP="00273982">
            <w:pPr>
              <w:shd w:val="clear" w:color="auto" w:fill="FFFFFF"/>
              <w:tabs>
                <w:tab w:val="left" w:pos="816"/>
              </w:tabs>
              <w:jc w:val="both"/>
            </w:pPr>
            <w:r w:rsidRPr="006C5556">
              <w:t>- р</w:t>
            </w:r>
            <w:r w:rsidRPr="00273982">
              <w:t>емонт радиаторов и арматурные работы;</w:t>
            </w:r>
          </w:p>
          <w:p w14:paraId="7328A71E" w14:textId="343B4EEE" w:rsidR="00273982" w:rsidRPr="00273982" w:rsidRDefault="00273982" w:rsidP="00273982">
            <w:pPr>
              <w:shd w:val="clear" w:color="auto" w:fill="FFFFFF"/>
              <w:tabs>
                <w:tab w:val="left" w:pos="816"/>
              </w:tabs>
              <w:jc w:val="both"/>
            </w:pPr>
            <w:r w:rsidRPr="006C5556">
              <w:lastRenderedPageBreak/>
              <w:t>- ш</w:t>
            </w:r>
            <w:r w:rsidRPr="00273982">
              <w:t>иномонтажные работы, балансировка колёс;</w:t>
            </w:r>
          </w:p>
          <w:p w14:paraId="79A01CC3" w14:textId="00497752" w:rsidR="00273982" w:rsidRPr="00273982" w:rsidRDefault="00273982" w:rsidP="00273982">
            <w:pPr>
              <w:shd w:val="clear" w:color="auto" w:fill="FFFFFF"/>
              <w:tabs>
                <w:tab w:val="left" w:pos="816"/>
              </w:tabs>
              <w:jc w:val="both"/>
            </w:pPr>
            <w:r w:rsidRPr="006C5556">
              <w:t>- р</w:t>
            </w:r>
            <w:r w:rsidRPr="00273982">
              <w:t>емонт ведущих мостов и приводов ведущих колёс;</w:t>
            </w:r>
          </w:p>
          <w:p w14:paraId="0E7C5037" w14:textId="71FC24A7" w:rsidR="00273982" w:rsidRPr="00273982" w:rsidRDefault="00273982" w:rsidP="00273982">
            <w:pPr>
              <w:shd w:val="clear" w:color="auto" w:fill="FFFFFF"/>
              <w:tabs>
                <w:tab w:val="left" w:pos="816"/>
              </w:tabs>
              <w:jc w:val="both"/>
            </w:pPr>
            <w:r w:rsidRPr="006C5556">
              <w:t>- р</w:t>
            </w:r>
            <w:r w:rsidRPr="00273982">
              <w:t>емонт топливной аппаратуры бензиновых двигателей;</w:t>
            </w:r>
          </w:p>
          <w:p w14:paraId="521E0CB2" w14:textId="3AC04B37" w:rsidR="00273982" w:rsidRPr="00273982" w:rsidRDefault="00273982" w:rsidP="00273982">
            <w:pPr>
              <w:shd w:val="clear" w:color="auto" w:fill="FFFFFF"/>
              <w:tabs>
                <w:tab w:val="left" w:pos="816"/>
              </w:tabs>
              <w:jc w:val="both"/>
            </w:pPr>
            <w:r w:rsidRPr="006C5556">
              <w:t>- р</w:t>
            </w:r>
            <w:r w:rsidRPr="00273982">
              <w:t>егламентные работы (по видам технического обслуживания);</w:t>
            </w:r>
          </w:p>
          <w:p w14:paraId="65D9E3C6" w14:textId="6D8221D8" w:rsidR="00273982" w:rsidRPr="00273982" w:rsidRDefault="00273982" w:rsidP="00273982">
            <w:pPr>
              <w:shd w:val="clear" w:color="auto" w:fill="FFFFFF"/>
              <w:tabs>
                <w:tab w:val="left" w:pos="816"/>
              </w:tabs>
              <w:jc w:val="both"/>
            </w:pPr>
            <w:r w:rsidRPr="006C5556">
              <w:t>- с</w:t>
            </w:r>
            <w:r w:rsidRPr="00273982">
              <w:t>мазочно-заправочные работы;</w:t>
            </w:r>
          </w:p>
          <w:p w14:paraId="73041E55" w14:textId="05CBA55F" w:rsidR="00273982" w:rsidRPr="00273982" w:rsidRDefault="00273982" w:rsidP="00273982">
            <w:pPr>
              <w:shd w:val="clear" w:color="auto" w:fill="FFFFFF"/>
              <w:tabs>
                <w:tab w:val="left" w:pos="816"/>
              </w:tabs>
              <w:jc w:val="both"/>
            </w:pPr>
            <w:r w:rsidRPr="006C5556">
              <w:t>- к</w:t>
            </w:r>
            <w:r w:rsidRPr="00273982">
              <w:t>онтрольно-диагностические работы;</w:t>
            </w:r>
          </w:p>
          <w:p w14:paraId="000CA94E" w14:textId="35597B74" w:rsidR="00273982" w:rsidRPr="00273982" w:rsidRDefault="00273982" w:rsidP="00273982">
            <w:pPr>
              <w:shd w:val="clear" w:color="auto" w:fill="FFFFFF"/>
              <w:tabs>
                <w:tab w:val="left" w:pos="816"/>
              </w:tabs>
              <w:jc w:val="both"/>
            </w:pPr>
            <w:r w:rsidRPr="006C5556">
              <w:t>- р</w:t>
            </w:r>
            <w:r w:rsidRPr="00273982">
              <w:t>егулировка углов установки управляемых колёс;</w:t>
            </w:r>
          </w:p>
          <w:p w14:paraId="00C7C3B9" w14:textId="717F0FDE" w:rsidR="00273982" w:rsidRPr="00273982" w:rsidRDefault="00273982" w:rsidP="00273982">
            <w:pPr>
              <w:shd w:val="clear" w:color="auto" w:fill="FFFFFF"/>
              <w:tabs>
                <w:tab w:val="left" w:pos="816"/>
              </w:tabs>
              <w:jc w:val="both"/>
            </w:pPr>
            <w:r w:rsidRPr="006C5556">
              <w:t>- э</w:t>
            </w:r>
            <w:r w:rsidRPr="00273982">
              <w:t>лектротехнические работы на автомобиле;</w:t>
            </w:r>
          </w:p>
          <w:p w14:paraId="0AAC2E09" w14:textId="674180C3" w:rsidR="00273982" w:rsidRPr="00273982" w:rsidRDefault="00273982" w:rsidP="00273982">
            <w:pPr>
              <w:shd w:val="clear" w:color="auto" w:fill="FFFFFF"/>
              <w:tabs>
                <w:tab w:val="left" w:pos="816"/>
              </w:tabs>
              <w:jc w:val="both"/>
            </w:pPr>
            <w:r w:rsidRPr="006C5556">
              <w:t>- р</w:t>
            </w:r>
            <w:r w:rsidRPr="00273982">
              <w:t>егулировка тормозной системы;</w:t>
            </w:r>
          </w:p>
          <w:p w14:paraId="0A6EB548" w14:textId="6E692CDB" w:rsidR="00273982" w:rsidRPr="00273982" w:rsidRDefault="00273982" w:rsidP="00273982">
            <w:pPr>
              <w:shd w:val="clear" w:color="auto" w:fill="FFFFFF"/>
              <w:tabs>
                <w:tab w:val="left" w:pos="816"/>
              </w:tabs>
              <w:jc w:val="both"/>
            </w:pPr>
            <w:r w:rsidRPr="006C5556">
              <w:t>- р</w:t>
            </w:r>
            <w:r w:rsidRPr="00273982">
              <w:t>егулировка рулевого управления;</w:t>
            </w:r>
          </w:p>
          <w:p w14:paraId="542D348E" w14:textId="570905C2" w:rsidR="00273982" w:rsidRPr="00273982" w:rsidRDefault="00273982" w:rsidP="00273982">
            <w:pPr>
              <w:shd w:val="clear" w:color="auto" w:fill="FFFFFF"/>
              <w:tabs>
                <w:tab w:val="left" w:pos="284"/>
                <w:tab w:val="left" w:pos="1134"/>
              </w:tabs>
              <w:jc w:val="both"/>
            </w:pPr>
            <w:r w:rsidRPr="006C5556">
              <w:t>- у</w:t>
            </w:r>
            <w:r w:rsidRPr="00273982">
              <w:t>становка дополнительного оборудования (радиоаппаратура, дополнительные фары);</w:t>
            </w:r>
          </w:p>
          <w:p w14:paraId="6545FFEA" w14:textId="667B6671" w:rsidR="00273982" w:rsidRPr="00273982" w:rsidRDefault="00273982" w:rsidP="00273982">
            <w:pPr>
              <w:shd w:val="clear" w:color="auto" w:fill="FFFFFF"/>
              <w:tabs>
                <w:tab w:val="left" w:pos="816"/>
              </w:tabs>
              <w:jc w:val="both"/>
            </w:pPr>
            <w:r w:rsidRPr="006C5556">
              <w:t>- р</w:t>
            </w:r>
            <w:r w:rsidRPr="00273982">
              <w:t>емонт, установка, тонирование и бронирование стекол автомобиля;</w:t>
            </w:r>
          </w:p>
          <w:p w14:paraId="1FC619FF" w14:textId="23DF853D" w:rsidR="002F4E4F" w:rsidRPr="006C5556" w:rsidRDefault="000E1210" w:rsidP="00273982">
            <w:pPr>
              <w:shd w:val="clear" w:color="auto" w:fill="FFFFFF"/>
              <w:tabs>
                <w:tab w:val="left" w:pos="816"/>
              </w:tabs>
              <w:jc w:val="both"/>
            </w:pPr>
            <w:r>
              <w:t>- р</w:t>
            </w:r>
            <w:r w:rsidR="00273982" w:rsidRPr="006C5556">
              <w:t>емонт системы выпуска отработавших газов.</w:t>
            </w:r>
          </w:p>
          <w:p w14:paraId="1DCD6FB4" w14:textId="1651364D" w:rsidR="00F6617A" w:rsidRPr="006C5556" w:rsidRDefault="00BD409E" w:rsidP="00676B58">
            <w:pPr>
              <w:shd w:val="clear" w:color="auto" w:fill="FFFFFF"/>
              <w:tabs>
                <w:tab w:val="left" w:pos="816"/>
              </w:tabs>
              <w:jc w:val="both"/>
              <w:rPr>
                <w:i/>
              </w:rPr>
            </w:pPr>
            <w:r w:rsidRPr="006C5556">
              <w:t>2.2.2.4</w:t>
            </w:r>
            <w:r w:rsidR="00C70C0A" w:rsidRPr="006C5556">
              <w:t xml:space="preserve">. </w:t>
            </w:r>
            <w:r w:rsidR="006C5556" w:rsidRPr="006C5556">
              <w:t>Собственный эвакуатор и/или действующий договор с третьим лицом /на оказание услуг по эвакуации с возможностью полной погрузки транспортного средства массой не менее 2 500 кг и круглосуточной транспортировки транспортных средств в пределах СКФО (подтверждается предоставлением копии документа, подтверждающего наличие в собственности эвакуатора, и/или копии действующего договора с третьим лицом, справки о возможности полной погрузки транспортного средства массой не менее 2 500 кг и режиме предоставления услуг по транспортировке транспортных средств)</w:t>
            </w:r>
            <w:r w:rsidR="004D5100" w:rsidRPr="006C5556">
              <w:t>.</w:t>
            </w:r>
          </w:p>
        </w:tc>
      </w:tr>
      <w:tr w:rsidR="00986832" w:rsidRPr="00B05694" w14:paraId="6D931078" w14:textId="77777777" w:rsidTr="005E5D56">
        <w:trPr>
          <w:gridBefore w:val="1"/>
          <w:wBefore w:w="12" w:type="dxa"/>
        </w:trPr>
        <w:tc>
          <w:tcPr>
            <w:tcW w:w="959" w:type="dxa"/>
            <w:shd w:val="clear" w:color="auto" w:fill="auto"/>
            <w:vAlign w:val="center"/>
          </w:tcPr>
          <w:p w14:paraId="419D73F2" w14:textId="77777777" w:rsidR="00B067D9" w:rsidRPr="00273982" w:rsidRDefault="00B067D9" w:rsidP="004531C3">
            <w:pPr>
              <w:widowControl w:val="0"/>
              <w:tabs>
                <w:tab w:val="left" w:pos="1276"/>
                <w:tab w:val="left" w:pos="1560"/>
              </w:tabs>
              <w:jc w:val="center"/>
              <w:rPr>
                <w:b/>
              </w:rPr>
            </w:pPr>
            <w:r w:rsidRPr="00273982">
              <w:rPr>
                <w:b/>
              </w:rPr>
              <w:lastRenderedPageBreak/>
              <w:t>3</w:t>
            </w:r>
          </w:p>
        </w:tc>
        <w:tc>
          <w:tcPr>
            <w:tcW w:w="2665" w:type="dxa"/>
            <w:shd w:val="clear" w:color="auto" w:fill="auto"/>
            <w:vAlign w:val="center"/>
          </w:tcPr>
          <w:p w14:paraId="5075E2A8" w14:textId="77777777" w:rsidR="00B067D9" w:rsidRPr="00273982" w:rsidRDefault="00B067D9" w:rsidP="004531C3">
            <w:pPr>
              <w:adjustRightInd w:val="0"/>
              <w:jc w:val="both"/>
            </w:pPr>
            <w:r w:rsidRPr="0027398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273982" w:rsidRDefault="00B067D9" w:rsidP="004531C3">
            <w:pPr>
              <w:widowControl w:val="0"/>
              <w:tabs>
                <w:tab w:val="left" w:pos="0"/>
                <w:tab w:val="left" w:pos="1134"/>
              </w:tabs>
              <w:jc w:val="both"/>
              <w:textAlignment w:val="baseline"/>
            </w:pPr>
            <w:r w:rsidRPr="0027398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B05694" w14:paraId="57CB8B5D" w14:textId="77777777" w:rsidTr="005E5D56">
        <w:trPr>
          <w:gridBefore w:val="1"/>
          <w:wBefore w:w="12" w:type="dxa"/>
        </w:trPr>
        <w:tc>
          <w:tcPr>
            <w:tcW w:w="959" w:type="dxa"/>
            <w:shd w:val="clear" w:color="auto" w:fill="auto"/>
            <w:vAlign w:val="center"/>
          </w:tcPr>
          <w:p w14:paraId="3DEBB5B1" w14:textId="77777777" w:rsidR="00B067D9" w:rsidRPr="00273982" w:rsidRDefault="00B067D9" w:rsidP="004531C3">
            <w:pPr>
              <w:widowControl w:val="0"/>
              <w:tabs>
                <w:tab w:val="left" w:pos="1276"/>
                <w:tab w:val="left" w:pos="1560"/>
              </w:tabs>
              <w:jc w:val="center"/>
              <w:rPr>
                <w:b/>
              </w:rPr>
            </w:pPr>
            <w:r w:rsidRPr="00273982">
              <w:rPr>
                <w:b/>
              </w:rPr>
              <w:t>4</w:t>
            </w:r>
          </w:p>
        </w:tc>
        <w:tc>
          <w:tcPr>
            <w:tcW w:w="2665" w:type="dxa"/>
            <w:shd w:val="clear" w:color="auto" w:fill="auto"/>
            <w:vAlign w:val="center"/>
          </w:tcPr>
          <w:p w14:paraId="16A628EF" w14:textId="4065C38A" w:rsidR="00B067D9" w:rsidRPr="00273982" w:rsidRDefault="00FB2537" w:rsidP="004531C3">
            <w:pPr>
              <w:adjustRightInd w:val="0"/>
              <w:jc w:val="both"/>
            </w:pPr>
            <w:r w:rsidRPr="0027398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273982" w:rsidRDefault="00933D25" w:rsidP="008C33BD">
            <w:pPr>
              <w:widowControl w:val="0"/>
              <w:numPr>
                <w:ilvl w:val="0"/>
                <w:numId w:val="6"/>
              </w:numPr>
              <w:tabs>
                <w:tab w:val="left" w:pos="464"/>
              </w:tabs>
              <w:adjustRightInd w:val="0"/>
              <w:ind w:left="0" w:firstLine="0"/>
              <w:jc w:val="both"/>
              <w:textAlignment w:val="baseline"/>
              <w:rPr>
                <w:szCs w:val="20"/>
              </w:rPr>
            </w:pPr>
            <w:r w:rsidRPr="00273982">
              <w:rPr>
                <w:szCs w:val="20"/>
              </w:rPr>
              <w:t>У</w:t>
            </w:r>
            <w:r w:rsidR="00B067D9" w:rsidRPr="00273982">
              <w:rPr>
                <w:szCs w:val="20"/>
              </w:rPr>
              <w:t xml:space="preserve">частник закупки вправе </w:t>
            </w:r>
            <w:r w:rsidRPr="00273982">
              <w:rPr>
                <w:szCs w:val="20"/>
              </w:rPr>
              <w:t xml:space="preserve">на сайте электронной площадки </w:t>
            </w:r>
            <w:r w:rsidR="00B067D9" w:rsidRPr="00273982">
              <w:rPr>
                <w:szCs w:val="20"/>
              </w:rPr>
              <w:t>направить запрос о даче разъяснении положений извещения</w:t>
            </w:r>
            <w:r w:rsidRPr="00273982">
              <w:rPr>
                <w:szCs w:val="20"/>
              </w:rPr>
              <w:t xml:space="preserve"> </w:t>
            </w:r>
            <w:r w:rsidR="00B067D9" w:rsidRPr="00273982">
              <w:rPr>
                <w:szCs w:val="20"/>
              </w:rPr>
              <w:t xml:space="preserve">о закупке. </w:t>
            </w:r>
          </w:p>
          <w:p w14:paraId="7F332AC4" w14:textId="77777777" w:rsidR="00B067D9" w:rsidRPr="00273982" w:rsidRDefault="00933D25" w:rsidP="008C33BD">
            <w:pPr>
              <w:widowControl w:val="0"/>
              <w:numPr>
                <w:ilvl w:val="0"/>
                <w:numId w:val="6"/>
              </w:numPr>
              <w:tabs>
                <w:tab w:val="left" w:pos="464"/>
              </w:tabs>
              <w:adjustRightInd w:val="0"/>
              <w:ind w:left="0" w:firstLine="0"/>
              <w:jc w:val="both"/>
              <w:textAlignment w:val="baseline"/>
              <w:rPr>
                <w:bCs/>
              </w:rPr>
            </w:pPr>
            <w:r w:rsidRPr="00273982">
              <w:rPr>
                <w:bCs/>
              </w:rPr>
              <w:t>З</w:t>
            </w:r>
            <w:r w:rsidR="00B067D9" w:rsidRPr="00273982">
              <w:rPr>
                <w:bCs/>
              </w:rPr>
              <w:t xml:space="preserve">аказчик в течение 3 рабочих дней со дня поступления запроса предоставляет разъяснения положений извещения на </w:t>
            </w:r>
            <w:r w:rsidRPr="00273982">
              <w:rPr>
                <w:bCs/>
              </w:rPr>
              <w:t xml:space="preserve">сайте ЕИС, </w:t>
            </w:r>
            <w:r w:rsidR="00B067D9" w:rsidRPr="00273982">
              <w:rPr>
                <w:bCs/>
              </w:rPr>
              <w:t>сайте электронной площадки</w:t>
            </w:r>
            <w:r w:rsidRPr="00273982">
              <w:rPr>
                <w:bCs/>
              </w:rPr>
              <w:t xml:space="preserve"> и сайте Общества</w:t>
            </w:r>
            <w:r w:rsidR="00B067D9" w:rsidRPr="00273982">
              <w:rPr>
                <w:bCs/>
              </w:rPr>
              <w:t>.</w:t>
            </w:r>
          </w:p>
          <w:p w14:paraId="68FC9677" w14:textId="77777777" w:rsidR="00B067D9" w:rsidRPr="00273982" w:rsidRDefault="00B067D9" w:rsidP="008C33BD">
            <w:pPr>
              <w:widowControl w:val="0"/>
              <w:numPr>
                <w:ilvl w:val="0"/>
                <w:numId w:val="6"/>
              </w:numPr>
              <w:tabs>
                <w:tab w:val="left" w:pos="464"/>
              </w:tabs>
              <w:adjustRightInd w:val="0"/>
              <w:ind w:left="0" w:firstLine="0"/>
              <w:jc w:val="both"/>
              <w:textAlignment w:val="baseline"/>
              <w:rPr>
                <w:szCs w:val="20"/>
              </w:rPr>
            </w:pPr>
            <w:r w:rsidRPr="00273982">
              <w:rPr>
                <w:szCs w:val="20"/>
              </w:rPr>
              <w:t>Заказчик вправе не отвечать на запрос разъяснени</w:t>
            </w:r>
            <w:r w:rsidR="00933D25" w:rsidRPr="00273982">
              <w:rPr>
                <w:szCs w:val="20"/>
              </w:rPr>
              <w:t>й положений извещения о закупке</w:t>
            </w:r>
            <w:r w:rsidRPr="00273982">
              <w:rPr>
                <w:szCs w:val="20"/>
              </w:rPr>
              <w:t xml:space="preserve"> в случае если запрос поступил позднее чем за 3 (три) рабочих дня</w:t>
            </w:r>
            <w:r w:rsidR="003500EE" w:rsidRPr="00273982">
              <w:rPr>
                <w:szCs w:val="20"/>
              </w:rPr>
              <w:t xml:space="preserve"> </w:t>
            </w:r>
            <w:r w:rsidRPr="00273982">
              <w:rPr>
                <w:szCs w:val="20"/>
              </w:rPr>
              <w:t>до даты окончания срока подачи заявок на участие в закупке.</w:t>
            </w:r>
          </w:p>
          <w:p w14:paraId="3D253769" w14:textId="77777777" w:rsidR="00B067D9" w:rsidRPr="00273982" w:rsidRDefault="00B067D9" w:rsidP="008C33BD">
            <w:pPr>
              <w:widowControl w:val="0"/>
              <w:numPr>
                <w:ilvl w:val="0"/>
                <w:numId w:val="6"/>
              </w:numPr>
              <w:tabs>
                <w:tab w:val="left" w:pos="464"/>
              </w:tabs>
              <w:adjustRightInd w:val="0"/>
              <w:ind w:left="0" w:firstLine="0"/>
              <w:jc w:val="both"/>
              <w:textAlignment w:val="baseline"/>
              <w:rPr>
                <w:szCs w:val="20"/>
              </w:rPr>
            </w:pPr>
            <w:r w:rsidRPr="00273982">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B05694" w14:paraId="27DD063E" w14:textId="77777777" w:rsidTr="005E5D56">
        <w:trPr>
          <w:gridBefore w:val="1"/>
          <w:wBefore w:w="12" w:type="dxa"/>
        </w:trPr>
        <w:tc>
          <w:tcPr>
            <w:tcW w:w="959" w:type="dxa"/>
            <w:shd w:val="clear" w:color="auto" w:fill="auto"/>
            <w:vAlign w:val="center"/>
          </w:tcPr>
          <w:p w14:paraId="36AE4EEB" w14:textId="77777777" w:rsidR="00B067D9" w:rsidRPr="00273982" w:rsidRDefault="00B067D9" w:rsidP="004531C3">
            <w:pPr>
              <w:widowControl w:val="0"/>
              <w:tabs>
                <w:tab w:val="left" w:pos="1276"/>
                <w:tab w:val="left" w:pos="1560"/>
              </w:tabs>
              <w:jc w:val="center"/>
              <w:rPr>
                <w:b/>
              </w:rPr>
            </w:pPr>
            <w:r w:rsidRPr="00273982">
              <w:rPr>
                <w:b/>
              </w:rPr>
              <w:t>5</w:t>
            </w:r>
          </w:p>
        </w:tc>
        <w:tc>
          <w:tcPr>
            <w:tcW w:w="2665" w:type="dxa"/>
            <w:shd w:val="clear" w:color="auto" w:fill="auto"/>
            <w:vAlign w:val="center"/>
          </w:tcPr>
          <w:p w14:paraId="581668EF" w14:textId="77777777" w:rsidR="00B067D9" w:rsidRPr="00273982" w:rsidRDefault="00B067D9" w:rsidP="004531C3">
            <w:pPr>
              <w:widowControl w:val="0"/>
              <w:tabs>
                <w:tab w:val="left" w:pos="1134"/>
                <w:tab w:val="left" w:pos="1276"/>
                <w:tab w:val="left" w:pos="1560"/>
              </w:tabs>
              <w:jc w:val="both"/>
              <w:rPr>
                <w:b/>
              </w:rPr>
            </w:pPr>
            <w:r w:rsidRPr="0027398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273982" w:rsidRDefault="00B067D9" w:rsidP="008C33BD">
            <w:pPr>
              <w:numPr>
                <w:ilvl w:val="1"/>
                <w:numId w:val="7"/>
              </w:numPr>
              <w:tabs>
                <w:tab w:val="left" w:pos="286"/>
                <w:tab w:val="left" w:pos="453"/>
              </w:tabs>
              <w:ind w:left="0" w:firstLine="0"/>
              <w:jc w:val="both"/>
            </w:pPr>
            <w:r w:rsidRPr="0027398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273982" w:rsidRDefault="00B067D9" w:rsidP="008C33BD">
            <w:pPr>
              <w:numPr>
                <w:ilvl w:val="1"/>
                <w:numId w:val="7"/>
              </w:numPr>
              <w:tabs>
                <w:tab w:val="left" w:pos="286"/>
                <w:tab w:val="left" w:pos="453"/>
              </w:tabs>
              <w:ind w:left="0" w:firstLine="0"/>
              <w:jc w:val="both"/>
            </w:pPr>
            <w:r w:rsidRPr="0027398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273982" w:rsidRDefault="00B067D9" w:rsidP="008C33BD">
            <w:pPr>
              <w:numPr>
                <w:ilvl w:val="1"/>
                <w:numId w:val="7"/>
              </w:numPr>
              <w:tabs>
                <w:tab w:val="left" w:pos="286"/>
                <w:tab w:val="left" w:pos="453"/>
              </w:tabs>
              <w:ind w:left="0" w:firstLine="0"/>
              <w:jc w:val="both"/>
            </w:pPr>
            <w:r w:rsidRPr="00273982">
              <w:t xml:space="preserve">Подача заявки на участие в запросе котировок </w:t>
            </w:r>
            <w:r w:rsidRPr="00273982">
              <w:br/>
            </w:r>
            <w:r w:rsidRPr="00273982">
              <w:lastRenderedPageBreak/>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273982" w:rsidRDefault="00B067D9">
            <w:pPr>
              <w:tabs>
                <w:tab w:val="left" w:pos="286"/>
                <w:tab w:val="left" w:pos="453"/>
              </w:tabs>
              <w:jc w:val="both"/>
            </w:pPr>
            <w:r w:rsidRPr="0027398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273982" w:rsidRDefault="00B067D9" w:rsidP="008C33BD">
            <w:pPr>
              <w:numPr>
                <w:ilvl w:val="1"/>
                <w:numId w:val="7"/>
              </w:numPr>
              <w:tabs>
                <w:tab w:val="left" w:pos="286"/>
                <w:tab w:val="left" w:pos="453"/>
              </w:tabs>
              <w:ind w:left="0" w:firstLine="0"/>
              <w:jc w:val="both"/>
            </w:pPr>
            <w:r w:rsidRPr="002739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273982" w:rsidRDefault="00B067D9" w:rsidP="008C33BD">
            <w:pPr>
              <w:numPr>
                <w:ilvl w:val="1"/>
                <w:numId w:val="7"/>
              </w:numPr>
              <w:tabs>
                <w:tab w:val="left" w:pos="286"/>
                <w:tab w:val="left" w:pos="453"/>
              </w:tabs>
              <w:ind w:left="0" w:firstLine="0"/>
              <w:jc w:val="both"/>
            </w:pPr>
            <w:r w:rsidRPr="002739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273982" w:rsidRDefault="00B067D9" w:rsidP="008C33BD">
            <w:pPr>
              <w:numPr>
                <w:ilvl w:val="1"/>
                <w:numId w:val="7"/>
              </w:numPr>
              <w:tabs>
                <w:tab w:val="left" w:pos="286"/>
                <w:tab w:val="left" w:pos="453"/>
              </w:tabs>
              <w:ind w:left="0" w:firstLine="0"/>
              <w:jc w:val="both"/>
            </w:pPr>
            <w:r w:rsidRPr="002739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273982" w:rsidRDefault="00B067D9" w:rsidP="008C33BD">
            <w:pPr>
              <w:numPr>
                <w:ilvl w:val="1"/>
                <w:numId w:val="7"/>
              </w:numPr>
              <w:tabs>
                <w:tab w:val="left" w:pos="286"/>
                <w:tab w:val="left" w:pos="453"/>
              </w:tabs>
              <w:ind w:left="0" w:firstLine="0"/>
              <w:jc w:val="both"/>
            </w:pPr>
            <w:r w:rsidRPr="00273982">
              <w:t>Текст документа должен быть в качестве, пригодном для чтения.</w:t>
            </w:r>
          </w:p>
          <w:p w14:paraId="11A9B7CE" w14:textId="77777777" w:rsidR="00B067D9" w:rsidRPr="00273982" w:rsidRDefault="00B067D9" w:rsidP="008C33BD">
            <w:pPr>
              <w:numPr>
                <w:ilvl w:val="1"/>
                <w:numId w:val="7"/>
              </w:numPr>
              <w:tabs>
                <w:tab w:val="left" w:pos="286"/>
                <w:tab w:val="left" w:pos="453"/>
              </w:tabs>
              <w:ind w:left="0" w:firstLine="0"/>
              <w:jc w:val="both"/>
            </w:pPr>
            <w:r w:rsidRPr="00273982">
              <w:t>Сведения, содержащиеся в документе, не должны допускать двусмысленных и противоречивых толкований.</w:t>
            </w:r>
          </w:p>
          <w:p w14:paraId="36FD20B8" w14:textId="77777777" w:rsidR="00B067D9" w:rsidRPr="00273982" w:rsidRDefault="00B067D9" w:rsidP="008C33BD">
            <w:pPr>
              <w:numPr>
                <w:ilvl w:val="1"/>
                <w:numId w:val="7"/>
              </w:numPr>
              <w:tabs>
                <w:tab w:val="left" w:pos="286"/>
                <w:tab w:val="left" w:pos="453"/>
                <w:tab w:val="left" w:pos="1276"/>
              </w:tabs>
              <w:ind w:left="0" w:firstLine="0"/>
              <w:jc w:val="both"/>
            </w:pPr>
            <w:r w:rsidRPr="0027398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B05694" w14:paraId="36DBE15D" w14:textId="77777777" w:rsidTr="005E5D56">
        <w:trPr>
          <w:gridBefore w:val="1"/>
          <w:wBefore w:w="12" w:type="dxa"/>
        </w:trPr>
        <w:tc>
          <w:tcPr>
            <w:tcW w:w="959" w:type="dxa"/>
            <w:shd w:val="clear" w:color="auto" w:fill="auto"/>
            <w:vAlign w:val="center"/>
          </w:tcPr>
          <w:p w14:paraId="6545325E" w14:textId="77777777" w:rsidR="00B067D9" w:rsidRPr="00273982" w:rsidRDefault="00B067D9" w:rsidP="004531C3">
            <w:pPr>
              <w:widowControl w:val="0"/>
              <w:tabs>
                <w:tab w:val="left" w:pos="1276"/>
                <w:tab w:val="left" w:pos="1560"/>
              </w:tabs>
              <w:jc w:val="center"/>
              <w:rPr>
                <w:b/>
              </w:rPr>
            </w:pPr>
            <w:r w:rsidRPr="00273982">
              <w:rPr>
                <w:b/>
              </w:rPr>
              <w:lastRenderedPageBreak/>
              <w:t>6</w:t>
            </w:r>
          </w:p>
        </w:tc>
        <w:tc>
          <w:tcPr>
            <w:tcW w:w="2665" w:type="dxa"/>
            <w:shd w:val="clear" w:color="auto" w:fill="auto"/>
            <w:vAlign w:val="center"/>
          </w:tcPr>
          <w:p w14:paraId="2AAA22AE" w14:textId="77777777" w:rsidR="00B067D9" w:rsidRPr="00273982" w:rsidRDefault="00B067D9" w:rsidP="004531C3">
            <w:pPr>
              <w:widowControl w:val="0"/>
              <w:tabs>
                <w:tab w:val="left" w:pos="1134"/>
                <w:tab w:val="left" w:pos="1276"/>
                <w:tab w:val="left" w:pos="1560"/>
              </w:tabs>
              <w:jc w:val="both"/>
              <w:rPr>
                <w:b/>
              </w:rPr>
            </w:pPr>
            <w:r w:rsidRPr="0027398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273982" w:rsidRDefault="00B067D9" w:rsidP="004531C3">
            <w:pPr>
              <w:widowControl w:val="0"/>
              <w:jc w:val="both"/>
            </w:pPr>
            <w:r w:rsidRPr="00273982">
              <w:t>Заявка на участие в закупке, подготовленная участником закупки, должна содержать следующие документы, сведения и информацию:</w:t>
            </w:r>
          </w:p>
          <w:p w14:paraId="373DB8D6" w14:textId="76083EFB" w:rsidR="00B067D9" w:rsidRPr="00273982" w:rsidRDefault="00B067D9" w:rsidP="008C33BD">
            <w:pPr>
              <w:widowControl w:val="0"/>
              <w:numPr>
                <w:ilvl w:val="1"/>
                <w:numId w:val="1"/>
              </w:numPr>
              <w:tabs>
                <w:tab w:val="left" w:pos="516"/>
                <w:tab w:val="left" w:pos="851"/>
                <w:tab w:val="left" w:pos="993"/>
              </w:tabs>
              <w:ind w:left="0" w:firstLine="0"/>
              <w:jc w:val="both"/>
              <w:rPr>
                <w:bCs/>
              </w:rPr>
            </w:pPr>
            <w:r w:rsidRPr="00273982">
              <w:t xml:space="preserve">заявка </w:t>
            </w:r>
            <w:r w:rsidRPr="00273982">
              <w:rPr>
                <w:bCs/>
              </w:rPr>
              <w:t>на участие в открытом запросе котировок в электронной форме (</w:t>
            </w:r>
            <w:r w:rsidRPr="00273982">
              <w:t>по форме, определенной приложением № 1 к извещению);</w:t>
            </w:r>
          </w:p>
          <w:p w14:paraId="55E8BD10" w14:textId="1E1BC6B5" w:rsidR="00B067D9" w:rsidRPr="00273982" w:rsidRDefault="00B067D9" w:rsidP="008C33BD">
            <w:pPr>
              <w:widowControl w:val="0"/>
              <w:numPr>
                <w:ilvl w:val="1"/>
                <w:numId w:val="1"/>
              </w:numPr>
              <w:tabs>
                <w:tab w:val="left" w:pos="516"/>
                <w:tab w:val="left" w:pos="851"/>
                <w:tab w:val="left" w:pos="993"/>
              </w:tabs>
              <w:ind w:left="0" w:firstLine="0"/>
              <w:jc w:val="both"/>
              <w:rPr>
                <w:bCs/>
              </w:rPr>
            </w:pPr>
            <w:r w:rsidRPr="00273982">
              <w:t xml:space="preserve">сведения об участнике закупки </w:t>
            </w:r>
            <w:r w:rsidRPr="00273982">
              <w:rPr>
                <w:bCs/>
              </w:rPr>
              <w:t>(</w:t>
            </w:r>
            <w:r w:rsidRPr="00273982">
              <w:t xml:space="preserve">по форме, определенной приложением № </w:t>
            </w:r>
            <w:r w:rsidR="008C33E5" w:rsidRPr="00273982">
              <w:t>2</w:t>
            </w:r>
            <w:r w:rsidRPr="00273982">
              <w:t xml:space="preserve"> к извещению);</w:t>
            </w:r>
          </w:p>
          <w:p w14:paraId="5CA9E80D" w14:textId="77777777" w:rsidR="00024B9E" w:rsidRPr="00273982" w:rsidRDefault="00B067D9" w:rsidP="008C33BD">
            <w:pPr>
              <w:widowControl w:val="0"/>
              <w:numPr>
                <w:ilvl w:val="1"/>
                <w:numId w:val="1"/>
              </w:numPr>
              <w:tabs>
                <w:tab w:val="left" w:pos="516"/>
                <w:tab w:val="left" w:pos="851"/>
                <w:tab w:val="left" w:pos="993"/>
              </w:tabs>
              <w:ind w:left="0" w:firstLine="0"/>
              <w:jc w:val="both"/>
              <w:rPr>
                <w:bCs/>
              </w:rPr>
            </w:pPr>
            <w:r w:rsidRPr="00273982">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w:t>
            </w:r>
            <w:r w:rsidRPr="00273982">
              <w:rPr>
                <w:bCs/>
              </w:rPr>
              <w:lastRenderedPageBreak/>
              <w:t>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5F23F4A" w:rsidR="00B067D9" w:rsidRPr="00273982" w:rsidRDefault="00B067D9" w:rsidP="008C33BD">
            <w:pPr>
              <w:widowControl w:val="0"/>
              <w:numPr>
                <w:ilvl w:val="1"/>
                <w:numId w:val="1"/>
              </w:numPr>
              <w:tabs>
                <w:tab w:val="left" w:pos="516"/>
                <w:tab w:val="left" w:pos="851"/>
                <w:tab w:val="left" w:pos="993"/>
              </w:tabs>
              <w:ind w:left="0" w:firstLine="0"/>
              <w:jc w:val="both"/>
              <w:rPr>
                <w:bCs/>
              </w:rPr>
            </w:pPr>
            <w:r w:rsidRPr="0027398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273982" w:rsidRDefault="00B067D9" w:rsidP="008C33BD">
            <w:pPr>
              <w:widowControl w:val="0"/>
              <w:numPr>
                <w:ilvl w:val="1"/>
                <w:numId w:val="1"/>
              </w:numPr>
              <w:tabs>
                <w:tab w:val="left" w:pos="516"/>
                <w:tab w:val="left" w:pos="993"/>
              </w:tabs>
              <w:ind w:left="0" w:firstLine="0"/>
              <w:jc w:val="both"/>
            </w:pPr>
            <w:r w:rsidRPr="00273982">
              <w:t xml:space="preserve">документ, </w:t>
            </w:r>
            <w:r w:rsidR="0050697B" w:rsidRPr="00273982">
              <w:t>подтверждающ</w:t>
            </w:r>
            <w:r w:rsidR="002213CB" w:rsidRPr="00273982">
              <w:t>ий</w:t>
            </w:r>
            <w:r w:rsidR="0050697B" w:rsidRPr="00273982">
              <w:t xml:space="preserve"> полномочия на осуществление действий от имени участника закупки </w:t>
            </w:r>
            <w:r w:rsidR="000A5309" w:rsidRPr="00273982">
              <w:t>–</w:t>
            </w:r>
            <w:r w:rsidR="0050697B" w:rsidRPr="00273982">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273982">
              <w:t>–</w:t>
            </w:r>
            <w:r w:rsidR="0050697B" w:rsidRPr="00273982">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273982" w:rsidRDefault="00B067D9" w:rsidP="008C33BD">
            <w:pPr>
              <w:widowControl w:val="0"/>
              <w:numPr>
                <w:ilvl w:val="1"/>
                <w:numId w:val="1"/>
              </w:numPr>
              <w:tabs>
                <w:tab w:val="left" w:pos="516"/>
                <w:tab w:val="left" w:pos="993"/>
              </w:tabs>
              <w:ind w:left="0" w:firstLine="0"/>
              <w:jc w:val="both"/>
              <w:rPr>
                <w:bCs/>
              </w:rPr>
            </w:pPr>
            <w:r w:rsidRPr="00273982">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w:t>
            </w:r>
            <w:r w:rsidRPr="00273982">
              <w:rPr>
                <w:bCs/>
              </w:rPr>
              <w:lastRenderedPageBreak/>
              <w:t>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273982" w:rsidRDefault="00B067D9" w:rsidP="003518D4">
            <w:pPr>
              <w:widowControl w:val="0"/>
              <w:numPr>
                <w:ilvl w:val="1"/>
                <w:numId w:val="1"/>
              </w:numPr>
              <w:tabs>
                <w:tab w:val="left" w:pos="516"/>
                <w:tab w:val="left" w:pos="993"/>
              </w:tabs>
              <w:ind w:left="0" w:firstLine="0"/>
              <w:jc w:val="both"/>
              <w:rPr>
                <w:bCs/>
              </w:rPr>
            </w:pPr>
            <w:r w:rsidRPr="00273982">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273982">
              <w:t>ы налогообложения (при наличии);</w:t>
            </w:r>
          </w:p>
          <w:p w14:paraId="26469F67" w14:textId="1870B5D9" w:rsidR="00E92D0F" w:rsidRPr="00273982" w:rsidRDefault="00E92D0F" w:rsidP="00E92D0F">
            <w:pPr>
              <w:widowControl w:val="0"/>
              <w:numPr>
                <w:ilvl w:val="1"/>
                <w:numId w:val="1"/>
              </w:numPr>
              <w:tabs>
                <w:tab w:val="left" w:pos="516"/>
                <w:tab w:val="left" w:pos="993"/>
              </w:tabs>
              <w:ind w:left="0" w:firstLine="0"/>
              <w:jc w:val="both"/>
              <w:rPr>
                <w:bCs/>
              </w:rPr>
            </w:pPr>
            <w:r w:rsidRPr="00273982">
              <w:rPr>
                <w:bCs/>
              </w:rPr>
              <w:t xml:space="preserve">документы, подтверждающие соответствие участника закупки дополнительным требованиям, определенным пунктом 2.2 извещения </w:t>
            </w:r>
            <w:r w:rsidRPr="00273982">
              <w:t>(в случае наличия таких требований);</w:t>
            </w:r>
          </w:p>
          <w:p w14:paraId="3861E958" w14:textId="77777777" w:rsidR="00B067D9" w:rsidRPr="00273982" w:rsidRDefault="00B067D9" w:rsidP="008C33BD">
            <w:pPr>
              <w:widowControl w:val="0"/>
              <w:numPr>
                <w:ilvl w:val="1"/>
                <w:numId w:val="1"/>
              </w:numPr>
              <w:tabs>
                <w:tab w:val="left" w:pos="516"/>
                <w:tab w:val="left" w:pos="993"/>
              </w:tabs>
              <w:ind w:left="0" w:firstLine="0"/>
              <w:jc w:val="both"/>
              <w:rPr>
                <w:bCs/>
              </w:rPr>
            </w:pPr>
            <w:r w:rsidRPr="0027398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273982" w:rsidRDefault="00B067D9">
            <w:pPr>
              <w:tabs>
                <w:tab w:val="left" w:pos="426"/>
              </w:tabs>
              <w:jc w:val="both"/>
            </w:pPr>
            <w:r w:rsidRPr="00273982">
              <w:t>В случае противоречия текста в оригинале документа и переводе документа преимущество будет иметь текст в переводе документа.</w:t>
            </w:r>
          </w:p>
        </w:tc>
      </w:tr>
      <w:tr w:rsidR="00986832" w:rsidRPr="00B05694" w14:paraId="45800E24" w14:textId="77777777" w:rsidTr="005E5D56">
        <w:trPr>
          <w:gridBefore w:val="1"/>
          <w:wBefore w:w="12" w:type="dxa"/>
        </w:trPr>
        <w:tc>
          <w:tcPr>
            <w:tcW w:w="959" w:type="dxa"/>
            <w:shd w:val="clear" w:color="auto" w:fill="auto"/>
            <w:vAlign w:val="center"/>
          </w:tcPr>
          <w:p w14:paraId="2C6170AC" w14:textId="77777777" w:rsidR="00B067D9" w:rsidRPr="00273982" w:rsidRDefault="00B067D9" w:rsidP="004531C3">
            <w:pPr>
              <w:widowControl w:val="0"/>
              <w:tabs>
                <w:tab w:val="left" w:pos="1276"/>
                <w:tab w:val="left" w:pos="1560"/>
              </w:tabs>
              <w:jc w:val="center"/>
              <w:rPr>
                <w:b/>
              </w:rPr>
            </w:pPr>
            <w:r w:rsidRPr="00273982">
              <w:rPr>
                <w:b/>
              </w:rPr>
              <w:lastRenderedPageBreak/>
              <w:t>7</w:t>
            </w:r>
          </w:p>
        </w:tc>
        <w:tc>
          <w:tcPr>
            <w:tcW w:w="2665" w:type="dxa"/>
            <w:shd w:val="clear" w:color="auto" w:fill="auto"/>
            <w:vAlign w:val="center"/>
          </w:tcPr>
          <w:p w14:paraId="312C3FB1" w14:textId="77777777" w:rsidR="00B067D9" w:rsidRPr="00273982" w:rsidRDefault="00B067D9" w:rsidP="004531C3">
            <w:pPr>
              <w:widowControl w:val="0"/>
              <w:tabs>
                <w:tab w:val="left" w:pos="1134"/>
                <w:tab w:val="left" w:pos="1276"/>
                <w:tab w:val="left" w:pos="1560"/>
              </w:tabs>
              <w:jc w:val="both"/>
              <w:rPr>
                <w:b/>
              </w:rPr>
            </w:pPr>
            <w:r w:rsidRPr="00273982">
              <w:rPr>
                <w:b/>
              </w:rPr>
              <w:t>Рассмотрение заявок на участие в закупке и определение победителя закупки</w:t>
            </w:r>
          </w:p>
        </w:tc>
        <w:tc>
          <w:tcPr>
            <w:tcW w:w="6407" w:type="dxa"/>
            <w:shd w:val="clear" w:color="auto" w:fill="auto"/>
          </w:tcPr>
          <w:p w14:paraId="09942E8A" w14:textId="74A4C3FE" w:rsidR="00B067D9" w:rsidRPr="00273982" w:rsidRDefault="00B067D9" w:rsidP="008C33BD">
            <w:pPr>
              <w:widowControl w:val="0"/>
              <w:numPr>
                <w:ilvl w:val="1"/>
                <w:numId w:val="8"/>
              </w:numPr>
              <w:tabs>
                <w:tab w:val="left" w:pos="464"/>
              </w:tabs>
              <w:ind w:left="0" w:firstLine="0"/>
              <w:jc w:val="both"/>
            </w:pPr>
            <w:r w:rsidRPr="0027398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273982" w:rsidRDefault="00B067D9">
            <w:pPr>
              <w:widowControl w:val="0"/>
              <w:tabs>
                <w:tab w:val="left" w:pos="464"/>
              </w:tabs>
              <w:jc w:val="both"/>
            </w:pPr>
            <w:r w:rsidRPr="0027398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33C186BA" w:rsidR="00B067D9" w:rsidRPr="00273982" w:rsidRDefault="00B067D9" w:rsidP="008C33BD">
            <w:pPr>
              <w:widowControl w:val="0"/>
              <w:numPr>
                <w:ilvl w:val="1"/>
                <w:numId w:val="8"/>
              </w:numPr>
              <w:tabs>
                <w:tab w:val="left" w:pos="464"/>
              </w:tabs>
              <w:ind w:left="0" w:firstLine="0"/>
              <w:jc w:val="both"/>
            </w:pPr>
            <w:r w:rsidRPr="00273982">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273982" w:rsidRDefault="00B067D9" w:rsidP="008C33BD">
            <w:pPr>
              <w:widowControl w:val="0"/>
              <w:numPr>
                <w:ilvl w:val="1"/>
                <w:numId w:val="8"/>
              </w:numPr>
              <w:tabs>
                <w:tab w:val="left" w:pos="464"/>
              </w:tabs>
              <w:ind w:left="0" w:firstLine="0"/>
              <w:jc w:val="both"/>
            </w:pPr>
            <w:r w:rsidRPr="002739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0D5DC8CB" w:rsidR="00B067D9" w:rsidRPr="00273982" w:rsidRDefault="00B067D9" w:rsidP="008C33BD">
            <w:pPr>
              <w:widowControl w:val="0"/>
              <w:numPr>
                <w:ilvl w:val="1"/>
                <w:numId w:val="9"/>
              </w:numPr>
              <w:tabs>
                <w:tab w:val="left" w:pos="464"/>
              </w:tabs>
              <w:ind w:left="0" w:firstLine="0"/>
              <w:jc w:val="both"/>
            </w:pPr>
            <w:r w:rsidRPr="0027398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193115F1" w:rsidR="00B067D9" w:rsidRPr="00273982" w:rsidRDefault="00B067D9" w:rsidP="008C33BD">
            <w:pPr>
              <w:widowControl w:val="0"/>
              <w:numPr>
                <w:ilvl w:val="1"/>
                <w:numId w:val="9"/>
              </w:numPr>
              <w:tabs>
                <w:tab w:val="left" w:pos="464"/>
              </w:tabs>
              <w:ind w:left="0" w:firstLine="0"/>
              <w:jc w:val="both"/>
            </w:pPr>
            <w:r w:rsidRPr="00273982">
              <w:t xml:space="preserve">несоответствие качественных и/или функциональных и/или количественных характеристик </w:t>
            </w:r>
            <w:r w:rsidRPr="00273982">
              <w:lastRenderedPageBreak/>
              <w:t>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w:t>
            </w:r>
            <w:r w:rsidR="005B2D93" w:rsidRPr="00273982">
              <w:t>и</w:t>
            </w:r>
            <w:r w:rsidRPr="00273982">
              <w:t xml:space="preserve">; </w:t>
            </w:r>
          </w:p>
          <w:p w14:paraId="17FB0982" w14:textId="55C2C043" w:rsidR="00B067D9" w:rsidRPr="00273982" w:rsidRDefault="00B067D9" w:rsidP="008C33BD">
            <w:pPr>
              <w:widowControl w:val="0"/>
              <w:numPr>
                <w:ilvl w:val="1"/>
                <w:numId w:val="9"/>
              </w:numPr>
              <w:tabs>
                <w:tab w:val="left" w:pos="464"/>
              </w:tabs>
              <w:ind w:left="0" w:firstLine="0"/>
              <w:jc w:val="both"/>
            </w:pPr>
            <w:r w:rsidRPr="00273982">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29832B85" w14:textId="4D234E46" w:rsidR="0071338A" w:rsidRPr="00273982" w:rsidRDefault="004E16BB" w:rsidP="00B308B4">
            <w:pPr>
              <w:widowControl w:val="0"/>
              <w:numPr>
                <w:ilvl w:val="1"/>
                <w:numId w:val="9"/>
              </w:numPr>
              <w:tabs>
                <w:tab w:val="left" w:pos="464"/>
              </w:tabs>
              <w:ind w:left="0" w:firstLine="0"/>
              <w:jc w:val="both"/>
              <w:rPr>
                <w:bCs/>
              </w:rPr>
            </w:pPr>
            <w:r w:rsidRPr="00273982">
              <w:t xml:space="preserve">превышение </w:t>
            </w:r>
            <w:r w:rsidR="004053EC" w:rsidRPr="00273982">
              <w:t xml:space="preserve">начальной (максимальной) </w:t>
            </w:r>
            <w:r w:rsidR="004053EC" w:rsidRPr="00273982">
              <w:rPr>
                <w:bCs/>
              </w:rPr>
              <w:t xml:space="preserve">цены договора </w:t>
            </w:r>
            <w:r w:rsidR="004E7C34" w:rsidRPr="00273982">
              <w:rPr>
                <w:bCs/>
              </w:rPr>
              <w:t xml:space="preserve">(в случае, если цена договора определяется по итогам закупки) </w:t>
            </w:r>
            <w:r w:rsidR="004053EC" w:rsidRPr="00273982">
              <w:t xml:space="preserve">и/или одной и более начальной (максимальной) единичной стоимости </w:t>
            </w:r>
            <w:r w:rsidR="008E7F41" w:rsidRPr="00273982">
              <w:t xml:space="preserve">поставки </w:t>
            </w:r>
            <w:r w:rsidR="004053EC" w:rsidRPr="00273982">
              <w:t>товара, выполнения работ, оказания услуги, определенных пунктом 1.3.6 извещения</w:t>
            </w:r>
            <w:r w:rsidR="00B308B4" w:rsidRPr="00273982">
              <w:rPr>
                <w:bCs/>
              </w:rPr>
              <w:t>;</w:t>
            </w:r>
          </w:p>
          <w:p w14:paraId="1FD2B664" w14:textId="799CF485" w:rsidR="00B067D9" w:rsidRPr="00273982" w:rsidRDefault="00973ED4" w:rsidP="00B308B4">
            <w:pPr>
              <w:widowControl w:val="0"/>
              <w:numPr>
                <w:ilvl w:val="1"/>
                <w:numId w:val="9"/>
              </w:numPr>
              <w:tabs>
                <w:tab w:val="left" w:pos="464"/>
              </w:tabs>
              <w:ind w:left="0" w:firstLine="0"/>
              <w:jc w:val="both"/>
            </w:pPr>
            <w:r w:rsidRPr="00273982">
              <w:t>превышения срока</w:t>
            </w:r>
            <w:r w:rsidR="00F84D6B" w:rsidRPr="00273982">
              <w:t>, отклонение от периода поставки товара,</w:t>
            </w:r>
            <w:r w:rsidR="00B067D9" w:rsidRPr="00273982">
              <w:t xml:space="preserve"> выполнения работ, оказания услуг</w:t>
            </w:r>
            <w:r w:rsidRPr="00273982">
              <w:t xml:space="preserve">, </w:t>
            </w:r>
            <w:r w:rsidR="00F84D6B" w:rsidRPr="00273982">
              <w:t xml:space="preserve">и/или одного и более срока этапов поставки товара, выполнения работ, оказания услуг, определенных извещением о закупке </w:t>
            </w:r>
            <w:r w:rsidR="00B067D9" w:rsidRPr="00273982">
              <w:t>(в случае если извещением о закупке установлен</w:t>
            </w:r>
            <w:r w:rsidR="00F84D6B" w:rsidRPr="00273982">
              <w:t>ы</w:t>
            </w:r>
            <w:r w:rsidR="00B067D9" w:rsidRPr="00273982">
              <w:t xml:space="preserve"> </w:t>
            </w:r>
            <w:r w:rsidR="00F84D6B" w:rsidRPr="00273982">
              <w:t xml:space="preserve">соответствующие </w:t>
            </w:r>
            <w:r w:rsidR="00B067D9" w:rsidRPr="00273982">
              <w:t>требовани</w:t>
            </w:r>
            <w:r w:rsidR="00F84D6B" w:rsidRPr="00273982">
              <w:t>я</w:t>
            </w:r>
            <w:r w:rsidR="00B067D9" w:rsidRPr="00273982">
              <w:t>);</w:t>
            </w:r>
          </w:p>
          <w:p w14:paraId="71ABCDCD" w14:textId="77777777" w:rsidR="00B067D9" w:rsidRPr="00273982" w:rsidRDefault="00B067D9" w:rsidP="00B308B4">
            <w:pPr>
              <w:widowControl w:val="0"/>
              <w:numPr>
                <w:ilvl w:val="1"/>
                <w:numId w:val="9"/>
              </w:numPr>
              <w:tabs>
                <w:tab w:val="left" w:pos="464"/>
              </w:tabs>
              <w:ind w:left="0" w:firstLine="0"/>
              <w:jc w:val="both"/>
            </w:pPr>
            <w:r w:rsidRPr="00273982">
              <w:t>несоответствие участника закупки требованиям к участникам закупки, указанным пунктами 2.1 и 2.2 извещения о закупке.</w:t>
            </w:r>
          </w:p>
          <w:p w14:paraId="67032981" w14:textId="348C85A8" w:rsidR="00B067D9" w:rsidRPr="00273982" w:rsidRDefault="00B067D9" w:rsidP="008C33BD">
            <w:pPr>
              <w:widowControl w:val="0"/>
              <w:numPr>
                <w:ilvl w:val="1"/>
                <w:numId w:val="8"/>
              </w:numPr>
              <w:tabs>
                <w:tab w:val="left" w:pos="464"/>
              </w:tabs>
              <w:ind w:left="0" w:firstLine="0"/>
              <w:jc w:val="both"/>
            </w:pPr>
            <w:r w:rsidRPr="00273982">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273982" w:rsidRDefault="00B067D9" w:rsidP="008C33BD">
            <w:pPr>
              <w:widowControl w:val="0"/>
              <w:numPr>
                <w:ilvl w:val="1"/>
                <w:numId w:val="8"/>
              </w:numPr>
              <w:tabs>
                <w:tab w:val="left" w:pos="464"/>
              </w:tabs>
              <w:ind w:left="0" w:firstLine="0"/>
              <w:jc w:val="both"/>
            </w:pPr>
            <w:r w:rsidRPr="00273982">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273982" w:rsidRDefault="00B067D9">
            <w:pPr>
              <w:widowControl w:val="0"/>
              <w:tabs>
                <w:tab w:val="left" w:pos="464"/>
              </w:tabs>
              <w:jc w:val="both"/>
            </w:pPr>
            <w:r w:rsidRPr="00273982">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w:t>
            </w:r>
            <w:r w:rsidRPr="00273982">
              <w:lastRenderedPageBreak/>
              <w:t>на такое осуществление;</w:t>
            </w:r>
          </w:p>
          <w:p w14:paraId="5AB209CF" w14:textId="77777777" w:rsidR="00B067D9" w:rsidRPr="00273982" w:rsidRDefault="00B067D9">
            <w:pPr>
              <w:widowControl w:val="0"/>
              <w:tabs>
                <w:tab w:val="left" w:pos="464"/>
              </w:tabs>
              <w:jc w:val="both"/>
            </w:pPr>
            <w:r w:rsidRPr="00273982">
              <w:t>- сговор двух и более участников закупки во время проведения закупки.</w:t>
            </w:r>
          </w:p>
          <w:p w14:paraId="7B2F24DC" w14:textId="77777777" w:rsidR="00B067D9" w:rsidRPr="00273982" w:rsidRDefault="00B067D9">
            <w:pPr>
              <w:widowControl w:val="0"/>
              <w:tabs>
                <w:tab w:val="left" w:pos="464"/>
              </w:tabs>
              <w:jc w:val="both"/>
            </w:pPr>
            <w:r w:rsidRPr="0027398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273982" w:rsidRDefault="00B067D9">
            <w:pPr>
              <w:widowControl w:val="0"/>
              <w:tabs>
                <w:tab w:val="left" w:pos="464"/>
              </w:tabs>
              <w:jc w:val="both"/>
            </w:pPr>
            <w:r w:rsidRPr="0027398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273982" w:rsidRDefault="00B067D9" w:rsidP="008C33BD">
            <w:pPr>
              <w:widowControl w:val="0"/>
              <w:numPr>
                <w:ilvl w:val="1"/>
                <w:numId w:val="8"/>
              </w:numPr>
              <w:tabs>
                <w:tab w:val="left" w:pos="464"/>
              </w:tabs>
              <w:ind w:left="0" w:firstLine="0"/>
              <w:jc w:val="both"/>
            </w:pPr>
            <w:r w:rsidRPr="0027398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273982" w:rsidRDefault="00B067D9">
            <w:pPr>
              <w:widowControl w:val="0"/>
              <w:tabs>
                <w:tab w:val="left" w:pos="464"/>
              </w:tabs>
              <w:jc w:val="both"/>
            </w:pPr>
            <w:r w:rsidRPr="00273982">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273982" w:rsidRDefault="00B067D9">
            <w:pPr>
              <w:widowControl w:val="0"/>
              <w:tabs>
                <w:tab w:val="left" w:pos="464"/>
              </w:tabs>
              <w:jc w:val="both"/>
            </w:pPr>
            <w:r w:rsidRPr="00273982">
              <w:t>Заказчик вправе не отвечать на запрос, оформленный с нарушением требований настоящего пункта.</w:t>
            </w:r>
          </w:p>
          <w:p w14:paraId="2EF4DA70" w14:textId="59E54A34" w:rsidR="00B067D9" w:rsidRPr="00273982" w:rsidRDefault="00B067D9">
            <w:pPr>
              <w:tabs>
                <w:tab w:val="left" w:pos="426"/>
              </w:tabs>
              <w:jc w:val="both"/>
              <w:rPr>
                <w:bCs/>
              </w:rPr>
            </w:pPr>
            <w:r w:rsidRPr="00273982">
              <w:t xml:space="preserve">7.7. 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w:t>
            </w:r>
            <w:r w:rsidR="00951E13" w:rsidRPr="00273982">
              <w:t xml:space="preserve">и содержит наиболее низкую стоимость </w:t>
            </w:r>
            <w:r w:rsidR="00951E13" w:rsidRPr="00273982">
              <w:rPr>
                <w:bCs/>
              </w:rPr>
              <w:t>1 нормо-часа оказания усл</w:t>
            </w:r>
            <w:r w:rsidR="00D31F47" w:rsidRPr="00273982">
              <w:rPr>
                <w:bCs/>
              </w:rPr>
              <w:t>уг по техническому обслуживанию и</w:t>
            </w:r>
            <w:r w:rsidR="00951E13" w:rsidRPr="00273982">
              <w:rPr>
                <w:bCs/>
              </w:rPr>
              <w:t xml:space="preserve"> ремонту </w:t>
            </w:r>
            <w:r w:rsidR="00D31F47" w:rsidRPr="00273982">
              <w:rPr>
                <w:bCs/>
              </w:rPr>
              <w:t>автомобиля</w:t>
            </w:r>
            <w:r w:rsidRPr="00273982">
              <w:t>.</w:t>
            </w:r>
          </w:p>
          <w:p w14:paraId="026CC64B" w14:textId="1F1A5A5B" w:rsidR="00B067D9" w:rsidRPr="00273982" w:rsidRDefault="00B067D9">
            <w:pPr>
              <w:widowControl w:val="0"/>
              <w:tabs>
                <w:tab w:val="left" w:pos="464"/>
              </w:tabs>
              <w:jc w:val="both"/>
            </w:pPr>
            <w:r w:rsidRPr="00273982">
              <w:t xml:space="preserve">В случае если в </w:t>
            </w:r>
            <w:r w:rsidR="009A2859" w:rsidRPr="00273982">
              <w:t>двух и более</w:t>
            </w:r>
            <w:r w:rsidRPr="00273982">
              <w:t xml:space="preserve"> заявках на участие в закупке содерж</w:t>
            </w:r>
            <w:r w:rsidR="009A2859" w:rsidRPr="00273982">
              <w:t xml:space="preserve">ится одинаковая </w:t>
            </w:r>
            <w:r w:rsidR="00951E13" w:rsidRPr="00273982">
              <w:t xml:space="preserve">стоимость </w:t>
            </w:r>
            <w:r w:rsidR="00951E13" w:rsidRPr="00273982">
              <w:rPr>
                <w:bCs/>
              </w:rPr>
              <w:t>1 нормо-часа оказания услуг по техническому обслуживанию</w:t>
            </w:r>
            <w:r w:rsidR="00D31F47" w:rsidRPr="00273982">
              <w:rPr>
                <w:bCs/>
              </w:rPr>
              <w:t xml:space="preserve"> и</w:t>
            </w:r>
            <w:r w:rsidR="00951E13" w:rsidRPr="00273982">
              <w:rPr>
                <w:bCs/>
              </w:rPr>
              <w:t xml:space="preserve"> ремонту </w:t>
            </w:r>
            <w:r w:rsidR="00D31F47" w:rsidRPr="00273982">
              <w:rPr>
                <w:bCs/>
              </w:rPr>
              <w:t>автомобиля</w:t>
            </w:r>
            <w:r w:rsidRPr="00273982">
              <w:t xml:space="preserve">, </w:t>
            </w:r>
            <w:r w:rsidR="00830571" w:rsidRPr="00273982">
              <w:t>победителем закупки признается участник закупки,</w:t>
            </w:r>
            <w:r w:rsidRPr="00273982">
              <w:t xml:space="preserve"> заявк</w:t>
            </w:r>
            <w:r w:rsidR="00830571" w:rsidRPr="00273982">
              <w:t>а на участие в закупке</w:t>
            </w:r>
            <w:r w:rsidRPr="00273982">
              <w:t xml:space="preserve"> котор</w:t>
            </w:r>
            <w:r w:rsidR="00830571" w:rsidRPr="00273982">
              <w:t>ого</w:t>
            </w:r>
            <w:r w:rsidRPr="00273982">
              <w:t xml:space="preserve"> поступила ранее других заявок на участие в закупке, содержащих так</w:t>
            </w:r>
            <w:r w:rsidR="009A2859" w:rsidRPr="00273982">
              <w:t xml:space="preserve">ую же </w:t>
            </w:r>
            <w:r w:rsidR="00951E13" w:rsidRPr="00273982">
              <w:t xml:space="preserve">стоимость </w:t>
            </w:r>
            <w:r w:rsidR="00951E13" w:rsidRPr="00273982">
              <w:rPr>
                <w:bCs/>
              </w:rPr>
              <w:t>1 нормо-часа оказания услуг по технич</w:t>
            </w:r>
            <w:r w:rsidR="00D31F47" w:rsidRPr="00273982">
              <w:rPr>
                <w:bCs/>
              </w:rPr>
              <w:t>ескому обслуживанию и</w:t>
            </w:r>
            <w:r w:rsidR="00951E13" w:rsidRPr="00273982">
              <w:rPr>
                <w:bCs/>
              </w:rPr>
              <w:t xml:space="preserve"> ремонту </w:t>
            </w:r>
            <w:r w:rsidR="00D31F47" w:rsidRPr="00273982">
              <w:rPr>
                <w:bCs/>
              </w:rPr>
              <w:t>автомобиля</w:t>
            </w:r>
            <w:r w:rsidRPr="00273982">
              <w:t>.</w:t>
            </w:r>
          </w:p>
          <w:p w14:paraId="21FFE94A" w14:textId="77777777" w:rsidR="00B067D9" w:rsidRPr="00273982" w:rsidRDefault="00B067D9">
            <w:pPr>
              <w:widowControl w:val="0"/>
              <w:tabs>
                <w:tab w:val="left" w:pos="284"/>
                <w:tab w:val="left" w:pos="426"/>
                <w:tab w:val="left" w:pos="464"/>
              </w:tabs>
              <w:jc w:val="both"/>
            </w:pPr>
            <w:r w:rsidRPr="0027398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273982" w:rsidRDefault="00B067D9">
            <w:pPr>
              <w:widowControl w:val="0"/>
              <w:tabs>
                <w:tab w:val="left" w:pos="284"/>
                <w:tab w:val="left" w:pos="426"/>
                <w:tab w:val="left" w:pos="464"/>
              </w:tabs>
              <w:jc w:val="both"/>
            </w:pPr>
            <w:r w:rsidRPr="0027398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273982" w:rsidRDefault="00B067D9" w:rsidP="008C33BD">
            <w:pPr>
              <w:widowControl w:val="0"/>
              <w:numPr>
                <w:ilvl w:val="1"/>
                <w:numId w:val="15"/>
              </w:numPr>
              <w:tabs>
                <w:tab w:val="left" w:pos="37"/>
              </w:tabs>
              <w:ind w:left="0" w:firstLine="0"/>
              <w:jc w:val="both"/>
            </w:pPr>
            <w:r w:rsidRPr="00273982">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w:t>
            </w:r>
            <w:r w:rsidRPr="00273982">
              <w:lastRenderedPageBreak/>
              <w:t>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273982" w:rsidRDefault="00B067D9">
            <w:pPr>
              <w:widowControl w:val="0"/>
              <w:tabs>
                <w:tab w:val="left" w:pos="284"/>
                <w:tab w:val="left" w:pos="426"/>
                <w:tab w:val="left" w:pos="464"/>
              </w:tabs>
              <w:jc w:val="both"/>
            </w:pPr>
            <w:r w:rsidRPr="00273982">
              <w:t>В случае признания закупки несостоявшейся заказчик вправе осуществить проведение повторной закупки.</w:t>
            </w:r>
          </w:p>
        </w:tc>
      </w:tr>
      <w:tr w:rsidR="00986832" w:rsidRPr="00B05694" w14:paraId="379D4A59" w14:textId="77777777" w:rsidTr="005E5D56">
        <w:trPr>
          <w:gridBefore w:val="1"/>
          <w:wBefore w:w="12" w:type="dxa"/>
        </w:trPr>
        <w:tc>
          <w:tcPr>
            <w:tcW w:w="959" w:type="dxa"/>
            <w:shd w:val="clear" w:color="auto" w:fill="auto"/>
            <w:vAlign w:val="center"/>
          </w:tcPr>
          <w:p w14:paraId="5CAB542B" w14:textId="77777777" w:rsidR="00B067D9" w:rsidRPr="00273982" w:rsidRDefault="00B067D9" w:rsidP="004531C3">
            <w:pPr>
              <w:widowControl w:val="0"/>
              <w:tabs>
                <w:tab w:val="left" w:pos="1276"/>
                <w:tab w:val="left" w:pos="1560"/>
              </w:tabs>
              <w:jc w:val="center"/>
              <w:rPr>
                <w:b/>
              </w:rPr>
            </w:pPr>
            <w:r w:rsidRPr="00273982">
              <w:rPr>
                <w:b/>
              </w:rPr>
              <w:lastRenderedPageBreak/>
              <w:t>8</w:t>
            </w:r>
          </w:p>
        </w:tc>
        <w:tc>
          <w:tcPr>
            <w:tcW w:w="2665" w:type="dxa"/>
            <w:shd w:val="clear" w:color="auto" w:fill="auto"/>
            <w:vAlign w:val="center"/>
          </w:tcPr>
          <w:p w14:paraId="33C8CE56" w14:textId="77777777" w:rsidR="00B067D9" w:rsidRPr="00273982" w:rsidRDefault="00B067D9" w:rsidP="004531C3">
            <w:pPr>
              <w:widowControl w:val="0"/>
              <w:tabs>
                <w:tab w:val="left" w:pos="1134"/>
                <w:tab w:val="left" w:pos="1276"/>
                <w:tab w:val="left" w:pos="1560"/>
              </w:tabs>
              <w:jc w:val="both"/>
              <w:rPr>
                <w:b/>
              </w:rPr>
            </w:pPr>
            <w:r w:rsidRPr="00273982">
              <w:rPr>
                <w:b/>
              </w:rPr>
              <w:t>Срок и условия заключения договора</w:t>
            </w:r>
          </w:p>
        </w:tc>
        <w:tc>
          <w:tcPr>
            <w:tcW w:w="6407" w:type="dxa"/>
            <w:shd w:val="clear" w:color="auto" w:fill="auto"/>
          </w:tcPr>
          <w:p w14:paraId="39A0957B" w14:textId="77777777" w:rsidR="00B067D9" w:rsidRPr="00273982" w:rsidRDefault="00B067D9" w:rsidP="008C33BD">
            <w:pPr>
              <w:widowControl w:val="0"/>
              <w:numPr>
                <w:ilvl w:val="0"/>
                <w:numId w:val="10"/>
              </w:numPr>
              <w:tabs>
                <w:tab w:val="left" w:pos="464"/>
                <w:tab w:val="left" w:pos="688"/>
              </w:tabs>
              <w:ind w:left="0" w:firstLine="0"/>
              <w:jc w:val="both"/>
            </w:pPr>
            <w:r w:rsidRPr="00273982">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273982" w:rsidRDefault="00B067D9" w:rsidP="008C33BD">
            <w:pPr>
              <w:widowControl w:val="0"/>
              <w:numPr>
                <w:ilvl w:val="0"/>
                <w:numId w:val="10"/>
              </w:numPr>
              <w:tabs>
                <w:tab w:val="left" w:pos="464"/>
                <w:tab w:val="left" w:pos="688"/>
              </w:tabs>
              <w:ind w:left="0" w:firstLine="0"/>
              <w:jc w:val="both"/>
            </w:pPr>
            <w:r w:rsidRPr="00273982">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273982" w:rsidRDefault="00B067D9" w:rsidP="008C33BD">
            <w:pPr>
              <w:widowControl w:val="0"/>
              <w:numPr>
                <w:ilvl w:val="0"/>
                <w:numId w:val="10"/>
              </w:numPr>
              <w:tabs>
                <w:tab w:val="left" w:pos="464"/>
                <w:tab w:val="left" w:pos="688"/>
              </w:tabs>
              <w:ind w:left="0" w:firstLine="0"/>
              <w:jc w:val="both"/>
            </w:pPr>
            <w:r w:rsidRPr="0027398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273982" w:rsidRDefault="00B067D9" w:rsidP="008C33BD">
            <w:pPr>
              <w:widowControl w:val="0"/>
              <w:numPr>
                <w:ilvl w:val="0"/>
                <w:numId w:val="10"/>
              </w:numPr>
              <w:tabs>
                <w:tab w:val="left" w:pos="464"/>
                <w:tab w:val="left" w:pos="688"/>
              </w:tabs>
              <w:ind w:left="0" w:firstLine="0"/>
              <w:jc w:val="both"/>
            </w:pPr>
            <w:r w:rsidRPr="00273982">
              <w:t>Условия заключения договора:</w:t>
            </w:r>
          </w:p>
          <w:p w14:paraId="00D4C1A8" w14:textId="77777777" w:rsidR="00B067D9" w:rsidRPr="0027398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73982">
              <w:t xml:space="preserve">договор по результатам конкурентной закупки </w:t>
            </w:r>
            <w:r w:rsidRPr="00273982">
              <w:rPr>
                <w:bCs/>
              </w:rPr>
              <w:t>заключается с </w:t>
            </w:r>
            <w:r w:rsidRPr="00273982">
              <w:t>победителем закупки или с единственным участником закупки (в</w:t>
            </w:r>
            <w:r w:rsidRPr="00273982">
              <w:rPr>
                <w:bCs/>
              </w:rPr>
              <w:t xml:space="preserve"> случае принятия </w:t>
            </w:r>
            <w:r w:rsidRPr="00273982">
              <w:t>заказчиком решения о заключении договора с единственным участником закупки);</w:t>
            </w:r>
          </w:p>
          <w:p w14:paraId="7D15E873" w14:textId="77777777" w:rsidR="00B067D9" w:rsidRPr="0027398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7398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6413E8E4" w:rsidR="00B067D9" w:rsidRPr="0027398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73982">
              <w:t>договор, заключаемый по итогам закупки, должен соответствовать проекту договора, размещенному в ЕИС</w:t>
            </w:r>
            <w:r w:rsidRPr="00273982">
              <w:rPr>
                <w:bCs/>
              </w:rPr>
              <w:t xml:space="preserve"> (приложение № </w:t>
            </w:r>
            <w:r w:rsidR="0067245D" w:rsidRPr="00273982">
              <w:rPr>
                <w:bCs/>
              </w:rPr>
              <w:t>3</w:t>
            </w:r>
            <w:r w:rsidR="00BB58D7" w:rsidRPr="00273982">
              <w:rPr>
                <w:bCs/>
              </w:rPr>
              <w:t xml:space="preserve"> </w:t>
            </w:r>
            <w:r w:rsidRPr="00273982">
              <w:rPr>
                <w:bCs/>
              </w:rPr>
              <w:t>к извещению)</w:t>
            </w:r>
            <w:r w:rsidRPr="00273982">
              <w:t>, с включением в него условий, предложенных участником закупки, с которым заключается договор;</w:t>
            </w:r>
          </w:p>
          <w:p w14:paraId="06BDC59D" w14:textId="5D79071A" w:rsidR="003D279C" w:rsidRPr="00273982" w:rsidRDefault="003D279C" w:rsidP="003D279C">
            <w:pPr>
              <w:widowControl w:val="0"/>
              <w:numPr>
                <w:ilvl w:val="0"/>
                <w:numId w:val="4"/>
              </w:numPr>
              <w:tabs>
                <w:tab w:val="left" w:pos="464"/>
                <w:tab w:val="left" w:pos="688"/>
                <w:tab w:val="left" w:pos="993"/>
              </w:tabs>
              <w:autoSpaceDE w:val="0"/>
              <w:autoSpaceDN w:val="0"/>
              <w:adjustRightInd w:val="0"/>
              <w:ind w:left="0" w:firstLine="0"/>
              <w:jc w:val="both"/>
            </w:pPr>
            <w:r w:rsidRPr="00273982">
              <w:t>договор заключается на условиях и со стоимостью</w:t>
            </w:r>
            <w:r w:rsidRPr="00273982">
              <w:br/>
              <w:t>1 (одного) нормо-часа оказания услуг по техническому обслуживанию</w:t>
            </w:r>
            <w:r w:rsidR="00D317B8" w:rsidRPr="00273982">
              <w:t xml:space="preserve"> и</w:t>
            </w:r>
            <w:r w:rsidRPr="00273982">
              <w:t xml:space="preserve"> ремонту </w:t>
            </w:r>
            <w:r w:rsidR="00D317B8" w:rsidRPr="00273982">
              <w:t>автомобиля</w:t>
            </w:r>
            <w:r w:rsidRPr="00273982">
              <w:rPr>
                <w:bCs/>
              </w:rPr>
              <w:t>, определенной</w:t>
            </w:r>
            <w:r w:rsidRPr="00273982">
              <w:t xml:space="preserve"> в заявке на участие в закупке, предоставленной участником закупки, с которым заключается договор;</w:t>
            </w:r>
          </w:p>
          <w:p w14:paraId="3952BB41" w14:textId="67C96A57" w:rsidR="003D279C" w:rsidRPr="00273982" w:rsidRDefault="003D279C" w:rsidP="003D279C">
            <w:pPr>
              <w:jc w:val="both"/>
            </w:pPr>
            <w:r w:rsidRPr="00273982">
              <w:t xml:space="preserve">Стоимость 1 (одного) нормо-часа </w:t>
            </w:r>
            <w:r w:rsidR="00C01AD3" w:rsidRPr="00273982">
              <w:t>оказания услуг</w:t>
            </w:r>
            <w:r w:rsidRPr="00273982">
              <w:t xml:space="preserve"> по </w:t>
            </w:r>
            <w:r w:rsidRPr="00273982">
              <w:lastRenderedPageBreak/>
              <w:t>техническому обслуживанию</w:t>
            </w:r>
            <w:r w:rsidR="00D317B8" w:rsidRPr="00273982">
              <w:t xml:space="preserve"> </w:t>
            </w:r>
            <w:r w:rsidRPr="00273982">
              <w:t xml:space="preserve">и ремонту </w:t>
            </w:r>
            <w:r w:rsidR="00D317B8" w:rsidRPr="00273982">
              <w:t>автомобиля</w:t>
            </w:r>
            <w:r w:rsidRPr="00273982">
              <w:t xml:space="preserve"> остается неизменной в течение всего срока действия договора.</w:t>
            </w:r>
          </w:p>
          <w:p w14:paraId="35E66E54" w14:textId="21C97116" w:rsidR="003D279C" w:rsidRPr="00273982" w:rsidRDefault="003D279C" w:rsidP="003D279C">
            <w:pPr>
              <w:jc w:val="both"/>
            </w:pPr>
            <w:r w:rsidRPr="00273982">
              <w:t>Стоимость запасных частей и материалов, реализуемых заказчику, определяется по ценам прейскуранта исполнителя с учетом скидки, размер которой определяется предложением в заявке на участие в закупке, предоставленной участником закупки, с которым заключается договор.</w:t>
            </w:r>
          </w:p>
          <w:p w14:paraId="64234B74" w14:textId="077A6CE2" w:rsidR="003D279C" w:rsidRPr="00273982" w:rsidRDefault="003D279C" w:rsidP="003D279C">
            <w:pPr>
              <w:jc w:val="both"/>
            </w:pPr>
            <w:r w:rsidRPr="00273982">
              <w:t>Договор заключается с ценой, определенной пунктом 1.3.6 извещения.</w:t>
            </w:r>
          </w:p>
          <w:p w14:paraId="62C8421D" w14:textId="2572CFE8" w:rsidR="00B067D9" w:rsidRPr="0027398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27398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73982">
              <w:rPr>
                <w:bCs/>
              </w:rPr>
              <w:t>начальную (максимальную) стоимость единицы товара, работы, услуги, установленных</w:t>
            </w:r>
            <w:r w:rsidRPr="00273982">
              <w:t xml:space="preserve"> </w:t>
            </w:r>
            <w:r w:rsidRPr="00273982">
              <w:rPr>
                <w:bCs/>
              </w:rPr>
              <w:t>извещением)</w:t>
            </w:r>
            <w:r w:rsidRPr="00273982">
              <w:t>, срок поставки товара, выполнения работ, оказания услуг), предложенные участником закупки, с которым заключается договор.</w:t>
            </w:r>
          </w:p>
        </w:tc>
      </w:tr>
      <w:tr w:rsidR="00986832" w:rsidRPr="00B05694" w14:paraId="2C897B47" w14:textId="77777777" w:rsidTr="005E5D56">
        <w:trPr>
          <w:gridBefore w:val="1"/>
          <w:wBefore w:w="12" w:type="dxa"/>
        </w:trPr>
        <w:tc>
          <w:tcPr>
            <w:tcW w:w="959" w:type="dxa"/>
            <w:shd w:val="clear" w:color="auto" w:fill="auto"/>
            <w:vAlign w:val="center"/>
          </w:tcPr>
          <w:p w14:paraId="2839FCD1" w14:textId="77777777" w:rsidR="00B067D9" w:rsidRPr="00273982" w:rsidRDefault="00B067D9" w:rsidP="004531C3">
            <w:pPr>
              <w:widowControl w:val="0"/>
              <w:tabs>
                <w:tab w:val="left" w:pos="1276"/>
                <w:tab w:val="left" w:pos="1560"/>
              </w:tabs>
              <w:jc w:val="center"/>
              <w:rPr>
                <w:b/>
              </w:rPr>
            </w:pPr>
            <w:r w:rsidRPr="00273982">
              <w:rPr>
                <w:b/>
              </w:rPr>
              <w:lastRenderedPageBreak/>
              <w:t>9</w:t>
            </w:r>
          </w:p>
        </w:tc>
        <w:tc>
          <w:tcPr>
            <w:tcW w:w="2665" w:type="dxa"/>
            <w:shd w:val="clear" w:color="auto" w:fill="auto"/>
            <w:vAlign w:val="center"/>
          </w:tcPr>
          <w:p w14:paraId="53A4B883" w14:textId="77777777" w:rsidR="00B067D9" w:rsidRPr="00273982" w:rsidRDefault="00B067D9" w:rsidP="004531C3">
            <w:pPr>
              <w:widowControl w:val="0"/>
              <w:tabs>
                <w:tab w:val="left" w:pos="1134"/>
                <w:tab w:val="left" w:pos="1276"/>
                <w:tab w:val="left" w:pos="1560"/>
              </w:tabs>
              <w:jc w:val="both"/>
              <w:rPr>
                <w:b/>
              </w:rPr>
            </w:pPr>
            <w:r w:rsidRPr="00273982">
              <w:rPr>
                <w:b/>
                <w:bCs/>
              </w:rPr>
              <w:t>Приложение</w:t>
            </w:r>
          </w:p>
        </w:tc>
        <w:tc>
          <w:tcPr>
            <w:tcW w:w="6407" w:type="dxa"/>
            <w:shd w:val="clear" w:color="auto" w:fill="auto"/>
          </w:tcPr>
          <w:p w14:paraId="71476A94" w14:textId="7BE799B9" w:rsidR="00B067D9" w:rsidRPr="00273982" w:rsidRDefault="00B067D9" w:rsidP="004531C3">
            <w:pPr>
              <w:widowControl w:val="0"/>
              <w:jc w:val="both"/>
            </w:pPr>
            <w:r w:rsidRPr="00273982">
              <w:t xml:space="preserve">1. Заявка на участие в открытом </w:t>
            </w:r>
            <w:r w:rsidRPr="00273982">
              <w:rPr>
                <w:bCs/>
              </w:rPr>
              <w:t>запросе котировок</w:t>
            </w:r>
            <w:r w:rsidRPr="00273982">
              <w:t xml:space="preserve"> в электронной форме. Форма.</w:t>
            </w:r>
          </w:p>
          <w:p w14:paraId="320DB8B1" w14:textId="3924EF09" w:rsidR="008D6C6B" w:rsidRPr="00273982" w:rsidRDefault="00F566D1">
            <w:pPr>
              <w:widowControl w:val="0"/>
              <w:tabs>
                <w:tab w:val="left" w:pos="1701"/>
              </w:tabs>
              <w:jc w:val="both"/>
            </w:pPr>
            <w:r w:rsidRPr="00273982">
              <w:t>2</w:t>
            </w:r>
            <w:r w:rsidR="00B067D9" w:rsidRPr="00273982">
              <w:t>. Сведения об участнике закупки. Форма.</w:t>
            </w:r>
          </w:p>
          <w:p w14:paraId="6F7D1487" w14:textId="1F4F7755" w:rsidR="00B067D9" w:rsidRPr="00273982" w:rsidRDefault="00F566D1" w:rsidP="001D40E8">
            <w:pPr>
              <w:widowControl w:val="0"/>
              <w:tabs>
                <w:tab w:val="left" w:pos="1701"/>
              </w:tabs>
              <w:jc w:val="both"/>
            </w:pPr>
            <w:r w:rsidRPr="00273982">
              <w:t>3</w:t>
            </w:r>
            <w:r w:rsidR="00C253F5" w:rsidRPr="00273982">
              <w:t xml:space="preserve">. </w:t>
            </w:r>
            <w:r w:rsidR="00B067D9" w:rsidRPr="00273982">
              <w:t>Проект договора.</w:t>
            </w:r>
          </w:p>
        </w:tc>
      </w:tr>
    </w:tbl>
    <w:p w14:paraId="314B0C90" w14:textId="77777777" w:rsidR="00B067D9" w:rsidRPr="00B05694" w:rsidRDefault="00B067D9" w:rsidP="004531C3">
      <w:pPr>
        <w:widowControl w:val="0"/>
        <w:ind w:right="34"/>
        <w:rPr>
          <w:highlight w:val="yellow"/>
        </w:rPr>
      </w:pPr>
    </w:p>
    <w:p w14:paraId="272DCBE0" w14:textId="77777777" w:rsidR="00B067D9" w:rsidRPr="00B05694" w:rsidRDefault="00B067D9" w:rsidP="004531C3">
      <w:pPr>
        <w:widowControl w:val="0"/>
        <w:jc w:val="both"/>
        <w:rPr>
          <w:b/>
          <w:highlight w:val="yellow"/>
        </w:rPr>
      </w:pPr>
    </w:p>
    <w:p w14:paraId="22F328DE" w14:textId="77777777" w:rsidR="00B067D9" w:rsidRPr="00B05694" w:rsidRDefault="00B067D9" w:rsidP="004531C3">
      <w:pPr>
        <w:widowControl w:val="0"/>
        <w:jc w:val="both"/>
        <w:rPr>
          <w:b/>
          <w:highlight w:val="yellow"/>
        </w:rPr>
      </w:pPr>
    </w:p>
    <w:p w14:paraId="06E45549" w14:textId="77777777" w:rsidR="005E2289" w:rsidRPr="00212A3C" w:rsidRDefault="005E2289" w:rsidP="005E2289">
      <w:pPr>
        <w:widowControl w:val="0"/>
        <w:rPr>
          <w:b/>
        </w:rPr>
      </w:pPr>
      <w:r>
        <w:rPr>
          <w:b/>
        </w:rPr>
        <w:t>Генеральный директор</w:t>
      </w:r>
      <w:r w:rsidRPr="00212A3C">
        <w:rPr>
          <w:b/>
        </w:rPr>
        <w:tab/>
      </w:r>
      <w:r w:rsidRPr="00212A3C">
        <w:rPr>
          <w:b/>
        </w:rPr>
        <w:tab/>
      </w:r>
      <w:r w:rsidRPr="00212A3C">
        <w:rPr>
          <w:b/>
        </w:rPr>
        <w:tab/>
      </w:r>
      <w:r>
        <w:rPr>
          <w:b/>
        </w:rPr>
        <w:t xml:space="preserve">     </w:t>
      </w:r>
      <w:r w:rsidRPr="00212A3C">
        <w:rPr>
          <w:b/>
        </w:rPr>
        <w:t xml:space="preserve">  _______________ /</w:t>
      </w:r>
      <w:r>
        <w:rPr>
          <w:b/>
        </w:rPr>
        <w:t>Тимижев Хасан Хамишевич</w:t>
      </w:r>
      <w:r w:rsidRPr="00212A3C">
        <w:rPr>
          <w:b/>
        </w:rPr>
        <w:t>/</w:t>
      </w:r>
    </w:p>
    <w:p w14:paraId="21DF6307" w14:textId="77777777" w:rsidR="00B067D9" w:rsidRPr="001A64D4" w:rsidRDefault="00B067D9">
      <w:pPr>
        <w:keepNext/>
        <w:keepLines/>
        <w:widowControl w:val="0"/>
        <w:suppressLineNumbers/>
        <w:tabs>
          <w:tab w:val="left" w:pos="1276"/>
          <w:tab w:val="left" w:pos="1560"/>
        </w:tabs>
        <w:suppressAutoHyphens/>
        <w:ind w:firstLine="709"/>
        <w:jc w:val="right"/>
        <w:rPr>
          <w:b/>
        </w:rPr>
      </w:pPr>
      <w:r w:rsidRPr="00B05694">
        <w:rPr>
          <w:b/>
          <w:highlight w:val="yellow"/>
        </w:rPr>
        <w:br w:type="page"/>
      </w:r>
      <w:r w:rsidRPr="001A64D4">
        <w:rPr>
          <w:b/>
          <w:bCs/>
        </w:rPr>
        <w:lastRenderedPageBreak/>
        <w:t xml:space="preserve">Приложение № 1 </w:t>
      </w:r>
    </w:p>
    <w:p w14:paraId="11E6C1F6" w14:textId="77777777" w:rsidR="00B067D9" w:rsidRPr="001A64D4" w:rsidRDefault="00B067D9">
      <w:pPr>
        <w:ind w:left="4820" w:firstLine="6"/>
        <w:jc w:val="right"/>
      </w:pPr>
      <w:r w:rsidRPr="001A64D4">
        <w:t>к извещению о проведении открытого</w:t>
      </w:r>
      <w:r w:rsidRPr="001A64D4">
        <w:br/>
      </w:r>
      <w:r w:rsidRPr="001A64D4">
        <w:rPr>
          <w:bCs/>
        </w:rPr>
        <w:t>запроса котировок</w:t>
      </w:r>
      <w:r w:rsidRPr="001A64D4">
        <w:t xml:space="preserve"> в электронной форме </w:t>
      </w:r>
    </w:p>
    <w:p w14:paraId="42FC54D6" w14:textId="651C621A" w:rsidR="00B067D9" w:rsidRPr="001A64D4" w:rsidRDefault="001978C4">
      <w:pPr>
        <w:jc w:val="right"/>
        <w:rPr>
          <w:b/>
          <w:bCs/>
          <w:sz w:val="22"/>
          <w:szCs w:val="22"/>
        </w:rPr>
      </w:pPr>
      <w:r w:rsidRPr="001A64D4">
        <w:rPr>
          <w:b/>
          <w:bCs/>
        </w:rPr>
        <w:t xml:space="preserve">от </w:t>
      </w:r>
      <w:r w:rsidR="00CC45B7">
        <w:rPr>
          <w:b/>
          <w:bCs/>
        </w:rPr>
        <w:t>09.04</w:t>
      </w:r>
      <w:r w:rsidR="00782F13" w:rsidRPr="001A64D4">
        <w:rPr>
          <w:b/>
          <w:bCs/>
        </w:rPr>
        <w:t>.</w:t>
      </w:r>
      <w:r w:rsidR="004053EC" w:rsidRPr="001A64D4">
        <w:rPr>
          <w:b/>
          <w:bCs/>
        </w:rPr>
        <w:t>2021</w:t>
      </w:r>
      <w:r w:rsidRPr="001A64D4">
        <w:rPr>
          <w:b/>
          <w:bCs/>
        </w:rPr>
        <w:t xml:space="preserve"> г. № </w:t>
      </w:r>
      <w:r w:rsidR="00665002" w:rsidRPr="001A64D4">
        <w:rPr>
          <w:b/>
          <w:bCs/>
        </w:rPr>
        <w:t>ЗКЭФ-ДМТО-38</w:t>
      </w:r>
      <w:r w:rsidR="001A64D4" w:rsidRPr="001A64D4">
        <w:rPr>
          <w:b/>
          <w:bCs/>
        </w:rPr>
        <w:t>1</w:t>
      </w:r>
    </w:p>
    <w:p w14:paraId="654F744D" w14:textId="77777777" w:rsidR="00B067D9" w:rsidRPr="001A64D4" w:rsidRDefault="00B067D9">
      <w:pPr>
        <w:jc w:val="center"/>
        <w:rPr>
          <w:b/>
          <w:bCs/>
          <w:sz w:val="22"/>
          <w:szCs w:val="22"/>
        </w:rPr>
      </w:pPr>
      <w:r w:rsidRPr="001A64D4">
        <w:rPr>
          <w:b/>
          <w:bCs/>
          <w:sz w:val="22"/>
          <w:szCs w:val="22"/>
        </w:rPr>
        <w:t>ФОРМА</w:t>
      </w:r>
    </w:p>
    <w:p w14:paraId="342D90A7" w14:textId="77777777" w:rsidR="00B067D9" w:rsidRPr="001A64D4" w:rsidRDefault="00B067D9">
      <w:pPr>
        <w:jc w:val="center"/>
        <w:rPr>
          <w:bCs/>
        </w:rPr>
      </w:pPr>
      <w:r w:rsidRPr="001A64D4">
        <w:rPr>
          <w:bCs/>
        </w:rPr>
        <w:t>(на фирменном бланке участника закупки (при наличии))</w:t>
      </w:r>
    </w:p>
    <w:p w14:paraId="531338F9" w14:textId="77777777" w:rsidR="00B067D9" w:rsidRPr="001A64D4" w:rsidRDefault="00B067D9">
      <w:pPr>
        <w:jc w:val="right"/>
      </w:pPr>
    </w:p>
    <w:p w14:paraId="237D8E49" w14:textId="77777777" w:rsidR="00B067D9" w:rsidRPr="001A64D4" w:rsidRDefault="00B067D9">
      <w:pPr>
        <w:jc w:val="both"/>
      </w:pPr>
      <w:r w:rsidRPr="001A64D4">
        <w:t>В Единую комиссию АО «КСК».</w:t>
      </w:r>
    </w:p>
    <w:p w14:paraId="22C85A97" w14:textId="2EE33B32" w:rsidR="00B067D9" w:rsidRPr="001A64D4" w:rsidRDefault="00B067D9">
      <w:r w:rsidRPr="001A64D4">
        <w:t>Полное наименование участник</w:t>
      </w:r>
      <w:r w:rsidR="00B27961" w:rsidRPr="001A64D4">
        <w:t>а закупки ____________________</w:t>
      </w:r>
    </w:p>
    <w:p w14:paraId="7B48250C" w14:textId="77777777" w:rsidR="00B067D9" w:rsidRPr="001A64D4" w:rsidRDefault="00B067D9">
      <w:pPr>
        <w:suppressAutoHyphens/>
        <w:ind w:right="34"/>
      </w:pPr>
      <w:r w:rsidRPr="001A64D4">
        <w:t>Фактический адрес, телефон участника закупки ________________</w:t>
      </w:r>
    </w:p>
    <w:p w14:paraId="19C24788" w14:textId="1EF7793F" w:rsidR="00B067D9" w:rsidRPr="001A64D4" w:rsidRDefault="00B067D9">
      <w:pPr>
        <w:tabs>
          <w:tab w:val="left" w:pos="5355"/>
        </w:tabs>
      </w:pPr>
      <w:r w:rsidRPr="001A64D4">
        <w:t>Исх. №_______ от «__»</w:t>
      </w:r>
      <w:r w:rsidR="00B27961" w:rsidRPr="001A64D4">
        <w:t xml:space="preserve"> </w:t>
      </w:r>
      <w:r w:rsidRPr="001A64D4">
        <w:t>___________20</w:t>
      </w:r>
      <w:r w:rsidR="00950E2B" w:rsidRPr="001A64D4">
        <w:t>2</w:t>
      </w:r>
      <w:r w:rsidR="004764E1" w:rsidRPr="001A64D4">
        <w:t>1</w:t>
      </w:r>
      <w:r w:rsidRPr="001A64D4">
        <w:t xml:space="preserve"> г.</w:t>
      </w:r>
    </w:p>
    <w:p w14:paraId="4D3EDDC9" w14:textId="77777777" w:rsidR="00B067D9" w:rsidRPr="001A64D4" w:rsidRDefault="00B067D9">
      <w:pPr>
        <w:keepNext/>
        <w:jc w:val="center"/>
        <w:outlineLvl w:val="1"/>
        <w:rPr>
          <w:b/>
          <w:bCs/>
        </w:rPr>
      </w:pPr>
    </w:p>
    <w:p w14:paraId="3724EE91" w14:textId="77777777" w:rsidR="006A12CC" w:rsidRPr="001A64D4" w:rsidRDefault="006A12CC" w:rsidP="006A12CC">
      <w:pPr>
        <w:keepNext/>
        <w:jc w:val="center"/>
        <w:outlineLvl w:val="1"/>
        <w:rPr>
          <w:b/>
          <w:bCs/>
        </w:rPr>
      </w:pPr>
      <w:r w:rsidRPr="001A64D4">
        <w:rPr>
          <w:b/>
          <w:bCs/>
        </w:rPr>
        <w:t xml:space="preserve">ЗАЯВКА НА УЧАСТИЕ </w:t>
      </w:r>
    </w:p>
    <w:p w14:paraId="1EE111DC" w14:textId="77777777" w:rsidR="006A12CC" w:rsidRPr="001A64D4" w:rsidRDefault="006A12CC" w:rsidP="006A12CC">
      <w:pPr>
        <w:keepNext/>
        <w:jc w:val="center"/>
        <w:outlineLvl w:val="1"/>
        <w:rPr>
          <w:b/>
          <w:bCs/>
        </w:rPr>
      </w:pPr>
      <w:r w:rsidRPr="001A64D4">
        <w:rPr>
          <w:b/>
          <w:bCs/>
        </w:rPr>
        <w:t>В ОТКРЫТОМ ЗАПРОСЕ КОТИРОВОК В ЭЛЕКТРОННОЙ ФОРМЕ</w:t>
      </w:r>
    </w:p>
    <w:p w14:paraId="3B76EEF4" w14:textId="77777777" w:rsidR="006A12CC" w:rsidRPr="001A64D4" w:rsidRDefault="006A12CC" w:rsidP="006A12CC">
      <w:pPr>
        <w:jc w:val="both"/>
      </w:pPr>
    </w:p>
    <w:p w14:paraId="5CB9CBCC" w14:textId="260743F4" w:rsidR="006A12CC" w:rsidRPr="001A64D4" w:rsidRDefault="006A12CC" w:rsidP="00782F13">
      <w:pPr>
        <w:numPr>
          <w:ilvl w:val="0"/>
          <w:numId w:val="3"/>
        </w:numPr>
        <w:tabs>
          <w:tab w:val="left" w:pos="360"/>
          <w:tab w:val="left" w:pos="993"/>
        </w:tabs>
        <w:ind w:left="0" w:firstLine="360"/>
        <w:jc w:val="both"/>
      </w:pPr>
      <w:r w:rsidRPr="001A64D4">
        <w:t xml:space="preserve">Изучив извещение о проведении открытого запроса котировок в электронной форме </w:t>
      </w:r>
      <w:r w:rsidRPr="001A64D4">
        <w:rPr>
          <w:bCs/>
        </w:rPr>
        <w:t xml:space="preserve">от </w:t>
      </w:r>
      <w:r w:rsidR="00CC45B7">
        <w:rPr>
          <w:bCs/>
        </w:rPr>
        <w:t>09.04</w:t>
      </w:r>
      <w:r w:rsidRPr="001A64D4">
        <w:rPr>
          <w:bCs/>
        </w:rPr>
        <w:t>.2021 г. № ЗКЭФ-Д</w:t>
      </w:r>
      <w:r w:rsidR="00950E2B" w:rsidRPr="001A64D4">
        <w:rPr>
          <w:bCs/>
        </w:rPr>
        <w:t>МТО-3</w:t>
      </w:r>
      <w:r w:rsidR="00665002" w:rsidRPr="001A64D4">
        <w:rPr>
          <w:bCs/>
        </w:rPr>
        <w:t>8</w:t>
      </w:r>
      <w:r w:rsidR="001A64D4" w:rsidRPr="001A64D4">
        <w:rPr>
          <w:bCs/>
        </w:rPr>
        <w:t>1</w:t>
      </w:r>
      <w:r w:rsidRPr="001A64D4">
        <w:rPr>
          <w:bCs/>
        </w:rPr>
        <w:t xml:space="preserve"> (</w:t>
      </w:r>
      <w:r w:rsidRPr="001A64D4">
        <w:t xml:space="preserve">далее – извещение), а также применимые к данному </w:t>
      </w:r>
      <w:r w:rsidRPr="001A64D4">
        <w:rPr>
          <w:bCs/>
        </w:rPr>
        <w:t>запросу котировок</w:t>
      </w:r>
      <w:r w:rsidRPr="001A64D4">
        <w:t xml:space="preserve"> законодательство и нормативно-правовые акты _________________________________________________________________________________,</w:t>
      </w:r>
      <w:r w:rsidRPr="001A64D4">
        <w:rPr>
          <w:lang w:eastAsia="en-US"/>
        </w:rPr>
        <w:t xml:space="preserve"> </w:t>
      </w:r>
    </w:p>
    <w:p w14:paraId="5ECC440C" w14:textId="77777777" w:rsidR="006A12CC" w:rsidRPr="001A64D4" w:rsidRDefault="006A12CC" w:rsidP="006A12CC">
      <w:pPr>
        <w:tabs>
          <w:tab w:val="left" w:pos="993"/>
        </w:tabs>
        <w:ind w:firstLine="709"/>
        <w:jc w:val="center"/>
        <w:rPr>
          <w:i/>
          <w:sz w:val="20"/>
          <w:szCs w:val="20"/>
        </w:rPr>
      </w:pPr>
      <w:r w:rsidRPr="001A64D4">
        <w:rPr>
          <w:i/>
          <w:sz w:val="20"/>
          <w:szCs w:val="20"/>
        </w:rPr>
        <w:t>(указывается наименование участника закупки)</w:t>
      </w:r>
    </w:p>
    <w:p w14:paraId="5D5B72A0" w14:textId="77777777" w:rsidR="006A12CC" w:rsidRPr="001A64D4" w:rsidRDefault="006A12CC" w:rsidP="006A12CC">
      <w:pPr>
        <w:tabs>
          <w:tab w:val="left" w:pos="993"/>
        </w:tabs>
        <w:jc w:val="both"/>
      </w:pPr>
      <w:r w:rsidRPr="001A64D4">
        <w:rPr>
          <w:lang w:eastAsia="en-US"/>
        </w:rPr>
        <w:t xml:space="preserve">именуемое(-ый, -ая) в дальнейшем «Участник закупки», </w:t>
      </w:r>
      <w:r w:rsidRPr="001A64D4">
        <w:t>в лице, _________________________________________________________________________________</w:t>
      </w:r>
    </w:p>
    <w:p w14:paraId="18493E0B" w14:textId="77777777" w:rsidR="006A12CC" w:rsidRPr="001A64D4" w:rsidRDefault="006A12CC" w:rsidP="006A12CC">
      <w:pPr>
        <w:tabs>
          <w:tab w:val="left" w:pos="993"/>
        </w:tabs>
        <w:ind w:firstLine="709"/>
        <w:jc w:val="center"/>
        <w:rPr>
          <w:i/>
          <w:sz w:val="20"/>
          <w:szCs w:val="20"/>
        </w:rPr>
      </w:pPr>
      <w:r w:rsidRPr="001A64D4">
        <w:rPr>
          <w:i/>
          <w:sz w:val="20"/>
          <w:szCs w:val="20"/>
        </w:rPr>
        <w:t>(указывается наименование должности уполномоченного лица и его Ф.И.О.)</w:t>
      </w:r>
    </w:p>
    <w:p w14:paraId="4CDDDE46" w14:textId="77777777" w:rsidR="006A12CC" w:rsidRPr="001A64D4" w:rsidRDefault="006A12CC" w:rsidP="006A12CC">
      <w:pPr>
        <w:tabs>
          <w:tab w:val="left" w:pos="993"/>
        </w:tabs>
        <w:jc w:val="both"/>
        <w:rPr>
          <w:bCs/>
        </w:rPr>
      </w:pPr>
      <w:r w:rsidRPr="001A64D4">
        <w:t xml:space="preserve">сообщает о согласии участвовать в </w:t>
      </w:r>
      <w:r w:rsidRPr="001A64D4">
        <w:rPr>
          <w:bCs/>
        </w:rPr>
        <w:t>запросе котировок в электронной форме на право заключения договора __________________________</w:t>
      </w:r>
      <w:r w:rsidRPr="001A64D4">
        <w:t xml:space="preserve"> на условиях, установленных в извещении.</w:t>
      </w:r>
    </w:p>
    <w:p w14:paraId="76A4F8B2" w14:textId="77777777" w:rsidR="006A12CC" w:rsidRPr="001A64D4" w:rsidRDefault="006A12CC" w:rsidP="006A12CC">
      <w:pPr>
        <w:tabs>
          <w:tab w:val="left" w:pos="993"/>
        </w:tabs>
        <w:ind w:firstLine="709"/>
        <w:rPr>
          <w:i/>
          <w:sz w:val="20"/>
          <w:szCs w:val="20"/>
        </w:rPr>
      </w:pPr>
      <w:r w:rsidRPr="001A64D4">
        <w:rPr>
          <w:bCs/>
        </w:rPr>
        <w:t xml:space="preserve">                           </w:t>
      </w:r>
      <w:r w:rsidRPr="001A64D4">
        <w:rPr>
          <w:i/>
          <w:sz w:val="20"/>
          <w:szCs w:val="20"/>
        </w:rPr>
        <w:t xml:space="preserve">(указывается предмет договора) </w:t>
      </w:r>
    </w:p>
    <w:p w14:paraId="181D678E" w14:textId="0BB17329" w:rsidR="00667F8F" w:rsidRPr="001A64D4" w:rsidRDefault="006A12CC" w:rsidP="00667F8F">
      <w:pPr>
        <w:numPr>
          <w:ilvl w:val="0"/>
          <w:numId w:val="3"/>
        </w:numPr>
        <w:tabs>
          <w:tab w:val="left" w:pos="993"/>
        </w:tabs>
        <w:ind w:left="0" w:firstLine="709"/>
        <w:jc w:val="both"/>
        <w:rPr>
          <w:bCs/>
        </w:rPr>
      </w:pPr>
      <w:r w:rsidRPr="001A64D4">
        <w:t xml:space="preserve">Участник закупки согласен </w:t>
      </w:r>
      <w:r w:rsidR="00667F8F" w:rsidRPr="001A64D4">
        <w:t>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00667F8F" w:rsidRPr="001A64D4">
        <w:rPr>
          <w:bCs/>
        </w:rPr>
        <w:t>ене одного нормо-часа оказания услуг по техническому обслуживанию</w:t>
      </w:r>
      <w:r w:rsidR="00C01AD3" w:rsidRPr="001A64D4">
        <w:rPr>
          <w:bCs/>
        </w:rPr>
        <w:t xml:space="preserve"> и</w:t>
      </w:r>
      <w:r w:rsidR="00087D1D" w:rsidRPr="001A64D4">
        <w:rPr>
          <w:bCs/>
        </w:rPr>
        <w:t xml:space="preserve"> ремонту </w:t>
      </w:r>
      <w:r w:rsidR="00C01AD3" w:rsidRPr="001A64D4">
        <w:rPr>
          <w:bCs/>
        </w:rPr>
        <w:t>автомобиля</w:t>
      </w:r>
      <w:r w:rsidR="00667F8F" w:rsidRPr="001A64D4">
        <w:rPr>
          <w:bCs/>
        </w:rPr>
        <w:t xml:space="preserve"> ____</w:t>
      </w:r>
      <w:r w:rsidR="00C01AD3" w:rsidRPr="001A64D4">
        <w:rPr>
          <w:bCs/>
        </w:rPr>
        <w:t>____</w:t>
      </w:r>
      <w:r w:rsidR="00667F8F" w:rsidRPr="001A64D4">
        <w:rPr>
          <w:bCs/>
        </w:rPr>
        <w:t>_________ (________________________) руб._ _____ коп., без учета НДС,</w:t>
      </w:r>
    </w:p>
    <w:p w14:paraId="3B1A798B" w14:textId="795B57AC" w:rsidR="00667F8F" w:rsidRPr="001A64D4" w:rsidRDefault="00667F8F" w:rsidP="00087D1D">
      <w:pPr>
        <w:tabs>
          <w:tab w:val="left" w:pos="993"/>
        </w:tabs>
        <w:jc w:val="both"/>
        <w:rPr>
          <w:bCs/>
          <w:i/>
        </w:rPr>
      </w:pPr>
      <w:r w:rsidRPr="001A64D4">
        <w:rPr>
          <w:bCs/>
          <w:i/>
        </w:rPr>
        <w:t xml:space="preserve">(указывается цифрой и прописью) </w:t>
      </w:r>
    </w:p>
    <w:p w14:paraId="01B5A3DD" w14:textId="40CC9EA9" w:rsidR="00667F8F" w:rsidRPr="001A64D4" w:rsidRDefault="00F566D1" w:rsidP="00667F8F">
      <w:pPr>
        <w:tabs>
          <w:tab w:val="left" w:pos="993"/>
        </w:tabs>
        <w:ind w:firstLine="709"/>
        <w:jc w:val="both"/>
        <w:rPr>
          <w:bCs/>
          <w:i/>
          <w:u w:val="single"/>
        </w:rPr>
      </w:pPr>
      <w:r w:rsidRPr="001A64D4">
        <w:t xml:space="preserve">- </w:t>
      </w:r>
      <w:r w:rsidR="00667F8F" w:rsidRPr="001A64D4">
        <w:t xml:space="preserve">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 ________________ (________________________) % от цены </w:t>
      </w:r>
      <w:r w:rsidR="008849B5" w:rsidRPr="001A64D4">
        <w:t>прейскуранта на дату реализации.</w:t>
      </w:r>
    </w:p>
    <w:p w14:paraId="432C249C" w14:textId="7D6185DB" w:rsidR="00667F8F" w:rsidRPr="001A64D4" w:rsidRDefault="00667F8F" w:rsidP="00087D1D">
      <w:pPr>
        <w:tabs>
          <w:tab w:val="left" w:pos="993"/>
        </w:tabs>
        <w:jc w:val="both"/>
        <w:rPr>
          <w:bCs/>
          <w:i/>
        </w:rPr>
      </w:pPr>
      <w:r w:rsidRPr="001A64D4">
        <w:rPr>
          <w:bCs/>
          <w:i/>
        </w:rPr>
        <w:t xml:space="preserve">(указывается цифрой и прописью) </w:t>
      </w:r>
    </w:p>
    <w:p w14:paraId="7C15FBC9" w14:textId="02B6F10A" w:rsidR="009F57EB" w:rsidRPr="001A64D4" w:rsidRDefault="009F57EB" w:rsidP="009F57EB">
      <w:pPr>
        <w:numPr>
          <w:ilvl w:val="0"/>
          <w:numId w:val="3"/>
        </w:numPr>
        <w:tabs>
          <w:tab w:val="left" w:pos="709"/>
          <w:tab w:val="left" w:pos="993"/>
        </w:tabs>
        <w:ind w:left="0" w:firstLine="709"/>
        <w:jc w:val="both"/>
      </w:pPr>
      <w:r w:rsidRPr="001A64D4">
        <w:t>Участник закупки гарантирует достоверность информац</w:t>
      </w:r>
      <w:r w:rsidRPr="001A64D4">
        <w:rPr>
          <w:bCs/>
        </w:rPr>
        <w:t>ии, отсутствие в документах недостоверных, ложных сведений, а также сфальсифицированных документов, представленных в настоящей</w:t>
      </w:r>
      <w:r w:rsidRPr="001A64D4">
        <w:t xml:space="preserve"> заявке на участие в запросе котировок в электронной форме. </w:t>
      </w:r>
    </w:p>
    <w:p w14:paraId="7AE74C75" w14:textId="45974CAA" w:rsidR="009F57EB" w:rsidRPr="001A64D4" w:rsidRDefault="009F57EB" w:rsidP="009F57EB">
      <w:pPr>
        <w:numPr>
          <w:ilvl w:val="0"/>
          <w:numId w:val="3"/>
        </w:numPr>
        <w:tabs>
          <w:tab w:val="left" w:pos="709"/>
          <w:tab w:val="left" w:pos="993"/>
        </w:tabs>
        <w:ind w:left="0" w:firstLine="709"/>
        <w:jc w:val="both"/>
      </w:pPr>
      <w:r w:rsidRPr="001A64D4">
        <w:t>Участник закупки подтверждает безусловное согласие с проектом договора, входящего в состав извещения.</w:t>
      </w:r>
    </w:p>
    <w:p w14:paraId="32FC1717" w14:textId="0069AE32" w:rsidR="006A12CC" w:rsidRPr="001A64D4" w:rsidRDefault="006A12CC" w:rsidP="009F57EB">
      <w:pPr>
        <w:numPr>
          <w:ilvl w:val="0"/>
          <w:numId w:val="3"/>
        </w:numPr>
        <w:tabs>
          <w:tab w:val="left" w:pos="709"/>
          <w:tab w:val="left" w:pos="993"/>
        </w:tabs>
        <w:ind w:left="0" w:firstLine="709"/>
        <w:jc w:val="both"/>
      </w:pPr>
      <w:r w:rsidRPr="001A64D4">
        <w:t xml:space="preserve">Участник закупки, </w:t>
      </w:r>
      <w:r w:rsidR="009F57EB" w:rsidRPr="001A64D4">
        <w:t xml:space="preserve">в случае если по итогам </w:t>
      </w:r>
      <w:r w:rsidR="0032544B" w:rsidRPr="001A64D4">
        <w:t>запроса котировок</w:t>
      </w:r>
      <w:r w:rsidR="009F57EB" w:rsidRPr="001A64D4">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1A64D4">
        <w:t>аказчика (снизить цену договора и/или</w:t>
      </w:r>
      <w:r w:rsidR="009F57EB" w:rsidRPr="001A64D4">
        <w:t xml:space="preserve"> единичные расценки товара, работ, услуг, </w:t>
      </w:r>
      <w:r w:rsidR="00F00B39" w:rsidRPr="001A64D4">
        <w:t xml:space="preserve">снизить </w:t>
      </w:r>
      <w:r w:rsidR="009F57EB" w:rsidRPr="001A64D4">
        <w:t>срок поставки товара, в</w:t>
      </w:r>
      <w:r w:rsidR="00F00B39" w:rsidRPr="001A64D4">
        <w:t>ыполнения работ, оказания услуг</w:t>
      </w:r>
      <w:r w:rsidR="009F57EB" w:rsidRPr="001A64D4">
        <w:t>, предложенные участником закупки.</w:t>
      </w:r>
      <w:r w:rsidR="00F00B39" w:rsidRPr="001A64D4">
        <w:t>)</w:t>
      </w:r>
    </w:p>
    <w:p w14:paraId="3C4E0410" w14:textId="262D90C8" w:rsidR="0012388F" w:rsidRPr="001A64D4" w:rsidRDefault="006A12CC" w:rsidP="009F57EB">
      <w:pPr>
        <w:numPr>
          <w:ilvl w:val="0"/>
          <w:numId w:val="3"/>
        </w:numPr>
        <w:tabs>
          <w:tab w:val="left" w:pos="709"/>
          <w:tab w:val="left" w:pos="993"/>
        </w:tabs>
        <w:ind w:left="0" w:firstLine="709"/>
        <w:jc w:val="both"/>
      </w:pPr>
      <w:r w:rsidRPr="001A64D4">
        <w:t>Участник закупки подтверждает соответствие обязательным требования</w:t>
      </w:r>
      <w:r w:rsidR="003518D4" w:rsidRPr="001A64D4">
        <w:t>м</w:t>
      </w:r>
      <w:r w:rsidRPr="001A64D4">
        <w:t xml:space="preserve"> к участник</w:t>
      </w:r>
      <w:r w:rsidR="001D5CEA" w:rsidRPr="001A64D4">
        <w:t>ам</w:t>
      </w:r>
      <w:r w:rsidRPr="001A64D4">
        <w:t xml:space="preserve"> закупки, </w:t>
      </w:r>
      <w:r w:rsidR="001D5CEA" w:rsidRPr="001A64D4">
        <w:t>определенным пунктами 2.1.1 -2.1.7</w:t>
      </w:r>
      <w:r w:rsidR="00721AC3" w:rsidRPr="001A64D4">
        <w:t xml:space="preserve"> </w:t>
      </w:r>
      <w:r w:rsidR="001D5CEA" w:rsidRPr="001A64D4">
        <w:t>извещения</w:t>
      </w:r>
      <w:r w:rsidR="00667F8F" w:rsidRPr="001A64D4">
        <w:t>,</w:t>
      </w:r>
      <w:r w:rsidR="001D5CEA" w:rsidRPr="001A64D4">
        <w:t xml:space="preserve"> </w:t>
      </w:r>
      <w:r w:rsidRPr="001A64D4">
        <w:t>а именно</w:t>
      </w:r>
      <w:r w:rsidR="000E0000" w:rsidRPr="001A64D4">
        <w:t>:</w:t>
      </w:r>
      <w:r w:rsidR="00721AC3" w:rsidRPr="001A64D4">
        <w:t xml:space="preserve"> </w:t>
      </w:r>
      <w:r w:rsidR="0012388F" w:rsidRPr="001A64D4">
        <w:rPr>
          <w:i/>
        </w:rPr>
        <w:t>(</w:t>
      </w:r>
      <w:r w:rsidR="00697BE6" w:rsidRPr="001A64D4">
        <w:rPr>
          <w:i/>
        </w:rPr>
        <w:t>участником закупки указываются требования, которым участник закупки соответствует. В</w:t>
      </w:r>
      <w:r w:rsidR="00BB3331" w:rsidRPr="001A64D4">
        <w:rPr>
          <w:i/>
        </w:rPr>
        <w:t xml:space="preserve"> случае, если </w:t>
      </w:r>
      <w:r w:rsidR="0012388F" w:rsidRPr="001A64D4">
        <w:rPr>
          <w:i/>
        </w:rPr>
        <w:t xml:space="preserve">участник закупки </w:t>
      </w:r>
      <w:r w:rsidR="00BB3331" w:rsidRPr="001A64D4">
        <w:rPr>
          <w:i/>
        </w:rPr>
        <w:t xml:space="preserve">не соответствует одному </w:t>
      </w:r>
      <w:r w:rsidR="002B00DC" w:rsidRPr="001A64D4">
        <w:rPr>
          <w:i/>
        </w:rPr>
        <w:t>(</w:t>
      </w:r>
      <w:r w:rsidR="00BB3331" w:rsidRPr="001A64D4">
        <w:rPr>
          <w:i/>
        </w:rPr>
        <w:t>или более</w:t>
      </w:r>
      <w:r w:rsidR="002B00DC" w:rsidRPr="001A64D4">
        <w:rPr>
          <w:i/>
        </w:rPr>
        <w:t>)</w:t>
      </w:r>
      <w:r w:rsidR="00BB3331" w:rsidRPr="001A64D4">
        <w:rPr>
          <w:i/>
        </w:rPr>
        <w:t xml:space="preserve"> нижеуказанн</w:t>
      </w:r>
      <w:r w:rsidR="00697BE6" w:rsidRPr="001A64D4">
        <w:rPr>
          <w:i/>
        </w:rPr>
        <w:t>ому</w:t>
      </w:r>
      <w:r w:rsidR="00BB3331" w:rsidRPr="001A64D4">
        <w:rPr>
          <w:i/>
        </w:rPr>
        <w:t xml:space="preserve"> требовани</w:t>
      </w:r>
      <w:r w:rsidR="00697BE6" w:rsidRPr="001A64D4">
        <w:rPr>
          <w:i/>
        </w:rPr>
        <w:t>ю</w:t>
      </w:r>
      <w:r w:rsidR="00BB3331" w:rsidRPr="001A64D4">
        <w:rPr>
          <w:i/>
        </w:rPr>
        <w:t>, так</w:t>
      </w:r>
      <w:r w:rsidR="00697BE6" w:rsidRPr="001A64D4">
        <w:rPr>
          <w:i/>
        </w:rPr>
        <w:t>ое</w:t>
      </w:r>
      <w:r w:rsidR="00BB3331" w:rsidRPr="001A64D4">
        <w:rPr>
          <w:i/>
        </w:rPr>
        <w:t xml:space="preserve"> </w:t>
      </w:r>
      <w:r w:rsidR="00A71256" w:rsidRPr="001A64D4">
        <w:rPr>
          <w:i/>
        </w:rPr>
        <w:t>ниже</w:t>
      </w:r>
      <w:r w:rsidR="00697BE6" w:rsidRPr="001A64D4">
        <w:rPr>
          <w:i/>
        </w:rPr>
        <w:t xml:space="preserve">указанное соответствие </w:t>
      </w:r>
      <w:r w:rsidR="00BB3331" w:rsidRPr="001A64D4">
        <w:rPr>
          <w:i/>
        </w:rPr>
        <w:t>требовани</w:t>
      </w:r>
      <w:r w:rsidR="00697BE6" w:rsidRPr="001A64D4">
        <w:rPr>
          <w:i/>
        </w:rPr>
        <w:t>ю исключае</w:t>
      </w:r>
      <w:r w:rsidR="00BB3331" w:rsidRPr="001A64D4">
        <w:rPr>
          <w:i/>
        </w:rPr>
        <w:t>тся из настоящей заявк</w:t>
      </w:r>
      <w:r w:rsidR="00697BE6" w:rsidRPr="001A64D4">
        <w:rPr>
          <w:i/>
        </w:rPr>
        <w:t>и</w:t>
      </w:r>
      <w:r w:rsidR="00BB3331" w:rsidRPr="001A64D4">
        <w:rPr>
          <w:i/>
        </w:rPr>
        <w:t xml:space="preserve"> на участие в закупке</w:t>
      </w:r>
      <w:r w:rsidR="0041230E" w:rsidRPr="001A64D4">
        <w:rPr>
          <w:i/>
        </w:rPr>
        <w:t xml:space="preserve">. При этом, согласно пункту 7.5 извещения, Единая комиссия на любом этапе проведения процедуры закупки до заключения договора вправе отстранить участника </w:t>
      </w:r>
      <w:r w:rsidR="0041230E" w:rsidRPr="001A64D4">
        <w:rPr>
          <w:i/>
        </w:rPr>
        <w:lastRenderedPageBreak/>
        <w:t>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1A64D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A64D4">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1A64D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A64D4">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1A64D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A64D4">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1A64D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A64D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A64D4">
        <w:sym w:font="Symbol" w:char="F03B"/>
      </w:r>
    </w:p>
    <w:p w14:paraId="5C436BBA" w14:textId="77777777" w:rsidR="006A12CC" w:rsidRPr="001A64D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A64D4">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1A64D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A64D4">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1A64D4">
        <w:br/>
        <w:t>«О закупках товаров, работ, услуг отдельными видами юридических лиц»;</w:t>
      </w:r>
    </w:p>
    <w:p w14:paraId="13179C9F" w14:textId="77777777" w:rsidR="006A12CC" w:rsidRPr="001A64D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A64D4">
        <w:t>отсутствие у участника закупки ограничений для участия в закупках, установленных законодательством Российской Федерации.</w:t>
      </w:r>
    </w:p>
    <w:p w14:paraId="0BE03364" w14:textId="62C36E0D" w:rsidR="006A12CC" w:rsidRPr="001A64D4" w:rsidRDefault="006A12CC" w:rsidP="009F57EB">
      <w:pPr>
        <w:numPr>
          <w:ilvl w:val="0"/>
          <w:numId w:val="3"/>
        </w:numPr>
        <w:tabs>
          <w:tab w:val="left" w:pos="709"/>
          <w:tab w:val="left" w:pos="993"/>
          <w:tab w:val="left" w:pos="1134"/>
        </w:tabs>
        <w:ind w:left="0" w:firstLine="709"/>
        <w:jc w:val="both"/>
      </w:pPr>
      <w:r w:rsidRPr="001A64D4">
        <w:t>Участник закупки подтверждает соответствие дополнительным требованиям</w:t>
      </w:r>
      <w:r w:rsidR="00097D7D" w:rsidRPr="001A64D4">
        <w:t xml:space="preserve"> к участникам</w:t>
      </w:r>
      <w:r w:rsidR="001D5CEA" w:rsidRPr="001A64D4">
        <w:t xml:space="preserve"> закупки, определенным</w:t>
      </w:r>
      <w:r w:rsidR="00F74C35" w:rsidRPr="001A64D4">
        <w:t xml:space="preserve"> пунктами</w:t>
      </w:r>
      <w:r w:rsidR="00B13FE2" w:rsidRPr="001A64D4">
        <w:t xml:space="preserve"> 2.</w:t>
      </w:r>
      <w:r w:rsidR="00FC3F24" w:rsidRPr="001A64D4">
        <w:t>2.1</w:t>
      </w:r>
      <w:r w:rsidR="00A71256" w:rsidRPr="001A64D4">
        <w:t>.1 – 2.2.1.3</w:t>
      </w:r>
      <w:r w:rsidR="00F74C35" w:rsidRPr="001A64D4">
        <w:t xml:space="preserve"> извещения,</w:t>
      </w:r>
      <w:r w:rsidRPr="001A64D4">
        <w:t xml:space="preserve"> а именно</w:t>
      </w:r>
      <w:r w:rsidRPr="001A64D4">
        <w:sym w:font="Symbol" w:char="F03A"/>
      </w:r>
      <w:r w:rsidR="00697BE6" w:rsidRPr="001A64D4">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1A64D4">
        <w:rPr>
          <w:i/>
        </w:rPr>
        <w:t>(</w:t>
      </w:r>
      <w:r w:rsidR="00697BE6" w:rsidRPr="001A64D4">
        <w:rPr>
          <w:i/>
        </w:rPr>
        <w:t>или более</w:t>
      </w:r>
      <w:r w:rsidR="00A71256" w:rsidRPr="001A64D4">
        <w:rPr>
          <w:i/>
        </w:rPr>
        <w:t>)</w:t>
      </w:r>
      <w:r w:rsidR="00697BE6" w:rsidRPr="001A64D4">
        <w:rPr>
          <w:i/>
        </w:rPr>
        <w:t xml:space="preserve"> нижеуказанному требованию, такое </w:t>
      </w:r>
      <w:r w:rsidR="00A71256" w:rsidRPr="001A64D4">
        <w:rPr>
          <w:i/>
        </w:rPr>
        <w:t>нижеуказанное</w:t>
      </w:r>
      <w:r w:rsidR="00697BE6" w:rsidRPr="001A64D4">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1A64D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1A64D4">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1A64D4">
          <w:t>статьями 289</w:t>
        </w:r>
      </w:hyperlink>
      <w:r w:rsidRPr="001A64D4">
        <w:t xml:space="preserve">, </w:t>
      </w:r>
      <w:hyperlink r:id="rId20" w:history="1">
        <w:r w:rsidRPr="001A64D4">
          <w:t>290</w:t>
        </w:r>
      </w:hyperlink>
      <w:r w:rsidRPr="001A64D4">
        <w:t xml:space="preserve">, </w:t>
      </w:r>
      <w:hyperlink r:id="rId21" w:history="1">
        <w:r w:rsidRPr="001A64D4">
          <w:t>291</w:t>
        </w:r>
      </w:hyperlink>
      <w:r w:rsidRPr="001A64D4">
        <w:t xml:space="preserve">, </w:t>
      </w:r>
      <w:hyperlink r:id="rId22" w:history="1">
        <w:r w:rsidRPr="001A64D4">
          <w:t>291.1</w:t>
        </w:r>
      </w:hyperlink>
      <w:r w:rsidRPr="001A64D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1A64D4">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1A64D4">
        <w:rPr>
          <w:rFonts w:ascii="Calibri" w:hAnsi="Calibri"/>
        </w:rPr>
        <w:t>;</w:t>
      </w:r>
    </w:p>
    <w:p w14:paraId="76C0A48C" w14:textId="77777777" w:rsidR="006A12CC" w:rsidRPr="001A64D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1A64D4">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1A64D4">
        <w:rPr>
          <w:rFonts w:ascii="Calibri" w:hAnsi="Calibri"/>
        </w:rPr>
        <w:t>;</w:t>
      </w:r>
    </w:p>
    <w:p w14:paraId="57758432" w14:textId="13320E2D" w:rsidR="006A12CC" w:rsidRPr="001A64D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1A64D4">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1A64D4" w:rsidRDefault="006A12CC" w:rsidP="009F57EB">
      <w:pPr>
        <w:numPr>
          <w:ilvl w:val="0"/>
          <w:numId w:val="3"/>
        </w:numPr>
        <w:tabs>
          <w:tab w:val="left" w:pos="709"/>
          <w:tab w:val="left" w:pos="993"/>
        </w:tabs>
        <w:ind w:left="0" w:firstLine="709"/>
        <w:jc w:val="both"/>
      </w:pPr>
      <w:r w:rsidRPr="001A64D4">
        <w:t>Д</w:t>
      </w:r>
      <w:r w:rsidRPr="001A64D4">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1A64D4" w:rsidRDefault="006A12CC" w:rsidP="006A12CC">
      <w:pPr>
        <w:tabs>
          <w:tab w:val="left" w:pos="993"/>
        </w:tabs>
        <w:ind w:firstLine="709"/>
        <w:rPr>
          <w:bCs/>
          <w:i/>
          <w:sz w:val="20"/>
          <w:szCs w:val="20"/>
          <w:u w:val="single"/>
        </w:rPr>
      </w:pPr>
      <w:r w:rsidRPr="001A64D4">
        <w:rPr>
          <w:bCs/>
          <w:i/>
          <w:sz w:val="20"/>
          <w:szCs w:val="20"/>
          <w:u w:val="single"/>
        </w:rPr>
        <w:t>(указывается Ф.И.О., телефон и e-mail уполномоченного лица участника закупки)</w:t>
      </w:r>
    </w:p>
    <w:p w14:paraId="0BC0ED4C" w14:textId="77777777" w:rsidR="006A12CC" w:rsidRPr="001A64D4" w:rsidRDefault="006A12CC" w:rsidP="009F57EB">
      <w:pPr>
        <w:numPr>
          <w:ilvl w:val="0"/>
          <w:numId w:val="3"/>
        </w:numPr>
        <w:tabs>
          <w:tab w:val="left" w:pos="709"/>
          <w:tab w:val="left" w:pos="993"/>
        </w:tabs>
        <w:ind w:left="0" w:firstLine="709"/>
        <w:jc w:val="both"/>
      </w:pPr>
      <w:r w:rsidRPr="001A64D4">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1A64D4">
        <w:br/>
        <w:t xml:space="preserve">к поданным в форме электронных документов заявкам на участие в закупке, указанной </w:t>
      </w:r>
      <w:r w:rsidRPr="001A64D4">
        <w:br/>
        <w:t>в извещении.</w:t>
      </w:r>
    </w:p>
    <w:p w14:paraId="035C2EAA" w14:textId="77777777" w:rsidR="006A12CC" w:rsidRPr="001A64D4" w:rsidRDefault="006A12CC" w:rsidP="009F57EB">
      <w:pPr>
        <w:numPr>
          <w:ilvl w:val="0"/>
          <w:numId w:val="3"/>
        </w:numPr>
        <w:tabs>
          <w:tab w:val="left" w:pos="709"/>
          <w:tab w:val="left" w:pos="993"/>
        </w:tabs>
        <w:ind w:left="0" w:firstLine="709"/>
        <w:jc w:val="both"/>
      </w:pPr>
      <w:r w:rsidRPr="001A64D4">
        <w:t>Адрес местонахождения _________________________________________</w:t>
      </w:r>
    </w:p>
    <w:p w14:paraId="0276F020" w14:textId="77777777" w:rsidR="006A12CC" w:rsidRPr="001A64D4" w:rsidRDefault="006A12CC" w:rsidP="006A12CC">
      <w:pPr>
        <w:tabs>
          <w:tab w:val="left" w:pos="993"/>
        </w:tabs>
        <w:ind w:firstLine="709"/>
        <w:rPr>
          <w:bCs/>
          <w:i/>
        </w:rPr>
      </w:pPr>
      <w:r w:rsidRPr="001A64D4">
        <w:rPr>
          <w:bCs/>
          <w:i/>
          <w:u w:val="single"/>
        </w:rPr>
        <w:t>Почтовый адрес</w:t>
      </w:r>
      <w:r w:rsidRPr="001A64D4">
        <w:rPr>
          <w:bCs/>
          <w:i/>
        </w:rPr>
        <w:t xml:space="preserve"> ___________________________________________________________</w:t>
      </w:r>
    </w:p>
    <w:p w14:paraId="27E6B03A" w14:textId="77777777" w:rsidR="006A12CC" w:rsidRPr="001A64D4" w:rsidRDefault="006A12CC" w:rsidP="006A12CC">
      <w:pPr>
        <w:tabs>
          <w:tab w:val="left" w:pos="993"/>
        </w:tabs>
        <w:ind w:firstLine="709"/>
        <w:rPr>
          <w:bCs/>
          <w:i/>
        </w:rPr>
      </w:pPr>
      <w:r w:rsidRPr="001A64D4">
        <w:rPr>
          <w:bCs/>
          <w:i/>
          <w:u w:val="single"/>
        </w:rPr>
        <w:t>ИНН/КПП</w:t>
      </w:r>
      <w:r w:rsidRPr="001A64D4">
        <w:rPr>
          <w:bCs/>
          <w:i/>
        </w:rPr>
        <w:t xml:space="preserve"> ________________________________________________________________</w:t>
      </w:r>
    </w:p>
    <w:p w14:paraId="5803682E" w14:textId="77777777" w:rsidR="006A12CC" w:rsidRPr="001A64D4" w:rsidRDefault="006A12CC" w:rsidP="006A12CC">
      <w:pPr>
        <w:tabs>
          <w:tab w:val="left" w:pos="993"/>
        </w:tabs>
        <w:ind w:firstLine="709"/>
        <w:rPr>
          <w:bCs/>
          <w:i/>
        </w:rPr>
      </w:pPr>
      <w:r w:rsidRPr="001A64D4">
        <w:rPr>
          <w:bCs/>
          <w:i/>
          <w:u w:val="single"/>
        </w:rPr>
        <w:t>Адрес электронной почты</w:t>
      </w:r>
      <w:r w:rsidRPr="001A64D4">
        <w:rPr>
          <w:bCs/>
          <w:i/>
        </w:rPr>
        <w:t xml:space="preserve"> ___________________________________________________</w:t>
      </w:r>
    </w:p>
    <w:p w14:paraId="15C085A7" w14:textId="77777777" w:rsidR="006A12CC" w:rsidRPr="001A64D4" w:rsidRDefault="006A12CC" w:rsidP="006A12CC">
      <w:pPr>
        <w:tabs>
          <w:tab w:val="left" w:pos="993"/>
        </w:tabs>
        <w:ind w:firstLine="709"/>
        <w:rPr>
          <w:bCs/>
          <w:i/>
        </w:rPr>
      </w:pPr>
      <w:r w:rsidRPr="001A64D4">
        <w:rPr>
          <w:bCs/>
          <w:i/>
          <w:u w:val="single"/>
        </w:rPr>
        <w:t>Телефон (факс)</w:t>
      </w:r>
      <w:r w:rsidRPr="001A64D4">
        <w:rPr>
          <w:bCs/>
          <w:i/>
        </w:rPr>
        <w:t xml:space="preserve"> ____________________________________________________________</w:t>
      </w:r>
    </w:p>
    <w:p w14:paraId="15D42273" w14:textId="77777777" w:rsidR="006A12CC" w:rsidRPr="001A64D4" w:rsidRDefault="006A12CC" w:rsidP="006A12CC">
      <w:pPr>
        <w:tabs>
          <w:tab w:val="left" w:pos="993"/>
        </w:tabs>
        <w:ind w:firstLine="709"/>
        <w:jc w:val="both"/>
        <w:rPr>
          <w:b/>
          <w:bCs/>
        </w:rPr>
      </w:pPr>
    </w:p>
    <w:p w14:paraId="063A53E6" w14:textId="77777777" w:rsidR="006A12CC" w:rsidRPr="001A64D4" w:rsidRDefault="006A12CC" w:rsidP="006A12CC">
      <w:pPr>
        <w:tabs>
          <w:tab w:val="left" w:pos="993"/>
        </w:tabs>
        <w:ind w:firstLine="709"/>
        <w:jc w:val="both"/>
        <w:rPr>
          <w:bCs/>
        </w:rPr>
      </w:pPr>
      <w:r w:rsidRPr="001A64D4">
        <w:rPr>
          <w:bCs/>
        </w:rPr>
        <w:t>Приложение:</w:t>
      </w:r>
    </w:p>
    <w:p w14:paraId="593ACA62" w14:textId="77777777" w:rsidR="006A12CC" w:rsidRPr="001A64D4" w:rsidRDefault="006A12CC" w:rsidP="006A12CC">
      <w:pPr>
        <w:numPr>
          <w:ilvl w:val="0"/>
          <w:numId w:val="2"/>
        </w:numPr>
        <w:tabs>
          <w:tab w:val="left" w:pos="993"/>
        </w:tabs>
        <w:ind w:left="0" w:firstLine="709"/>
        <w:jc w:val="both"/>
      </w:pPr>
      <w:r w:rsidRPr="001A64D4">
        <w:t>Сведение об участнике закупки.</w:t>
      </w:r>
    </w:p>
    <w:p w14:paraId="3F72EEAA" w14:textId="77777777" w:rsidR="006A12CC" w:rsidRPr="001A64D4" w:rsidRDefault="006A12CC" w:rsidP="006A12CC">
      <w:pPr>
        <w:numPr>
          <w:ilvl w:val="0"/>
          <w:numId w:val="2"/>
        </w:numPr>
        <w:tabs>
          <w:tab w:val="left" w:pos="993"/>
        </w:tabs>
        <w:ind w:left="0" w:firstLine="709"/>
        <w:jc w:val="both"/>
      </w:pPr>
      <w:r w:rsidRPr="001A64D4">
        <w:rPr>
          <w:i/>
        </w:rPr>
        <w:t>__ (указываются прилагаемые документы) _.</w:t>
      </w:r>
    </w:p>
    <w:p w14:paraId="373ABA2A" w14:textId="77777777" w:rsidR="006A12CC" w:rsidRPr="001A64D4" w:rsidRDefault="006A12CC" w:rsidP="006A12CC">
      <w:pPr>
        <w:numPr>
          <w:ilvl w:val="0"/>
          <w:numId w:val="2"/>
        </w:numPr>
        <w:tabs>
          <w:tab w:val="left" w:pos="993"/>
        </w:tabs>
        <w:ind w:left="0" w:firstLine="709"/>
        <w:jc w:val="both"/>
      </w:pPr>
      <w:r w:rsidRPr="001A64D4">
        <w:t>……..</w:t>
      </w:r>
    </w:p>
    <w:p w14:paraId="63049EE5" w14:textId="77777777" w:rsidR="006A12CC" w:rsidRPr="001A64D4" w:rsidRDefault="006A12CC" w:rsidP="006A12CC">
      <w:pPr>
        <w:jc w:val="both"/>
        <w:rPr>
          <w:b/>
          <w:bCs/>
        </w:rPr>
      </w:pPr>
    </w:p>
    <w:p w14:paraId="43509587" w14:textId="77777777" w:rsidR="006A12CC" w:rsidRPr="001A64D4" w:rsidRDefault="006A12CC" w:rsidP="006A12CC">
      <w:pPr>
        <w:pBdr>
          <w:bottom w:val="single" w:sz="12" w:space="1" w:color="auto"/>
        </w:pBdr>
        <w:jc w:val="both"/>
        <w:rPr>
          <w:b/>
          <w:bCs/>
        </w:rPr>
      </w:pPr>
    </w:p>
    <w:p w14:paraId="058529D3" w14:textId="77777777" w:rsidR="006A12CC" w:rsidRPr="001A64D4" w:rsidRDefault="006A12CC" w:rsidP="006A12CC">
      <w:pPr>
        <w:ind w:firstLine="709"/>
        <w:jc w:val="both"/>
        <w:rPr>
          <w:bCs/>
        </w:rPr>
      </w:pPr>
      <w:r w:rsidRPr="001A64D4">
        <w:rPr>
          <w:bCs/>
        </w:rPr>
        <w:t>_______           ______________      /___________________ /</w:t>
      </w:r>
    </w:p>
    <w:p w14:paraId="60A22598" w14:textId="77777777" w:rsidR="006A12CC" w:rsidRPr="001A64D4" w:rsidRDefault="006A12CC" w:rsidP="006A12CC">
      <w:pPr>
        <w:tabs>
          <w:tab w:val="left" w:pos="993"/>
        </w:tabs>
        <w:ind w:firstLine="709"/>
        <w:rPr>
          <w:bCs/>
          <w:i/>
          <w:sz w:val="20"/>
          <w:szCs w:val="20"/>
          <w:u w:val="single"/>
        </w:rPr>
      </w:pPr>
      <w:r w:rsidRPr="001A64D4">
        <w:rPr>
          <w:bCs/>
          <w:i/>
        </w:rPr>
        <w:t>(</w:t>
      </w:r>
      <w:r w:rsidRPr="001A64D4">
        <w:rPr>
          <w:bCs/>
          <w:i/>
          <w:sz w:val="20"/>
          <w:szCs w:val="20"/>
          <w:u w:val="single"/>
        </w:rPr>
        <w:t>должность уполномоченного лица)              (подпись)                     (расшифровка подписи)</w:t>
      </w:r>
    </w:p>
    <w:p w14:paraId="47891CEC" w14:textId="77777777" w:rsidR="006A12CC" w:rsidRPr="001A64D4" w:rsidRDefault="006A12CC" w:rsidP="006A12CC">
      <w:pPr>
        <w:jc w:val="both"/>
        <w:rPr>
          <w:bCs/>
          <w:i/>
        </w:rPr>
      </w:pPr>
      <w:r w:rsidRPr="001A64D4">
        <w:rPr>
          <w:bCs/>
          <w:i/>
        </w:rPr>
        <w:t xml:space="preserve">                                                                                                   МП</w:t>
      </w:r>
    </w:p>
    <w:p w14:paraId="7227685E" w14:textId="77777777" w:rsidR="006A12CC" w:rsidRPr="001A64D4" w:rsidRDefault="006A12CC" w:rsidP="006A12CC">
      <w:pPr>
        <w:jc w:val="both"/>
        <w:rPr>
          <w:bCs/>
          <w:i/>
        </w:rPr>
      </w:pPr>
    </w:p>
    <w:p w14:paraId="6CDBC7CC" w14:textId="77777777" w:rsidR="006A12CC" w:rsidRPr="001A64D4" w:rsidRDefault="006A12CC" w:rsidP="006A12CC">
      <w:pPr>
        <w:ind w:firstLine="851"/>
        <w:jc w:val="both"/>
        <w:rPr>
          <w:bCs/>
        </w:rPr>
      </w:pPr>
      <w:r w:rsidRPr="001A64D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A64D4" w:rsidRDefault="00690704">
      <w:pPr>
        <w:spacing w:after="160" w:line="259" w:lineRule="auto"/>
        <w:rPr>
          <w:bCs/>
          <w:i/>
        </w:rPr>
      </w:pPr>
      <w:r w:rsidRPr="001A64D4">
        <w:rPr>
          <w:bCs/>
          <w:i/>
        </w:rPr>
        <w:br w:type="page"/>
      </w:r>
    </w:p>
    <w:p w14:paraId="1CA68B7C" w14:textId="77777777" w:rsidR="00A9613A" w:rsidRPr="00B05694" w:rsidRDefault="00A9613A">
      <w:pPr>
        <w:jc w:val="right"/>
        <w:rPr>
          <w:bCs/>
          <w:i/>
          <w:highlight w:val="yellow"/>
        </w:rPr>
        <w:sectPr w:rsidR="00A9613A" w:rsidRPr="00B05694"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50991" w:rsidRDefault="006C698F" w:rsidP="00D25989">
      <w:pPr>
        <w:ind w:right="849"/>
        <w:jc w:val="right"/>
        <w:rPr>
          <w:b/>
          <w:bCs/>
        </w:rPr>
      </w:pPr>
      <w:r w:rsidRPr="00950991">
        <w:rPr>
          <w:b/>
          <w:bCs/>
        </w:rPr>
        <w:lastRenderedPageBreak/>
        <w:t xml:space="preserve">Приложение № </w:t>
      </w:r>
      <w:r w:rsidR="002C140A" w:rsidRPr="00950991">
        <w:rPr>
          <w:b/>
          <w:bCs/>
        </w:rPr>
        <w:t>2</w:t>
      </w:r>
    </w:p>
    <w:p w14:paraId="41CF9A04" w14:textId="77777777" w:rsidR="00B067D9" w:rsidRPr="00950991" w:rsidRDefault="00B067D9" w:rsidP="00D25989">
      <w:pPr>
        <w:ind w:right="849"/>
        <w:jc w:val="right"/>
        <w:outlineLvl w:val="1"/>
      </w:pPr>
      <w:r w:rsidRPr="00950991">
        <w:t>к извещению о проведении открытого</w:t>
      </w:r>
      <w:r w:rsidRPr="00950991">
        <w:br/>
      </w:r>
      <w:r w:rsidRPr="00950991">
        <w:rPr>
          <w:bCs/>
        </w:rPr>
        <w:t>запроса котировок</w:t>
      </w:r>
      <w:r w:rsidRPr="00950991">
        <w:t xml:space="preserve"> в электронной форме </w:t>
      </w:r>
    </w:p>
    <w:p w14:paraId="56BD0722" w14:textId="17A05A73" w:rsidR="001978C4" w:rsidRPr="00950991" w:rsidRDefault="00782F13" w:rsidP="00D25989">
      <w:pPr>
        <w:ind w:right="849"/>
        <w:jc w:val="right"/>
        <w:rPr>
          <w:b/>
          <w:bCs/>
        </w:rPr>
      </w:pPr>
      <w:r w:rsidRPr="00950991">
        <w:rPr>
          <w:b/>
          <w:bCs/>
        </w:rPr>
        <w:t xml:space="preserve">от </w:t>
      </w:r>
      <w:r w:rsidR="00CC45B7">
        <w:rPr>
          <w:b/>
          <w:bCs/>
        </w:rPr>
        <w:t>09.04</w:t>
      </w:r>
      <w:r w:rsidRPr="00950991">
        <w:rPr>
          <w:b/>
          <w:bCs/>
        </w:rPr>
        <w:t xml:space="preserve">.2021 г. </w:t>
      </w:r>
      <w:r w:rsidR="001978C4" w:rsidRPr="00950991">
        <w:rPr>
          <w:b/>
          <w:bCs/>
        </w:rPr>
        <w:t xml:space="preserve">№ </w:t>
      </w:r>
      <w:r w:rsidR="00950E2B" w:rsidRPr="00950991">
        <w:rPr>
          <w:b/>
          <w:bCs/>
        </w:rPr>
        <w:t>ЗКЭФ-ДМТО-3</w:t>
      </w:r>
      <w:r w:rsidR="00665002" w:rsidRPr="00950991">
        <w:rPr>
          <w:b/>
          <w:bCs/>
        </w:rPr>
        <w:t>8</w:t>
      </w:r>
      <w:r w:rsidR="00950991" w:rsidRPr="00950991">
        <w:rPr>
          <w:b/>
          <w:bCs/>
        </w:rPr>
        <w:t>1</w:t>
      </w:r>
    </w:p>
    <w:p w14:paraId="50F6BF5F" w14:textId="20BEE752" w:rsidR="00B067D9" w:rsidRPr="00950991" w:rsidRDefault="00B067D9" w:rsidP="00D25989">
      <w:pPr>
        <w:ind w:right="849"/>
        <w:jc w:val="right"/>
        <w:rPr>
          <w:bCs/>
          <w:sz w:val="22"/>
          <w:szCs w:val="22"/>
        </w:rPr>
      </w:pPr>
      <w:r w:rsidRPr="00950991">
        <w:rPr>
          <w:bCs/>
          <w:sz w:val="22"/>
          <w:szCs w:val="22"/>
        </w:rPr>
        <w:t>ФОРМА</w:t>
      </w:r>
    </w:p>
    <w:p w14:paraId="1112D257" w14:textId="77777777" w:rsidR="009B4449" w:rsidRPr="00950991" w:rsidRDefault="009B4449" w:rsidP="002F423C">
      <w:pPr>
        <w:widowControl w:val="0"/>
        <w:ind w:right="849"/>
        <w:jc w:val="center"/>
        <w:outlineLvl w:val="1"/>
        <w:rPr>
          <w:b/>
          <w:bCs/>
        </w:rPr>
      </w:pPr>
    </w:p>
    <w:p w14:paraId="5C2CFAC2" w14:textId="7A57B049" w:rsidR="002F423C" w:rsidRPr="00950991" w:rsidRDefault="00B067D9" w:rsidP="002F423C">
      <w:pPr>
        <w:widowControl w:val="0"/>
        <w:ind w:right="849"/>
        <w:jc w:val="center"/>
        <w:outlineLvl w:val="1"/>
        <w:rPr>
          <w:b/>
          <w:bCs/>
        </w:rPr>
      </w:pPr>
      <w:r w:rsidRPr="00950991">
        <w:rPr>
          <w:b/>
          <w:bCs/>
        </w:rPr>
        <w:t>СВЕДЕНИЯ</w:t>
      </w:r>
    </w:p>
    <w:p w14:paraId="3A8C19FC" w14:textId="76EF7A1F" w:rsidR="00B067D9" w:rsidRPr="00950991" w:rsidRDefault="00B067D9" w:rsidP="002F423C">
      <w:pPr>
        <w:widowControl w:val="0"/>
        <w:ind w:right="849"/>
        <w:jc w:val="center"/>
        <w:outlineLvl w:val="1"/>
        <w:rPr>
          <w:b/>
          <w:bCs/>
        </w:rPr>
      </w:pPr>
      <w:r w:rsidRPr="00950991">
        <w:rPr>
          <w:b/>
          <w:bCs/>
        </w:rPr>
        <w:t>об участнике закупки</w:t>
      </w:r>
    </w:p>
    <w:p w14:paraId="2BCDA38D" w14:textId="77777777" w:rsidR="00B067D9" w:rsidRPr="00950991"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950991" w14:paraId="03220764" w14:textId="77777777" w:rsidTr="00B067D9">
        <w:tc>
          <w:tcPr>
            <w:tcW w:w="3420" w:type="dxa"/>
          </w:tcPr>
          <w:p w14:paraId="0B082B3F" w14:textId="77777777" w:rsidR="00B067D9" w:rsidRPr="00950991" w:rsidRDefault="00B067D9">
            <w:pPr>
              <w:widowControl w:val="0"/>
              <w:ind w:left="180"/>
            </w:pPr>
            <w:r w:rsidRPr="00950991">
              <w:t>Полное наименование</w:t>
            </w:r>
          </w:p>
        </w:tc>
        <w:tc>
          <w:tcPr>
            <w:tcW w:w="6503" w:type="dxa"/>
          </w:tcPr>
          <w:p w14:paraId="536FCD41" w14:textId="77777777" w:rsidR="00B067D9" w:rsidRPr="00950991" w:rsidRDefault="00B067D9">
            <w:pPr>
              <w:widowControl w:val="0"/>
              <w:ind w:left="252"/>
            </w:pPr>
          </w:p>
        </w:tc>
      </w:tr>
      <w:tr w:rsidR="00986832" w:rsidRPr="00950991" w14:paraId="733C5C55" w14:textId="77777777" w:rsidTr="00B067D9">
        <w:tc>
          <w:tcPr>
            <w:tcW w:w="3420" w:type="dxa"/>
          </w:tcPr>
          <w:p w14:paraId="4B823376" w14:textId="77777777" w:rsidR="00B067D9" w:rsidRPr="00950991" w:rsidRDefault="00B067D9" w:rsidP="004531C3">
            <w:pPr>
              <w:widowControl w:val="0"/>
              <w:ind w:left="180"/>
            </w:pPr>
            <w:r w:rsidRPr="00950991">
              <w:t>Краткое наименование</w:t>
            </w:r>
          </w:p>
        </w:tc>
        <w:tc>
          <w:tcPr>
            <w:tcW w:w="6503" w:type="dxa"/>
          </w:tcPr>
          <w:p w14:paraId="5CFD0F2F" w14:textId="77777777" w:rsidR="00B067D9" w:rsidRPr="00950991" w:rsidRDefault="00B067D9" w:rsidP="004531C3">
            <w:pPr>
              <w:widowControl w:val="0"/>
              <w:ind w:left="252"/>
            </w:pPr>
          </w:p>
        </w:tc>
      </w:tr>
      <w:tr w:rsidR="00986832" w:rsidRPr="00950991" w14:paraId="6B811F14" w14:textId="77777777" w:rsidTr="00B067D9">
        <w:tc>
          <w:tcPr>
            <w:tcW w:w="3420" w:type="dxa"/>
          </w:tcPr>
          <w:p w14:paraId="6DAF160C" w14:textId="77777777" w:rsidR="00B067D9" w:rsidRPr="00950991" w:rsidRDefault="00B067D9" w:rsidP="004531C3">
            <w:pPr>
              <w:widowControl w:val="0"/>
              <w:ind w:left="180"/>
            </w:pPr>
            <w:r w:rsidRPr="00950991">
              <w:t>Должность руководителя</w:t>
            </w:r>
          </w:p>
        </w:tc>
        <w:tc>
          <w:tcPr>
            <w:tcW w:w="6503" w:type="dxa"/>
          </w:tcPr>
          <w:p w14:paraId="70EDBD39" w14:textId="77777777" w:rsidR="00B067D9" w:rsidRPr="00950991" w:rsidRDefault="00B067D9" w:rsidP="004531C3">
            <w:pPr>
              <w:widowControl w:val="0"/>
              <w:ind w:left="252"/>
            </w:pPr>
          </w:p>
        </w:tc>
      </w:tr>
      <w:tr w:rsidR="00986832" w:rsidRPr="00950991" w14:paraId="6EB6788A" w14:textId="77777777" w:rsidTr="00B067D9">
        <w:tc>
          <w:tcPr>
            <w:tcW w:w="3420" w:type="dxa"/>
          </w:tcPr>
          <w:p w14:paraId="53922758" w14:textId="77777777" w:rsidR="00B067D9" w:rsidRPr="00950991" w:rsidRDefault="00B067D9" w:rsidP="004531C3">
            <w:pPr>
              <w:widowControl w:val="0"/>
              <w:ind w:left="180"/>
            </w:pPr>
            <w:r w:rsidRPr="00950991">
              <w:t>Фамилия, имя, отчество руководителя</w:t>
            </w:r>
          </w:p>
        </w:tc>
        <w:tc>
          <w:tcPr>
            <w:tcW w:w="6503" w:type="dxa"/>
          </w:tcPr>
          <w:p w14:paraId="28FC3629" w14:textId="77777777" w:rsidR="00B067D9" w:rsidRPr="00950991" w:rsidRDefault="00B067D9" w:rsidP="004531C3">
            <w:pPr>
              <w:widowControl w:val="0"/>
              <w:ind w:left="252"/>
            </w:pPr>
          </w:p>
        </w:tc>
      </w:tr>
      <w:tr w:rsidR="00986832" w:rsidRPr="00950991" w14:paraId="702CB934" w14:textId="77777777" w:rsidTr="00B067D9">
        <w:tc>
          <w:tcPr>
            <w:tcW w:w="3420" w:type="dxa"/>
          </w:tcPr>
          <w:p w14:paraId="693B486E" w14:textId="77777777" w:rsidR="00B067D9" w:rsidRPr="00950991" w:rsidRDefault="00B067D9" w:rsidP="004531C3">
            <w:pPr>
              <w:widowControl w:val="0"/>
              <w:ind w:left="180"/>
            </w:pPr>
            <w:r w:rsidRPr="00950991">
              <w:t>Уполномочивающий документ</w:t>
            </w:r>
          </w:p>
        </w:tc>
        <w:tc>
          <w:tcPr>
            <w:tcW w:w="6503" w:type="dxa"/>
          </w:tcPr>
          <w:p w14:paraId="22569F5F" w14:textId="77777777" w:rsidR="00B067D9" w:rsidRPr="00950991" w:rsidRDefault="00B067D9" w:rsidP="004531C3">
            <w:pPr>
              <w:widowControl w:val="0"/>
              <w:ind w:left="252"/>
            </w:pPr>
          </w:p>
        </w:tc>
      </w:tr>
      <w:tr w:rsidR="00986832" w:rsidRPr="00950991" w14:paraId="672A4351" w14:textId="77777777" w:rsidTr="00B067D9">
        <w:tc>
          <w:tcPr>
            <w:tcW w:w="3420" w:type="dxa"/>
          </w:tcPr>
          <w:p w14:paraId="7EC9FAD8" w14:textId="77777777" w:rsidR="00B067D9" w:rsidRPr="00950991" w:rsidRDefault="00B067D9" w:rsidP="004531C3">
            <w:pPr>
              <w:widowControl w:val="0"/>
              <w:ind w:left="180"/>
            </w:pPr>
            <w:r w:rsidRPr="00950991">
              <w:t>Фамилия, имя, отчество главного бухгалтера</w:t>
            </w:r>
          </w:p>
        </w:tc>
        <w:tc>
          <w:tcPr>
            <w:tcW w:w="6503" w:type="dxa"/>
          </w:tcPr>
          <w:p w14:paraId="25A93385" w14:textId="77777777" w:rsidR="00B067D9" w:rsidRPr="00950991" w:rsidRDefault="00B067D9" w:rsidP="004531C3">
            <w:pPr>
              <w:widowControl w:val="0"/>
              <w:ind w:left="252"/>
            </w:pPr>
          </w:p>
        </w:tc>
      </w:tr>
      <w:tr w:rsidR="00986832" w:rsidRPr="00950991" w14:paraId="7CB68757" w14:textId="77777777" w:rsidTr="00B067D9">
        <w:tc>
          <w:tcPr>
            <w:tcW w:w="3420" w:type="dxa"/>
          </w:tcPr>
          <w:p w14:paraId="5B6557A3" w14:textId="77777777" w:rsidR="00B067D9" w:rsidRPr="00950991" w:rsidRDefault="00B067D9" w:rsidP="004531C3">
            <w:pPr>
              <w:widowControl w:val="0"/>
              <w:ind w:left="180"/>
            </w:pPr>
            <w:r w:rsidRPr="00950991">
              <w:t>Уполномочивающий документ</w:t>
            </w:r>
          </w:p>
        </w:tc>
        <w:tc>
          <w:tcPr>
            <w:tcW w:w="6503" w:type="dxa"/>
          </w:tcPr>
          <w:p w14:paraId="59DFE08E" w14:textId="77777777" w:rsidR="00B067D9" w:rsidRPr="00950991" w:rsidRDefault="00B067D9" w:rsidP="004531C3">
            <w:pPr>
              <w:widowControl w:val="0"/>
              <w:ind w:left="252"/>
            </w:pPr>
          </w:p>
        </w:tc>
      </w:tr>
      <w:tr w:rsidR="00986832" w:rsidRPr="00950991" w14:paraId="28418A9F" w14:textId="77777777" w:rsidTr="00B067D9">
        <w:tc>
          <w:tcPr>
            <w:tcW w:w="3420" w:type="dxa"/>
          </w:tcPr>
          <w:p w14:paraId="01731A0F" w14:textId="77777777" w:rsidR="00B067D9" w:rsidRPr="00950991" w:rsidRDefault="00B067D9" w:rsidP="004531C3">
            <w:pPr>
              <w:widowControl w:val="0"/>
              <w:ind w:left="180"/>
            </w:pPr>
            <w:r w:rsidRPr="00950991">
              <w:t>ОГРН</w:t>
            </w:r>
          </w:p>
        </w:tc>
        <w:tc>
          <w:tcPr>
            <w:tcW w:w="6503" w:type="dxa"/>
          </w:tcPr>
          <w:p w14:paraId="37BB51E5" w14:textId="77777777" w:rsidR="00B067D9" w:rsidRPr="00950991" w:rsidRDefault="00B067D9" w:rsidP="004531C3">
            <w:pPr>
              <w:widowControl w:val="0"/>
              <w:ind w:left="252"/>
            </w:pPr>
          </w:p>
        </w:tc>
      </w:tr>
      <w:tr w:rsidR="00986832" w:rsidRPr="00950991" w14:paraId="268CA8CF" w14:textId="77777777" w:rsidTr="00B067D9">
        <w:tc>
          <w:tcPr>
            <w:tcW w:w="3420" w:type="dxa"/>
          </w:tcPr>
          <w:p w14:paraId="756FBF30" w14:textId="77777777" w:rsidR="00B067D9" w:rsidRPr="00950991" w:rsidRDefault="00B067D9" w:rsidP="004531C3">
            <w:pPr>
              <w:widowControl w:val="0"/>
              <w:ind w:left="180"/>
            </w:pPr>
            <w:r w:rsidRPr="00950991">
              <w:t>ИНН</w:t>
            </w:r>
          </w:p>
        </w:tc>
        <w:tc>
          <w:tcPr>
            <w:tcW w:w="6503" w:type="dxa"/>
          </w:tcPr>
          <w:p w14:paraId="5B0694F0" w14:textId="77777777" w:rsidR="00B067D9" w:rsidRPr="00950991" w:rsidRDefault="00B067D9" w:rsidP="004531C3">
            <w:pPr>
              <w:widowControl w:val="0"/>
              <w:ind w:left="252"/>
            </w:pPr>
          </w:p>
        </w:tc>
      </w:tr>
      <w:tr w:rsidR="00986832" w:rsidRPr="00950991" w14:paraId="7AD15257" w14:textId="77777777" w:rsidTr="00B067D9">
        <w:tc>
          <w:tcPr>
            <w:tcW w:w="3420" w:type="dxa"/>
          </w:tcPr>
          <w:p w14:paraId="7D34DD12" w14:textId="77777777" w:rsidR="00B067D9" w:rsidRPr="00950991" w:rsidRDefault="00B067D9" w:rsidP="004531C3">
            <w:pPr>
              <w:widowControl w:val="0"/>
              <w:ind w:left="180"/>
            </w:pPr>
            <w:r w:rsidRPr="00950991">
              <w:t>КПП</w:t>
            </w:r>
          </w:p>
        </w:tc>
        <w:tc>
          <w:tcPr>
            <w:tcW w:w="6503" w:type="dxa"/>
          </w:tcPr>
          <w:p w14:paraId="7011ED81" w14:textId="77777777" w:rsidR="00B067D9" w:rsidRPr="00950991" w:rsidRDefault="00B067D9" w:rsidP="004531C3">
            <w:pPr>
              <w:widowControl w:val="0"/>
              <w:ind w:left="252"/>
            </w:pPr>
          </w:p>
        </w:tc>
      </w:tr>
      <w:tr w:rsidR="00986832" w:rsidRPr="00950991" w14:paraId="084208AC" w14:textId="77777777" w:rsidTr="00B067D9">
        <w:tc>
          <w:tcPr>
            <w:tcW w:w="3420" w:type="dxa"/>
          </w:tcPr>
          <w:p w14:paraId="4B50C3C6" w14:textId="77777777" w:rsidR="00B067D9" w:rsidRPr="00950991" w:rsidRDefault="00B067D9" w:rsidP="004531C3">
            <w:pPr>
              <w:widowControl w:val="0"/>
              <w:ind w:left="180"/>
            </w:pPr>
            <w:r w:rsidRPr="00950991">
              <w:t>ОКАТО</w:t>
            </w:r>
          </w:p>
        </w:tc>
        <w:tc>
          <w:tcPr>
            <w:tcW w:w="6503" w:type="dxa"/>
          </w:tcPr>
          <w:p w14:paraId="7473599E" w14:textId="77777777" w:rsidR="00B067D9" w:rsidRPr="00950991" w:rsidRDefault="00B067D9" w:rsidP="004531C3">
            <w:pPr>
              <w:widowControl w:val="0"/>
              <w:ind w:left="252"/>
            </w:pPr>
          </w:p>
        </w:tc>
      </w:tr>
      <w:tr w:rsidR="00986832" w:rsidRPr="00950991" w14:paraId="7992F907" w14:textId="77777777" w:rsidTr="00B067D9">
        <w:tc>
          <w:tcPr>
            <w:tcW w:w="3420" w:type="dxa"/>
          </w:tcPr>
          <w:p w14:paraId="68537524" w14:textId="77777777" w:rsidR="00B067D9" w:rsidRPr="00950991" w:rsidRDefault="00B067D9" w:rsidP="004531C3">
            <w:pPr>
              <w:widowControl w:val="0"/>
              <w:ind w:left="180"/>
            </w:pPr>
            <w:r w:rsidRPr="00950991">
              <w:t>ОКВЭД</w:t>
            </w:r>
          </w:p>
        </w:tc>
        <w:tc>
          <w:tcPr>
            <w:tcW w:w="6503" w:type="dxa"/>
          </w:tcPr>
          <w:p w14:paraId="64C1CAEE" w14:textId="77777777" w:rsidR="00B067D9" w:rsidRPr="00950991" w:rsidRDefault="00B067D9" w:rsidP="004531C3">
            <w:pPr>
              <w:widowControl w:val="0"/>
              <w:ind w:left="252"/>
            </w:pPr>
          </w:p>
        </w:tc>
      </w:tr>
      <w:tr w:rsidR="00986832" w:rsidRPr="00950991" w14:paraId="1FF535CC" w14:textId="77777777" w:rsidTr="00B067D9">
        <w:tc>
          <w:tcPr>
            <w:tcW w:w="3420" w:type="dxa"/>
          </w:tcPr>
          <w:p w14:paraId="16688951" w14:textId="77777777" w:rsidR="00B067D9" w:rsidRPr="00950991" w:rsidRDefault="00B067D9" w:rsidP="004531C3">
            <w:pPr>
              <w:widowControl w:val="0"/>
              <w:ind w:left="180"/>
            </w:pPr>
            <w:r w:rsidRPr="00950991">
              <w:t>ОКФС</w:t>
            </w:r>
          </w:p>
        </w:tc>
        <w:tc>
          <w:tcPr>
            <w:tcW w:w="6503" w:type="dxa"/>
          </w:tcPr>
          <w:p w14:paraId="4368A0FF" w14:textId="77777777" w:rsidR="00B067D9" w:rsidRPr="00950991" w:rsidRDefault="00B067D9" w:rsidP="004531C3">
            <w:pPr>
              <w:widowControl w:val="0"/>
              <w:ind w:left="252"/>
            </w:pPr>
          </w:p>
        </w:tc>
      </w:tr>
      <w:tr w:rsidR="00986832" w:rsidRPr="00950991" w14:paraId="1A8EBC62" w14:textId="77777777" w:rsidTr="00B067D9">
        <w:tc>
          <w:tcPr>
            <w:tcW w:w="3420" w:type="dxa"/>
          </w:tcPr>
          <w:p w14:paraId="1D1DA0D0" w14:textId="77777777" w:rsidR="00B067D9" w:rsidRPr="00950991" w:rsidRDefault="00B067D9" w:rsidP="004531C3">
            <w:pPr>
              <w:widowControl w:val="0"/>
              <w:ind w:left="180"/>
            </w:pPr>
            <w:r w:rsidRPr="00950991">
              <w:t>ОКОПФ</w:t>
            </w:r>
          </w:p>
        </w:tc>
        <w:tc>
          <w:tcPr>
            <w:tcW w:w="6503" w:type="dxa"/>
          </w:tcPr>
          <w:p w14:paraId="14AF0CE7" w14:textId="77777777" w:rsidR="00B067D9" w:rsidRPr="00950991" w:rsidRDefault="00B067D9" w:rsidP="004531C3">
            <w:pPr>
              <w:widowControl w:val="0"/>
              <w:ind w:left="252"/>
            </w:pPr>
          </w:p>
        </w:tc>
      </w:tr>
      <w:tr w:rsidR="00986832" w:rsidRPr="00950991" w14:paraId="0C4B2F34" w14:textId="77777777" w:rsidTr="00B067D9">
        <w:tc>
          <w:tcPr>
            <w:tcW w:w="3420" w:type="dxa"/>
          </w:tcPr>
          <w:p w14:paraId="70DDB37F" w14:textId="77777777" w:rsidR="00B067D9" w:rsidRPr="00950991" w:rsidRDefault="00B067D9" w:rsidP="004531C3">
            <w:pPr>
              <w:widowControl w:val="0"/>
              <w:ind w:left="180"/>
              <w:rPr>
                <w:b/>
                <w:bCs/>
              </w:rPr>
            </w:pPr>
            <w:r w:rsidRPr="00950991">
              <w:t>Наименование банка</w:t>
            </w:r>
          </w:p>
        </w:tc>
        <w:tc>
          <w:tcPr>
            <w:tcW w:w="6503" w:type="dxa"/>
          </w:tcPr>
          <w:p w14:paraId="043BFC50" w14:textId="77777777" w:rsidR="00B067D9" w:rsidRPr="00950991" w:rsidRDefault="00B067D9" w:rsidP="004531C3">
            <w:pPr>
              <w:widowControl w:val="0"/>
              <w:ind w:left="252"/>
            </w:pPr>
          </w:p>
        </w:tc>
      </w:tr>
      <w:tr w:rsidR="00986832" w:rsidRPr="00950991" w14:paraId="6D9F7633" w14:textId="77777777" w:rsidTr="00B067D9">
        <w:tc>
          <w:tcPr>
            <w:tcW w:w="3420" w:type="dxa"/>
          </w:tcPr>
          <w:p w14:paraId="3B5EA2D3" w14:textId="77777777" w:rsidR="00B067D9" w:rsidRPr="00950991" w:rsidRDefault="00B067D9" w:rsidP="004531C3">
            <w:pPr>
              <w:widowControl w:val="0"/>
              <w:ind w:left="180"/>
            </w:pPr>
            <w:r w:rsidRPr="00950991">
              <w:t>Р/сч</w:t>
            </w:r>
          </w:p>
        </w:tc>
        <w:tc>
          <w:tcPr>
            <w:tcW w:w="6503" w:type="dxa"/>
          </w:tcPr>
          <w:p w14:paraId="389956B0" w14:textId="77777777" w:rsidR="00B067D9" w:rsidRPr="00950991" w:rsidRDefault="00B067D9" w:rsidP="004531C3">
            <w:pPr>
              <w:widowControl w:val="0"/>
              <w:ind w:left="252"/>
            </w:pPr>
          </w:p>
        </w:tc>
      </w:tr>
      <w:tr w:rsidR="00986832" w:rsidRPr="00950991" w14:paraId="57A35619" w14:textId="77777777" w:rsidTr="00B067D9">
        <w:tc>
          <w:tcPr>
            <w:tcW w:w="3420" w:type="dxa"/>
          </w:tcPr>
          <w:p w14:paraId="198681AF" w14:textId="77777777" w:rsidR="00B067D9" w:rsidRPr="00950991" w:rsidRDefault="00B067D9" w:rsidP="004531C3">
            <w:pPr>
              <w:widowControl w:val="0"/>
              <w:ind w:left="180"/>
            </w:pPr>
            <w:r w:rsidRPr="00950991">
              <w:t>К/сч</w:t>
            </w:r>
          </w:p>
        </w:tc>
        <w:tc>
          <w:tcPr>
            <w:tcW w:w="6503" w:type="dxa"/>
          </w:tcPr>
          <w:p w14:paraId="5829D37D" w14:textId="77777777" w:rsidR="00B067D9" w:rsidRPr="00950991" w:rsidRDefault="00B067D9" w:rsidP="004531C3">
            <w:pPr>
              <w:widowControl w:val="0"/>
              <w:ind w:left="252"/>
            </w:pPr>
          </w:p>
        </w:tc>
      </w:tr>
      <w:tr w:rsidR="00986832" w:rsidRPr="00950991" w14:paraId="2E077ECE" w14:textId="77777777" w:rsidTr="00B067D9">
        <w:tc>
          <w:tcPr>
            <w:tcW w:w="3420" w:type="dxa"/>
          </w:tcPr>
          <w:p w14:paraId="302AE84E" w14:textId="77777777" w:rsidR="00B067D9" w:rsidRPr="00950991" w:rsidRDefault="00B067D9" w:rsidP="004531C3">
            <w:pPr>
              <w:widowControl w:val="0"/>
              <w:ind w:left="180"/>
            </w:pPr>
            <w:r w:rsidRPr="00950991">
              <w:t>БИК</w:t>
            </w:r>
          </w:p>
        </w:tc>
        <w:tc>
          <w:tcPr>
            <w:tcW w:w="6503" w:type="dxa"/>
          </w:tcPr>
          <w:p w14:paraId="791ECF66" w14:textId="77777777" w:rsidR="00B067D9" w:rsidRPr="00950991" w:rsidRDefault="00B067D9" w:rsidP="004531C3">
            <w:pPr>
              <w:widowControl w:val="0"/>
              <w:ind w:left="252"/>
            </w:pPr>
          </w:p>
        </w:tc>
      </w:tr>
      <w:tr w:rsidR="00986832" w:rsidRPr="00950991" w14:paraId="763549AC" w14:textId="77777777" w:rsidTr="00B067D9">
        <w:tc>
          <w:tcPr>
            <w:tcW w:w="3420" w:type="dxa"/>
          </w:tcPr>
          <w:p w14:paraId="70987D53" w14:textId="77777777" w:rsidR="00B067D9" w:rsidRPr="00950991" w:rsidRDefault="00B067D9" w:rsidP="004531C3">
            <w:pPr>
              <w:widowControl w:val="0"/>
              <w:ind w:left="180"/>
            </w:pPr>
            <w:r w:rsidRPr="00950991">
              <w:t>ОКПО</w:t>
            </w:r>
          </w:p>
        </w:tc>
        <w:tc>
          <w:tcPr>
            <w:tcW w:w="6503" w:type="dxa"/>
          </w:tcPr>
          <w:p w14:paraId="250CC6D9" w14:textId="77777777" w:rsidR="00B067D9" w:rsidRPr="00950991" w:rsidRDefault="00B067D9" w:rsidP="004531C3">
            <w:pPr>
              <w:widowControl w:val="0"/>
              <w:ind w:left="252"/>
            </w:pPr>
          </w:p>
        </w:tc>
      </w:tr>
      <w:tr w:rsidR="00986832" w:rsidRPr="00950991" w14:paraId="06FB52AB" w14:textId="77777777" w:rsidTr="00B067D9">
        <w:tc>
          <w:tcPr>
            <w:tcW w:w="3420" w:type="dxa"/>
          </w:tcPr>
          <w:p w14:paraId="75583954" w14:textId="77777777" w:rsidR="00B067D9" w:rsidRPr="00950991" w:rsidRDefault="00B067D9" w:rsidP="004531C3">
            <w:pPr>
              <w:widowControl w:val="0"/>
              <w:ind w:left="180"/>
            </w:pPr>
            <w:r w:rsidRPr="00950991">
              <w:t>Место нахождения (юридический адрес)</w:t>
            </w:r>
          </w:p>
        </w:tc>
        <w:tc>
          <w:tcPr>
            <w:tcW w:w="6503" w:type="dxa"/>
          </w:tcPr>
          <w:p w14:paraId="549C3071" w14:textId="77777777" w:rsidR="00B067D9" w:rsidRPr="00950991" w:rsidRDefault="00B067D9" w:rsidP="004531C3">
            <w:pPr>
              <w:widowControl w:val="0"/>
              <w:ind w:left="252"/>
            </w:pPr>
          </w:p>
        </w:tc>
      </w:tr>
      <w:tr w:rsidR="00986832" w:rsidRPr="00950991" w14:paraId="3DF5C3A5" w14:textId="77777777" w:rsidTr="00B067D9">
        <w:tc>
          <w:tcPr>
            <w:tcW w:w="3420" w:type="dxa"/>
          </w:tcPr>
          <w:p w14:paraId="729F2802" w14:textId="77777777" w:rsidR="00B067D9" w:rsidRPr="00950991" w:rsidRDefault="00B067D9" w:rsidP="004531C3">
            <w:pPr>
              <w:widowControl w:val="0"/>
              <w:ind w:left="180"/>
            </w:pPr>
            <w:r w:rsidRPr="00950991">
              <w:t>Фактический адрес</w:t>
            </w:r>
          </w:p>
          <w:p w14:paraId="5ECED647" w14:textId="77777777" w:rsidR="00B067D9" w:rsidRPr="00950991" w:rsidRDefault="00B067D9" w:rsidP="004531C3">
            <w:pPr>
              <w:widowControl w:val="0"/>
              <w:ind w:left="180"/>
            </w:pPr>
            <w:r w:rsidRPr="00950991">
              <w:t>(почтовый адрес)</w:t>
            </w:r>
          </w:p>
        </w:tc>
        <w:tc>
          <w:tcPr>
            <w:tcW w:w="6503" w:type="dxa"/>
          </w:tcPr>
          <w:p w14:paraId="3FFF3DE1" w14:textId="77777777" w:rsidR="00B067D9" w:rsidRPr="00950991" w:rsidRDefault="00B067D9" w:rsidP="004531C3">
            <w:pPr>
              <w:widowControl w:val="0"/>
              <w:ind w:left="252"/>
            </w:pPr>
          </w:p>
        </w:tc>
      </w:tr>
      <w:tr w:rsidR="00986832" w:rsidRPr="00950991" w14:paraId="4CCB6906" w14:textId="77777777" w:rsidTr="00B067D9">
        <w:tc>
          <w:tcPr>
            <w:tcW w:w="3420" w:type="dxa"/>
          </w:tcPr>
          <w:p w14:paraId="185F61CB" w14:textId="77777777" w:rsidR="00B067D9" w:rsidRPr="00950991" w:rsidRDefault="00B067D9" w:rsidP="004531C3">
            <w:pPr>
              <w:widowControl w:val="0"/>
              <w:ind w:left="180"/>
            </w:pPr>
            <w:r w:rsidRPr="00950991">
              <w:t>Телефон</w:t>
            </w:r>
          </w:p>
        </w:tc>
        <w:tc>
          <w:tcPr>
            <w:tcW w:w="6503" w:type="dxa"/>
          </w:tcPr>
          <w:p w14:paraId="1E375BD9" w14:textId="77777777" w:rsidR="00B067D9" w:rsidRPr="00950991" w:rsidRDefault="00B067D9" w:rsidP="004531C3">
            <w:pPr>
              <w:widowControl w:val="0"/>
              <w:ind w:left="252"/>
            </w:pPr>
          </w:p>
        </w:tc>
      </w:tr>
      <w:tr w:rsidR="00986832" w:rsidRPr="00950991" w14:paraId="6C1D5363" w14:textId="77777777" w:rsidTr="00B067D9">
        <w:tc>
          <w:tcPr>
            <w:tcW w:w="3420" w:type="dxa"/>
          </w:tcPr>
          <w:p w14:paraId="3288F92D" w14:textId="77777777" w:rsidR="00B067D9" w:rsidRPr="00950991" w:rsidRDefault="00B067D9" w:rsidP="004531C3">
            <w:pPr>
              <w:widowControl w:val="0"/>
              <w:ind w:left="180"/>
            </w:pPr>
            <w:r w:rsidRPr="00950991">
              <w:t>Факс</w:t>
            </w:r>
          </w:p>
        </w:tc>
        <w:tc>
          <w:tcPr>
            <w:tcW w:w="6503" w:type="dxa"/>
          </w:tcPr>
          <w:p w14:paraId="4BCBFFB3" w14:textId="77777777" w:rsidR="00B067D9" w:rsidRPr="00950991" w:rsidRDefault="00B067D9" w:rsidP="004531C3">
            <w:pPr>
              <w:widowControl w:val="0"/>
              <w:ind w:left="252"/>
            </w:pPr>
          </w:p>
        </w:tc>
      </w:tr>
      <w:tr w:rsidR="00986832" w:rsidRPr="00950991" w14:paraId="3024D457" w14:textId="77777777" w:rsidTr="00B067D9">
        <w:tc>
          <w:tcPr>
            <w:tcW w:w="3420" w:type="dxa"/>
          </w:tcPr>
          <w:p w14:paraId="3C14E33E" w14:textId="77777777" w:rsidR="00B067D9" w:rsidRPr="00950991" w:rsidRDefault="00B067D9" w:rsidP="004531C3">
            <w:pPr>
              <w:widowControl w:val="0"/>
              <w:ind w:left="180"/>
            </w:pPr>
            <w:r w:rsidRPr="00950991">
              <w:t>Сайт</w:t>
            </w:r>
          </w:p>
        </w:tc>
        <w:tc>
          <w:tcPr>
            <w:tcW w:w="6503" w:type="dxa"/>
          </w:tcPr>
          <w:p w14:paraId="085E991E" w14:textId="77777777" w:rsidR="00B067D9" w:rsidRPr="00950991" w:rsidRDefault="00B067D9" w:rsidP="004531C3">
            <w:pPr>
              <w:widowControl w:val="0"/>
              <w:ind w:left="252"/>
            </w:pPr>
          </w:p>
        </w:tc>
      </w:tr>
      <w:tr w:rsidR="00986832" w:rsidRPr="00950991" w14:paraId="115A538F" w14:textId="77777777" w:rsidTr="00B067D9">
        <w:tc>
          <w:tcPr>
            <w:tcW w:w="3420" w:type="dxa"/>
          </w:tcPr>
          <w:p w14:paraId="0FF2C92D" w14:textId="77777777" w:rsidR="00B067D9" w:rsidRPr="00950991" w:rsidRDefault="00B067D9" w:rsidP="004531C3">
            <w:pPr>
              <w:widowControl w:val="0"/>
              <w:ind w:left="180"/>
            </w:pPr>
            <w:r w:rsidRPr="00950991">
              <w:rPr>
                <w:lang w:val="en-US"/>
              </w:rPr>
              <w:t>e</w:t>
            </w:r>
            <w:r w:rsidRPr="00950991">
              <w:t>-</w:t>
            </w:r>
            <w:r w:rsidRPr="00950991">
              <w:rPr>
                <w:lang w:val="en-US"/>
              </w:rPr>
              <w:t>mail</w:t>
            </w:r>
          </w:p>
        </w:tc>
        <w:tc>
          <w:tcPr>
            <w:tcW w:w="6503" w:type="dxa"/>
          </w:tcPr>
          <w:p w14:paraId="701C8655" w14:textId="77777777" w:rsidR="00B067D9" w:rsidRPr="00950991" w:rsidRDefault="00B067D9" w:rsidP="004531C3">
            <w:pPr>
              <w:widowControl w:val="0"/>
              <w:ind w:left="252"/>
              <w:rPr>
                <w:lang w:val="en-US"/>
              </w:rPr>
            </w:pPr>
          </w:p>
        </w:tc>
      </w:tr>
      <w:tr w:rsidR="00986832" w:rsidRPr="00950991"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50991" w:rsidRDefault="00B067D9" w:rsidP="004531C3">
            <w:pPr>
              <w:widowControl w:val="0"/>
              <w:ind w:left="180"/>
            </w:pPr>
            <w:r w:rsidRPr="00950991">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50991" w:rsidRDefault="00B067D9" w:rsidP="004531C3">
            <w:pPr>
              <w:widowControl w:val="0"/>
              <w:ind w:left="252"/>
            </w:pPr>
          </w:p>
        </w:tc>
      </w:tr>
      <w:tr w:rsidR="00B067D9" w:rsidRPr="00950991"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50991" w:rsidRDefault="00B067D9" w:rsidP="004531C3">
            <w:pPr>
              <w:widowControl w:val="0"/>
              <w:ind w:left="180"/>
            </w:pPr>
            <w:r w:rsidRPr="00950991">
              <w:t xml:space="preserve">Является плательщиком НДС </w:t>
            </w:r>
            <w:r w:rsidRPr="00950991">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50991" w:rsidRDefault="00B067D9" w:rsidP="004531C3">
            <w:pPr>
              <w:widowControl w:val="0"/>
              <w:ind w:left="252"/>
            </w:pPr>
          </w:p>
        </w:tc>
      </w:tr>
    </w:tbl>
    <w:p w14:paraId="5B50CB14" w14:textId="77777777" w:rsidR="00B067D9" w:rsidRPr="00950991" w:rsidRDefault="00B067D9" w:rsidP="004531C3">
      <w:pPr>
        <w:widowControl w:val="0"/>
      </w:pPr>
    </w:p>
    <w:p w14:paraId="458BAF55" w14:textId="77777777" w:rsidR="00B067D9" w:rsidRPr="00950991" w:rsidRDefault="00B067D9" w:rsidP="004531C3">
      <w:pPr>
        <w:ind w:firstLine="709"/>
        <w:jc w:val="both"/>
        <w:rPr>
          <w:bCs/>
        </w:rPr>
      </w:pPr>
      <w:r w:rsidRPr="00950991">
        <w:rPr>
          <w:bCs/>
        </w:rPr>
        <w:t>______________________           ______________      /___________________ /</w:t>
      </w:r>
    </w:p>
    <w:p w14:paraId="1AD22D64" w14:textId="77777777" w:rsidR="00B067D9" w:rsidRPr="00950991" w:rsidRDefault="00B067D9" w:rsidP="004531C3">
      <w:pPr>
        <w:tabs>
          <w:tab w:val="left" w:pos="993"/>
        </w:tabs>
        <w:ind w:firstLine="709"/>
        <w:rPr>
          <w:bCs/>
          <w:i/>
          <w:sz w:val="20"/>
          <w:szCs w:val="20"/>
          <w:u w:val="single"/>
        </w:rPr>
      </w:pPr>
      <w:r w:rsidRPr="00950991">
        <w:rPr>
          <w:bCs/>
          <w:i/>
        </w:rPr>
        <w:t>(</w:t>
      </w:r>
      <w:r w:rsidRPr="00950991">
        <w:rPr>
          <w:bCs/>
          <w:i/>
          <w:sz w:val="20"/>
          <w:szCs w:val="20"/>
          <w:u w:val="single"/>
        </w:rPr>
        <w:t>должность уполномоченного лица               (подпись)                     (расшифровка подписи)</w:t>
      </w:r>
    </w:p>
    <w:p w14:paraId="0C24232F" w14:textId="77777777" w:rsidR="00E01B0D" w:rsidRPr="00950991" w:rsidRDefault="00E01B0D"/>
    <w:p w14:paraId="61666AFC" w14:textId="77777777" w:rsidR="000F033E" w:rsidRPr="00950991" w:rsidRDefault="000F033E" w:rsidP="00D25989">
      <w:pPr>
        <w:ind w:right="849" w:firstLine="851"/>
        <w:jc w:val="both"/>
        <w:rPr>
          <w:bCs/>
        </w:rPr>
      </w:pPr>
      <w:r w:rsidRPr="0095099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B05694" w:rsidRDefault="008D6C6B" w:rsidP="00763ED9">
      <w:pPr>
        <w:ind w:right="707"/>
        <w:rPr>
          <w:highlight w:val="yellow"/>
        </w:rPr>
        <w:sectPr w:rsidR="008D6C6B" w:rsidRPr="00B05694" w:rsidSect="00D25989">
          <w:pgSz w:w="11906" w:h="16838"/>
          <w:pgMar w:top="1134" w:right="0" w:bottom="993" w:left="1134" w:header="708" w:footer="708" w:gutter="0"/>
          <w:cols w:space="708"/>
          <w:docGrid w:linePitch="360"/>
        </w:sectPr>
      </w:pPr>
    </w:p>
    <w:p w14:paraId="773282C3" w14:textId="4BD0490A" w:rsidR="00B067D9" w:rsidRPr="00950991" w:rsidRDefault="00B067D9">
      <w:pPr>
        <w:jc w:val="right"/>
        <w:rPr>
          <w:b/>
          <w:bCs/>
        </w:rPr>
      </w:pPr>
      <w:r w:rsidRPr="00950991">
        <w:rPr>
          <w:b/>
          <w:bCs/>
        </w:rPr>
        <w:lastRenderedPageBreak/>
        <w:t xml:space="preserve">Приложение № </w:t>
      </w:r>
      <w:r w:rsidR="002C140A" w:rsidRPr="00950991">
        <w:rPr>
          <w:b/>
          <w:bCs/>
        </w:rPr>
        <w:t>3</w:t>
      </w:r>
      <w:r w:rsidRPr="00950991">
        <w:rPr>
          <w:b/>
          <w:bCs/>
        </w:rPr>
        <w:t xml:space="preserve"> </w:t>
      </w:r>
    </w:p>
    <w:p w14:paraId="67CF62C8" w14:textId="77777777" w:rsidR="00B067D9" w:rsidRPr="00950991" w:rsidRDefault="00B067D9">
      <w:pPr>
        <w:jc w:val="right"/>
        <w:outlineLvl w:val="1"/>
      </w:pPr>
      <w:r w:rsidRPr="00950991">
        <w:t>к извещению о проведении открытого</w:t>
      </w:r>
      <w:r w:rsidRPr="00950991">
        <w:br/>
      </w:r>
      <w:r w:rsidRPr="00950991">
        <w:rPr>
          <w:bCs/>
        </w:rPr>
        <w:t>запроса котировок</w:t>
      </w:r>
      <w:r w:rsidRPr="00950991">
        <w:t xml:space="preserve"> в электронной форме </w:t>
      </w:r>
    </w:p>
    <w:p w14:paraId="7A6ECA8A" w14:textId="4E2A1E9A" w:rsidR="00EC1F6B" w:rsidRPr="00950991" w:rsidRDefault="00782F13" w:rsidP="00EC1F6B">
      <w:pPr>
        <w:widowControl w:val="0"/>
        <w:jc w:val="right"/>
        <w:rPr>
          <w:b/>
          <w:bCs/>
        </w:rPr>
      </w:pPr>
      <w:r w:rsidRPr="00950991">
        <w:rPr>
          <w:b/>
          <w:bCs/>
        </w:rPr>
        <w:t xml:space="preserve">от </w:t>
      </w:r>
      <w:r w:rsidR="00CC45B7">
        <w:rPr>
          <w:b/>
          <w:bCs/>
        </w:rPr>
        <w:t>09.04</w:t>
      </w:r>
      <w:bookmarkStart w:id="2" w:name="_GoBack"/>
      <w:bookmarkEnd w:id="2"/>
      <w:r w:rsidRPr="00950991">
        <w:rPr>
          <w:b/>
          <w:bCs/>
        </w:rPr>
        <w:t xml:space="preserve">.2021 г. </w:t>
      </w:r>
      <w:r w:rsidR="001978C4" w:rsidRPr="00950991">
        <w:rPr>
          <w:b/>
          <w:bCs/>
        </w:rPr>
        <w:t xml:space="preserve">№ </w:t>
      </w:r>
      <w:r w:rsidR="00950E2B" w:rsidRPr="00950991">
        <w:rPr>
          <w:b/>
          <w:bCs/>
        </w:rPr>
        <w:t>ЗКЭФ-ДМТО-3</w:t>
      </w:r>
      <w:r w:rsidR="00665002" w:rsidRPr="00950991">
        <w:rPr>
          <w:b/>
          <w:bCs/>
        </w:rPr>
        <w:t>8</w:t>
      </w:r>
      <w:r w:rsidR="00950991" w:rsidRPr="00950991">
        <w:rPr>
          <w:b/>
          <w:bCs/>
        </w:rPr>
        <w:t>1</w:t>
      </w:r>
    </w:p>
    <w:p w14:paraId="36D4B6D0" w14:textId="77777777" w:rsidR="00C0118C" w:rsidRPr="00B05694" w:rsidRDefault="00C0118C" w:rsidP="00EC1F6B">
      <w:pPr>
        <w:widowControl w:val="0"/>
        <w:jc w:val="right"/>
        <w:rPr>
          <w:b/>
          <w:highlight w:val="yellow"/>
        </w:rPr>
      </w:pPr>
    </w:p>
    <w:p w14:paraId="48454B50" w14:textId="77777777" w:rsidR="004A4232" w:rsidRPr="00B05694" w:rsidRDefault="004A4232" w:rsidP="004A4232">
      <w:pPr>
        <w:widowControl w:val="0"/>
        <w:jc w:val="right"/>
        <w:rPr>
          <w:b/>
          <w:highlight w:val="yellow"/>
        </w:rPr>
      </w:pPr>
    </w:p>
    <w:p w14:paraId="7A6CA8A6" w14:textId="77777777" w:rsidR="00B05694" w:rsidRPr="009D152B" w:rsidRDefault="00B05694" w:rsidP="00B05694">
      <w:pPr>
        <w:widowControl w:val="0"/>
        <w:jc w:val="right"/>
        <w:rPr>
          <w:b/>
        </w:rPr>
      </w:pPr>
    </w:p>
    <w:p w14:paraId="358EEA88" w14:textId="77777777" w:rsidR="00B05694" w:rsidRPr="009D152B" w:rsidRDefault="00B05694" w:rsidP="00B05694">
      <w:pPr>
        <w:tabs>
          <w:tab w:val="left" w:pos="993"/>
        </w:tabs>
        <w:ind w:firstLine="567"/>
        <w:jc w:val="center"/>
        <w:rPr>
          <w:b/>
        </w:rPr>
      </w:pPr>
      <w:r w:rsidRPr="009D152B">
        <w:rPr>
          <w:b/>
        </w:rPr>
        <w:t>Договор № ___________</w:t>
      </w:r>
    </w:p>
    <w:p w14:paraId="46C8318E" w14:textId="77777777" w:rsidR="00B05694" w:rsidRPr="009D152B" w:rsidRDefault="00B05694" w:rsidP="00B05694">
      <w:pPr>
        <w:ind w:right="-1" w:firstLine="567"/>
        <w:jc w:val="center"/>
        <w:rPr>
          <w:b/>
        </w:rPr>
      </w:pPr>
      <w:r w:rsidRPr="009D152B">
        <w:rPr>
          <w:b/>
        </w:rPr>
        <w:t>возмездного оказания услуг по техническому обслуживанию и ремонту автотранспортных средств</w:t>
      </w:r>
    </w:p>
    <w:p w14:paraId="0921FFBD" w14:textId="77777777" w:rsidR="00B05694" w:rsidRPr="009D152B" w:rsidRDefault="00B05694" w:rsidP="00B05694">
      <w:pPr>
        <w:ind w:right="-1" w:firstLine="567"/>
        <w:jc w:val="center"/>
      </w:pPr>
    </w:p>
    <w:p w14:paraId="785C9F64" w14:textId="77777777" w:rsidR="00B05694" w:rsidRPr="009D152B" w:rsidRDefault="00B05694" w:rsidP="00B05694">
      <w:pPr>
        <w:ind w:right="-1" w:firstLine="567"/>
        <w:jc w:val="center"/>
        <w:rPr>
          <w:b/>
        </w:rPr>
      </w:pPr>
    </w:p>
    <w:p w14:paraId="145BC634" w14:textId="77777777" w:rsidR="00B05694" w:rsidRPr="009D152B" w:rsidRDefault="00B05694" w:rsidP="00B05694">
      <w:pPr>
        <w:ind w:right="-1" w:firstLine="709"/>
      </w:pPr>
      <w:r w:rsidRPr="009D152B">
        <w:t>г. Москва</w:t>
      </w:r>
      <w:r w:rsidRPr="009D152B">
        <w:tab/>
      </w:r>
      <w:r w:rsidRPr="009D152B">
        <w:tab/>
      </w:r>
      <w:r w:rsidRPr="009D152B">
        <w:tab/>
      </w:r>
      <w:r w:rsidRPr="009D152B">
        <w:tab/>
      </w:r>
      <w:r w:rsidRPr="009D152B">
        <w:tab/>
      </w:r>
      <w:r w:rsidRPr="009D152B">
        <w:tab/>
        <w:t xml:space="preserve">                    «___» ____________ 2021 г.</w:t>
      </w:r>
    </w:p>
    <w:p w14:paraId="1FCF6A92" w14:textId="77777777" w:rsidR="00B05694" w:rsidRPr="009D152B" w:rsidRDefault="00B05694" w:rsidP="00B05694">
      <w:pPr>
        <w:tabs>
          <w:tab w:val="left" w:pos="1134"/>
          <w:tab w:val="left" w:pos="1276"/>
          <w:tab w:val="left" w:pos="1701"/>
        </w:tabs>
        <w:ind w:right="-1" w:firstLine="709"/>
        <w:jc w:val="both"/>
        <w:rPr>
          <w:b/>
        </w:rPr>
      </w:pPr>
    </w:p>
    <w:p w14:paraId="733826EC" w14:textId="77777777" w:rsidR="00B05694" w:rsidRPr="009D152B" w:rsidRDefault="00B05694" w:rsidP="00B05694">
      <w:pPr>
        <w:tabs>
          <w:tab w:val="left" w:pos="1134"/>
          <w:tab w:val="left" w:pos="1276"/>
          <w:tab w:val="left" w:pos="1560"/>
        </w:tabs>
        <w:ind w:right="-1" w:firstLine="709"/>
        <w:jc w:val="both"/>
      </w:pPr>
      <w:r w:rsidRPr="009D152B">
        <w:rPr>
          <w:b/>
        </w:rPr>
        <w:t xml:space="preserve">Акционерное общество «Курорты Северного Кавказа» </w:t>
      </w:r>
      <w:r w:rsidRPr="009D152B">
        <w:t xml:space="preserve">(АО «КСК»), именуемое в дальнейшем </w:t>
      </w:r>
      <w:r w:rsidRPr="009D152B">
        <w:rPr>
          <w:b/>
        </w:rPr>
        <w:t>«Заказчик»</w:t>
      </w:r>
      <w:r w:rsidRPr="009D152B">
        <w:t>, в лице________________________________________________, действующего на основании_____________________________________, с одной стороны, и</w:t>
      </w:r>
      <w:r w:rsidRPr="009D152B">
        <w:rPr>
          <w:rFonts w:ascii="CorporateSTCY" w:hAnsi="CorporateSTCY" w:cs="Latha"/>
          <w:b/>
          <w:sz w:val="22"/>
          <w:szCs w:val="22"/>
          <w:lang w:eastAsia="en-US"/>
        </w:rPr>
        <w:t xml:space="preserve">________________________________________, </w:t>
      </w:r>
      <w:r w:rsidRPr="009D152B">
        <w:t xml:space="preserve">именуемое в дальнейшем </w:t>
      </w:r>
      <w:r w:rsidRPr="009D152B">
        <w:rPr>
          <w:b/>
        </w:rPr>
        <w:t>«Исполнитель»</w:t>
      </w:r>
      <w:r w:rsidRPr="009D152B">
        <w:t>, в лице ___________________________________</w:t>
      </w:r>
      <w:r w:rsidRPr="009D152B">
        <w:rPr>
          <w:b/>
        </w:rPr>
        <w:t>,</w:t>
      </w:r>
      <w:r w:rsidRPr="009D152B">
        <w:t xml:space="preserve"> действующего на основании ______________________________________, с другой стороны, именуемые в дальнейшем «Стороны», а по отдельности – «Сторона», заключили настоящий договор (далее – Договор) о нижеследующем:</w:t>
      </w:r>
    </w:p>
    <w:p w14:paraId="4C3A1B4D" w14:textId="77777777" w:rsidR="00B05694" w:rsidRPr="009D152B" w:rsidRDefault="00B05694" w:rsidP="00B05694">
      <w:pPr>
        <w:tabs>
          <w:tab w:val="left" w:pos="1134"/>
          <w:tab w:val="left" w:pos="1276"/>
          <w:tab w:val="left" w:pos="1560"/>
        </w:tabs>
        <w:ind w:right="-1" w:firstLine="709"/>
        <w:jc w:val="both"/>
      </w:pPr>
    </w:p>
    <w:p w14:paraId="6C3644A4" w14:textId="77777777" w:rsidR="00B05694" w:rsidRPr="009D152B" w:rsidRDefault="00B05694" w:rsidP="00B05694">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ПРЕДМЕТ ДОГОВОРА</w:t>
      </w:r>
    </w:p>
    <w:p w14:paraId="78F44874" w14:textId="77777777" w:rsidR="00B05694" w:rsidRDefault="00B05694" w:rsidP="00A81088">
      <w:pPr>
        <w:widowControl w:val="0"/>
        <w:numPr>
          <w:ilvl w:val="0"/>
          <w:numId w:val="38"/>
        </w:numPr>
        <w:tabs>
          <w:tab w:val="clear" w:pos="1070"/>
          <w:tab w:val="left" w:pos="1418"/>
          <w:tab w:val="left" w:pos="1560"/>
        </w:tabs>
        <w:autoSpaceDE w:val="0"/>
        <w:autoSpaceDN w:val="0"/>
        <w:adjustRightInd w:val="0"/>
        <w:ind w:left="0" w:right="-1" w:firstLine="709"/>
        <w:jc w:val="both"/>
      </w:pPr>
      <w:r w:rsidRPr="009D152B">
        <w:t>Исполнитель принимает на себя обязательство в течение срока действия настоящего Договора:</w:t>
      </w:r>
    </w:p>
    <w:p w14:paraId="4E8C742A" w14:textId="77777777" w:rsidR="00B05694" w:rsidRPr="009D152B" w:rsidRDefault="00B05694" w:rsidP="00B05694">
      <w:pPr>
        <w:widowControl w:val="0"/>
        <w:tabs>
          <w:tab w:val="left" w:pos="1134"/>
          <w:tab w:val="left" w:pos="1276"/>
          <w:tab w:val="num" w:pos="1418"/>
          <w:tab w:val="left" w:pos="1560"/>
        </w:tabs>
        <w:autoSpaceDE w:val="0"/>
        <w:autoSpaceDN w:val="0"/>
        <w:adjustRightInd w:val="0"/>
        <w:ind w:right="-1" w:firstLine="709"/>
        <w:jc w:val="both"/>
      </w:pPr>
      <w:r w:rsidRPr="009D152B">
        <w:t>– </w:t>
      </w:r>
      <w:r w:rsidRPr="008A6D63">
        <w:t>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w:t>
      </w:r>
    </w:p>
    <w:p w14:paraId="7D5149FE" w14:textId="77777777" w:rsidR="00B05694" w:rsidRPr="009D152B" w:rsidRDefault="00B05694" w:rsidP="00B05694">
      <w:pPr>
        <w:tabs>
          <w:tab w:val="left" w:pos="1134"/>
          <w:tab w:val="left" w:pos="1276"/>
          <w:tab w:val="left" w:pos="1560"/>
        </w:tabs>
        <w:ind w:right="-1" w:firstLine="709"/>
        <w:jc w:val="both"/>
      </w:pPr>
      <w:r w:rsidRPr="009D152B">
        <w:t>– осуществлять реализацию Заказчику запасных частей, узлов, агрегатов, комплектующих и расходных материалов к автомобилям (далее – запасные части и материалы, товар).</w:t>
      </w:r>
    </w:p>
    <w:p w14:paraId="32909434" w14:textId="77777777" w:rsidR="00B05694" w:rsidRPr="009D152B" w:rsidRDefault="00B05694" w:rsidP="00A81088">
      <w:pPr>
        <w:widowControl w:val="0"/>
        <w:numPr>
          <w:ilvl w:val="0"/>
          <w:numId w:val="38"/>
        </w:numPr>
        <w:tabs>
          <w:tab w:val="clear" w:pos="1070"/>
          <w:tab w:val="left" w:pos="1418"/>
          <w:tab w:val="left" w:pos="1560"/>
        </w:tabs>
        <w:autoSpaceDE w:val="0"/>
        <w:autoSpaceDN w:val="0"/>
        <w:adjustRightInd w:val="0"/>
        <w:ind w:left="0" w:right="-1" w:firstLine="709"/>
        <w:jc w:val="both"/>
      </w:pPr>
      <w:r w:rsidRPr="009D152B">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6F925D57" w14:textId="77777777" w:rsidR="00B05694" w:rsidRPr="009D152B" w:rsidRDefault="00B05694" w:rsidP="00A81088">
      <w:pPr>
        <w:widowControl w:val="0"/>
        <w:numPr>
          <w:ilvl w:val="0"/>
          <w:numId w:val="38"/>
        </w:numPr>
        <w:tabs>
          <w:tab w:val="clear" w:pos="1070"/>
          <w:tab w:val="left" w:pos="1418"/>
          <w:tab w:val="left" w:pos="1560"/>
        </w:tabs>
        <w:autoSpaceDE w:val="0"/>
        <w:autoSpaceDN w:val="0"/>
        <w:adjustRightInd w:val="0"/>
        <w:ind w:left="0" w:right="-1" w:firstLine="709"/>
        <w:jc w:val="both"/>
      </w:pPr>
      <w:r w:rsidRPr="009D152B">
        <w:t>Заказчик обязуется принимать и оплачивать услуги Исполнителя с учетом установленных запасных частей и материалов, а также реализуемый ему товар в порядке и на условиях, предусмотренных настоящим Договором.</w:t>
      </w:r>
    </w:p>
    <w:p w14:paraId="5D13B343" w14:textId="77777777" w:rsidR="00B05694" w:rsidRPr="009D152B" w:rsidRDefault="00B05694" w:rsidP="00A81088">
      <w:pPr>
        <w:widowControl w:val="0"/>
        <w:numPr>
          <w:ilvl w:val="0"/>
          <w:numId w:val="38"/>
        </w:numPr>
        <w:tabs>
          <w:tab w:val="clear" w:pos="1070"/>
          <w:tab w:val="left" w:pos="1418"/>
          <w:tab w:val="left" w:pos="1560"/>
        </w:tabs>
        <w:autoSpaceDE w:val="0"/>
        <w:autoSpaceDN w:val="0"/>
        <w:adjustRightInd w:val="0"/>
        <w:ind w:left="0" w:right="-1" w:firstLine="709"/>
        <w:jc w:val="both"/>
      </w:pPr>
      <w:r w:rsidRPr="009D152B">
        <w:t>Услуги оказываются Исполнителем по адресу: ____________________.</w:t>
      </w:r>
    </w:p>
    <w:p w14:paraId="57D0F777" w14:textId="77777777" w:rsidR="00B05694" w:rsidRPr="009D152B" w:rsidRDefault="00B05694" w:rsidP="00A81088">
      <w:pPr>
        <w:widowControl w:val="0"/>
        <w:numPr>
          <w:ilvl w:val="0"/>
          <w:numId w:val="38"/>
        </w:numPr>
        <w:tabs>
          <w:tab w:val="clear" w:pos="1070"/>
          <w:tab w:val="left" w:pos="1418"/>
          <w:tab w:val="left" w:pos="1560"/>
        </w:tabs>
        <w:autoSpaceDE w:val="0"/>
        <w:autoSpaceDN w:val="0"/>
        <w:adjustRightInd w:val="0"/>
        <w:ind w:left="0" w:right="-1" w:firstLine="709"/>
        <w:jc w:val="both"/>
      </w:pPr>
      <w:r w:rsidRPr="009D152B">
        <w:t>Срок оказания услуг: в течение 12 (двенадцати) месяцев с даты подписания Сторонами Договора или до полного исчерпания средств по Договору (пункт 3.9 Договора), в зависимости от того какое из этих событий наступит ранее.</w:t>
      </w:r>
    </w:p>
    <w:p w14:paraId="06B2802D" w14:textId="77777777" w:rsidR="00B05694" w:rsidRPr="009D152B" w:rsidRDefault="00B05694" w:rsidP="00B05694">
      <w:pPr>
        <w:tabs>
          <w:tab w:val="left" w:pos="1134"/>
          <w:tab w:val="left" w:pos="1276"/>
          <w:tab w:val="left" w:pos="1560"/>
        </w:tabs>
        <w:ind w:right="-1" w:firstLine="709"/>
        <w:jc w:val="both"/>
      </w:pPr>
    </w:p>
    <w:p w14:paraId="08EC0010" w14:textId="77777777" w:rsidR="00B05694" w:rsidRPr="009D152B" w:rsidRDefault="00B05694" w:rsidP="00B05694">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ПРАВА И ОБЯЗАННОСТИ СТОРОН</w:t>
      </w:r>
    </w:p>
    <w:p w14:paraId="60CB24C0" w14:textId="77777777" w:rsidR="00B05694" w:rsidRPr="009D152B" w:rsidRDefault="00B05694" w:rsidP="00A81088">
      <w:pPr>
        <w:widowControl w:val="0"/>
        <w:numPr>
          <w:ilvl w:val="1"/>
          <w:numId w:val="44"/>
        </w:numPr>
        <w:tabs>
          <w:tab w:val="left" w:pos="567"/>
          <w:tab w:val="left" w:pos="1418"/>
          <w:tab w:val="left" w:pos="1560"/>
        </w:tabs>
        <w:autoSpaceDE w:val="0"/>
        <w:autoSpaceDN w:val="0"/>
        <w:adjustRightInd w:val="0"/>
        <w:ind w:left="0" w:right="-1" w:firstLine="709"/>
        <w:jc w:val="both"/>
        <w:rPr>
          <w:i/>
        </w:rPr>
      </w:pPr>
      <w:r w:rsidRPr="009D152B">
        <w:rPr>
          <w:i/>
        </w:rPr>
        <w:t>Заказчик обязан:</w:t>
      </w:r>
    </w:p>
    <w:p w14:paraId="6C4DC9C4" w14:textId="77777777" w:rsidR="00B05694" w:rsidRPr="009D152B" w:rsidRDefault="00B05694" w:rsidP="00A81088">
      <w:pPr>
        <w:widowControl w:val="0"/>
        <w:numPr>
          <w:ilvl w:val="0"/>
          <w:numId w:val="39"/>
        </w:numPr>
        <w:tabs>
          <w:tab w:val="clear" w:pos="1304"/>
          <w:tab w:val="left" w:pos="1418"/>
          <w:tab w:val="left" w:pos="1560"/>
        </w:tabs>
        <w:autoSpaceDE w:val="0"/>
        <w:autoSpaceDN w:val="0"/>
        <w:adjustRightInd w:val="0"/>
        <w:ind w:left="0" w:firstLine="709"/>
        <w:jc w:val="both"/>
      </w:pPr>
      <w:r w:rsidRPr="009D152B">
        <w:t>не позднее чем за 3 (три) рабочих дня до предполагаемой даты проведения ремонта (ТО) согласовывать с Исполнителем эту дату.</w:t>
      </w:r>
    </w:p>
    <w:p w14:paraId="7F42533E" w14:textId="77777777" w:rsidR="00B05694" w:rsidRPr="009D152B" w:rsidRDefault="00B05694" w:rsidP="00A81088">
      <w:pPr>
        <w:widowControl w:val="0"/>
        <w:numPr>
          <w:ilvl w:val="0"/>
          <w:numId w:val="39"/>
        </w:numPr>
        <w:tabs>
          <w:tab w:val="clear" w:pos="1304"/>
          <w:tab w:val="left" w:pos="1418"/>
          <w:tab w:val="left" w:pos="1560"/>
        </w:tabs>
        <w:autoSpaceDE w:val="0"/>
        <w:autoSpaceDN w:val="0"/>
        <w:adjustRightInd w:val="0"/>
        <w:ind w:left="0" w:firstLine="709"/>
        <w:jc w:val="both"/>
      </w:pPr>
      <w:r w:rsidRPr="009D152B">
        <w:t>предоставлять автомобили на ТО и Р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2E807938" w14:textId="77777777" w:rsidR="00B05694" w:rsidRPr="009D152B" w:rsidRDefault="00B05694" w:rsidP="00A81088">
      <w:pPr>
        <w:widowControl w:val="0"/>
        <w:numPr>
          <w:ilvl w:val="0"/>
          <w:numId w:val="39"/>
        </w:numPr>
        <w:tabs>
          <w:tab w:val="clear" w:pos="1304"/>
          <w:tab w:val="left" w:pos="1418"/>
          <w:tab w:val="left" w:pos="1560"/>
        </w:tabs>
        <w:autoSpaceDE w:val="0"/>
        <w:autoSpaceDN w:val="0"/>
        <w:adjustRightInd w:val="0"/>
        <w:ind w:left="0" w:firstLine="709"/>
        <w:jc w:val="both"/>
      </w:pPr>
      <w:r w:rsidRPr="009D152B">
        <w:lastRenderedPageBreak/>
        <w:t>производить оплату оказанных услуг и установленных запасных частей и материалов, а также реализованного Исполнителем товара в сроки и порядке, определенные Договором.</w:t>
      </w:r>
    </w:p>
    <w:p w14:paraId="11B73163" w14:textId="77777777" w:rsidR="00B05694" w:rsidRPr="009D152B" w:rsidRDefault="00B05694" w:rsidP="00A81088">
      <w:pPr>
        <w:widowControl w:val="0"/>
        <w:numPr>
          <w:ilvl w:val="0"/>
          <w:numId w:val="39"/>
        </w:numPr>
        <w:tabs>
          <w:tab w:val="clear" w:pos="1304"/>
          <w:tab w:val="left" w:pos="1418"/>
          <w:tab w:val="left" w:pos="1560"/>
        </w:tabs>
        <w:autoSpaceDE w:val="0"/>
        <w:autoSpaceDN w:val="0"/>
        <w:adjustRightInd w:val="0"/>
        <w:ind w:left="0" w:firstLine="709"/>
        <w:jc w:val="both"/>
      </w:pPr>
      <w:r w:rsidRPr="009D152B">
        <w:t>обеспечить своего представителя доверенностью на право представления интересов Заказчика в рамках действия настоящего Договора.</w:t>
      </w:r>
    </w:p>
    <w:p w14:paraId="3BEE66DA" w14:textId="77777777" w:rsidR="00B05694" w:rsidRPr="009D152B" w:rsidRDefault="00B05694" w:rsidP="00A81088">
      <w:pPr>
        <w:widowControl w:val="0"/>
        <w:numPr>
          <w:ilvl w:val="0"/>
          <w:numId w:val="39"/>
        </w:numPr>
        <w:tabs>
          <w:tab w:val="clear" w:pos="1304"/>
          <w:tab w:val="left" w:pos="1418"/>
          <w:tab w:val="left" w:pos="1560"/>
        </w:tabs>
        <w:autoSpaceDE w:val="0"/>
        <w:autoSpaceDN w:val="0"/>
        <w:adjustRightInd w:val="0"/>
        <w:ind w:left="0" w:firstLine="709"/>
        <w:jc w:val="both"/>
      </w:pPr>
      <w:r w:rsidRPr="009D152B">
        <w:t>предоставить документы,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43EC8266" w14:textId="77777777" w:rsidR="00B05694" w:rsidRPr="009D152B" w:rsidRDefault="00B05694" w:rsidP="00A81088">
      <w:pPr>
        <w:widowControl w:val="0"/>
        <w:numPr>
          <w:ilvl w:val="0"/>
          <w:numId w:val="39"/>
        </w:numPr>
        <w:tabs>
          <w:tab w:val="clear" w:pos="1304"/>
          <w:tab w:val="left" w:pos="1418"/>
          <w:tab w:val="left" w:pos="1560"/>
        </w:tabs>
        <w:autoSpaceDE w:val="0"/>
        <w:autoSpaceDN w:val="0"/>
        <w:adjustRightInd w:val="0"/>
        <w:ind w:left="0" w:firstLine="709"/>
        <w:jc w:val="both"/>
      </w:pPr>
      <w:r w:rsidRPr="009D152B">
        <w:t>предоставлять автомобили на ТО и Р в чистом виде.</w:t>
      </w:r>
    </w:p>
    <w:p w14:paraId="63536EA6" w14:textId="77777777" w:rsidR="00B05694" w:rsidRPr="009D152B" w:rsidRDefault="00B05694" w:rsidP="00A81088">
      <w:pPr>
        <w:widowControl w:val="0"/>
        <w:numPr>
          <w:ilvl w:val="0"/>
          <w:numId w:val="39"/>
        </w:numPr>
        <w:tabs>
          <w:tab w:val="clear" w:pos="1304"/>
          <w:tab w:val="left" w:pos="1418"/>
          <w:tab w:val="left" w:pos="1560"/>
        </w:tabs>
        <w:autoSpaceDE w:val="0"/>
        <w:autoSpaceDN w:val="0"/>
        <w:adjustRightInd w:val="0"/>
        <w:ind w:left="0" w:firstLine="709"/>
        <w:jc w:val="both"/>
      </w:pPr>
      <w:r w:rsidRPr="009D152B">
        <w:t>в течение 1 (одних) суток с даты получения факсимильного сообщения от Исполнителя о приостановке ремонта по основаниям пункта 2.3.7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
    <w:p w14:paraId="12C8D037" w14:textId="77777777" w:rsidR="00B05694" w:rsidRPr="009D152B" w:rsidRDefault="00B05694" w:rsidP="00A81088">
      <w:pPr>
        <w:widowControl w:val="0"/>
        <w:numPr>
          <w:ilvl w:val="0"/>
          <w:numId w:val="39"/>
        </w:numPr>
        <w:tabs>
          <w:tab w:val="clear" w:pos="1304"/>
          <w:tab w:val="left" w:pos="1418"/>
          <w:tab w:val="left" w:pos="1560"/>
        </w:tabs>
        <w:autoSpaceDE w:val="0"/>
        <w:autoSpaceDN w:val="0"/>
        <w:adjustRightInd w:val="0"/>
        <w:ind w:left="0" w:firstLine="709"/>
        <w:jc w:val="both"/>
      </w:pPr>
      <w:r w:rsidRPr="009D152B">
        <w:t xml:space="preserve">в присутствии Исполнителя проверить объем и качество оказанных услуг по ТО и Р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w:t>
      </w:r>
      <w:r>
        <w:t>оказанных услуг</w:t>
      </w:r>
      <w:r w:rsidRPr="009D152B">
        <w:t xml:space="preserve"> или универсального передаточного документа</w:t>
      </w:r>
      <w:r w:rsidRPr="00A81088">
        <w:t xml:space="preserve">. </w:t>
      </w:r>
    </w:p>
    <w:p w14:paraId="3CE895C3" w14:textId="77777777" w:rsidR="00B05694" w:rsidRPr="009D152B" w:rsidRDefault="00B05694" w:rsidP="00A81088">
      <w:pPr>
        <w:widowControl w:val="0"/>
        <w:numPr>
          <w:ilvl w:val="0"/>
          <w:numId w:val="39"/>
        </w:numPr>
        <w:tabs>
          <w:tab w:val="clear" w:pos="1304"/>
          <w:tab w:val="left" w:pos="1418"/>
          <w:tab w:val="left" w:pos="1560"/>
        </w:tabs>
        <w:autoSpaceDE w:val="0"/>
        <w:autoSpaceDN w:val="0"/>
        <w:adjustRightInd w:val="0"/>
        <w:ind w:left="0" w:firstLine="709"/>
        <w:jc w:val="both"/>
      </w:pPr>
      <w:r w:rsidRPr="009D152B">
        <w:t xml:space="preserve">в случае обнаружения Заказчиком недостатков </w:t>
      </w:r>
      <w:r>
        <w:t>оказанных услуг</w:t>
      </w:r>
      <w:r w:rsidRPr="009D152B">
        <w:t xml:space="preserve"> Заказчик вправе потребовать у Исполнителя безвозмездного устранения недостатков в указанные Заказчиком сроки</w:t>
      </w:r>
      <w:r w:rsidRPr="00A81088">
        <w:t>.</w:t>
      </w:r>
    </w:p>
    <w:p w14:paraId="41C63421" w14:textId="77777777" w:rsidR="00B05694" w:rsidRPr="009D152B" w:rsidRDefault="00B05694" w:rsidP="00A81088">
      <w:pPr>
        <w:widowControl w:val="0"/>
        <w:numPr>
          <w:ilvl w:val="0"/>
          <w:numId w:val="39"/>
        </w:numPr>
        <w:tabs>
          <w:tab w:val="clear" w:pos="1304"/>
          <w:tab w:val="left" w:pos="1418"/>
          <w:tab w:val="left" w:pos="1560"/>
        </w:tabs>
        <w:autoSpaceDE w:val="0"/>
        <w:autoSpaceDN w:val="0"/>
        <w:adjustRightInd w:val="0"/>
        <w:ind w:left="0" w:firstLine="709"/>
        <w:jc w:val="both"/>
      </w:pPr>
      <w:r w:rsidRPr="009D152B">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6BCAAB1B" w14:textId="77777777" w:rsidR="00B05694" w:rsidRPr="009D152B" w:rsidRDefault="00B05694" w:rsidP="00A81088">
      <w:pPr>
        <w:widowControl w:val="0"/>
        <w:numPr>
          <w:ilvl w:val="0"/>
          <w:numId w:val="39"/>
        </w:numPr>
        <w:tabs>
          <w:tab w:val="clear" w:pos="1304"/>
          <w:tab w:val="left" w:pos="1418"/>
          <w:tab w:val="left" w:pos="1560"/>
        </w:tabs>
        <w:autoSpaceDE w:val="0"/>
        <w:autoSpaceDN w:val="0"/>
        <w:adjustRightInd w:val="0"/>
        <w:ind w:left="0" w:firstLine="709"/>
        <w:jc w:val="both"/>
      </w:pPr>
      <w:r w:rsidRPr="009D152B">
        <w:t xml:space="preserve">оплатить стоимость фактически оказанных услуг по ТО и Р с учетом стоимости использованных запасных частей и материалов, а также стоимость реализованного Заказчику товара. </w:t>
      </w:r>
    </w:p>
    <w:p w14:paraId="591311D5" w14:textId="77777777" w:rsidR="00B05694" w:rsidRPr="009D152B" w:rsidRDefault="00B05694" w:rsidP="00A81088">
      <w:pPr>
        <w:widowControl w:val="0"/>
        <w:numPr>
          <w:ilvl w:val="0"/>
          <w:numId w:val="39"/>
        </w:numPr>
        <w:tabs>
          <w:tab w:val="clear" w:pos="1304"/>
          <w:tab w:val="left" w:pos="1418"/>
          <w:tab w:val="left" w:pos="1560"/>
        </w:tabs>
        <w:autoSpaceDE w:val="0"/>
        <w:autoSpaceDN w:val="0"/>
        <w:adjustRightInd w:val="0"/>
        <w:ind w:left="0" w:firstLine="709"/>
        <w:jc w:val="both"/>
      </w:pPr>
      <w:r w:rsidRPr="009D152B">
        <w:t xml:space="preserve">компенсировать Исполнителю документально подтвержденные расходы по эвакуации неисправных автомобилей Заказчика, учтенные Исполнителем в акте </w:t>
      </w:r>
      <w:r>
        <w:t>оказанных услуг</w:t>
      </w:r>
      <w:r w:rsidRPr="009D152B">
        <w:t xml:space="preserve"> или универсальном передаточном документе, утвержденном письмом ФНС от 21.10.2013 № ММВ- 20-3/96 (далее – УПД) с приложением подтверждающих документов.</w:t>
      </w:r>
    </w:p>
    <w:p w14:paraId="4BA00F4A" w14:textId="77777777" w:rsidR="00B05694" w:rsidRPr="009D152B" w:rsidRDefault="00B05694" w:rsidP="00A81088">
      <w:pPr>
        <w:widowControl w:val="0"/>
        <w:numPr>
          <w:ilvl w:val="0"/>
          <w:numId w:val="39"/>
        </w:numPr>
        <w:tabs>
          <w:tab w:val="clear" w:pos="1304"/>
          <w:tab w:val="left" w:pos="1418"/>
          <w:tab w:val="left" w:pos="1560"/>
        </w:tabs>
        <w:autoSpaceDE w:val="0"/>
        <w:autoSpaceDN w:val="0"/>
        <w:adjustRightInd w:val="0"/>
        <w:ind w:left="0" w:firstLine="709"/>
        <w:jc w:val="both"/>
      </w:pPr>
      <w:r w:rsidRPr="009D152B">
        <w:t>в случае обнаружения недостатков в оказанных услугах по ТО и Р или брака в поставленных товарах незамедлительно известить о них Исполнителя.</w:t>
      </w:r>
    </w:p>
    <w:p w14:paraId="56776DD6" w14:textId="77777777" w:rsidR="00B05694" w:rsidRPr="009D152B" w:rsidRDefault="00B05694" w:rsidP="00A81088">
      <w:pPr>
        <w:widowControl w:val="0"/>
        <w:numPr>
          <w:ilvl w:val="0"/>
          <w:numId w:val="39"/>
        </w:numPr>
        <w:tabs>
          <w:tab w:val="clear" w:pos="1304"/>
          <w:tab w:val="left" w:pos="1418"/>
          <w:tab w:val="left" w:pos="1560"/>
        </w:tabs>
        <w:autoSpaceDE w:val="0"/>
        <w:autoSpaceDN w:val="0"/>
        <w:adjustRightInd w:val="0"/>
        <w:ind w:left="0" w:firstLine="709"/>
        <w:jc w:val="both"/>
      </w:pPr>
      <w:r w:rsidRPr="009D152B">
        <w:t>соблюдать Правила дорожного движения Российской Федерации на территории Исполнителя.</w:t>
      </w:r>
    </w:p>
    <w:p w14:paraId="3EBD906C" w14:textId="77777777" w:rsidR="00B05694" w:rsidRPr="009D152B" w:rsidRDefault="00B05694" w:rsidP="00A81088">
      <w:pPr>
        <w:widowControl w:val="0"/>
        <w:numPr>
          <w:ilvl w:val="1"/>
          <w:numId w:val="44"/>
        </w:numPr>
        <w:tabs>
          <w:tab w:val="left" w:pos="1418"/>
          <w:tab w:val="left" w:pos="1560"/>
        </w:tabs>
        <w:autoSpaceDE w:val="0"/>
        <w:autoSpaceDN w:val="0"/>
        <w:adjustRightInd w:val="0"/>
        <w:ind w:left="0" w:right="-1" w:firstLine="709"/>
        <w:jc w:val="both"/>
        <w:rPr>
          <w:i/>
        </w:rPr>
      </w:pPr>
      <w:r w:rsidRPr="009D152B">
        <w:rPr>
          <w:i/>
        </w:rPr>
        <w:t>Заказчик вправе:</w:t>
      </w:r>
    </w:p>
    <w:p w14:paraId="095A455F" w14:textId="77777777" w:rsidR="00B05694" w:rsidRPr="009D152B" w:rsidRDefault="00B05694" w:rsidP="00A81088">
      <w:pPr>
        <w:widowControl w:val="0"/>
        <w:numPr>
          <w:ilvl w:val="0"/>
          <w:numId w:val="40"/>
        </w:numPr>
        <w:tabs>
          <w:tab w:val="clear" w:pos="1304"/>
          <w:tab w:val="left" w:pos="1418"/>
          <w:tab w:val="left" w:pos="1560"/>
        </w:tabs>
        <w:autoSpaceDE w:val="0"/>
        <w:autoSpaceDN w:val="0"/>
        <w:adjustRightInd w:val="0"/>
        <w:ind w:left="0" w:right="-1" w:firstLine="709"/>
        <w:jc w:val="both"/>
      </w:pPr>
      <w:r w:rsidRPr="009D152B">
        <w:t>требовать от Исполнителя надлежащего исполнения своих обязательств, предусмотренных настоящим Договором.</w:t>
      </w:r>
    </w:p>
    <w:p w14:paraId="67240196" w14:textId="77777777" w:rsidR="00B05694" w:rsidRPr="009D152B" w:rsidRDefault="00B05694" w:rsidP="00A81088">
      <w:pPr>
        <w:widowControl w:val="0"/>
        <w:numPr>
          <w:ilvl w:val="0"/>
          <w:numId w:val="40"/>
        </w:numPr>
        <w:tabs>
          <w:tab w:val="clear" w:pos="1304"/>
          <w:tab w:val="left" w:pos="1418"/>
          <w:tab w:val="left" w:pos="1560"/>
        </w:tabs>
        <w:autoSpaceDE w:val="0"/>
        <w:autoSpaceDN w:val="0"/>
        <w:adjustRightInd w:val="0"/>
        <w:ind w:left="0" w:right="-1" w:firstLine="709"/>
        <w:jc w:val="both"/>
      </w:pPr>
      <w:r w:rsidRPr="009D152B">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6B5DBA8C" w14:textId="77777777" w:rsidR="00B05694" w:rsidRPr="009D152B" w:rsidRDefault="00B05694" w:rsidP="00A81088">
      <w:pPr>
        <w:widowControl w:val="0"/>
        <w:numPr>
          <w:ilvl w:val="0"/>
          <w:numId w:val="40"/>
        </w:numPr>
        <w:tabs>
          <w:tab w:val="clear" w:pos="1304"/>
          <w:tab w:val="left" w:pos="1418"/>
          <w:tab w:val="left" w:pos="1560"/>
        </w:tabs>
        <w:autoSpaceDE w:val="0"/>
        <w:autoSpaceDN w:val="0"/>
        <w:adjustRightInd w:val="0"/>
        <w:ind w:left="0" w:right="-1" w:firstLine="709"/>
        <w:jc w:val="both"/>
      </w:pPr>
      <w:r w:rsidRPr="009D152B">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05CA6BA6" w14:textId="77777777" w:rsidR="00B05694" w:rsidRPr="009D152B" w:rsidRDefault="00B05694" w:rsidP="00A81088">
      <w:pPr>
        <w:widowControl w:val="0"/>
        <w:numPr>
          <w:ilvl w:val="1"/>
          <w:numId w:val="44"/>
        </w:numPr>
        <w:tabs>
          <w:tab w:val="left" w:pos="1418"/>
          <w:tab w:val="left" w:pos="1560"/>
        </w:tabs>
        <w:autoSpaceDE w:val="0"/>
        <w:autoSpaceDN w:val="0"/>
        <w:adjustRightInd w:val="0"/>
        <w:ind w:left="0" w:right="-1" w:firstLine="709"/>
        <w:jc w:val="both"/>
        <w:rPr>
          <w:i/>
        </w:rPr>
      </w:pPr>
      <w:r w:rsidRPr="009D152B">
        <w:rPr>
          <w:i/>
        </w:rPr>
        <w:t>Исполнитель обязан:</w:t>
      </w:r>
    </w:p>
    <w:p w14:paraId="41906A3D" w14:textId="77777777" w:rsidR="00B05694" w:rsidRPr="009D152B" w:rsidRDefault="00B05694" w:rsidP="00A81088">
      <w:pPr>
        <w:widowControl w:val="0"/>
        <w:numPr>
          <w:ilvl w:val="0"/>
          <w:numId w:val="41"/>
        </w:numPr>
        <w:tabs>
          <w:tab w:val="clear" w:pos="1304"/>
          <w:tab w:val="left" w:pos="1418"/>
          <w:tab w:val="left" w:pos="1560"/>
        </w:tabs>
        <w:autoSpaceDE w:val="0"/>
        <w:autoSpaceDN w:val="0"/>
        <w:adjustRightInd w:val="0"/>
        <w:ind w:left="0" w:right="-1" w:firstLine="709"/>
        <w:jc w:val="both"/>
      </w:pPr>
      <w:r w:rsidRPr="009D152B">
        <w:t>производить ТО и Р автомобилей, а также реализацию товаров в оговоренные с Заказчиком сроки.</w:t>
      </w:r>
    </w:p>
    <w:p w14:paraId="5C488312" w14:textId="77777777" w:rsidR="00B05694" w:rsidRPr="009D152B" w:rsidRDefault="00B05694" w:rsidP="00A81088">
      <w:pPr>
        <w:widowControl w:val="0"/>
        <w:numPr>
          <w:ilvl w:val="0"/>
          <w:numId w:val="41"/>
        </w:numPr>
        <w:tabs>
          <w:tab w:val="clear" w:pos="1304"/>
          <w:tab w:val="left" w:pos="1418"/>
          <w:tab w:val="left" w:pos="1560"/>
        </w:tabs>
        <w:autoSpaceDE w:val="0"/>
        <w:autoSpaceDN w:val="0"/>
        <w:adjustRightInd w:val="0"/>
        <w:ind w:left="0" w:right="-1" w:firstLine="709"/>
        <w:jc w:val="both"/>
      </w:pPr>
      <w:r w:rsidRPr="009D152B">
        <w:t>в случае если Заказчик оставляет Исполнителю автомобиль для оказания услуг по ТО и Р,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64D92C5E" w14:textId="77777777" w:rsidR="00B05694" w:rsidRPr="009D152B" w:rsidRDefault="00B05694" w:rsidP="00A81088">
      <w:pPr>
        <w:widowControl w:val="0"/>
        <w:numPr>
          <w:ilvl w:val="0"/>
          <w:numId w:val="41"/>
        </w:numPr>
        <w:tabs>
          <w:tab w:val="clear" w:pos="1304"/>
          <w:tab w:val="left" w:pos="1418"/>
          <w:tab w:val="left" w:pos="1560"/>
        </w:tabs>
        <w:autoSpaceDE w:val="0"/>
        <w:autoSpaceDN w:val="0"/>
        <w:adjustRightInd w:val="0"/>
        <w:ind w:left="0" w:right="-1" w:firstLine="709"/>
        <w:jc w:val="both"/>
      </w:pPr>
      <w:r w:rsidRPr="009D152B">
        <w:t>своевременно информировать Заказчика об оказании услуг.</w:t>
      </w:r>
    </w:p>
    <w:p w14:paraId="7A880263" w14:textId="77777777" w:rsidR="00B05694" w:rsidRPr="009D152B" w:rsidRDefault="00B05694" w:rsidP="00A81088">
      <w:pPr>
        <w:widowControl w:val="0"/>
        <w:numPr>
          <w:ilvl w:val="0"/>
          <w:numId w:val="41"/>
        </w:numPr>
        <w:tabs>
          <w:tab w:val="clear" w:pos="1304"/>
          <w:tab w:val="left" w:pos="1418"/>
          <w:tab w:val="left" w:pos="1560"/>
        </w:tabs>
        <w:autoSpaceDE w:val="0"/>
        <w:autoSpaceDN w:val="0"/>
        <w:adjustRightInd w:val="0"/>
        <w:ind w:left="0" w:right="-1" w:firstLine="709"/>
        <w:jc w:val="both"/>
      </w:pPr>
      <w:r w:rsidRPr="009D152B">
        <w:t>устранять недостатки, возникшие по вине Исполнителя.</w:t>
      </w:r>
    </w:p>
    <w:p w14:paraId="4ED093EA" w14:textId="77777777" w:rsidR="00B05694" w:rsidRPr="009D152B" w:rsidRDefault="00B05694" w:rsidP="00A81088">
      <w:pPr>
        <w:widowControl w:val="0"/>
        <w:numPr>
          <w:ilvl w:val="0"/>
          <w:numId w:val="41"/>
        </w:numPr>
        <w:tabs>
          <w:tab w:val="clear" w:pos="1304"/>
          <w:tab w:val="left" w:pos="1418"/>
          <w:tab w:val="left" w:pos="1560"/>
        </w:tabs>
        <w:autoSpaceDE w:val="0"/>
        <w:autoSpaceDN w:val="0"/>
        <w:adjustRightInd w:val="0"/>
        <w:ind w:left="0" w:right="-1" w:firstLine="709"/>
        <w:jc w:val="both"/>
      </w:pPr>
      <w:r w:rsidRPr="009D152B">
        <w:lastRenderedPageBreak/>
        <w:t>оказывать услуги по ТО и Р в соответствии с требованиями, предъявляемыми заводом-изготовителем ТС, а также действующим законодательством Российской Федерации.</w:t>
      </w:r>
    </w:p>
    <w:p w14:paraId="32C74CE7" w14:textId="77777777" w:rsidR="00B05694" w:rsidRPr="009D152B" w:rsidRDefault="00B05694" w:rsidP="00A81088">
      <w:pPr>
        <w:widowControl w:val="0"/>
        <w:numPr>
          <w:ilvl w:val="0"/>
          <w:numId w:val="41"/>
        </w:numPr>
        <w:tabs>
          <w:tab w:val="clear" w:pos="1304"/>
          <w:tab w:val="left" w:pos="1418"/>
          <w:tab w:val="left" w:pos="1560"/>
        </w:tabs>
        <w:autoSpaceDE w:val="0"/>
        <w:autoSpaceDN w:val="0"/>
        <w:adjustRightInd w:val="0"/>
        <w:ind w:left="0" w:right="-1" w:firstLine="709"/>
        <w:jc w:val="both"/>
      </w:pPr>
      <w:r w:rsidRPr="009D152B">
        <w:t>если поставка запасных частей и материалов, необходимых для ТО и Р,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22DE0C0B" w14:textId="77777777" w:rsidR="00B05694" w:rsidRPr="009D152B" w:rsidRDefault="00B05694" w:rsidP="00A81088">
      <w:pPr>
        <w:widowControl w:val="0"/>
        <w:numPr>
          <w:ilvl w:val="0"/>
          <w:numId w:val="41"/>
        </w:numPr>
        <w:tabs>
          <w:tab w:val="clear" w:pos="1304"/>
          <w:tab w:val="left" w:pos="1418"/>
          <w:tab w:val="left" w:pos="1560"/>
        </w:tabs>
        <w:autoSpaceDE w:val="0"/>
        <w:autoSpaceDN w:val="0"/>
        <w:adjustRightInd w:val="0"/>
        <w:ind w:left="0" w:right="-1" w:firstLine="709"/>
        <w:jc w:val="both"/>
      </w:pPr>
      <w:r w:rsidRPr="009D152B">
        <w:t>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 Срок оказания услуг по ТО и Р в данном случае может быть увеличен на период согласования Заказчиком данных услуг.</w:t>
      </w:r>
    </w:p>
    <w:p w14:paraId="3B80B878" w14:textId="77777777" w:rsidR="00B05694" w:rsidRPr="009D152B" w:rsidRDefault="00B05694" w:rsidP="00A81088">
      <w:pPr>
        <w:widowControl w:val="0"/>
        <w:numPr>
          <w:ilvl w:val="0"/>
          <w:numId w:val="41"/>
        </w:numPr>
        <w:tabs>
          <w:tab w:val="clear" w:pos="1304"/>
          <w:tab w:val="left" w:pos="1418"/>
          <w:tab w:val="left" w:pos="1560"/>
        </w:tabs>
        <w:autoSpaceDE w:val="0"/>
        <w:autoSpaceDN w:val="0"/>
        <w:adjustRightInd w:val="0"/>
        <w:ind w:left="0" w:right="-1" w:firstLine="709"/>
        <w:jc w:val="both"/>
      </w:pPr>
      <w:r w:rsidRPr="009D152B">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5431AF74" w14:textId="77777777" w:rsidR="00B05694" w:rsidRPr="009D152B" w:rsidRDefault="00B05694" w:rsidP="00A81088">
      <w:pPr>
        <w:widowControl w:val="0"/>
        <w:numPr>
          <w:ilvl w:val="0"/>
          <w:numId w:val="41"/>
        </w:numPr>
        <w:tabs>
          <w:tab w:val="clear" w:pos="1304"/>
          <w:tab w:val="left" w:pos="1418"/>
          <w:tab w:val="left" w:pos="1560"/>
        </w:tabs>
        <w:autoSpaceDE w:val="0"/>
        <w:autoSpaceDN w:val="0"/>
        <w:adjustRightInd w:val="0"/>
        <w:ind w:left="0" w:right="-1" w:firstLine="709"/>
        <w:jc w:val="both"/>
      </w:pPr>
      <w:r w:rsidRPr="009D152B">
        <w:t xml:space="preserve">хранить поврежденные запасные части и материалы, демонтированные во время осуществления ТО и Р автомобиля, в течение 7 (семи) календарных дней с даты подписания Сторонами акта </w:t>
      </w:r>
      <w:r>
        <w:t>оказанных услуг</w:t>
      </w:r>
      <w:r w:rsidRPr="009D152B">
        <w:t>.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1124E982" w14:textId="77777777" w:rsidR="00B05694" w:rsidRPr="009D152B" w:rsidRDefault="00B05694" w:rsidP="00A81088">
      <w:pPr>
        <w:widowControl w:val="0"/>
        <w:numPr>
          <w:ilvl w:val="0"/>
          <w:numId w:val="41"/>
        </w:numPr>
        <w:tabs>
          <w:tab w:val="clear" w:pos="1304"/>
          <w:tab w:val="left" w:pos="1418"/>
          <w:tab w:val="left" w:pos="1560"/>
        </w:tabs>
        <w:autoSpaceDE w:val="0"/>
        <w:autoSpaceDN w:val="0"/>
        <w:adjustRightInd w:val="0"/>
        <w:ind w:left="0" w:right="-1" w:firstLine="709"/>
        <w:jc w:val="both"/>
      </w:pPr>
      <w:r w:rsidRPr="009D152B">
        <w:t>осуществлять на возмездной основе эвакуацию неисправных автомобилей Заказчика.</w:t>
      </w:r>
    </w:p>
    <w:p w14:paraId="501ED713" w14:textId="77777777" w:rsidR="00B05694" w:rsidRPr="009D152B" w:rsidRDefault="00B05694" w:rsidP="00A81088">
      <w:pPr>
        <w:widowControl w:val="0"/>
        <w:numPr>
          <w:ilvl w:val="1"/>
          <w:numId w:val="44"/>
        </w:numPr>
        <w:tabs>
          <w:tab w:val="left" w:pos="1418"/>
          <w:tab w:val="left" w:pos="1560"/>
        </w:tabs>
        <w:autoSpaceDE w:val="0"/>
        <w:autoSpaceDN w:val="0"/>
        <w:adjustRightInd w:val="0"/>
        <w:ind w:left="0" w:right="-1" w:firstLine="709"/>
        <w:jc w:val="both"/>
        <w:rPr>
          <w:i/>
        </w:rPr>
      </w:pPr>
      <w:r w:rsidRPr="009D152B">
        <w:rPr>
          <w:i/>
        </w:rPr>
        <w:t>Исполнитель вправе:</w:t>
      </w:r>
    </w:p>
    <w:p w14:paraId="4A2DCC3E" w14:textId="55111D80" w:rsidR="00B05694" w:rsidRPr="009D152B" w:rsidRDefault="00B05694" w:rsidP="00A81088">
      <w:pPr>
        <w:widowControl w:val="0"/>
        <w:numPr>
          <w:ilvl w:val="0"/>
          <w:numId w:val="37"/>
        </w:numPr>
        <w:tabs>
          <w:tab w:val="clear" w:pos="1304"/>
          <w:tab w:val="left" w:pos="1418"/>
          <w:tab w:val="left" w:pos="1560"/>
        </w:tabs>
        <w:autoSpaceDE w:val="0"/>
        <w:autoSpaceDN w:val="0"/>
        <w:adjustRightInd w:val="0"/>
        <w:ind w:left="0" w:right="-1" w:firstLine="709"/>
        <w:jc w:val="both"/>
      </w:pPr>
      <w:r w:rsidRPr="009D152B">
        <w:t>отказаться от дальнейшего оказания услуг в случае неполучения указаний (согласия) Заказчика на устранение неисправностей, указанных в пункте 2.3.7 Договора, в течение 1 (одних) суток с даты уведомления.</w:t>
      </w:r>
    </w:p>
    <w:p w14:paraId="5A014648" w14:textId="77777777" w:rsidR="00B05694" w:rsidRPr="009D152B" w:rsidRDefault="00B05694" w:rsidP="00630880">
      <w:pPr>
        <w:widowControl w:val="0"/>
        <w:numPr>
          <w:ilvl w:val="0"/>
          <w:numId w:val="37"/>
        </w:numPr>
        <w:tabs>
          <w:tab w:val="clear" w:pos="1304"/>
          <w:tab w:val="left" w:pos="1418"/>
          <w:tab w:val="left" w:pos="1560"/>
        </w:tabs>
        <w:autoSpaceDE w:val="0"/>
        <w:autoSpaceDN w:val="0"/>
        <w:adjustRightInd w:val="0"/>
        <w:ind w:left="0" w:right="-1" w:firstLine="709"/>
        <w:jc w:val="both"/>
      </w:pPr>
      <w:r w:rsidRPr="009D152B">
        <w:t>при неявке к согласованному Исполнителем и Заказчиком времени принять автомобиль для проведения ТО и Р в порядке общей очереди.</w:t>
      </w:r>
    </w:p>
    <w:p w14:paraId="7DF2173D" w14:textId="77777777" w:rsidR="00B05694" w:rsidRPr="009D152B" w:rsidRDefault="00B05694" w:rsidP="00630880">
      <w:pPr>
        <w:widowControl w:val="0"/>
        <w:numPr>
          <w:ilvl w:val="0"/>
          <w:numId w:val="37"/>
        </w:numPr>
        <w:tabs>
          <w:tab w:val="clear" w:pos="1304"/>
          <w:tab w:val="left" w:pos="1418"/>
          <w:tab w:val="left" w:pos="1560"/>
        </w:tabs>
        <w:autoSpaceDE w:val="0"/>
        <w:autoSpaceDN w:val="0"/>
        <w:adjustRightInd w:val="0"/>
        <w:ind w:left="0" w:right="-1" w:firstLine="709"/>
        <w:jc w:val="both"/>
      </w:pPr>
      <w:r w:rsidRPr="009D152B">
        <w:t>отказаться от оказания услуг в случае отсутствия у сотрудника Заказчика доверенности, указанной в пункте 2.1.4 Договора.</w:t>
      </w:r>
    </w:p>
    <w:p w14:paraId="4B726C41" w14:textId="77777777" w:rsidR="00B05694" w:rsidRPr="009D152B" w:rsidRDefault="00B05694" w:rsidP="00B05694">
      <w:pPr>
        <w:tabs>
          <w:tab w:val="left" w:pos="1134"/>
          <w:tab w:val="left" w:pos="1276"/>
          <w:tab w:val="left" w:pos="1560"/>
        </w:tabs>
        <w:ind w:right="-1" w:firstLine="709"/>
        <w:jc w:val="both"/>
      </w:pPr>
    </w:p>
    <w:p w14:paraId="7FAFE56E" w14:textId="77777777" w:rsidR="00B05694" w:rsidRPr="009D152B" w:rsidRDefault="00B05694" w:rsidP="00B05694">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СТОИМОСТЬ УСЛУГ, ТОВАРА И ПОРЯДОК РАСЧЕТОВ</w:t>
      </w:r>
    </w:p>
    <w:p w14:paraId="1A01BBC7" w14:textId="77777777" w:rsidR="00B05694" w:rsidRPr="009D152B" w:rsidRDefault="00B05694" w:rsidP="00630880">
      <w:pPr>
        <w:widowControl w:val="0"/>
        <w:numPr>
          <w:ilvl w:val="0"/>
          <w:numId w:val="42"/>
        </w:numPr>
        <w:tabs>
          <w:tab w:val="clear" w:pos="1174"/>
          <w:tab w:val="left" w:pos="1418"/>
          <w:tab w:val="left" w:pos="1560"/>
        </w:tabs>
        <w:autoSpaceDE w:val="0"/>
        <w:autoSpaceDN w:val="0"/>
        <w:adjustRightInd w:val="0"/>
        <w:ind w:right="-143" w:firstLine="709"/>
        <w:jc w:val="both"/>
      </w:pPr>
      <w:r w:rsidRPr="009D152B">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4F8D7CDC" w14:textId="77777777" w:rsidR="00B05694" w:rsidRPr="009D152B" w:rsidRDefault="00B05694" w:rsidP="00630880">
      <w:pPr>
        <w:widowControl w:val="0"/>
        <w:numPr>
          <w:ilvl w:val="0"/>
          <w:numId w:val="42"/>
        </w:numPr>
        <w:tabs>
          <w:tab w:val="clear" w:pos="1174"/>
          <w:tab w:val="left" w:pos="1418"/>
          <w:tab w:val="left" w:pos="1560"/>
        </w:tabs>
        <w:autoSpaceDE w:val="0"/>
        <w:autoSpaceDN w:val="0"/>
        <w:adjustRightInd w:val="0"/>
        <w:ind w:right="-143" w:firstLine="709"/>
        <w:jc w:val="both"/>
      </w:pPr>
      <w:r w:rsidRPr="009D152B">
        <w:t>Стоимость 1 (одного) нормо-часа работ при проведении ТО и Р составляет</w:t>
      </w:r>
      <w:r w:rsidRPr="009D152B">
        <w:rPr>
          <w:b/>
        </w:rPr>
        <w:t xml:space="preserve"> </w:t>
      </w:r>
      <w:r w:rsidRPr="009D152B">
        <w:rPr>
          <w:bCs/>
        </w:rPr>
        <w:t>__________________________ (_______________) рублей ____ копеек</w:t>
      </w:r>
      <w:r w:rsidRPr="009D152B">
        <w:t>, в т.ч. НДС 20% в размере ___________________ (______________) рублей__ ____ копеек__/ НДС не облагается в связи________________________________.</w:t>
      </w:r>
    </w:p>
    <w:p w14:paraId="01FBED46" w14:textId="77777777" w:rsidR="00B05694" w:rsidRPr="009D152B" w:rsidRDefault="00B05694" w:rsidP="00630880">
      <w:pPr>
        <w:widowControl w:val="0"/>
        <w:numPr>
          <w:ilvl w:val="0"/>
          <w:numId w:val="42"/>
        </w:numPr>
        <w:tabs>
          <w:tab w:val="clear" w:pos="1174"/>
          <w:tab w:val="left" w:pos="1418"/>
          <w:tab w:val="left" w:pos="1560"/>
        </w:tabs>
        <w:autoSpaceDE w:val="0"/>
        <w:autoSpaceDN w:val="0"/>
        <w:adjustRightInd w:val="0"/>
        <w:ind w:right="-143" w:firstLine="709"/>
        <w:jc w:val="both"/>
      </w:pPr>
      <w:r w:rsidRPr="009D152B">
        <w:t>Стоимость 1 (одного) нормо-часа ТО и Р является твердой и неизменной в течение всего срока действия Договора.</w:t>
      </w:r>
    </w:p>
    <w:p w14:paraId="38CA58BE" w14:textId="77777777" w:rsidR="00B05694" w:rsidRPr="009D152B" w:rsidRDefault="00B05694" w:rsidP="00630880">
      <w:pPr>
        <w:widowControl w:val="0"/>
        <w:numPr>
          <w:ilvl w:val="0"/>
          <w:numId w:val="42"/>
        </w:numPr>
        <w:tabs>
          <w:tab w:val="clear" w:pos="1174"/>
          <w:tab w:val="left" w:pos="1418"/>
          <w:tab w:val="left" w:pos="1560"/>
        </w:tabs>
        <w:autoSpaceDE w:val="0"/>
        <w:autoSpaceDN w:val="0"/>
        <w:adjustRightInd w:val="0"/>
        <w:ind w:right="-143" w:firstLine="709"/>
        <w:jc w:val="both"/>
      </w:pPr>
      <w:r w:rsidRPr="009D152B">
        <w:t>Окончательная стоимость ТО и Р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запасных частей и материалов, реализуемых Заказчику, определяется по ценам прейскуранта Исполнителя с учетом скидки в размере ______% (__________ процентов) на дату передачи товара и указывается в товарной накладной по форме № Торг-12, утвержденной постановлением Госкомстата России от 25.12.1998 № 132 (далее – товарная накладная) или УПД.</w:t>
      </w:r>
    </w:p>
    <w:p w14:paraId="45BB4159" w14:textId="6DF70C9C" w:rsidR="00B05694" w:rsidRPr="009D152B" w:rsidRDefault="00B05694" w:rsidP="00630880">
      <w:pPr>
        <w:widowControl w:val="0"/>
        <w:numPr>
          <w:ilvl w:val="0"/>
          <w:numId w:val="42"/>
        </w:numPr>
        <w:tabs>
          <w:tab w:val="clear" w:pos="1174"/>
          <w:tab w:val="left" w:pos="1418"/>
          <w:tab w:val="left" w:pos="1560"/>
        </w:tabs>
        <w:autoSpaceDE w:val="0"/>
        <w:autoSpaceDN w:val="0"/>
        <w:adjustRightInd w:val="0"/>
        <w:ind w:right="-143" w:firstLine="709"/>
        <w:jc w:val="both"/>
      </w:pPr>
      <w:r w:rsidRPr="009D152B">
        <w:t xml:space="preserve">Заказчик обязан оплатить стоимость фактически оказанных услуг по ТО и Р, а также стоимость использованных и реализованных запасных частей и материалов в течение </w:t>
      </w:r>
      <w:r w:rsidRPr="009D152B">
        <w:lastRenderedPageBreak/>
        <w:t>15</w:t>
      </w:r>
      <w:r w:rsidR="00C9778D">
        <w:rPr>
          <w:lang w:val="en-US"/>
        </w:rPr>
        <w:t> </w:t>
      </w:r>
      <w:r w:rsidRPr="009D152B">
        <w:t xml:space="preserve">(пятнадцати) рабочих дней с даты подписания Сторонами акта </w:t>
      </w:r>
      <w:r>
        <w:t>оказанных услуг</w:t>
      </w:r>
      <w:r w:rsidRPr="009D152B">
        <w:t xml:space="preserve"> и/или товарной накладной на основании оригинала счета, выставленного Исполнителем, и оригинала счета-фактуры (если Исполнитель является плательщиком НДС).</w:t>
      </w:r>
    </w:p>
    <w:p w14:paraId="3BC6D963" w14:textId="77777777" w:rsidR="00B05694" w:rsidRPr="009D152B" w:rsidRDefault="00B05694" w:rsidP="00B05694">
      <w:pPr>
        <w:widowControl w:val="0"/>
        <w:tabs>
          <w:tab w:val="left" w:pos="1134"/>
          <w:tab w:val="left" w:pos="1276"/>
          <w:tab w:val="left" w:pos="1560"/>
        </w:tabs>
        <w:autoSpaceDE w:val="0"/>
        <w:autoSpaceDN w:val="0"/>
        <w:adjustRightInd w:val="0"/>
        <w:ind w:right="-143" w:firstLine="709"/>
        <w:jc w:val="both"/>
      </w:pPr>
      <w:r w:rsidRPr="009D152B">
        <w:t xml:space="preserve">В случае использования Сторонами УПД оплата осуществляется в течение 15 (пятнадцати) рабочих дней с даты подписания Сторонами УПД, при этом подписание Сторонами акта </w:t>
      </w:r>
      <w:r>
        <w:t>оказанных услуг</w:t>
      </w:r>
      <w:r w:rsidRPr="009D152B">
        <w:t xml:space="preserve">, товарной накладной и выставление счета-фактуры не требуется.  </w:t>
      </w:r>
    </w:p>
    <w:p w14:paraId="568E6D93" w14:textId="77777777" w:rsidR="00B05694" w:rsidRPr="009D152B" w:rsidRDefault="00B05694" w:rsidP="00630880">
      <w:pPr>
        <w:widowControl w:val="0"/>
        <w:numPr>
          <w:ilvl w:val="0"/>
          <w:numId w:val="42"/>
        </w:numPr>
        <w:tabs>
          <w:tab w:val="clear" w:pos="1174"/>
          <w:tab w:val="left" w:pos="1418"/>
          <w:tab w:val="left" w:pos="1560"/>
        </w:tabs>
        <w:autoSpaceDE w:val="0"/>
        <w:autoSpaceDN w:val="0"/>
        <w:adjustRightInd w:val="0"/>
        <w:ind w:right="-143" w:firstLine="709"/>
        <w:jc w:val="both"/>
      </w:pPr>
      <w:r w:rsidRPr="009D152B">
        <w:t xml:space="preserve">В акте </w:t>
      </w:r>
      <w:r>
        <w:t>оказанных услуг</w:t>
      </w:r>
      <w:r w:rsidRPr="009D152B">
        <w:t xml:space="preserve"> и товарной накладной либо УПД Исполнитель указывает номер и дату Договора.</w:t>
      </w:r>
    </w:p>
    <w:p w14:paraId="310E8C9A" w14:textId="77777777" w:rsidR="00B05694" w:rsidRPr="009D152B" w:rsidRDefault="00B05694" w:rsidP="00630880">
      <w:pPr>
        <w:widowControl w:val="0"/>
        <w:numPr>
          <w:ilvl w:val="0"/>
          <w:numId w:val="42"/>
        </w:numPr>
        <w:tabs>
          <w:tab w:val="clear" w:pos="1174"/>
          <w:tab w:val="left" w:pos="1418"/>
          <w:tab w:val="left" w:pos="1560"/>
        </w:tabs>
        <w:autoSpaceDE w:val="0"/>
        <w:autoSpaceDN w:val="0"/>
        <w:adjustRightInd w:val="0"/>
        <w:ind w:right="-143" w:firstLine="709"/>
        <w:jc w:val="both"/>
      </w:pPr>
      <w:r w:rsidRPr="009D152B">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поставленных товаров и произведенной оплате.</w:t>
      </w:r>
    </w:p>
    <w:p w14:paraId="1634AE83" w14:textId="77777777" w:rsidR="00B05694" w:rsidRPr="009D152B" w:rsidRDefault="00B05694" w:rsidP="00630880">
      <w:pPr>
        <w:widowControl w:val="0"/>
        <w:numPr>
          <w:ilvl w:val="0"/>
          <w:numId w:val="42"/>
        </w:numPr>
        <w:tabs>
          <w:tab w:val="clear" w:pos="1174"/>
          <w:tab w:val="left" w:pos="1418"/>
          <w:tab w:val="left" w:pos="1560"/>
        </w:tabs>
        <w:autoSpaceDE w:val="0"/>
        <w:autoSpaceDN w:val="0"/>
        <w:adjustRightInd w:val="0"/>
        <w:ind w:right="-143" w:firstLine="709"/>
        <w:jc w:val="both"/>
      </w:pPr>
      <w:r w:rsidRPr="009D152B">
        <w:t>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с даты подписания акта сверки расчетов.</w:t>
      </w:r>
    </w:p>
    <w:p w14:paraId="7E17A4C3" w14:textId="77777777" w:rsidR="00B05694" w:rsidRPr="009D152B" w:rsidRDefault="00B05694" w:rsidP="00630880">
      <w:pPr>
        <w:widowControl w:val="0"/>
        <w:numPr>
          <w:ilvl w:val="0"/>
          <w:numId w:val="42"/>
        </w:numPr>
        <w:tabs>
          <w:tab w:val="clear" w:pos="1174"/>
          <w:tab w:val="left" w:pos="1418"/>
          <w:tab w:val="left" w:pos="1560"/>
        </w:tabs>
        <w:autoSpaceDE w:val="0"/>
        <w:autoSpaceDN w:val="0"/>
        <w:adjustRightInd w:val="0"/>
        <w:ind w:right="-143" w:firstLine="709"/>
        <w:jc w:val="both"/>
      </w:pPr>
      <w:r w:rsidRPr="009D152B">
        <w:t>Общая стоимость услуг с учетом стоимости установленных и реализуемых Заказчику в рамках настоящего Договора запчастей и материалов не может превышать ___________________________(__________________________) рублей ____ копеек, в т.ч. НДС 20% в размере_________(____________________) рублей__ ____ копеек__/НДС не облагается.</w:t>
      </w:r>
    </w:p>
    <w:p w14:paraId="6C18D07D" w14:textId="77777777" w:rsidR="00B05694" w:rsidRPr="009D152B" w:rsidRDefault="00B05694" w:rsidP="00630880">
      <w:pPr>
        <w:widowControl w:val="0"/>
        <w:numPr>
          <w:ilvl w:val="0"/>
          <w:numId w:val="42"/>
        </w:numPr>
        <w:tabs>
          <w:tab w:val="clear" w:pos="1174"/>
          <w:tab w:val="left" w:pos="1134"/>
          <w:tab w:val="left" w:pos="1418"/>
          <w:tab w:val="left" w:pos="1560"/>
        </w:tabs>
        <w:autoSpaceDE w:val="0"/>
        <w:autoSpaceDN w:val="0"/>
        <w:adjustRightInd w:val="0"/>
        <w:ind w:firstLine="709"/>
        <w:jc w:val="both"/>
        <w:rPr>
          <w:rFonts w:eastAsia="Calibri"/>
        </w:rPr>
      </w:pPr>
      <w:r w:rsidRPr="009D152B">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9D152B">
        <w:rPr>
          <w:rFonts w:eastAsia="Calibri"/>
        </w:rPr>
        <w:t>.</w:t>
      </w:r>
    </w:p>
    <w:p w14:paraId="0F032ACC" w14:textId="77777777" w:rsidR="00B05694" w:rsidRPr="009D152B" w:rsidRDefault="00B05694" w:rsidP="00B05694">
      <w:pPr>
        <w:tabs>
          <w:tab w:val="left" w:pos="1134"/>
          <w:tab w:val="left" w:pos="1276"/>
          <w:tab w:val="left" w:pos="1560"/>
        </w:tabs>
        <w:ind w:right="-143" w:firstLine="709"/>
        <w:jc w:val="both"/>
      </w:pPr>
    </w:p>
    <w:p w14:paraId="078D906E" w14:textId="77777777" w:rsidR="00B05694" w:rsidRPr="009D152B" w:rsidRDefault="00B05694" w:rsidP="00B05694">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ГАРАНТИИ</w:t>
      </w:r>
    </w:p>
    <w:p w14:paraId="5CEA87E7" w14:textId="77777777" w:rsidR="00B05694" w:rsidRPr="009D152B" w:rsidRDefault="00B05694" w:rsidP="00630880">
      <w:pPr>
        <w:numPr>
          <w:ilvl w:val="0"/>
          <w:numId w:val="43"/>
        </w:numPr>
        <w:tabs>
          <w:tab w:val="clear" w:pos="1174"/>
          <w:tab w:val="left" w:pos="851"/>
          <w:tab w:val="left" w:pos="1418"/>
          <w:tab w:val="left" w:pos="1560"/>
        </w:tabs>
        <w:ind w:right="-144" w:firstLine="709"/>
        <w:jc w:val="both"/>
      </w:pPr>
      <w:r w:rsidRPr="009D152B">
        <w:t xml:space="preserve">Гарантийные сроки на оказанные услуги по техническому обслуживанию и ремонту, а также гарантийные сроки на установленные и реализуемые Заказчику запасные части и материалы и товары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w:t>
      </w:r>
    </w:p>
    <w:p w14:paraId="2C6C8EBF" w14:textId="77777777" w:rsidR="00B05694" w:rsidRPr="009D152B" w:rsidRDefault="00B05694" w:rsidP="00B05694">
      <w:pPr>
        <w:tabs>
          <w:tab w:val="left" w:pos="1134"/>
          <w:tab w:val="left" w:pos="1276"/>
          <w:tab w:val="left" w:pos="1560"/>
        </w:tabs>
        <w:ind w:right="-144" w:firstLine="709"/>
      </w:pPr>
    </w:p>
    <w:p w14:paraId="5BAD0974" w14:textId="77777777" w:rsidR="00B05694" w:rsidRPr="009D152B" w:rsidRDefault="00B05694" w:rsidP="00B05694">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ОТВЕТСТВЕННОСТЬ СТОРОН</w:t>
      </w:r>
    </w:p>
    <w:p w14:paraId="18509FB4" w14:textId="77777777" w:rsidR="00B05694" w:rsidRPr="009D152B" w:rsidRDefault="00B05694" w:rsidP="00630880">
      <w:pPr>
        <w:widowControl w:val="0"/>
        <w:numPr>
          <w:ilvl w:val="0"/>
          <w:numId w:val="47"/>
        </w:numPr>
        <w:tabs>
          <w:tab w:val="clear" w:pos="1174"/>
          <w:tab w:val="left" w:pos="1418"/>
          <w:tab w:val="left" w:pos="1560"/>
        </w:tabs>
        <w:autoSpaceDE w:val="0"/>
        <w:autoSpaceDN w:val="0"/>
        <w:adjustRightInd w:val="0"/>
        <w:ind w:right="-1" w:firstLine="709"/>
        <w:jc w:val="both"/>
        <w:rPr>
          <w:bCs/>
          <w:szCs w:val="20"/>
          <w:lang w:eastAsia="en-US"/>
        </w:rPr>
      </w:pPr>
      <w:r w:rsidRPr="009D152B">
        <w:rPr>
          <w:bCs/>
          <w:szCs w:val="20"/>
          <w:lang w:eastAsia="en-US"/>
        </w:rPr>
        <w:t xml:space="preserve">Стороны </w:t>
      </w:r>
      <w:r w:rsidRPr="009D152B">
        <w:rPr>
          <w:bCs/>
        </w:rPr>
        <w:t>несут</w:t>
      </w:r>
      <w:r w:rsidRPr="009D152B">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680B79D4" w14:textId="77777777" w:rsidR="00B05694" w:rsidRPr="009D152B" w:rsidRDefault="00B05694" w:rsidP="00630880">
      <w:pPr>
        <w:widowControl w:val="0"/>
        <w:numPr>
          <w:ilvl w:val="0"/>
          <w:numId w:val="47"/>
        </w:numPr>
        <w:tabs>
          <w:tab w:val="clear" w:pos="1174"/>
          <w:tab w:val="left" w:pos="1418"/>
          <w:tab w:val="left" w:pos="1560"/>
        </w:tabs>
        <w:autoSpaceDE w:val="0"/>
        <w:autoSpaceDN w:val="0"/>
        <w:adjustRightInd w:val="0"/>
        <w:ind w:right="-1" w:firstLine="709"/>
        <w:jc w:val="both"/>
        <w:rPr>
          <w:bCs/>
          <w:szCs w:val="20"/>
          <w:lang w:eastAsia="en-US"/>
        </w:rPr>
      </w:pPr>
      <w:r w:rsidRPr="009D152B">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1B4DB81F" w14:textId="77777777" w:rsidR="00B05694" w:rsidRPr="009D152B" w:rsidRDefault="00B05694" w:rsidP="00630880">
      <w:pPr>
        <w:widowControl w:val="0"/>
        <w:numPr>
          <w:ilvl w:val="0"/>
          <w:numId w:val="47"/>
        </w:numPr>
        <w:tabs>
          <w:tab w:val="clear" w:pos="1174"/>
          <w:tab w:val="left" w:pos="1418"/>
          <w:tab w:val="left" w:pos="1560"/>
        </w:tabs>
        <w:autoSpaceDE w:val="0"/>
        <w:autoSpaceDN w:val="0"/>
        <w:adjustRightInd w:val="0"/>
        <w:ind w:right="-1" w:firstLine="709"/>
        <w:jc w:val="both"/>
        <w:rPr>
          <w:bCs/>
          <w:szCs w:val="20"/>
          <w:lang w:eastAsia="en-US"/>
        </w:rPr>
      </w:pPr>
      <w:r w:rsidRPr="009D152B">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0F9D4BA4" w14:textId="77777777" w:rsidR="00B05694" w:rsidRPr="009D152B" w:rsidRDefault="00B05694" w:rsidP="00630880">
      <w:pPr>
        <w:widowControl w:val="0"/>
        <w:numPr>
          <w:ilvl w:val="0"/>
          <w:numId w:val="47"/>
        </w:numPr>
        <w:tabs>
          <w:tab w:val="clear" w:pos="1174"/>
          <w:tab w:val="left" w:pos="1418"/>
          <w:tab w:val="left" w:pos="1560"/>
        </w:tabs>
        <w:autoSpaceDE w:val="0"/>
        <w:autoSpaceDN w:val="0"/>
        <w:adjustRightInd w:val="0"/>
        <w:ind w:right="-1" w:firstLine="709"/>
        <w:jc w:val="both"/>
        <w:rPr>
          <w:bCs/>
          <w:szCs w:val="20"/>
          <w:lang w:eastAsia="en-US"/>
        </w:rPr>
      </w:pPr>
      <w:r w:rsidRPr="009D152B">
        <w:rPr>
          <w:bCs/>
          <w:szCs w:val="20"/>
          <w:lang w:eastAsia="en-US"/>
        </w:rPr>
        <w:t>Ответственность Исполнителя за повреждение, порчу или утрату автомобиля, принятого на ТО и Р,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206B85E8" w14:textId="77777777" w:rsidR="00B05694" w:rsidRPr="009D152B" w:rsidRDefault="00B05694" w:rsidP="00630880">
      <w:pPr>
        <w:widowControl w:val="0"/>
        <w:numPr>
          <w:ilvl w:val="0"/>
          <w:numId w:val="47"/>
        </w:numPr>
        <w:tabs>
          <w:tab w:val="clear" w:pos="1174"/>
          <w:tab w:val="left" w:pos="1418"/>
          <w:tab w:val="left" w:pos="1560"/>
        </w:tabs>
        <w:autoSpaceDE w:val="0"/>
        <w:autoSpaceDN w:val="0"/>
        <w:adjustRightInd w:val="0"/>
        <w:ind w:right="-1" w:firstLine="709"/>
        <w:jc w:val="both"/>
        <w:rPr>
          <w:bCs/>
          <w:szCs w:val="20"/>
          <w:lang w:eastAsia="en-US"/>
        </w:rPr>
      </w:pPr>
      <w:r w:rsidRPr="009D152B">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57FCD904" w14:textId="77777777" w:rsidR="00B05694" w:rsidRPr="009D152B" w:rsidRDefault="00B05694" w:rsidP="00630880">
      <w:pPr>
        <w:widowControl w:val="0"/>
        <w:numPr>
          <w:ilvl w:val="0"/>
          <w:numId w:val="47"/>
        </w:numPr>
        <w:tabs>
          <w:tab w:val="clear" w:pos="1174"/>
          <w:tab w:val="left" w:pos="1418"/>
          <w:tab w:val="left" w:pos="1560"/>
        </w:tabs>
        <w:autoSpaceDE w:val="0"/>
        <w:autoSpaceDN w:val="0"/>
        <w:adjustRightInd w:val="0"/>
        <w:ind w:right="-1" w:firstLine="709"/>
        <w:jc w:val="both"/>
        <w:rPr>
          <w:bCs/>
          <w:szCs w:val="20"/>
          <w:lang w:eastAsia="en-US"/>
        </w:rPr>
      </w:pPr>
      <w:r w:rsidRPr="009D152B">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1A1E5016" w14:textId="77777777" w:rsidR="00B05694" w:rsidRPr="009D152B" w:rsidRDefault="00B05694" w:rsidP="00630880">
      <w:pPr>
        <w:widowControl w:val="0"/>
        <w:numPr>
          <w:ilvl w:val="0"/>
          <w:numId w:val="47"/>
        </w:numPr>
        <w:tabs>
          <w:tab w:val="clear" w:pos="1174"/>
          <w:tab w:val="left" w:pos="1418"/>
          <w:tab w:val="left" w:pos="1560"/>
        </w:tabs>
        <w:autoSpaceDE w:val="0"/>
        <w:autoSpaceDN w:val="0"/>
        <w:adjustRightInd w:val="0"/>
        <w:ind w:right="-1" w:firstLine="709"/>
        <w:jc w:val="both"/>
        <w:rPr>
          <w:bCs/>
          <w:szCs w:val="20"/>
          <w:lang w:eastAsia="en-US"/>
        </w:rPr>
      </w:pPr>
      <w:r w:rsidRPr="009D152B">
        <w:rPr>
          <w:bCs/>
          <w:szCs w:val="20"/>
          <w:lang w:eastAsia="en-US"/>
        </w:rPr>
        <w:t xml:space="preserve">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w:t>
      </w:r>
      <w:r w:rsidRPr="009D152B">
        <w:rPr>
          <w:bCs/>
          <w:szCs w:val="20"/>
          <w:lang w:eastAsia="en-US"/>
        </w:rPr>
        <w:lastRenderedPageBreak/>
        <w:t>не более 10% от стоимости неоплаченных услуг.</w:t>
      </w:r>
    </w:p>
    <w:p w14:paraId="17F32979" w14:textId="77777777" w:rsidR="00B05694" w:rsidRPr="009D152B" w:rsidRDefault="00B05694" w:rsidP="00630880">
      <w:pPr>
        <w:widowControl w:val="0"/>
        <w:numPr>
          <w:ilvl w:val="0"/>
          <w:numId w:val="47"/>
        </w:numPr>
        <w:tabs>
          <w:tab w:val="clear" w:pos="1174"/>
          <w:tab w:val="left" w:pos="1418"/>
          <w:tab w:val="left" w:pos="1560"/>
        </w:tabs>
        <w:autoSpaceDE w:val="0"/>
        <w:autoSpaceDN w:val="0"/>
        <w:adjustRightInd w:val="0"/>
        <w:ind w:right="-1" w:firstLine="709"/>
        <w:jc w:val="both"/>
        <w:rPr>
          <w:bCs/>
          <w:szCs w:val="20"/>
          <w:lang w:eastAsia="en-US"/>
        </w:rPr>
      </w:pPr>
      <w:r w:rsidRPr="009D152B">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668AB363" w14:textId="77777777" w:rsidR="00B05694" w:rsidRPr="009D152B" w:rsidRDefault="00B05694" w:rsidP="00B05694">
      <w:pPr>
        <w:widowControl w:val="0"/>
        <w:tabs>
          <w:tab w:val="left" w:pos="1134"/>
          <w:tab w:val="left" w:pos="1276"/>
          <w:tab w:val="left" w:pos="1560"/>
        </w:tabs>
        <w:autoSpaceDE w:val="0"/>
        <w:autoSpaceDN w:val="0"/>
        <w:adjustRightInd w:val="0"/>
        <w:ind w:firstLine="709"/>
        <w:jc w:val="both"/>
        <w:rPr>
          <w:szCs w:val="20"/>
        </w:rPr>
      </w:pPr>
      <w:r w:rsidRPr="009D152B">
        <w:t>– </w:t>
      </w:r>
      <w:r w:rsidRPr="009D152B">
        <w:rPr>
          <w:szCs w:val="20"/>
        </w:rPr>
        <w:t xml:space="preserve">потребовать оказание услуг в полном объеме </w:t>
      </w:r>
      <w:r w:rsidRPr="009D152B">
        <w:rPr>
          <w:szCs w:val="20"/>
          <w:lang w:eastAsia="ja-JP"/>
        </w:rPr>
        <w:t>в разумный срок</w:t>
      </w:r>
      <w:r w:rsidRPr="009D152B">
        <w:rPr>
          <w:szCs w:val="20"/>
        </w:rPr>
        <w:t>;</w:t>
      </w:r>
    </w:p>
    <w:p w14:paraId="7210D226" w14:textId="77777777" w:rsidR="00B05694" w:rsidRPr="009D152B" w:rsidRDefault="00B05694" w:rsidP="00B05694">
      <w:pPr>
        <w:widowControl w:val="0"/>
        <w:tabs>
          <w:tab w:val="left" w:pos="1134"/>
          <w:tab w:val="left" w:pos="1276"/>
          <w:tab w:val="left" w:pos="1560"/>
        </w:tabs>
        <w:autoSpaceDE w:val="0"/>
        <w:autoSpaceDN w:val="0"/>
        <w:adjustRightInd w:val="0"/>
        <w:ind w:firstLine="709"/>
        <w:jc w:val="both"/>
        <w:rPr>
          <w:szCs w:val="20"/>
        </w:rPr>
      </w:pPr>
      <w:r w:rsidRPr="009D152B">
        <w:t>– </w:t>
      </w:r>
      <w:r w:rsidRPr="009D152B">
        <w:rPr>
          <w:szCs w:val="20"/>
        </w:rPr>
        <w:t>в одностороннем внесудебном порядке расторгнуть настоящий Договор,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0A5AFF4F" w14:textId="77777777" w:rsidR="00B05694" w:rsidRPr="009D152B" w:rsidRDefault="00B05694" w:rsidP="00630880">
      <w:pPr>
        <w:widowControl w:val="0"/>
        <w:numPr>
          <w:ilvl w:val="0"/>
          <w:numId w:val="47"/>
        </w:numPr>
        <w:tabs>
          <w:tab w:val="clear" w:pos="1174"/>
          <w:tab w:val="left" w:pos="1418"/>
          <w:tab w:val="left" w:pos="1560"/>
        </w:tabs>
        <w:autoSpaceDE w:val="0"/>
        <w:autoSpaceDN w:val="0"/>
        <w:adjustRightInd w:val="0"/>
        <w:ind w:right="-1" w:firstLine="709"/>
        <w:jc w:val="both"/>
        <w:rPr>
          <w:bCs/>
          <w:szCs w:val="20"/>
          <w:lang w:eastAsia="en-US"/>
        </w:rPr>
      </w:pPr>
      <w:r w:rsidRPr="009D152B">
        <w:rPr>
          <w:bCs/>
          <w:szCs w:val="20"/>
          <w:lang w:eastAsia="en-US"/>
        </w:rPr>
        <w:t>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услуг.</w:t>
      </w:r>
    </w:p>
    <w:p w14:paraId="600124C8" w14:textId="77777777" w:rsidR="00B05694" w:rsidRPr="009D152B" w:rsidRDefault="00B05694" w:rsidP="00630880">
      <w:pPr>
        <w:widowControl w:val="0"/>
        <w:numPr>
          <w:ilvl w:val="0"/>
          <w:numId w:val="47"/>
        </w:numPr>
        <w:tabs>
          <w:tab w:val="clear" w:pos="1174"/>
          <w:tab w:val="left" w:pos="1418"/>
          <w:tab w:val="left" w:pos="1560"/>
        </w:tabs>
        <w:autoSpaceDE w:val="0"/>
        <w:autoSpaceDN w:val="0"/>
        <w:adjustRightInd w:val="0"/>
        <w:ind w:right="-1" w:firstLine="709"/>
        <w:jc w:val="both"/>
        <w:rPr>
          <w:bCs/>
          <w:szCs w:val="20"/>
          <w:lang w:eastAsia="en-US"/>
        </w:rPr>
      </w:pPr>
      <w:r w:rsidRPr="009D152B">
        <w:rPr>
          <w:bCs/>
          <w:szCs w:val="20"/>
          <w:lang w:eastAsia="en-US"/>
        </w:rPr>
        <w:t>За нарушение сроков поставки товара, определенных условиями настоящего Договора, Заказчик вправе потребовать от Исполнителя неустойку в размере 0,1% от стоимости непоставленного товара за каждый день просрочки, начиная со дня, следующего после дня истечения установленного срока исполнения обязательства, но не более 10% от стоимости непоставленного товара.</w:t>
      </w:r>
    </w:p>
    <w:p w14:paraId="26ECF781" w14:textId="77777777" w:rsidR="00B05694" w:rsidRPr="009D152B" w:rsidRDefault="00B05694" w:rsidP="00630880">
      <w:pPr>
        <w:widowControl w:val="0"/>
        <w:numPr>
          <w:ilvl w:val="0"/>
          <w:numId w:val="47"/>
        </w:numPr>
        <w:tabs>
          <w:tab w:val="clear" w:pos="1174"/>
          <w:tab w:val="left" w:pos="1418"/>
          <w:tab w:val="left" w:pos="1560"/>
        </w:tabs>
        <w:autoSpaceDE w:val="0"/>
        <w:autoSpaceDN w:val="0"/>
        <w:adjustRightInd w:val="0"/>
        <w:ind w:right="-1" w:firstLine="709"/>
        <w:jc w:val="both"/>
        <w:rPr>
          <w:bCs/>
          <w:szCs w:val="20"/>
          <w:lang w:eastAsia="en-US"/>
        </w:rPr>
      </w:pPr>
      <w:r w:rsidRPr="009D152B">
        <w:rPr>
          <w:bCs/>
          <w:szCs w:val="20"/>
          <w:lang w:eastAsia="en-US"/>
        </w:rPr>
        <w:t>Если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
    <w:p w14:paraId="6BDFEA73" w14:textId="77777777" w:rsidR="00B05694" w:rsidRPr="009D152B" w:rsidRDefault="00B05694" w:rsidP="00630880">
      <w:pPr>
        <w:widowControl w:val="0"/>
        <w:numPr>
          <w:ilvl w:val="0"/>
          <w:numId w:val="47"/>
        </w:numPr>
        <w:tabs>
          <w:tab w:val="clear" w:pos="1174"/>
          <w:tab w:val="left" w:pos="1418"/>
          <w:tab w:val="left" w:pos="1560"/>
        </w:tabs>
        <w:autoSpaceDE w:val="0"/>
        <w:autoSpaceDN w:val="0"/>
        <w:adjustRightInd w:val="0"/>
        <w:ind w:right="-1" w:firstLine="709"/>
        <w:jc w:val="both"/>
        <w:rPr>
          <w:bCs/>
          <w:szCs w:val="20"/>
          <w:lang w:eastAsia="en-US"/>
        </w:rPr>
      </w:pPr>
      <w:r w:rsidRPr="009D152B">
        <w:rPr>
          <w:bCs/>
          <w:szCs w:val="20"/>
          <w:lang w:eastAsia="en-US"/>
        </w:rPr>
        <w:t>Если Стороны не используют универсальный передаточный документ, 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08322EC6" w14:textId="77777777" w:rsidR="00B05694" w:rsidRPr="009D152B" w:rsidRDefault="00B05694" w:rsidP="00B05694">
      <w:pPr>
        <w:widowControl w:val="0"/>
        <w:tabs>
          <w:tab w:val="left" w:pos="1134"/>
          <w:tab w:val="left" w:pos="1276"/>
          <w:tab w:val="left" w:pos="1560"/>
        </w:tabs>
        <w:autoSpaceDE w:val="0"/>
        <w:autoSpaceDN w:val="0"/>
        <w:adjustRightInd w:val="0"/>
        <w:ind w:firstLine="709"/>
        <w:jc w:val="both"/>
        <w:rPr>
          <w:szCs w:val="20"/>
        </w:rPr>
      </w:pPr>
      <w:r w:rsidRPr="009D152B">
        <w:t>– </w:t>
      </w:r>
      <w:r w:rsidRPr="009D152B">
        <w:rPr>
          <w:szCs w:val="20"/>
        </w:rPr>
        <w:t xml:space="preserve">выписку из лицевого счета налогоплательщика по НДС; </w:t>
      </w:r>
    </w:p>
    <w:p w14:paraId="0839121D" w14:textId="77777777" w:rsidR="00B05694" w:rsidRPr="009D152B" w:rsidRDefault="00B05694" w:rsidP="00B05694">
      <w:pPr>
        <w:widowControl w:val="0"/>
        <w:tabs>
          <w:tab w:val="left" w:pos="1134"/>
          <w:tab w:val="left" w:pos="1276"/>
          <w:tab w:val="left" w:pos="1560"/>
        </w:tabs>
        <w:autoSpaceDE w:val="0"/>
        <w:autoSpaceDN w:val="0"/>
        <w:adjustRightInd w:val="0"/>
        <w:ind w:firstLine="709"/>
        <w:jc w:val="both"/>
        <w:rPr>
          <w:szCs w:val="20"/>
        </w:rPr>
      </w:pPr>
      <w:r w:rsidRPr="009D152B">
        <w:t>– </w:t>
      </w:r>
      <w:r w:rsidRPr="009D152B">
        <w:rPr>
          <w:szCs w:val="20"/>
        </w:rPr>
        <w:t>декларацию по НДС с подтверждением ФНС России о принятии декларации.</w:t>
      </w:r>
    </w:p>
    <w:p w14:paraId="10788E26" w14:textId="77777777" w:rsidR="00B05694" w:rsidRPr="009D152B" w:rsidRDefault="00B05694" w:rsidP="00B05694">
      <w:pPr>
        <w:widowControl w:val="0"/>
        <w:tabs>
          <w:tab w:val="num" w:pos="-709"/>
          <w:tab w:val="left" w:pos="1134"/>
          <w:tab w:val="left" w:pos="1276"/>
          <w:tab w:val="left" w:pos="1418"/>
          <w:tab w:val="left" w:pos="1560"/>
        </w:tabs>
        <w:autoSpaceDE w:val="0"/>
        <w:autoSpaceDN w:val="0"/>
        <w:adjustRightInd w:val="0"/>
        <w:ind w:firstLine="709"/>
        <w:contextualSpacing/>
        <w:jc w:val="both"/>
        <w:rPr>
          <w:rFonts w:eastAsia="Calibri"/>
          <w:lang w:eastAsia="en-US"/>
        </w:rPr>
      </w:pPr>
      <w:r w:rsidRPr="009D152B">
        <w:rPr>
          <w:bCs/>
          <w:szCs w:val="20"/>
          <w:lang w:eastAsia="en-US"/>
        </w:rPr>
        <w:t>Указанные документы предоставляются в течение 10 (десяти) календарных дней с даты их запроса Заказчиком.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r w:rsidRPr="009D152B">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7BF1F056" w14:textId="77777777" w:rsidR="00B05694" w:rsidRPr="009D152B" w:rsidRDefault="00B05694" w:rsidP="00630880">
      <w:pPr>
        <w:widowControl w:val="0"/>
        <w:numPr>
          <w:ilvl w:val="0"/>
          <w:numId w:val="47"/>
        </w:numPr>
        <w:tabs>
          <w:tab w:val="clear" w:pos="1174"/>
          <w:tab w:val="left" w:pos="1418"/>
          <w:tab w:val="left" w:pos="1560"/>
        </w:tabs>
        <w:autoSpaceDE w:val="0"/>
        <w:autoSpaceDN w:val="0"/>
        <w:adjustRightInd w:val="0"/>
        <w:ind w:right="-1" w:firstLine="709"/>
        <w:jc w:val="both"/>
        <w:rPr>
          <w:bCs/>
          <w:szCs w:val="20"/>
          <w:lang w:eastAsia="en-US"/>
        </w:rPr>
      </w:pPr>
      <w:r w:rsidRPr="009D152B">
        <w:rPr>
          <w:bCs/>
          <w:szCs w:val="20"/>
          <w:lang w:eastAsia="en-US"/>
        </w:rPr>
        <w:t>В случае если Заказчик согласно пункту 5.8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0B9E1DB7" w14:textId="77777777" w:rsidR="00B05694" w:rsidRPr="009D152B" w:rsidRDefault="00B05694" w:rsidP="00630880">
      <w:pPr>
        <w:widowControl w:val="0"/>
        <w:numPr>
          <w:ilvl w:val="0"/>
          <w:numId w:val="47"/>
        </w:numPr>
        <w:tabs>
          <w:tab w:val="clear" w:pos="1174"/>
          <w:tab w:val="left" w:pos="1418"/>
          <w:tab w:val="left" w:pos="1560"/>
        </w:tabs>
        <w:autoSpaceDE w:val="0"/>
        <w:autoSpaceDN w:val="0"/>
        <w:adjustRightInd w:val="0"/>
        <w:ind w:right="-1" w:firstLine="709"/>
        <w:jc w:val="both"/>
        <w:rPr>
          <w:bCs/>
          <w:szCs w:val="20"/>
          <w:lang w:eastAsia="en-US"/>
        </w:rPr>
      </w:pPr>
      <w:r w:rsidRPr="009D152B">
        <w:rPr>
          <w:bCs/>
          <w:szCs w:val="20"/>
          <w:lang w:eastAsia="en-US"/>
        </w:rPr>
        <w:t xml:space="preserve">Уплата неустойки (пени, штрафа) не освобождает виновную Сторону </w:t>
      </w:r>
      <w:r w:rsidRPr="009D152B">
        <w:rPr>
          <w:bCs/>
          <w:szCs w:val="20"/>
          <w:lang w:eastAsia="en-US"/>
        </w:rPr>
        <w:br/>
        <w:t xml:space="preserve">от возмещения убытков, а также исполнения иных принятых на себя обязательств </w:t>
      </w:r>
      <w:r w:rsidRPr="009D152B">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4BE69C5E" w14:textId="77777777" w:rsidR="00B05694" w:rsidRPr="009D152B" w:rsidRDefault="00B05694" w:rsidP="00630880">
      <w:pPr>
        <w:widowControl w:val="0"/>
        <w:numPr>
          <w:ilvl w:val="0"/>
          <w:numId w:val="47"/>
        </w:numPr>
        <w:tabs>
          <w:tab w:val="clear" w:pos="1174"/>
          <w:tab w:val="left" w:pos="1418"/>
          <w:tab w:val="left" w:pos="1560"/>
        </w:tabs>
        <w:autoSpaceDE w:val="0"/>
        <w:autoSpaceDN w:val="0"/>
        <w:adjustRightInd w:val="0"/>
        <w:ind w:right="-1" w:firstLine="709"/>
        <w:jc w:val="both"/>
        <w:rPr>
          <w:bCs/>
          <w:szCs w:val="20"/>
          <w:lang w:eastAsia="en-US"/>
        </w:rPr>
      </w:pPr>
      <w:r w:rsidRPr="009D152B">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6909A666" w14:textId="77777777" w:rsidR="00B05694" w:rsidRPr="009D152B" w:rsidRDefault="00B05694" w:rsidP="00630880">
      <w:pPr>
        <w:widowControl w:val="0"/>
        <w:numPr>
          <w:ilvl w:val="0"/>
          <w:numId w:val="47"/>
        </w:numPr>
        <w:tabs>
          <w:tab w:val="clear" w:pos="1174"/>
          <w:tab w:val="left" w:pos="1418"/>
          <w:tab w:val="left" w:pos="1560"/>
        </w:tabs>
        <w:autoSpaceDE w:val="0"/>
        <w:autoSpaceDN w:val="0"/>
        <w:adjustRightInd w:val="0"/>
        <w:ind w:right="-1" w:firstLine="709"/>
        <w:jc w:val="both"/>
        <w:rPr>
          <w:bCs/>
          <w:szCs w:val="20"/>
          <w:lang w:eastAsia="en-US"/>
        </w:rPr>
      </w:pPr>
      <w:r w:rsidRPr="009D152B">
        <w:rPr>
          <w:bCs/>
          <w:szCs w:val="20"/>
          <w:lang w:eastAsia="en-US"/>
        </w:rPr>
        <w:t xml:space="preserve">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w:t>
      </w:r>
      <w:r w:rsidRPr="009D152B">
        <w:rPr>
          <w:bCs/>
          <w:szCs w:val="20"/>
          <w:lang w:eastAsia="en-US"/>
        </w:rPr>
        <w:lastRenderedPageBreak/>
        <w:t>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3241989B" w14:textId="77777777" w:rsidR="00B05694" w:rsidRPr="009D152B" w:rsidRDefault="00B05694" w:rsidP="00B05694">
      <w:pPr>
        <w:tabs>
          <w:tab w:val="left" w:pos="1134"/>
          <w:tab w:val="left" w:pos="1276"/>
          <w:tab w:val="left" w:pos="1560"/>
        </w:tabs>
        <w:ind w:right="-1" w:firstLine="709"/>
        <w:jc w:val="both"/>
      </w:pPr>
    </w:p>
    <w:p w14:paraId="19884E53" w14:textId="77777777" w:rsidR="00B05694" w:rsidRPr="009D152B" w:rsidRDefault="00B05694" w:rsidP="00B05694">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СРОК ДЕЙСТВИЯ ДОГОВОРА</w:t>
      </w:r>
    </w:p>
    <w:p w14:paraId="1D317BBB" w14:textId="77777777" w:rsidR="00B05694" w:rsidRPr="009D152B" w:rsidRDefault="00B05694" w:rsidP="009B596D">
      <w:pPr>
        <w:widowControl w:val="0"/>
        <w:numPr>
          <w:ilvl w:val="0"/>
          <w:numId w:val="48"/>
        </w:numPr>
        <w:tabs>
          <w:tab w:val="clear" w:pos="1174"/>
          <w:tab w:val="left" w:pos="1418"/>
          <w:tab w:val="left" w:pos="1560"/>
        </w:tabs>
        <w:autoSpaceDE w:val="0"/>
        <w:autoSpaceDN w:val="0"/>
        <w:adjustRightInd w:val="0"/>
        <w:ind w:right="-1" w:firstLine="709"/>
        <w:jc w:val="both"/>
      </w:pPr>
      <w:r w:rsidRPr="009D152B">
        <w:t>Договор вступает в силу с даты подписания Сторонами и действует до полного исполнения Сторонами своих обязательств по Договору.</w:t>
      </w:r>
    </w:p>
    <w:p w14:paraId="0E64638B" w14:textId="77777777" w:rsidR="00B05694" w:rsidRPr="009D152B" w:rsidRDefault="00B05694" w:rsidP="009B596D">
      <w:pPr>
        <w:widowControl w:val="0"/>
        <w:numPr>
          <w:ilvl w:val="0"/>
          <w:numId w:val="48"/>
        </w:numPr>
        <w:tabs>
          <w:tab w:val="clear" w:pos="1174"/>
          <w:tab w:val="left" w:pos="1418"/>
          <w:tab w:val="left" w:pos="1560"/>
        </w:tabs>
        <w:autoSpaceDE w:val="0"/>
        <w:autoSpaceDN w:val="0"/>
        <w:adjustRightInd w:val="0"/>
        <w:ind w:right="-1" w:firstLine="709"/>
        <w:jc w:val="both"/>
      </w:pPr>
      <w:r w:rsidRPr="009D152B">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3C4B7E39" w14:textId="77777777" w:rsidR="00B05694" w:rsidRPr="009D152B" w:rsidRDefault="00B05694" w:rsidP="00B05694">
      <w:pPr>
        <w:tabs>
          <w:tab w:val="left" w:pos="1134"/>
          <w:tab w:val="left" w:pos="1276"/>
          <w:tab w:val="left" w:pos="1560"/>
        </w:tabs>
        <w:ind w:right="-1" w:firstLine="709"/>
        <w:jc w:val="both"/>
      </w:pPr>
    </w:p>
    <w:p w14:paraId="3736296C" w14:textId="77777777" w:rsidR="00B05694" w:rsidRPr="009D152B" w:rsidRDefault="00B05694" w:rsidP="00B05694">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ПОРЯДОК РАЗРЕШЕНИЯ СПОРОВ</w:t>
      </w:r>
    </w:p>
    <w:p w14:paraId="33DFF079" w14:textId="77777777" w:rsidR="00B05694" w:rsidRPr="009D152B" w:rsidRDefault="00B05694" w:rsidP="009B596D">
      <w:pPr>
        <w:widowControl w:val="0"/>
        <w:numPr>
          <w:ilvl w:val="1"/>
          <w:numId w:val="44"/>
        </w:numPr>
        <w:tabs>
          <w:tab w:val="left" w:pos="1418"/>
          <w:tab w:val="left" w:pos="1560"/>
        </w:tabs>
        <w:autoSpaceDE w:val="0"/>
        <w:autoSpaceDN w:val="0"/>
        <w:adjustRightInd w:val="0"/>
        <w:ind w:left="0" w:firstLine="709"/>
        <w:contextualSpacing/>
        <w:jc w:val="both"/>
        <w:rPr>
          <w:rFonts w:eastAsia="Calibri"/>
        </w:rPr>
      </w:pPr>
      <w:r w:rsidRPr="009D152B">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31191C70" w14:textId="77777777" w:rsidR="00B05694" w:rsidRPr="009D152B" w:rsidRDefault="00B05694" w:rsidP="00B05694">
      <w:pPr>
        <w:widowControl w:val="0"/>
        <w:tabs>
          <w:tab w:val="num" w:pos="0"/>
          <w:tab w:val="left" w:pos="1134"/>
          <w:tab w:val="left" w:pos="1276"/>
          <w:tab w:val="left" w:pos="1560"/>
        </w:tabs>
        <w:autoSpaceDE w:val="0"/>
        <w:autoSpaceDN w:val="0"/>
        <w:adjustRightInd w:val="0"/>
        <w:ind w:firstLine="709"/>
        <w:jc w:val="both"/>
        <w:rPr>
          <w:rFonts w:eastAsia="Calibri"/>
        </w:rPr>
      </w:pPr>
      <w:r w:rsidRPr="009D152B">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2B64BD4B" w14:textId="77777777" w:rsidR="00B05694" w:rsidRPr="009D152B" w:rsidRDefault="00B05694" w:rsidP="00B05694">
      <w:pPr>
        <w:widowControl w:val="0"/>
        <w:tabs>
          <w:tab w:val="num" w:pos="0"/>
          <w:tab w:val="left" w:pos="1134"/>
          <w:tab w:val="left" w:pos="1276"/>
          <w:tab w:val="left" w:pos="1560"/>
        </w:tabs>
        <w:autoSpaceDE w:val="0"/>
        <w:autoSpaceDN w:val="0"/>
        <w:adjustRightInd w:val="0"/>
        <w:ind w:firstLine="709"/>
        <w:jc w:val="both"/>
        <w:rPr>
          <w:rFonts w:eastAsia="Calibri"/>
        </w:rPr>
      </w:pPr>
      <w:r w:rsidRPr="009D152B">
        <w:rPr>
          <w:rFonts w:eastAsia="Calibri"/>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52BEC075" w14:textId="77777777" w:rsidR="00B05694" w:rsidRPr="009D152B" w:rsidRDefault="00B05694" w:rsidP="009B596D">
      <w:pPr>
        <w:widowControl w:val="0"/>
        <w:numPr>
          <w:ilvl w:val="1"/>
          <w:numId w:val="44"/>
        </w:numPr>
        <w:tabs>
          <w:tab w:val="left" w:pos="1418"/>
          <w:tab w:val="left" w:pos="1560"/>
        </w:tabs>
        <w:autoSpaceDE w:val="0"/>
        <w:autoSpaceDN w:val="0"/>
        <w:adjustRightInd w:val="0"/>
        <w:ind w:left="0" w:firstLine="709"/>
        <w:contextualSpacing/>
        <w:jc w:val="both"/>
        <w:rPr>
          <w:rFonts w:eastAsia="Calibri"/>
        </w:rPr>
      </w:pPr>
      <w:r w:rsidRPr="009D152B">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AEA3D04" w14:textId="77777777" w:rsidR="00B05694" w:rsidRPr="009D152B" w:rsidRDefault="00B05694" w:rsidP="009B596D">
      <w:pPr>
        <w:widowControl w:val="0"/>
        <w:numPr>
          <w:ilvl w:val="1"/>
          <w:numId w:val="44"/>
        </w:numPr>
        <w:tabs>
          <w:tab w:val="left" w:pos="1418"/>
          <w:tab w:val="left" w:pos="1560"/>
        </w:tabs>
        <w:autoSpaceDE w:val="0"/>
        <w:autoSpaceDN w:val="0"/>
        <w:adjustRightInd w:val="0"/>
        <w:ind w:left="0" w:firstLine="709"/>
        <w:contextualSpacing/>
        <w:jc w:val="both"/>
        <w:rPr>
          <w:rFonts w:eastAsia="Calibri"/>
        </w:rPr>
      </w:pPr>
      <w:r w:rsidRPr="009B596D">
        <w:rPr>
          <w:rFonts w:eastAsia="Calibri"/>
        </w:rPr>
        <w:t xml:space="preserve">В </w:t>
      </w:r>
      <w:r w:rsidRPr="009D152B">
        <w:rPr>
          <w:rFonts w:eastAsia="Calibri"/>
        </w:rPr>
        <w:t>случае</w:t>
      </w:r>
      <w:r w:rsidRPr="009B596D">
        <w:rPr>
          <w:rFonts w:eastAsia="Calibri"/>
        </w:rPr>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0733AD9B" w14:textId="77777777" w:rsidR="00B05694" w:rsidRPr="009D152B" w:rsidRDefault="00B05694" w:rsidP="00B05694">
      <w:pPr>
        <w:widowControl w:val="0"/>
        <w:tabs>
          <w:tab w:val="left" w:pos="1134"/>
          <w:tab w:val="left" w:pos="1276"/>
          <w:tab w:val="left" w:pos="1560"/>
        </w:tabs>
        <w:autoSpaceDE w:val="0"/>
        <w:autoSpaceDN w:val="0"/>
        <w:adjustRightInd w:val="0"/>
        <w:ind w:right="-1" w:firstLine="709"/>
        <w:jc w:val="both"/>
      </w:pPr>
    </w:p>
    <w:p w14:paraId="6497BD31" w14:textId="77777777" w:rsidR="00B05694" w:rsidRPr="009D152B" w:rsidRDefault="00B05694" w:rsidP="00B05694">
      <w:pPr>
        <w:widowControl w:val="0"/>
        <w:numPr>
          <w:ilvl w:val="0"/>
          <w:numId w:val="44"/>
        </w:numPr>
        <w:tabs>
          <w:tab w:val="left" w:pos="0"/>
          <w:tab w:val="left" w:pos="1134"/>
          <w:tab w:val="left" w:pos="1276"/>
          <w:tab w:val="left" w:pos="1560"/>
        </w:tabs>
        <w:autoSpaceDE w:val="0"/>
        <w:autoSpaceDN w:val="0"/>
        <w:adjustRightInd w:val="0"/>
        <w:ind w:left="0" w:right="-1" w:firstLine="709"/>
        <w:jc w:val="center"/>
        <w:rPr>
          <w:b/>
        </w:rPr>
      </w:pPr>
      <w:r w:rsidRPr="009D152B">
        <w:rPr>
          <w:b/>
        </w:rPr>
        <w:t>АНТИКОРРУПЦИОННАЯ ОГОВОРКА</w:t>
      </w:r>
    </w:p>
    <w:p w14:paraId="2C41EF3F" w14:textId="77777777" w:rsidR="00B05694" w:rsidRPr="009D152B" w:rsidRDefault="00B05694" w:rsidP="0039150C">
      <w:pPr>
        <w:widowControl w:val="0"/>
        <w:numPr>
          <w:ilvl w:val="1"/>
          <w:numId w:val="44"/>
        </w:numPr>
        <w:tabs>
          <w:tab w:val="left" w:pos="0"/>
          <w:tab w:val="left" w:pos="1418"/>
          <w:tab w:val="left" w:pos="1560"/>
        </w:tabs>
        <w:autoSpaceDE w:val="0"/>
        <w:autoSpaceDN w:val="0"/>
        <w:adjustRightInd w:val="0"/>
        <w:ind w:left="0" w:right="-1" w:firstLine="709"/>
        <w:jc w:val="both"/>
      </w:pPr>
      <w:r w:rsidRPr="009D152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88413AF" w14:textId="77777777" w:rsidR="00B05694" w:rsidRPr="009D152B" w:rsidRDefault="00B05694" w:rsidP="0039150C">
      <w:pPr>
        <w:widowControl w:val="0"/>
        <w:numPr>
          <w:ilvl w:val="1"/>
          <w:numId w:val="44"/>
        </w:numPr>
        <w:tabs>
          <w:tab w:val="left" w:pos="0"/>
          <w:tab w:val="left" w:pos="1418"/>
          <w:tab w:val="left" w:pos="1560"/>
        </w:tabs>
        <w:autoSpaceDE w:val="0"/>
        <w:autoSpaceDN w:val="0"/>
        <w:adjustRightInd w:val="0"/>
        <w:ind w:left="0" w:right="-1" w:firstLine="709"/>
        <w:jc w:val="both"/>
      </w:pPr>
      <w:r w:rsidRPr="009D152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DF40B92" w14:textId="77777777" w:rsidR="00B05694" w:rsidRPr="009D152B" w:rsidRDefault="00B05694" w:rsidP="0039150C">
      <w:pPr>
        <w:widowControl w:val="0"/>
        <w:numPr>
          <w:ilvl w:val="1"/>
          <w:numId w:val="44"/>
        </w:numPr>
        <w:tabs>
          <w:tab w:val="left" w:pos="0"/>
          <w:tab w:val="left" w:pos="1418"/>
          <w:tab w:val="left" w:pos="1560"/>
        </w:tabs>
        <w:autoSpaceDE w:val="0"/>
        <w:autoSpaceDN w:val="0"/>
        <w:adjustRightInd w:val="0"/>
        <w:ind w:left="0" w:right="-1" w:firstLine="709"/>
        <w:jc w:val="both"/>
      </w:pPr>
      <w:r w:rsidRPr="009D152B">
        <w:t>В случае возникновения у Стороны подозрений, что произошло или может произойти нарушение каких-либо положений пунктов 8.1 и 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и 8.2 настоящего Договора другой Стороной, ее аффилированными лицами, работниками или посредниками.</w:t>
      </w:r>
    </w:p>
    <w:p w14:paraId="166CC891" w14:textId="77777777" w:rsidR="00B05694" w:rsidRPr="009D152B" w:rsidRDefault="00B05694" w:rsidP="0039150C">
      <w:pPr>
        <w:widowControl w:val="0"/>
        <w:numPr>
          <w:ilvl w:val="1"/>
          <w:numId w:val="44"/>
        </w:numPr>
        <w:tabs>
          <w:tab w:val="left" w:pos="0"/>
          <w:tab w:val="left" w:pos="1418"/>
          <w:tab w:val="left" w:pos="1560"/>
        </w:tabs>
        <w:autoSpaceDE w:val="0"/>
        <w:autoSpaceDN w:val="0"/>
        <w:adjustRightInd w:val="0"/>
        <w:ind w:left="0" w:right="-1" w:firstLine="709"/>
        <w:jc w:val="both"/>
      </w:pPr>
      <w:r w:rsidRPr="009D152B">
        <w:t>Сторона, получившая уведомление о нарушении каких-либо положений пунктов 8.1 и 8.2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66572523" w14:textId="77777777" w:rsidR="00B05694" w:rsidRPr="009D152B" w:rsidRDefault="00B05694" w:rsidP="0039150C">
      <w:pPr>
        <w:widowControl w:val="0"/>
        <w:numPr>
          <w:ilvl w:val="1"/>
          <w:numId w:val="44"/>
        </w:numPr>
        <w:tabs>
          <w:tab w:val="left" w:pos="0"/>
          <w:tab w:val="left" w:pos="1418"/>
          <w:tab w:val="left" w:pos="1560"/>
        </w:tabs>
        <w:autoSpaceDE w:val="0"/>
        <w:autoSpaceDN w:val="0"/>
        <w:adjustRightInd w:val="0"/>
        <w:ind w:left="0" w:right="-1" w:firstLine="709"/>
        <w:jc w:val="both"/>
      </w:pPr>
      <w:r w:rsidRPr="009D152B">
        <w:t xml:space="preserve">Стороны гарантируют осуществление надлежащего разбирательства по фактам нарушения положений пунктов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9D152B">
        <w:lastRenderedPageBreak/>
        <w:t>уведомившей Стороны в целом, так и для конкретных работников уведомившей Стороны, сообщивших о факте нарушений.</w:t>
      </w:r>
    </w:p>
    <w:p w14:paraId="38388DFA" w14:textId="77777777" w:rsidR="00B05694" w:rsidRPr="009D152B" w:rsidRDefault="00B05694" w:rsidP="0039150C">
      <w:pPr>
        <w:widowControl w:val="0"/>
        <w:numPr>
          <w:ilvl w:val="1"/>
          <w:numId w:val="44"/>
        </w:numPr>
        <w:tabs>
          <w:tab w:val="left" w:pos="0"/>
          <w:tab w:val="left" w:pos="1418"/>
          <w:tab w:val="left" w:pos="1560"/>
        </w:tabs>
        <w:autoSpaceDE w:val="0"/>
        <w:autoSpaceDN w:val="0"/>
        <w:adjustRightInd w:val="0"/>
        <w:ind w:left="0" w:right="-1" w:firstLine="709"/>
        <w:jc w:val="both"/>
      </w:pPr>
      <w:r w:rsidRPr="009D152B">
        <w:t>В случае подтверждения факта нарушения одной Стороной положений пунктов 8.1 и 8.2 настоящего Договора и/или неполучения другой Стороной информации об итогах рассмотрения уведомления о нарушении в соответствии с пунктом 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6CAB76A0" w14:textId="77777777" w:rsidR="00B05694" w:rsidRPr="009D152B" w:rsidRDefault="00B05694" w:rsidP="00B05694">
      <w:pPr>
        <w:tabs>
          <w:tab w:val="left" w:pos="1134"/>
          <w:tab w:val="left" w:pos="1276"/>
          <w:tab w:val="left" w:pos="1560"/>
        </w:tabs>
        <w:ind w:right="-1" w:firstLine="709"/>
        <w:jc w:val="both"/>
      </w:pPr>
    </w:p>
    <w:p w14:paraId="08F2CAEB" w14:textId="77777777" w:rsidR="00B05694" w:rsidRPr="009D152B" w:rsidRDefault="00B05694" w:rsidP="00B05694">
      <w:pPr>
        <w:numPr>
          <w:ilvl w:val="0"/>
          <w:numId w:val="44"/>
        </w:numPr>
        <w:tabs>
          <w:tab w:val="left" w:pos="0"/>
          <w:tab w:val="left" w:pos="426"/>
          <w:tab w:val="left" w:pos="993"/>
          <w:tab w:val="left" w:pos="1134"/>
          <w:tab w:val="left" w:pos="1276"/>
          <w:tab w:val="left" w:pos="1418"/>
          <w:tab w:val="left" w:pos="1560"/>
        </w:tabs>
        <w:ind w:left="0" w:right="-1" w:firstLine="709"/>
        <w:jc w:val="center"/>
        <w:rPr>
          <w:b/>
        </w:rPr>
      </w:pPr>
      <w:r w:rsidRPr="009D152B">
        <w:rPr>
          <w:b/>
        </w:rPr>
        <w:t xml:space="preserve">ОБЯЗАТЕЛЬНЫЕ ТРЕБОВАНИЯ К ОКАЗАНИЮ УСЛУГ </w:t>
      </w:r>
    </w:p>
    <w:p w14:paraId="655F5756" w14:textId="77777777" w:rsidR="00B05694" w:rsidRPr="009D152B" w:rsidRDefault="00B05694" w:rsidP="0039150C">
      <w:pPr>
        <w:widowControl w:val="0"/>
        <w:numPr>
          <w:ilvl w:val="1"/>
          <w:numId w:val="44"/>
        </w:numPr>
        <w:tabs>
          <w:tab w:val="left" w:pos="1418"/>
          <w:tab w:val="left" w:pos="1560"/>
        </w:tabs>
        <w:autoSpaceDE w:val="0"/>
        <w:autoSpaceDN w:val="0"/>
        <w:adjustRightInd w:val="0"/>
        <w:ind w:left="0" w:right="-1" w:firstLine="709"/>
        <w:jc w:val="both"/>
      </w:pPr>
      <w:r w:rsidRPr="009D152B">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15A66067" w14:textId="77777777" w:rsidR="00B05694" w:rsidRPr="009D152B" w:rsidRDefault="00B05694" w:rsidP="0039150C">
      <w:pPr>
        <w:widowControl w:val="0"/>
        <w:numPr>
          <w:ilvl w:val="1"/>
          <w:numId w:val="44"/>
        </w:numPr>
        <w:tabs>
          <w:tab w:val="left" w:pos="1418"/>
          <w:tab w:val="left" w:pos="1560"/>
        </w:tabs>
        <w:autoSpaceDE w:val="0"/>
        <w:autoSpaceDN w:val="0"/>
        <w:adjustRightInd w:val="0"/>
        <w:ind w:left="0" w:right="-1" w:firstLine="709"/>
        <w:jc w:val="both"/>
      </w:pPr>
      <w:r w:rsidRPr="009D152B">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2ACD00F2" w14:textId="77777777" w:rsidR="00B05694" w:rsidRPr="009D152B" w:rsidRDefault="00B05694" w:rsidP="0039150C">
      <w:pPr>
        <w:widowControl w:val="0"/>
        <w:numPr>
          <w:ilvl w:val="1"/>
          <w:numId w:val="44"/>
        </w:numPr>
        <w:tabs>
          <w:tab w:val="left" w:pos="1418"/>
          <w:tab w:val="left" w:pos="1560"/>
        </w:tabs>
        <w:autoSpaceDE w:val="0"/>
        <w:autoSpaceDN w:val="0"/>
        <w:adjustRightInd w:val="0"/>
        <w:ind w:left="0" w:right="-1" w:firstLine="709"/>
        <w:jc w:val="both"/>
      </w:pPr>
      <w:r w:rsidRPr="009D152B">
        <w:t>Все виды ремонта автомобилей должны рассчитываться Исполнителем, исходя из:</w:t>
      </w:r>
    </w:p>
    <w:p w14:paraId="15AA203B" w14:textId="77777777" w:rsidR="00B05694" w:rsidRPr="009D152B" w:rsidRDefault="00B05694" w:rsidP="00B05694">
      <w:pPr>
        <w:widowControl w:val="0"/>
        <w:tabs>
          <w:tab w:val="left" w:pos="1134"/>
          <w:tab w:val="left" w:pos="1276"/>
          <w:tab w:val="left" w:pos="1560"/>
        </w:tabs>
        <w:autoSpaceDE w:val="0"/>
        <w:autoSpaceDN w:val="0"/>
        <w:adjustRightInd w:val="0"/>
        <w:ind w:right="-1" w:firstLine="709"/>
        <w:jc w:val="both"/>
      </w:pPr>
      <w:r w:rsidRPr="009D152B">
        <w:t>– норм времени на проведение ТO и Р;</w:t>
      </w:r>
    </w:p>
    <w:p w14:paraId="3AA32285" w14:textId="77777777" w:rsidR="00B05694" w:rsidRPr="009D152B" w:rsidRDefault="00B05694" w:rsidP="00B05694">
      <w:pPr>
        <w:widowControl w:val="0"/>
        <w:tabs>
          <w:tab w:val="left" w:pos="1134"/>
          <w:tab w:val="left" w:pos="1276"/>
          <w:tab w:val="left" w:pos="1560"/>
        </w:tabs>
        <w:autoSpaceDE w:val="0"/>
        <w:autoSpaceDN w:val="0"/>
        <w:adjustRightInd w:val="0"/>
        <w:ind w:right="-1" w:firstLine="709"/>
        <w:jc w:val="both"/>
      </w:pPr>
      <w:r w:rsidRPr="009D152B">
        <w:t>– стоимости нормо-часа;</w:t>
      </w:r>
    </w:p>
    <w:p w14:paraId="1F700CCE" w14:textId="77777777" w:rsidR="00B05694" w:rsidRPr="009D152B" w:rsidRDefault="00B05694" w:rsidP="00B05694">
      <w:pPr>
        <w:widowControl w:val="0"/>
        <w:tabs>
          <w:tab w:val="left" w:pos="1134"/>
          <w:tab w:val="left" w:pos="1276"/>
          <w:tab w:val="left" w:pos="1560"/>
        </w:tabs>
        <w:autoSpaceDE w:val="0"/>
        <w:autoSpaceDN w:val="0"/>
        <w:adjustRightInd w:val="0"/>
        <w:ind w:right="-1" w:firstLine="709"/>
        <w:jc w:val="both"/>
      </w:pPr>
      <w:r w:rsidRPr="009D152B">
        <w:t>– стоимости запасных частей и расходных материалов.</w:t>
      </w:r>
    </w:p>
    <w:p w14:paraId="28A7EF10" w14:textId="77777777" w:rsidR="00B05694" w:rsidRPr="009D152B" w:rsidRDefault="00B05694" w:rsidP="0039150C">
      <w:pPr>
        <w:widowControl w:val="0"/>
        <w:numPr>
          <w:ilvl w:val="1"/>
          <w:numId w:val="44"/>
        </w:numPr>
        <w:tabs>
          <w:tab w:val="left" w:pos="1418"/>
          <w:tab w:val="left" w:pos="1560"/>
        </w:tabs>
        <w:autoSpaceDE w:val="0"/>
        <w:autoSpaceDN w:val="0"/>
        <w:adjustRightInd w:val="0"/>
        <w:ind w:left="0" w:right="-1" w:firstLine="709"/>
        <w:jc w:val="both"/>
      </w:pPr>
      <w:r w:rsidRPr="009D152B">
        <w:t xml:space="preserve"> Все виды ТО и Р должны быть выполнены в соответствии:</w:t>
      </w:r>
    </w:p>
    <w:p w14:paraId="4D8B0371" w14:textId="77777777" w:rsidR="00B05694" w:rsidRPr="009D152B" w:rsidRDefault="00B05694" w:rsidP="00B05694">
      <w:pPr>
        <w:widowControl w:val="0"/>
        <w:tabs>
          <w:tab w:val="left" w:pos="1134"/>
          <w:tab w:val="left" w:pos="1276"/>
          <w:tab w:val="left" w:pos="1560"/>
        </w:tabs>
        <w:autoSpaceDE w:val="0"/>
        <w:autoSpaceDN w:val="0"/>
        <w:adjustRightInd w:val="0"/>
        <w:ind w:right="-1" w:firstLine="709"/>
        <w:jc w:val="both"/>
      </w:pPr>
      <w:r w:rsidRPr="009D152B">
        <w:t>– с требованиями заводов-изготовителей автомобилей;</w:t>
      </w:r>
    </w:p>
    <w:p w14:paraId="690FDC97" w14:textId="77777777" w:rsidR="00B05694" w:rsidRPr="009D152B" w:rsidRDefault="00B05694" w:rsidP="00B05694">
      <w:pPr>
        <w:widowControl w:val="0"/>
        <w:tabs>
          <w:tab w:val="left" w:pos="1134"/>
          <w:tab w:val="left" w:pos="1276"/>
          <w:tab w:val="left" w:pos="1560"/>
        </w:tabs>
        <w:autoSpaceDE w:val="0"/>
        <w:autoSpaceDN w:val="0"/>
        <w:adjustRightInd w:val="0"/>
        <w:ind w:right="-1" w:firstLine="709"/>
        <w:jc w:val="both"/>
      </w:pPr>
      <w:r w:rsidRPr="009D152B">
        <w:t>– с технологическими картами на проведение ТО и ТР.</w:t>
      </w:r>
    </w:p>
    <w:p w14:paraId="208E8531" w14:textId="77777777" w:rsidR="00B05694" w:rsidRPr="009D152B" w:rsidRDefault="00B05694" w:rsidP="0039150C">
      <w:pPr>
        <w:widowControl w:val="0"/>
        <w:numPr>
          <w:ilvl w:val="1"/>
          <w:numId w:val="44"/>
        </w:numPr>
        <w:tabs>
          <w:tab w:val="left" w:pos="1418"/>
          <w:tab w:val="left" w:pos="1560"/>
        </w:tabs>
        <w:autoSpaceDE w:val="0"/>
        <w:autoSpaceDN w:val="0"/>
        <w:adjustRightInd w:val="0"/>
        <w:ind w:left="0" w:right="-1" w:firstLine="709"/>
        <w:jc w:val="both"/>
      </w:pPr>
      <w:r w:rsidRPr="009D152B">
        <w:t xml:space="preserve">Не допускается привлекать к </w:t>
      </w:r>
      <w:r>
        <w:t>оказанию услуг</w:t>
      </w:r>
      <w:r w:rsidRPr="009D152B">
        <w:t xml:space="preserve"> субподрядные организации.</w:t>
      </w:r>
    </w:p>
    <w:p w14:paraId="169877B4" w14:textId="77777777" w:rsidR="00B05694" w:rsidRPr="009D152B" w:rsidRDefault="00B05694" w:rsidP="0039150C">
      <w:pPr>
        <w:widowControl w:val="0"/>
        <w:numPr>
          <w:ilvl w:val="1"/>
          <w:numId w:val="44"/>
        </w:numPr>
        <w:tabs>
          <w:tab w:val="left" w:pos="1418"/>
          <w:tab w:val="left" w:pos="1560"/>
        </w:tabs>
        <w:autoSpaceDE w:val="0"/>
        <w:autoSpaceDN w:val="0"/>
        <w:adjustRightInd w:val="0"/>
        <w:ind w:left="0" w:right="-1" w:firstLine="709"/>
        <w:jc w:val="both"/>
      </w:pPr>
      <w:r w:rsidRPr="009D152B">
        <w:t>Право собственности на товар от Исполнителя к Заказчику переходит с даты подписания Сторонами товарной накладной или УПД.</w:t>
      </w:r>
    </w:p>
    <w:p w14:paraId="7234F221" w14:textId="77777777" w:rsidR="00B05694" w:rsidRPr="009D152B" w:rsidRDefault="00B05694" w:rsidP="0039150C">
      <w:pPr>
        <w:widowControl w:val="0"/>
        <w:numPr>
          <w:ilvl w:val="1"/>
          <w:numId w:val="44"/>
        </w:numPr>
        <w:tabs>
          <w:tab w:val="left" w:pos="1418"/>
          <w:tab w:val="left" w:pos="1560"/>
        </w:tabs>
        <w:autoSpaceDE w:val="0"/>
        <w:autoSpaceDN w:val="0"/>
        <w:adjustRightInd w:val="0"/>
        <w:ind w:left="0" w:right="-1" w:firstLine="709"/>
        <w:jc w:val="both"/>
      </w:pPr>
      <w:r w:rsidRPr="009D152B">
        <w:t xml:space="preserve">Услуги считаются сданными Исполнителем и принятыми Заказчиком по окончании их выполнения после подписания Сторонами акта </w:t>
      </w:r>
      <w:r>
        <w:t>оказанных услуг</w:t>
      </w:r>
      <w:r w:rsidRPr="009D152B">
        <w:t>.</w:t>
      </w:r>
    </w:p>
    <w:p w14:paraId="7439CF9A" w14:textId="77777777" w:rsidR="00B05694" w:rsidRPr="009D152B" w:rsidRDefault="00B05694" w:rsidP="00B05694">
      <w:pPr>
        <w:widowControl w:val="0"/>
        <w:tabs>
          <w:tab w:val="left" w:pos="1134"/>
          <w:tab w:val="left" w:pos="1276"/>
          <w:tab w:val="left" w:pos="1560"/>
        </w:tabs>
        <w:autoSpaceDE w:val="0"/>
        <w:autoSpaceDN w:val="0"/>
        <w:adjustRightInd w:val="0"/>
        <w:ind w:right="-1" w:firstLine="709"/>
        <w:jc w:val="both"/>
      </w:pPr>
    </w:p>
    <w:p w14:paraId="68DE2B46" w14:textId="77777777" w:rsidR="00B05694" w:rsidRPr="008A348C" w:rsidRDefault="00B05694" w:rsidP="00B05694">
      <w:pPr>
        <w:suppressAutoHyphens/>
        <w:jc w:val="center"/>
        <w:rPr>
          <w:color w:val="000000"/>
          <w:lang w:eastAsia="ar-SA"/>
        </w:rPr>
      </w:pPr>
      <w:r>
        <w:rPr>
          <w:b/>
          <w:color w:val="000000"/>
          <w:lang w:eastAsia="ar-SA"/>
        </w:rPr>
        <w:t xml:space="preserve">10. </w:t>
      </w:r>
      <w:r w:rsidRPr="008A348C">
        <w:rPr>
          <w:b/>
          <w:color w:val="000000"/>
          <w:lang w:eastAsia="ar-SA"/>
        </w:rPr>
        <w:t>ПОРЯДОК СДАЧИ-ПРИЕМКИ УСЛУГ</w:t>
      </w:r>
    </w:p>
    <w:p w14:paraId="2E2EFEA9" w14:textId="77777777" w:rsidR="00B05694" w:rsidRPr="008A348C" w:rsidRDefault="00B05694" w:rsidP="00B05694">
      <w:pPr>
        <w:widowControl w:val="0"/>
        <w:tabs>
          <w:tab w:val="left" w:pos="993"/>
          <w:tab w:val="left" w:pos="1134"/>
        </w:tabs>
        <w:autoSpaceDE w:val="0"/>
        <w:autoSpaceDN w:val="0"/>
        <w:adjustRightInd w:val="0"/>
        <w:ind w:firstLine="709"/>
        <w:jc w:val="both"/>
        <w:rPr>
          <w:rFonts w:eastAsia="Calibri"/>
          <w:lang w:eastAsia="ar-SA"/>
        </w:rPr>
      </w:pPr>
      <w:r>
        <w:rPr>
          <w:color w:val="000000"/>
          <w:lang w:eastAsia="ar-SA"/>
        </w:rPr>
        <w:t>10</w:t>
      </w:r>
      <w:r w:rsidRPr="008A348C">
        <w:rPr>
          <w:color w:val="000000"/>
          <w:lang w:eastAsia="ar-SA"/>
        </w:rPr>
        <w:t>.1.</w:t>
      </w:r>
      <w:r w:rsidRPr="008A348C">
        <w:rPr>
          <w:color w:val="000000"/>
          <w:lang w:eastAsia="ar-SA"/>
        </w:rPr>
        <w:tab/>
      </w:r>
      <w:r w:rsidRPr="008A348C">
        <w:rPr>
          <w:rFonts w:eastAsia="Calibri"/>
          <w:lang w:eastAsia="ar-SA"/>
        </w:rPr>
        <w:t>Исполнение обязательств по настоящему Договору подтверждается подписанием акта оказанных услуг</w:t>
      </w:r>
      <w:r>
        <w:rPr>
          <w:rFonts w:eastAsia="Calibri"/>
          <w:lang w:eastAsia="ar-SA"/>
        </w:rPr>
        <w:t xml:space="preserve"> </w:t>
      </w:r>
      <w:r w:rsidRPr="009D152B">
        <w:t>или УПД</w:t>
      </w:r>
      <w:r w:rsidRPr="008A348C">
        <w:rPr>
          <w:rFonts w:eastAsia="Calibri"/>
          <w:lang w:eastAsia="ar-SA"/>
        </w:rPr>
        <w:t>.</w:t>
      </w:r>
    </w:p>
    <w:p w14:paraId="5BEC7841" w14:textId="77777777" w:rsidR="00B05694" w:rsidRPr="008A348C" w:rsidRDefault="00B05694" w:rsidP="00B05694">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По итогам оказания Услуг, Исполнитель передает с сопроводительным письмом на утверждение Заказчику 2 (два) оригинальных экземпляра акта оказанных услуг</w:t>
      </w:r>
      <w:r>
        <w:rPr>
          <w:rFonts w:eastAsia="Calibri"/>
          <w:lang w:val="ru-RU" w:eastAsia="ar-SA"/>
        </w:rPr>
        <w:t>, товарной накладной</w:t>
      </w:r>
      <w:r w:rsidRPr="008A348C">
        <w:rPr>
          <w:rFonts w:eastAsia="Calibri"/>
          <w:lang w:val="ru-RU" w:eastAsia="ar-SA"/>
        </w:rPr>
        <w:t xml:space="preserve">, оригинал счета, оригинал счет-фактуры </w:t>
      </w:r>
      <w:r w:rsidRPr="008A348C">
        <w:rPr>
          <w:lang w:val="ru-RU"/>
        </w:rPr>
        <w:t xml:space="preserve">или </w:t>
      </w:r>
      <w:r>
        <w:rPr>
          <w:lang w:val="ru-RU"/>
        </w:rPr>
        <w:t xml:space="preserve">оригинал счета и </w:t>
      </w:r>
      <w:r w:rsidRPr="008A348C">
        <w:rPr>
          <w:lang w:val="ru-RU"/>
        </w:rPr>
        <w:t>УПД</w:t>
      </w:r>
      <w:r w:rsidRPr="008A348C">
        <w:rPr>
          <w:rFonts w:eastAsia="Calibri"/>
          <w:lang w:val="ru-RU" w:eastAsia="ar-SA"/>
        </w:rPr>
        <w:t xml:space="preserve">. </w:t>
      </w:r>
    </w:p>
    <w:p w14:paraId="19CE2DCE" w14:textId="77777777" w:rsidR="00B05694" w:rsidRPr="008A348C" w:rsidRDefault="00B05694" w:rsidP="00B05694">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 xml:space="preserve">После предоставления Заказчику </w:t>
      </w:r>
      <w:r>
        <w:rPr>
          <w:rFonts w:eastAsia="Calibri"/>
          <w:lang w:val="ru-RU" w:eastAsia="ar-SA"/>
        </w:rPr>
        <w:t xml:space="preserve">документов указанных в пункте 10.2 </w:t>
      </w:r>
      <w:r w:rsidRPr="008A348C">
        <w:rPr>
          <w:rFonts w:eastAsia="Calibri"/>
          <w:lang w:val="ru-RU" w:eastAsia="ar-SA"/>
        </w:rPr>
        <w:t>настоящего</w:t>
      </w:r>
      <w:r>
        <w:rPr>
          <w:rFonts w:eastAsia="Calibri"/>
          <w:lang w:val="ru-RU" w:eastAsia="ar-SA"/>
        </w:rPr>
        <w:t xml:space="preserve"> Договора</w:t>
      </w:r>
      <w:r w:rsidRPr="008A348C">
        <w:rPr>
          <w:rFonts w:eastAsia="Calibri"/>
          <w:lang w:val="ru-RU" w:eastAsia="ar-SA"/>
        </w:rPr>
        <w:t xml:space="preserve">, Заказчик обязан рассмотреть и подписать указанные </w:t>
      </w:r>
      <w:r>
        <w:rPr>
          <w:rFonts w:eastAsia="Calibri"/>
          <w:lang w:val="ru-RU" w:eastAsia="ar-SA"/>
        </w:rPr>
        <w:t>документы</w:t>
      </w:r>
      <w:r w:rsidRPr="008A348C">
        <w:rPr>
          <w:rFonts w:eastAsia="Calibri"/>
          <w:lang w:val="ru-RU" w:eastAsia="ar-SA"/>
        </w:rPr>
        <w:t xml:space="preserve"> в течение </w:t>
      </w:r>
      <w:r w:rsidRPr="00CB2DCF">
        <w:rPr>
          <w:lang w:val="ru-RU"/>
        </w:rPr>
        <w:t>5 (пяти) рабочих</w:t>
      </w:r>
      <w:r w:rsidRPr="008A348C">
        <w:rPr>
          <w:rFonts w:eastAsia="Calibri"/>
          <w:lang w:val="ru-RU"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15C009A9" w14:textId="77777777" w:rsidR="00B05694" w:rsidRPr="008A348C" w:rsidRDefault="00B05694" w:rsidP="00B05694">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033F595D" w14:textId="77777777" w:rsidR="00B05694" w:rsidRPr="008A348C" w:rsidRDefault="00B05694" w:rsidP="00B05694">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 xml:space="preserve">Если в течение срока, определенного пунктом </w:t>
      </w:r>
      <w:r>
        <w:rPr>
          <w:rFonts w:eastAsia="Calibri"/>
          <w:lang w:val="ru-RU" w:eastAsia="ar-SA"/>
        </w:rPr>
        <w:t>10</w:t>
      </w:r>
      <w:r w:rsidRPr="008A348C">
        <w:rPr>
          <w:rFonts w:eastAsia="Calibri"/>
          <w:lang w:val="ru-RU" w:eastAsia="ar-SA"/>
        </w:rPr>
        <w:t>.3 настоящего Договора, от Заказчика не поступил</w:t>
      </w:r>
      <w:r>
        <w:rPr>
          <w:rFonts w:eastAsia="Calibri"/>
          <w:lang w:val="ru-RU" w:eastAsia="ar-SA"/>
        </w:rPr>
        <w:t>и</w:t>
      </w:r>
      <w:r w:rsidRPr="008A348C">
        <w:rPr>
          <w:rFonts w:eastAsia="Calibri"/>
          <w:lang w:val="ru-RU" w:eastAsia="ar-SA"/>
        </w:rPr>
        <w:t xml:space="preserve"> подписанны</w:t>
      </w:r>
      <w:r>
        <w:rPr>
          <w:rFonts w:eastAsia="Calibri"/>
          <w:lang w:val="ru-RU" w:eastAsia="ar-SA"/>
        </w:rPr>
        <w:t>е документы, указанные в пункте 10.2 настоящего Договора</w:t>
      </w:r>
      <w:r w:rsidRPr="008A348C">
        <w:rPr>
          <w:rFonts w:eastAsia="Calibri"/>
          <w:lang w:val="ru-RU" w:eastAsia="ar-SA"/>
        </w:rPr>
        <w:t xml:space="preserve">, либо список необходимых доработок, то </w:t>
      </w:r>
      <w:r>
        <w:rPr>
          <w:rFonts w:eastAsia="Calibri"/>
          <w:lang w:val="ru-RU" w:eastAsia="ar-SA"/>
        </w:rPr>
        <w:t xml:space="preserve">указанные документы </w:t>
      </w:r>
      <w:r w:rsidRPr="008A348C">
        <w:rPr>
          <w:rFonts w:eastAsia="Calibri"/>
          <w:lang w:val="ru-RU" w:eastAsia="ar-SA"/>
        </w:rPr>
        <w:t xml:space="preserve">считается подписанным, а оказанные Услуги считаются принятыми Заказчиком и подлежат оплате. </w:t>
      </w:r>
    </w:p>
    <w:p w14:paraId="3053E468" w14:textId="77777777" w:rsidR="00B05694" w:rsidRPr="008A348C" w:rsidRDefault="00B05694" w:rsidP="00B05694">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lastRenderedPageBreak/>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1D6E364A" w14:textId="77777777" w:rsidR="00B05694" w:rsidRPr="008A348C" w:rsidRDefault="00B05694" w:rsidP="00B05694">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 xml:space="preserve">Услуги считаются оказанными в полном объеме и с надлежащим качеством с момента подписания Заказчиком </w:t>
      </w:r>
      <w:r>
        <w:rPr>
          <w:rFonts w:eastAsia="Calibri"/>
          <w:lang w:val="ru-RU" w:eastAsia="ar-SA"/>
        </w:rPr>
        <w:t>документов, указанных в пункте 10.2 настоящего Договора</w:t>
      </w:r>
      <w:r w:rsidRPr="008A348C">
        <w:rPr>
          <w:rFonts w:eastAsia="Calibri"/>
          <w:lang w:val="ru-RU" w:eastAsia="ar-SA"/>
        </w:rPr>
        <w:t>.</w:t>
      </w:r>
    </w:p>
    <w:p w14:paraId="28256A75" w14:textId="77777777" w:rsidR="00B05694" w:rsidRPr="008A348C" w:rsidRDefault="00B05694" w:rsidP="00B05694">
      <w:pPr>
        <w:keepNext/>
        <w:keepLines/>
        <w:numPr>
          <w:ilvl w:val="1"/>
          <w:numId w:val="51"/>
        </w:numPr>
        <w:suppressAutoHyphens/>
        <w:ind w:left="0" w:firstLine="851"/>
        <w:jc w:val="both"/>
        <w:outlineLvl w:val="1"/>
        <w:rPr>
          <w:b/>
          <w:color w:val="000000"/>
          <w:lang w:eastAsia="ar-SA"/>
        </w:rPr>
      </w:pPr>
    </w:p>
    <w:p w14:paraId="3E71DF79" w14:textId="77777777" w:rsidR="00B05694" w:rsidRPr="009D152B" w:rsidRDefault="00B05694" w:rsidP="00B05694">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9D152B">
        <w:rPr>
          <w:b/>
        </w:rPr>
        <w:t>ПРОЧИЕ УСЛОВИЯ</w:t>
      </w:r>
    </w:p>
    <w:p w14:paraId="49B89540" w14:textId="7E3428F4" w:rsidR="008A2074" w:rsidRPr="008A2074" w:rsidRDefault="00B05694" w:rsidP="008A2074">
      <w:pPr>
        <w:widowControl w:val="0"/>
        <w:numPr>
          <w:ilvl w:val="1"/>
          <w:numId w:val="53"/>
        </w:numPr>
        <w:tabs>
          <w:tab w:val="left" w:pos="1418"/>
          <w:tab w:val="left" w:pos="1560"/>
        </w:tabs>
        <w:autoSpaceDE w:val="0"/>
        <w:autoSpaceDN w:val="0"/>
        <w:adjustRightInd w:val="0"/>
        <w:ind w:left="0" w:right="-1" w:firstLine="709"/>
        <w:jc w:val="both"/>
        <w:rPr>
          <w:rFonts w:eastAsia="Calibri"/>
        </w:rPr>
      </w:pPr>
      <w:r w:rsidRPr="008A2074">
        <w:rPr>
          <w:rFonts w:eastAsia="Calibri"/>
        </w:rPr>
        <w:t>Все изменения и дополнения к настоящему Договору вступают в силу после подписания их обеими Сторонами.</w:t>
      </w:r>
    </w:p>
    <w:p w14:paraId="089CEB14" w14:textId="6120FDE1" w:rsidR="00B05694" w:rsidRPr="008A2074" w:rsidRDefault="00B05694" w:rsidP="008A2074">
      <w:pPr>
        <w:widowControl w:val="0"/>
        <w:numPr>
          <w:ilvl w:val="1"/>
          <w:numId w:val="53"/>
        </w:numPr>
        <w:tabs>
          <w:tab w:val="left" w:pos="1418"/>
          <w:tab w:val="left" w:pos="1560"/>
        </w:tabs>
        <w:autoSpaceDE w:val="0"/>
        <w:autoSpaceDN w:val="0"/>
        <w:adjustRightInd w:val="0"/>
        <w:ind w:left="0" w:right="-1" w:firstLine="709"/>
        <w:jc w:val="both"/>
        <w:rPr>
          <w:rFonts w:eastAsia="Calibri"/>
        </w:rPr>
      </w:pPr>
      <w:r w:rsidRPr="008A2074">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06F31425" w14:textId="77777777" w:rsidR="00B05694" w:rsidRPr="0039150C" w:rsidRDefault="00B05694" w:rsidP="0039150C">
      <w:pPr>
        <w:widowControl w:val="0"/>
        <w:numPr>
          <w:ilvl w:val="1"/>
          <w:numId w:val="53"/>
        </w:numPr>
        <w:tabs>
          <w:tab w:val="left" w:pos="1418"/>
          <w:tab w:val="left" w:pos="1560"/>
        </w:tabs>
        <w:autoSpaceDE w:val="0"/>
        <w:autoSpaceDN w:val="0"/>
        <w:adjustRightInd w:val="0"/>
        <w:ind w:left="0" w:right="-1" w:firstLine="709"/>
        <w:jc w:val="both"/>
        <w:rPr>
          <w:rFonts w:eastAsia="Calibri"/>
        </w:rPr>
      </w:pPr>
      <w:r w:rsidRPr="009D152B">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658738F" w14:textId="77777777" w:rsidR="00B05694" w:rsidRPr="009D152B" w:rsidRDefault="00B05694" w:rsidP="0039150C">
      <w:pPr>
        <w:widowControl w:val="0"/>
        <w:numPr>
          <w:ilvl w:val="1"/>
          <w:numId w:val="53"/>
        </w:numPr>
        <w:tabs>
          <w:tab w:val="left" w:pos="1418"/>
          <w:tab w:val="left" w:pos="1560"/>
        </w:tabs>
        <w:autoSpaceDE w:val="0"/>
        <w:autoSpaceDN w:val="0"/>
        <w:adjustRightInd w:val="0"/>
        <w:ind w:left="0" w:right="-1" w:firstLine="709"/>
        <w:jc w:val="both"/>
        <w:rPr>
          <w:rFonts w:eastAsia="Calibri"/>
        </w:rPr>
      </w:pPr>
      <w:r w:rsidRPr="009D152B">
        <w:rPr>
          <w:rFonts w:eastAsia="Calibri"/>
        </w:rPr>
        <w:t xml:space="preserve">В целях оперативного обмена документами Стороны договорились </w:t>
      </w:r>
      <w:r w:rsidRPr="009D152B">
        <w:rPr>
          <w:rFonts w:eastAsia="Calibri"/>
        </w:rPr>
        <w:br/>
        <w:t xml:space="preserve">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26" w:history="1">
        <w:r w:rsidRPr="009D152B">
          <w:rPr>
            <w:rFonts w:eastAsia="Calibri"/>
          </w:rPr>
          <w:t>inf@ncrc.ru</w:t>
        </w:r>
      </w:hyperlink>
      <w:r w:rsidRPr="009D152B">
        <w:rPr>
          <w:rFonts w:eastAsia="Calibri"/>
        </w:rPr>
        <w:t xml:space="preserve"> на адрес электронной почты (с адреса электронной почты) Исполнителя ______________, а также факсимильной связи, с последующей отсылкой оригиналов </w:t>
      </w:r>
      <w:r w:rsidRPr="009D152B">
        <w:rPr>
          <w:rFonts w:eastAsia="Calibri"/>
        </w:rPr>
        <w:br/>
        <w:t xml:space="preserve">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w:t>
      </w:r>
      <w:r w:rsidRPr="009D152B">
        <w:rPr>
          <w:rFonts w:eastAsia="Calibri"/>
        </w:rPr>
        <w:br/>
        <w:t>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A55FD8D" w14:textId="77777777" w:rsidR="00B05694" w:rsidRPr="0039150C" w:rsidRDefault="00B05694" w:rsidP="0039150C">
      <w:pPr>
        <w:widowControl w:val="0"/>
        <w:numPr>
          <w:ilvl w:val="1"/>
          <w:numId w:val="53"/>
        </w:numPr>
        <w:tabs>
          <w:tab w:val="left" w:pos="1418"/>
          <w:tab w:val="left" w:pos="1560"/>
        </w:tabs>
        <w:autoSpaceDE w:val="0"/>
        <w:autoSpaceDN w:val="0"/>
        <w:adjustRightInd w:val="0"/>
        <w:ind w:left="0" w:right="-1" w:firstLine="709"/>
        <w:jc w:val="both"/>
        <w:rPr>
          <w:rFonts w:eastAsia="Calibri"/>
        </w:rPr>
      </w:pPr>
      <w:r w:rsidRPr="009D152B">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4FED0ACD" w14:textId="77777777" w:rsidR="00B05694" w:rsidRPr="009D152B" w:rsidRDefault="00B05694" w:rsidP="00B05694">
      <w:pPr>
        <w:tabs>
          <w:tab w:val="left" w:pos="1134"/>
          <w:tab w:val="left" w:pos="1276"/>
          <w:tab w:val="left" w:pos="1560"/>
        </w:tabs>
        <w:ind w:firstLine="709"/>
        <w:jc w:val="both"/>
        <w:rPr>
          <w:rFonts w:eastAsia="Calibri"/>
        </w:rPr>
      </w:pPr>
      <w:r w:rsidRPr="009D152B">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3C4289F" w14:textId="77777777" w:rsidR="00B05694" w:rsidRPr="009D152B" w:rsidRDefault="00B05694" w:rsidP="0039150C">
      <w:pPr>
        <w:widowControl w:val="0"/>
        <w:numPr>
          <w:ilvl w:val="1"/>
          <w:numId w:val="53"/>
        </w:numPr>
        <w:tabs>
          <w:tab w:val="left" w:pos="1418"/>
          <w:tab w:val="left" w:pos="1560"/>
        </w:tabs>
        <w:autoSpaceDE w:val="0"/>
        <w:autoSpaceDN w:val="0"/>
        <w:adjustRightInd w:val="0"/>
        <w:ind w:left="0" w:right="-1" w:firstLine="709"/>
        <w:jc w:val="both"/>
        <w:rPr>
          <w:rFonts w:eastAsia="Calibri"/>
        </w:rPr>
      </w:pPr>
      <w:r w:rsidRPr="009D152B">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75746E9" w14:textId="77777777" w:rsidR="00B05694" w:rsidRPr="009D152B" w:rsidRDefault="00B05694" w:rsidP="0039150C">
      <w:pPr>
        <w:widowControl w:val="0"/>
        <w:numPr>
          <w:ilvl w:val="1"/>
          <w:numId w:val="53"/>
        </w:numPr>
        <w:tabs>
          <w:tab w:val="left" w:pos="1418"/>
          <w:tab w:val="left" w:pos="1560"/>
        </w:tabs>
        <w:autoSpaceDE w:val="0"/>
        <w:autoSpaceDN w:val="0"/>
        <w:adjustRightInd w:val="0"/>
        <w:ind w:left="0" w:right="-1" w:firstLine="709"/>
        <w:jc w:val="both"/>
        <w:rPr>
          <w:rFonts w:eastAsia="Calibri"/>
        </w:rPr>
      </w:pPr>
      <w:r w:rsidRPr="009D152B">
        <w:rPr>
          <w:rFonts w:eastAsia="Calibri"/>
        </w:rPr>
        <w:t>В том случае, когда Договором предусмотрена оплата после передачи товара Заказчику, указанный товар не признается находящимся в залоге у Исполнителя. Положения Гражданского кодекса Российской Федерации о коммерческом кредите к отношениям Сторон по настоящему Договору не применяются.</w:t>
      </w:r>
    </w:p>
    <w:p w14:paraId="5A4828BE" w14:textId="77777777" w:rsidR="00B05694" w:rsidRPr="009D152B" w:rsidRDefault="00B05694" w:rsidP="0039150C">
      <w:pPr>
        <w:widowControl w:val="0"/>
        <w:numPr>
          <w:ilvl w:val="1"/>
          <w:numId w:val="53"/>
        </w:numPr>
        <w:tabs>
          <w:tab w:val="left" w:pos="1418"/>
          <w:tab w:val="left" w:pos="1560"/>
        </w:tabs>
        <w:autoSpaceDE w:val="0"/>
        <w:autoSpaceDN w:val="0"/>
        <w:adjustRightInd w:val="0"/>
        <w:ind w:left="0" w:right="-1" w:firstLine="709"/>
        <w:jc w:val="both"/>
        <w:rPr>
          <w:rFonts w:eastAsia="Calibri"/>
        </w:rPr>
      </w:pPr>
      <w:r w:rsidRPr="009D152B">
        <w:rPr>
          <w:rFonts w:eastAsia="Calibri"/>
        </w:rPr>
        <w:t>Стороны без письменного согласия другой Стороны не вправе передавать свои права и обязанности по Договору.</w:t>
      </w:r>
    </w:p>
    <w:p w14:paraId="1D4FE189" w14:textId="77777777" w:rsidR="00B05694" w:rsidRPr="009D152B" w:rsidRDefault="00B05694" w:rsidP="00B05694">
      <w:pPr>
        <w:tabs>
          <w:tab w:val="left" w:pos="1134"/>
          <w:tab w:val="left" w:pos="1276"/>
          <w:tab w:val="left" w:pos="1560"/>
        </w:tabs>
        <w:ind w:firstLine="709"/>
        <w:jc w:val="both"/>
      </w:pPr>
      <w:r w:rsidRPr="009D152B">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1C8BF673" w14:textId="77777777" w:rsidR="00B05694" w:rsidRPr="009D152B" w:rsidRDefault="00B05694" w:rsidP="00B05694">
      <w:pPr>
        <w:tabs>
          <w:tab w:val="left" w:pos="1134"/>
          <w:tab w:val="left" w:pos="1276"/>
          <w:tab w:val="left" w:pos="1560"/>
        </w:tabs>
        <w:ind w:firstLine="709"/>
        <w:jc w:val="both"/>
        <w:rPr>
          <w:rFonts w:eastAsia="Calibri"/>
        </w:rPr>
      </w:pPr>
      <w:r w:rsidRPr="009D152B">
        <w:rPr>
          <w:rFonts w:eastAsia="Calibri"/>
        </w:rPr>
        <w:lastRenderedPageBreak/>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07A5DAA" w14:textId="77777777" w:rsidR="00B05694" w:rsidRPr="009D152B" w:rsidRDefault="00B05694" w:rsidP="0039150C">
      <w:pPr>
        <w:widowControl w:val="0"/>
        <w:numPr>
          <w:ilvl w:val="1"/>
          <w:numId w:val="53"/>
        </w:numPr>
        <w:tabs>
          <w:tab w:val="left" w:pos="1418"/>
          <w:tab w:val="left" w:pos="1560"/>
        </w:tabs>
        <w:autoSpaceDE w:val="0"/>
        <w:autoSpaceDN w:val="0"/>
        <w:adjustRightInd w:val="0"/>
        <w:ind w:left="0" w:right="-1" w:firstLine="709"/>
        <w:jc w:val="both"/>
        <w:rPr>
          <w:rFonts w:eastAsia="Calibri"/>
        </w:rPr>
      </w:pPr>
      <w:r w:rsidRPr="009D152B">
        <w:rPr>
          <w:rFonts w:eastAsia="Calibri"/>
        </w:rPr>
        <w:t>Настоящий Договор составлен в 2 (двух) экземплярах на русском языке, по одному для каждой из Сторон. Оба экземпляра имеют равную юридическую силу.</w:t>
      </w:r>
    </w:p>
    <w:p w14:paraId="31680BF7" w14:textId="77777777" w:rsidR="00B05694" w:rsidRPr="009D152B" w:rsidRDefault="00B05694" w:rsidP="0039150C">
      <w:pPr>
        <w:widowControl w:val="0"/>
        <w:numPr>
          <w:ilvl w:val="1"/>
          <w:numId w:val="53"/>
        </w:numPr>
        <w:tabs>
          <w:tab w:val="left" w:pos="1418"/>
          <w:tab w:val="left" w:pos="1560"/>
        </w:tabs>
        <w:autoSpaceDE w:val="0"/>
        <w:autoSpaceDN w:val="0"/>
        <w:adjustRightInd w:val="0"/>
        <w:ind w:left="0" w:right="-1" w:firstLine="709"/>
        <w:jc w:val="both"/>
        <w:rPr>
          <w:rFonts w:eastAsia="Calibri"/>
        </w:rPr>
      </w:pPr>
      <w:r w:rsidRPr="009D152B">
        <w:rPr>
          <w:rFonts w:eastAsia="Calibri"/>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7F9FC7F6" w14:textId="77777777" w:rsidR="00B05694" w:rsidRPr="009D152B" w:rsidRDefault="00B05694" w:rsidP="0039150C">
      <w:pPr>
        <w:widowControl w:val="0"/>
        <w:numPr>
          <w:ilvl w:val="1"/>
          <w:numId w:val="53"/>
        </w:numPr>
        <w:tabs>
          <w:tab w:val="left" w:pos="1134"/>
          <w:tab w:val="left" w:pos="1276"/>
          <w:tab w:val="left" w:pos="1418"/>
        </w:tabs>
        <w:autoSpaceDE w:val="0"/>
        <w:autoSpaceDN w:val="0"/>
        <w:adjustRightInd w:val="0"/>
        <w:ind w:left="0" w:right="-1" w:firstLine="709"/>
        <w:jc w:val="both"/>
        <w:rPr>
          <w:rFonts w:eastAsia="Calibri"/>
        </w:rPr>
      </w:pPr>
      <w:r w:rsidRPr="009D152B">
        <w:rPr>
          <w:rFonts w:eastAsia="Calibri"/>
        </w:rPr>
        <w:t>Все указанные в Договоре приложения являются его неотъемлемой частью:</w:t>
      </w:r>
    </w:p>
    <w:p w14:paraId="2FC72247" w14:textId="77777777" w:rsidR="00B05694" w:rsidRPr="009D152B" w:rsidRDefault="00B05694" w:rsidP="00B05694">
      <w:pPr>
        <w:numPr>
          <w:ilvl w:val="2"/>
          <w:numId w:val="53"/>
        </w:numPr>
        <w:tabs>
          <w:tab w:val="left" w:pos="1134"/>
          <w:tab w:val="left" w:pos="1276"/>
          <w:tab w:val="left" w:pos="1560"/>
        </w:tabs>
        <w:ind w:left="0" w:firstLine="709"/>
        <w:jc w:val="both"/>
        <w:rPr>
          <w:rFonts w:eastAsia="Calibri"/>
        </w:rPr>
      </w:pPr>
      <w:r w:rsidRPr="009D152B">
        <w:rPr>
          <w:rFonts w:eastAsia="Calibri"/>
        </w:rPr>
        <w:t>Приложение № 1 – список автомобилей Заказчика</w:t>
      </w:r>
      <w:r w:rsidRPr="009D152B">
        <w:rPr>
          <w:bCs/>
          <w:lang w:eastAsia="ar-SA"/>
        </w:rPr>
        <w:t>.</w:t>
      </w:r>
    </w:p>
    <w:p w14:paraId="057AC5A7" w14:textId="77777777" w:rsidR="00B05694" w:rsidRPr="009D152B" w:rsidRDefault="00B05694" w:rsidP="00B05694">
      <w:pPr>
        <w:tabs>
          <w:tab w:val="left" w:pos="1134"/>
          <w:tab w:val="left" w:pos="1276"/>
          <w:tab w:val="left" w:pos="1560"/>
        </w:tabs>
        <w:ind w:right="-1" w:firstLine="709"/>
        <w:jc w:val="both"/>
      </w:pPr>
    </w:p>
    <w:p w14:paraId="51FD5290" w14:textId="77777777" w:rsidR="00B05694" w:rsidRPr="009D152B" w:rsidRDefault="00B05694" w:rsidP="00B05694">
      <w:pPr>
        <w:widowControl w:val="0"/>
        <w:numPr>
          <w:ilvl w:val="0"/>
          <w:numId w:val="53"/>
        </w:numPr>
        <w:tabs>
          <w:tab w:val="left" w:pos="1134"/>
          <w:tab w:val="left" w:pos="1276"/>
          <w:tab w:val="left" w:pos="1560"/>
        </w:tabs>
        <w:autoSpaceDE w:val="0"/>
        <w:autoSpaceDN w:val="0"/>
        <w:adjustRightInd w:val="0"/>
        <w:ind w:left="0" w:firstLine="709"/>
        <w:jc w:val="center"/>
        <w:rPr>
          <w:b/>
        </w:rPr>
      </w:pPr>
      <w:r w:rsidRPr="009D152B">
        <w:rPr>
          <w:b/>
        </w:rPr>
        <w:t>АДРЕСА, РЕКВИЗИТЫ И ПОДПИСИ СТОРОН</w:t>
      </w:r>
    </w:p>
    <w:tbl>
      <w:tblPr>
        <w:tblW w:w="10173" w:type="dxa"/>
        <w:tblLook w:val="0000" w:firstRow="0" w:lastRow="0" w:firstColumn="0" w:lastColumn="0" w:noHBand="0" w:noVBand="0"/>
      </w:tblPr>
      <w:tblGrid>
        <w:gridCol w:w="40"/>
        <w:gridCol w:w="4616"/>
        <w:gridCol w:w="274"/>
        <w:gridCol w:w="5103"/>
        <w:gridCol w:w="140"/>
      </w:tblGrid>
      <w:tr w:rsidR="00B05694" w:rsidRPr="009D152B" w14:paraId="7A36635E" w14:textId="77777777" w:rsidTr="00A81088">
        <w:trPr>
          <w:trHeight w:val="8540"/>
        </w:trPr>
        <w:tc>
          <w:tcPr>
            <w:tcW w:w="4656" w:type="dxa"/>
            <w:gridSpan w:val="2"/>
          </w:tcPr>
          <w:p w14:paraId="7E552F4E" w14:textId="77777777" w:rsidR="00B05694" w:rsidRPr="009D152B" w:rsidRDefault="00B05694" w:rsidP="00A81088">
            <w:pPr>
              <w:pBdr>
                <w:bottom w:val="single" w:sz="12" w:space="1" w:color="auto"/>
              </w:pBdr>
              <w:rPr>
                <w:b/>
              </w:rPr>
            </w:pPr>
            <w:r w:rsidRPr="009D152B">
              <w:rPr>
                <w:b/>
              </w:rPr>
              <w:t>ИСПОЛНИТЕЛЬ:</w:t>
            </w:r>
          </w:p>
          <w:p w14:paraId="2504D11A" w14:textId="77777777" w:rsidR="00B05694" w:rsidRPr="009D152B" w:rsidRDefault="00B05694" w:rsidP="00A81088">
            <w:pPr>
              <w:pBdr>
                <w:bottom w:val="single" w:sz="12" w:space="1" w:color="auto"/>
              </w:pBdr>
              <w:rPr>
                <w:b/>
              </w:rPr>
            </w:pPr>
          </w:p>
          <w:p w14:paraId="44D69F66" w14:textId="77777777" w:rsidR="00B05694" w:rsidRPr="009D152B" w:rsidRDefault="00B05694" w:rsidP="00A81088">
            <w:pPr>
              <w:ind w:left="325" w:hanging="325"/>
              <w:rPr>
                <w:u w:val="single"/>
              </w:rPr>
            </w:pPr>
            <w:r w:rsidRPr="009D152B">
              <w:rPr>
                <w:u w:val="single"/>
              </w:rPr>
              <w:t>Место нахождения:</w:t>
            </w:r>
          </w:p>
          <w:p w14:paraId="78ADD46F" w14:textId="77777777" w:rsidR="00B05694" w:rsidRPr="009D152B" w:rsidRDefault="00B05694" w:rsidP="00A81088">
            <w:pPr>
              <w:ind w:left="325" w:hanging="325"/>
              <w:rPr>
                <w:u w:val="single"/>
              </w:rPr>
            </w:pPr>
          </w:p>
          <w:p w14:paraId="3FBB91FF" w14:textId="77777777" w:rsidR="00B05694" w:rsidRPr="009D152B" w:rsidRDefault="00B05694" w:rsidP="00A81088">
            <w:pPr>
              <w:ind w:left="325" w:hanging="325"/>
              <w:rPr>
                <w:u w:val="single"/>
              </w:rPr>
            </w:pPr>
          </w:p>
          <w:p w14:paraId="19DCBE3A" w14:textId="77777777" w:rsidR="00B05694" w:rsidRPr="009D152B" w:rsidRDefault="00B05694" w:rsidP="00A81088">
            <w:pPr>
              <w:ind w:left="325" w:hanging="325"/>
              <w:rPr>
                <w:u w:val="single"/>
              </w:rPr>
            </w:pPr>
          </w:p>
          <w:p w14:paraId="447A81B3" w14:textId="77777777" w:rsidR="00B05694" w:rsidRPr="009D152B" w:rsidRDefault="00B05694" w:rsidP="00A81088">
            <w:pPr>
              <w:ind w:left="325" w:hanging="325"/>
              <w:rPr>
                <w:u w:val="single"/>
              </w:rPr>
            </w:pPr>
            <w:r w:rsidRPr="009D152B">
              <w:rPr>
                <w:u w:val="single"/>
              </w:rPr>
              <w:t>Адрес для отправки почтовой</w:t>
            </w:r>
          </w:p>
          <w:p w14:paraId="2ACE8692" w14:textId="77777777" w:rsidR="00B05694" w:rsidRPr="009D152B" w:rsidRDefault="00B05694" w:rsidP="00A81088">
            <w:pPr>
              <w:ind w:left="325" w:hanging="325"/>
              <w:rPr>
                <w:u w:val="single"/>
              </w:rPr>
            </w:pPr>
            <w:r w:rsidRPr="009D152B">
              <w:rPr>
                <w:u w:val="single"/>
              </w:rPr>
              <w:t>корреспонденции:</w:t>
            </w:r>
          </w:p>
          <w:p w14:paraId="500D6103" w14:textId="77777777" w:rsidR="00B05694" w:rsidRPr="009D152B" w:rsidRDefault="00B05694" w:rsidP="00A81088">
            <w:pPr>
              <w:ind w:left="325" w:hanging="325"/>
            </w:pPr>
          </w:p>
          <w:p w14:paraId="2C4F7EFE" w14:textId="77777777" w:rsidR="00B05694" w:rsidRPr="009D152B" w:rsidRDefault="00B05694" w:rsidP="00A81088">
            <w:pPr>
              <w:ind w:left="325" w:hanging="325"/>
            </w:pPr>
          </w:p>
          <w:p w14:paraId="00C79405" w14:textId="77777777" w:rsidR="00B05694" w:rsidRPr="009D152B" w:rsidRDefault="00B05694" w:rsidP="00A81088">
            <w:pPr>
              <w:ind w:left="325" w:hanging="325"/>
            </w:pPr>
            <w:r w:rsidRPr="009D152B">
              <w:t>Тел./факс:</w:t>
            </w:r>
          </w:p>
          <w:p w14:paraId="03862AB5" w14:textId="77777777" w:rsidR="00B05694" w:rsidRPr="009D152B" w:rsidRDefault="00B05694" w:rsidP="00A81088">
            <w:pPr>
              <w:ind w:left="325" w:hanging="325"/>
            </w:pPr>
            <w:r w:rsidRPr="009D152B">
              <w:rPr>
                <w:lang w:val="en-US"/>
              </w:rPr>
              <w:t>Email</w:t>
            </w:r>
            <w:r w:rsidRPr="009D152B">
              <w:t xml:space="preserve">: </w:t>
            </w:r>
          </w:p>
          <w:p w14:paraId="4D211FA5" w14:textId="77777777" w:rsidR="00B05694" w:rsidRPr="009D152B" w:rsidRDefault="00B05694" w:rsidP="00A81088">
            <w:pPr>
              <w:ind w:left="325" w:hanging="325"/>
            </w:pPr>
          </w:p>
          <w:p w14:paraId="0AC7E3A1" w14:textId="77777777" w:rsidR="00B05694" w:rsidRPr="009D152B" w:rsidRDefault="00B05694" w:rsidP="00A81088">
            <w:pPr>
              <w:ind w:left="325" w:hanging="325"/>
            </w:pPr>
            <w:r w:rsidRPr="009D152B">
              <w:t xml:space="preserve">ИНН                  , КПП </w:t>
            </w:r>
          </w:p>
          <w:p w14:paraId="3174542E" w14:textId="77777777" w:rsidR="00B05694" w:rsidRPr="009D152B" w:rsidRDefault="00B05694" w:rsidP="00A81088">
            <w:pPr>
              <w:ind w:left="325" w:hanging="325"/>
            </w:pPr>
            <w:r w:rsidRPr="009D152B">
              <w:t xml:space="preserve">ОГРН                 , ОКПО </w:t>
            </w:r>
          </w:p>
          <w:p w14:paraId="56CE477F" w14:textId="77777777" w:rsidR="00B05694" w:rsidRPr="009D152B" w:rsidRDefault="00B05694" w:rsidP="00A81088">
            <w:pPr>
              <w:ind w:left="325" w:hanging="325"/>
            </w:pPr>
          </w:p>
          <w:p w14:paraId="4299A45C" w14:textId="77777777" w:rsidR="00B05694" w:rsidRPr="009D152B" w:rsidRDefault="00B05694" w:rsidP="00A81088">
            <w:pPr>
              <w:ind w:left="325" w:hanging="325"/>
              <w:rPr>
                <w:u w:val="single"/>
              </w:rPr>
            </w:pPr>
            <w:r w:rsidRPr="009D152B">
              <w:rPr>
                <w:u w:val="single"/>
              </w:rPr>
              <w:t>Платежные реквизиты:</w:t>
            </w:r>
          </w:p>
          <w:p w14:paraId="1B43335E" w14:textId="77777777" w:rsidR="00B05694" w:rsidRPr="009D152B" w:rsidRDefault="00B05694" w:rsidP="00A81088">
            <w:pPr>
              <w:ind w:left="325" w:hanging="325"/>
            </w:pPr>
            <w:r w:rsidRPr="009D152B">
              <w:t>___________________________________</w:t>
            </w:r>
          </w:p>
          <w:p w14:paraId="7C165DBC" w14:textId="77777777" w:rsidR="00B05694" w:rsidRPr="009D152B" w:rsidRDefault="00B05694" w:rsidP="00A81088">
            <w:pPr>
              <w:ind w:left="325" w:hanging="325"/>
            </w:pPr>
            <w:r w:rsidRPr="009D152B">
              <w:t>___________________________________</w:t>
            </w:r>
          </w:p>
          <w:p w14:paraId="0116E52B" w14:textId="77777777" w:rsidR="00B05694" w:rsidRPr="009D152B" w:rsidRDefault="00B05694" w:rsidP="00A81088">
            <w:pPr>
              <w:ind w:left="325" w:hanging="325"/>
            </w:pPr>
            <w:r w:rsidRPr="009D152B">
              <w:t xml:space="preserve">р/сч </w:t>
            </w:r>
          </w:p>
          <w:p w14:paraId="66625D70" w14:textId="77777777" w:rsidR="00B05694" w:rsidRPr="009D152B" w:rsidRDefault="00B05694" w:rsidP="00A81088">
            <w:pPr>
              <w:ind w:left="325" w:hanging="325"/>
            </w:pPr>
            <w:r w:rsidRPr="009D152B">
              <w:t xml:space="preserve">к/сч </w:t>
            </w:r>
          </w:p>
          <w:p w14:paraId="66A78214" w14:textId="77777777" w:rsidR="00B05694" w:rsidRPr="009D152B" w:rsidRDefault="00B05694" w:rsidP="00A81088">
            <w:pPr>
              <w:ind w:left="325" w:hanging="325"/>
              <w:rPr>
                <w:rFonts w:eastAsia="Calibri"/>
                <w:lang w:bidi="ru-RU"/>
              </w:rPr>
            </w:pPr>
            <w:r w:rsidRPr="009D152B">
              <w:t xml:space="preserve">БИК </w:t>
            </w:r>
          </w:p>
        </w:tc>
        <w:tc>
          <w:tcPr>
            <w:tcW w:w="5517" w:type="dxa"/>
            <w:gridSpan w:val="3"/>
          </w:tcPr>
          <w:p w14:paraId="43363040" w14:textId="77777777" w:rsidR="00B05694" w:rsidRPr="009D152B" w:rsidRDefault="00B05694" w:rsidP="00A81088">
            <w:pPr>
              <w:widowControl w:val="0"/>
              <w:jc w:val="both"/>
              <w:rPr>
                <w:b/>
              </w:rPr>
            </w:pPr>
            <w:r w:rsidRPr="009D152B">
              <w:rPr>
                <w:b/>
              </w:rPr>
              <w:t>ЗАКАЗЧИК:</w:t>
            </w:r>
          </w:p>
          <w:p w14:paraId="10E5F22D" w14:textId="77777777" w:rsidR="00B05694" w:rsidRPr="009D152B" w:rsidRDefault="00B05694" w:rsidP="00A81088">
            <w:pPr>
              <w:jc w:val="both"/>
              <w:rPr>
                <w:b/>
              </w:rPr>
            </w:pPr>
            <w:r w:rsidRPr="009D152B">
              <w:rPr>
                <w:b/>
              </w:rPr>
              <w:t>АО «КСК»</w:t>
            </w:r>
          </w:p>
          <w:p w14:paraId="6088638A" w14:textId="77777777" w:rsidR="00B05694" w:rsidRPr="009D152B" w:rsidRDefault="00B05694" w:rsidP="00A81088">
            <w:pPr>
              <w:jc w:val="both"/>
              <w:rPr>
                <w:u w:val="single"/>
              </w:rPr>
            </w:pPr>
            <w:r w:rsidRPr="009D152B">
              <w:rPr>
                <w:u w:val="single"/>
              </w:rPr>
              <w:t xml:space="preserve">Место нахождения: </w:t>
            </w:r>
          </w:p>
          <w:p w14:paraId="6B5F9200" w14:textId="77777777" w:rsidR="00B05694" w:rsidRPr="009D152B" w:rsidRDefault="00B05694" w:rsidP="00A81088">
            <w:pPr>
              <w:jc w:val="both"/>
            </w:pPr>
            <w:r w:rsidRPr="009D152B">
              <w:t>улица Тестовская, дом 10, 26 этаж, помещение I, город Москва, Российская Федерация, 123112</w:t>
            </w:r>
          </w:p>
          <w:p w14:paraId="4C710748" w14:textId="77777777" w:rsidR="00B05694" w:rsidRPr="009D152B" w:rsidRDefault="00B05694" w:rsidP="00A81088">
            <w:pPr>
              <w:jc w:val="both"/>
              <w:rPr>
                <w:u w:val="single"/>
              </w:rPr>
            </w:pPr>
            <w:r w:rsidRPr="009D152B">
              <w:rPr>
                <w:u w:val="single"/>
              </w:rPr>
              <w:t xml:space="preserve">Адрес для отправки </w:t>
            </w:r>
          </w:p>
          <w:p w14:paraId="2731239C" w14:textId="77777777" w:rsidR="00B05694" w:rsidRPr="009D152B" w:rsidRDefault="00B05694" w:rsidP="00A81088">
            <w:pPr>
              <w:jc w:val="both"/>
              <w:rPr>
                <w:u w:val="single"/>
              </w:rPr>
            </w:pPr>
            <w:r w:rsidRPr="009D152B">
              <w:rPr>
                <w:u w:val="single"/>
              </w:rPr>
              <w:t>почтовой корреспонденции:</w:t>
            </w:r>
          </w:p>
          <w:p w14:paraId="232FD1F8" w14:textId="77777777" w:rsidR="00B05694" w:rsidRPr="009D152B" w:rsidRDefault="00B05694" w:rsidP="00A81088">
            <w:pPr>
              <w:jc w:val="both"/>
            </w:pPr>
            <w:r w:rsidRPr="009D152B">
              <w:t>улица Тестовская, дом 10, 26 этаж, помещение I, город Москва, Российская Федерация, 123112</w:t>
            </w:r>
          </w:p>
          <w:p w14:paraId="7C96D6B4" w14:textId="77777777" w:rsidR="00B05694" w:rsidRPr="009D152B" w:rsidRDefault="00B05694" w:rsidP="00A81088">
            <w:pPr>
              <w:jc w:val="both"/>
            </w:pPr>
            <w:r w:rsidRPr="009D152B">
              <w:t>Тел./факс: +7(495)775-91-22/ +7(495)775-91-24</w:t>
            </w:r>
          </w:p>
          <w:p w14:paraId="41B7BFC3" w14:textId="77777777" w:rsidR="00B05694" w:rsidRPr="009D152B" w:rsidRDefault="00CC45B7" w:rsidP="00A81088">
            <w:pPr>
              <w:widowControl w:val="0"/>
              <w:tabs>
                <w:tab w:val="left" w:pos="1134"/>
              </w:tabs>
              <w:autoSpaceDE w:val="0"/>
              <w:autoSpaceDN w:val="0"/>
              <w:adjustRightInd w:val="0"/>
              <w:ind w:left="34"/>
              <w:rPr>
                <w:rFonts w:eastAsia="Calibri"/>
              </w:rPr>
            </w:pPr>
            <w:hyperlink r:id="rId27" w:history="1">
              <w:r w:rsidR="00B05694" w:rsidRPr="009D152B">
                <w:rPr>
                  <w:rFonts w:eastAsia="Calibri"/>
                  <w:u w:val="single"/>
                  <w:lang w:val="en-US"/>
                </w:rPr>
                <w:t>www</w:t>
              </w:r>
              <w:r w:rsidR="00B05694" w:rsidRPr="009D152B">
                <w:rPr>
                  <w:rFonts w:eastAsia="Calibri"/>
                  <w:u w:val="single"/>
                </w:rPr>
                <w:t>.</w:t>
              </w:r>
              <w:r w:rsidR="00B05694" w:rsidRPr="009D152B">
                <w:rPr>
                  <w:rFonts w:eastAsia="Calibri"/>
                  <w:u w:val="single"/>
                  <w:lang w:val="en-US"/>
                </w:rPr>
                <w:t>ncrc</w:t>
              </w:r>
              <w:r w:rsidR="00B05694" w:rsidRPr="009D152B">
                <w:rPr>
                  <w:rFonts w:eastAsia="Calibri"/>
                  <w:u w:val="single"/>
                </w:rPr>
                <w:t>.</w:t>
              </w:r>
              <w:r w:rsidR="00B05694" w:rsidRPr="009D152B">
                <w:rPr>
                  <w:rFonts w:eastAsia="Calibri"/>
                  <w:u w:val="single"/>
                  <w:lang w:val="en-US"/>
                </w:rPr>
                <w:t>ru</w:t>
              </w:r>
            </w:hyperlink>
            <w:r w:rsidR="00B05694" w:rsidRPr="009D152B">
              <w:rPr>
                <w:rFonts w:eastAsia="Calibri"/>
              </w:rPr>
              <w:t xml:space="preserve">, </w:t>
            </w:r>
            <w:hyperlink r:id="rId28" w:history="1">
              <w:r w:rsidR="00B05694" w:rsidRPr="009D152B">
                <w:rPr>
                  <w:rFonts w:eastAsia="Calibri"/>
                  <w:u w:val="single"/>
                  <w:lang w:val="en-US"/>
                </w:rPr>
                <w:t>info</w:t>
              </w:r>
              <w:r w:rsidR="00B05694" w:rsidRPr="009D152B">
                <w:rPr>
                  <w:rFonts w:eastAsia="Calibri"/>
                  <w:u w:val="single"/>
                </w:rPr>
                <w:t>@</w:t>
              </w:r>
              <w:r w:rsidR="00B05694" w:rsidRPr="009D152B">
                <w:rPr>
                  <w:rFonts w:eastAsia="Calibri"/>
                  <w:u w:val="single"/>
                  <w:lang w:val="en-US"/>
                </w:rPr>
                <w:t>ncrc</w:t>
              </w:r>
              <w:r w:rsidR="00B05694" w:rsidRPr="009D152B">
                <w:rPr>
                  <w:rFonts w:eastAsia="Calibri"/>
                  <w:u w:val="single"/>
                </w:rPr>
                <w:t>.</w:t>
              </w:r>
              <w:r w:rsidR="00B05694" w:rsidRPr="009D152B">
                <w:rPr>
                  <w:rFonts w:eastAsia="Calibri"/>
                  <w:u w:val="single"/>
                  <w:lang w:val="en-US"/>
                </w:rPr>
                <w:t>ru</w:t>
              </w:r>
            </w:hyperlink>
          </w:p>
          <w:p w14:paraId="414465CB" w14:textId="77777777" w:rsidR="00B05694" w:rsidRPr="009D152B" w:rsidRDefault="00B05694" w:rsidP="00A81088">
            <w:pPr>
              <w:jc w:val="both"/>
            </w:pPr>
            <w:r w:rsidRPr="009D152B">
              <w:t>ИНН 2632100740, КПП 770301001</w:t>
            </w:r>
          </w:p>
          <w:p w14:paraId="7802014C" w14:textId="77777777" w:rsidR="00B05694" w:rsidRPr="009D152B" w:rsidRDefault="00B05694" w:rsidP="00A81088">
            <w:pPr>
              <w:jc w:val="both"/>
            </w:pPr>
            <w:r w:rsidRPr="009D152B">
              <w:t>ОКПО 67132337, ОГРН 1102632003320</w:t>
            </w:r>
          </w:p>
          <w:p w14:paraId="7FF8B7AB" w14:textId="77777777" w:rsidR="00B05694" w:rsidRPr="009D152B" w:rsidRDefault="00B05694" w:rsidP="00A81088">
            <w:pPr>
              <w:jc w:val="both"/>
              <w:rPr>
                <w:u w:val="single"/>
              </w:rPr>
            </w:pPr>
            <w:r w:rsidRPr="009D152B">
              <w:rPr>
                <w:u w:val="single"/>
              </w:rPr>
              <w:t>Платежные реквизиты:</w:t>
            </w:r>
          </w:p>
          <w:p w14:paraId="03AB0D17" w14:textId="77777777" w:rsidR="00B05694" w:rsidRPr="009D152B" w:rsidRDefault="00B05694" w:rsidP="00A81088">
            <w:pPr>
              <w:jc w:val="both"/>
            </w:pPr>
            <w:r w:rsidRPr="009D152B">
              <w:t xml:space="preserve">Наименование: </w:t>
            </w:r>
          </w:p>
          <w:p w14:paraId="5421E978" w14:textId="77777777" w:rsidR="00B05694" w:rsidRPr="009D152B" w:rsidRDefault="00B05694" w:rsidP="00A81088">
            <w:pPr>
              <w:jc w:val="both"/>
            </w:pPr>
            <w:r w:rsidRPr="009D152B">
              <w:t xml:space="preserve">УФК по г. Москве </w:t>
            </w:r>
          </w:p>
          <w:p w14:paraId="340690B0" w14:textId="77777777" w:rsidR="00B05694" w:rsidRPr="009D152B" w:rsidRDefault="00B05694" w:rsidP="00A81088">
            <w:pPr>
              <w:jc w:val="both"/>
            </w:pPr>
            <w:r w:rsidRPr="009D152B">
              <w:t xml:space="preserve">(Акционерное общество </w:t>
            </w:r>
          </w:p>
          <w:p w14:paraId="7AE97F95" w14:textId="77777777" w:rsidR="00B05694" w:rsidRPr="009D152B" w:rsidRDefault="00B05694" w:rsidP="00A81088">
            <w:pPr>
              <w:jc w:val="both"/>
            </w:pPr>
            <w:r w:rsidRPr="009D152B">
              <w:t xml:space="preserve">«Курорты Северного Кавказа» </w:t>
            </w:r>
          </w:p>
          <w:p w14:paraId="6AD07A8D" w14:textId="77777777" w:rsidR="00B05694" w:rsidRPr="009D152B" w:rsidRDefault="00B05694" w:rsidP="00A81088">
            <w:pPr>
              <w:jc w:val="both"/>
            </w:pPr>
            <w:r w:rsidRPr="009D152B">
              <w:t>л/с 41736Э79340)</w:t>
            </w:r>
          </w:p>
          <w:p w14:paraId="5AFA6423" w14:textId="77777777" w:rsidR="00B05694" w:rsidRPr="009D152B" w:rsidRDefault="00B05694" w:rsidP="00A81088">
            <w:pPr>
              <w:jc w:val="both"/>
            </w:pPr>
            <w:r w:rsidRPr="009D152B">
              <w:t>р/с 03215643000000017300</w:t>
            </w:r>
          </w:p>
          <w:p w14:paraId="52E088BA" w14:textId="77777777" w:rsidR="00B05694" w:rsidRPr="009D152B" w:rsidRDefault="00B05694" w:rsidP="00A81088">
            <w:pPr>
              <w:jc w:val="both"/>
            </w:pPr>
            <w:r w:rsidRPr="009D152B">
              <w:t>Банк: ГУ БАНКА РОССИИ ПО ЦФО/</w:t>
            </w:r>
            <w:r>
              <w:t>/</w:t>
            </w:r>
            <w:r w:rsidRPr="009D152B">
              <w:t xml:space="preserve">УФК </w:t>
            </w:r>
          </w:p>
          <w:p w14:paraId="0AEA24A3" w14:textId="77777777" w:rsidR="00B05694" w:rsidRPr="009D152B" w:rsidRDefault="00B05694" w:rsidP="00A81088">
            <w:pPr>
              <w:jc w:val="both"/>
            </w:pPr>
            <w:r w:rsidRPr="009D152B">
              <w:t>по г. МОСКВЕ г. Москва </w:t>
            </w:r>
          </w:p>
          <w:p w14:paraId="538C2541" w14:textId="77777777" w:rsidR="00B05694" w:rsidRPr="009D152B" w:rsidRDefault="00B05694" w:rsidP="00A81088">
            <w:pPr>
              <w:jc w:val="both"/>
            </w:pPr>
            <w:r w:rsidRPr="009D152B">
              <w:t>к/с 40102810545370000003</w:t>
            </w:r>
          </w:p>
          <w:p w14:paraId="427E169D" w14:textId="77777777" w:rsidR="00B05694" w:rsidRPr="005D2757" w:rsidRDefault="00B05694" w:rsidP="00A81088">
            <w:pPr>
              <w:jc w:val="both"/>
              <w:rPr>
                <w:sz w:val="26"/>
                <w:szCs w:val="26"/>
              </w:rPr>
            </w:pPr>
            <w:r w:rsidRPr="009D152B">
              <w:t>БИК: 004525988</w:t>
            </w:r>
          </w:p>
        </w:tc>
      </w:tr>
      <w:tr w:rsidR="00B05694" w:rsidRPr="009D152B" w14:paraId="6B0023A2" w14:textId="77777777" w:rsidTr="00A81088">
        <w:tblPrEx>
          <w:tblCellMar>
            <w:left w:w="70" w:type="dxa"/>
            <w:right w:w="70" w:type="dxa"/>
          </w:tblCellMar>
          <w:tblLook w:val="04A0" w:firstRow="1" w:lastRow="0" w:firstColumn="1" w:lastColumn="0" w:noHBand="0" w:noVBand="1"/>
        </w:tblPrEx>
        <w:trPr>
          <w:gridBefore w:val="1"/>
          <w:gridAfter w:val="1"/>
          <w:wBefore w:w="40" w:type="dxa"/>
          <w:wAfter w:w="140" w:type="dxa"/>
          <w:cantSplit/>
          <w:trHeight w:val="2364"/>
        </w:trPr>
        <w:tc>
          <w:tcPr>
            <w:tcW w:w="4890" w:type="dxa"/>
            <w:gridSpan w:val="2"/>
          </w:tcPr>
          <w:p w14:paraId="138F014A" w14:textId="77777777" w:rsidR="00B05694" w:rsidRPr="009D152B" w:rsidRDefault="00B05694" w:rsidP="00A81088">
            <w:pPr>
              <w:suppressAutoHyphens/>
              <w:rPr>
                <w:b/>
                <w:lang w:eastAsia="ar-SA"/>
              </w:rPr>
            </w:pPr>
            <w:r w:rsidRPr="009D152B">
              <w:rPr>
                <w:b/>
                <w:lang w:eastAsia="ar-SA"/>
              </w:rPr>
              <w:t>ИСПОЛНИТЕЛЬ:</w:t>
            </w:r>
          </w:p>
          <w:p w14:paraId="70313C56" w14:textId="77777777" w:rsidR="00B05694" w:rsidRPr="009D152B" w:rsidRDefault="00B05694" w:rsidP="00A81088">
            <w:pPr>
              <w:widowControl w:val="0"/>
              <w:tabs>
                <w:tab w:val="left" w:pos="1134"/>
              </w:tabs>
              <w:autoSpaceDE w:val="0"/>
              <w:autoSpaceDN w:val="0"/>
              <w:adjustRightInd w:val="0"/>
              <w:jc w:val="both"/>
              <w:rPr>
                <w:rFonts w:eastAsia="Calibri"/>
                <w:lang w:bidi="ru-RU"/>
              </w:rPr>
            </w:pPr>
            <w:r w:rsidRPr="009D152B">
              <w:rPr>
                <w:rFonts w:eastAsia="Calibri"/>
                <w:b/>
                <w:lang w:bidi="ru-RU"/>
              </w:rPr>
              <w:t>___________________________________</w:t>
            </w:r>
          </w:p>
          <w:p w14:paraId="2BE4A1E2" w14:textId="77777777" w:rsidR="00B05694" w:rsidRPr="009D152B" w:rsidRDefault="00B05694" w:rsidP="00A81088">
            <w:pPr>
              <w:widowControl w:val="0"/>
              <w:tabs>
                <w:tab w:val="left" w:pos="1134"/>
              </w:tabs>
              <w:autoSpaceDE w:val="0"/>
              <w:autoSpaceDN w:val="0"/>
              <w:adjustRightInd w:val="0"/>
              <w:jc w:val="both"/>
              <w:rPr>
                <w:rFonts w:eastAsia="Calibri"/>
                <w:lang w:bidi="ru-RU"/>
              </w:rPr>
            </w:pPr>
          </w:p>
          <w:p w14:paraId="7D2331A4" w14:textId="77777777" w:rsidR="00B05694" w:rsidRPr="009D152B" w:rsidRDefault="00B05694" w:rsidP="00A81088">
            <w:pPr>
              <w:widowControl w:val="0"/>
              <w:tabs>
                <w:tab w:val="left" w:pos="1134"/>
              </w:tabs>
              <w:autoSpaceDE w:val="0"/>
              <w:autoSpaceDN w:val="0"/>
              <w:adjustRightInd w:val="0"/>
              <w:jc w:val="both"/>
              <w:rPr>
                <w:rFonts w:eastAsia="Calibri"/>
                <w:lang w:bidi="ru-RU"/>
              </w:rPr>
            </w:pPr>
          </w:p>
          <w:p w14:paraId="4A3458EA" w14:textId="77777777" w:rsidR="00B05694" w:rsidRPr="009D152B" w:rsidRDefault="00B05694" w:rsidP="00A81088">
            <w:pPr>
              <w:widowControl w:val="0"/>
              <w:tabs>
                <w:tab w:val="left" w:pos="1134"/>
              </w:tabs>
              <w:autoSpaceDE w:val="0"/>
              <w:autoSpaceDN w:val="0"/>
              <w:adjustRightInd w:val="0"/>
              <w:jc w:val="both"/>
              <w:rPr>
                <w:rFonts w:eastAsia="Calibri"/>
                <w:lang w:bidi="ru-RU"/>
              </w:rPr>
            </w:pPr>
          </w:p>
          <w:p w14:paraId="5543D80E" w14:textId="77777777" w:rsidR="00B05694" w:rsidRPr="009D152B" w:rsidRDefault="00B05694" w:rsidP="00A81088">
            <w:pPr>
              <w:widowControl w:val="0"/>
              <w:tabs>
                <w:tab w:val="left" w:pos="1134"/>
              </w:tabs>
              <w:autoSpaceDE w:val="0"/>
              <w:autoSpaceDN w:val="0"/>
              <w:adjustRightInd w:val="0"/>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26C48321" w14:textId="77777777" w:rsidR="00B05694" w:rsidRPr="009D152B" w:rsidRDefault="00B05694" w:rsidP="00A81088">
            <w:pPr>
              <w:widowControl w:val="0"/>
              <w:tabs>
                <w:tab w:val="left" w:pos="1134"/>
              </w:tabs>
              <w:autoSpaceDE w:val="0"/>
              <w:autoSpaceDN w:val="0"/>
              <w:adjustRightInd w:val="0"/>
              <w:jc w:val="both"/>
              <w:rPr>
                <w:rFonts w:eastAsia="Calibri"/>
                <w:lang w:bidi="ru-RU"/>
              </w:rPr>
            </w:pPr>
          </w:p>
          <w:p w14:paraId="5BE74DFF" w14:textId="77777777" w:rsidR="00B05694" w:rsidRPr="009D152B" w:rsidRDefault="00B05694" w:rsidP="00A81088">
            <w:pPr>
              <w:suppressAutoHyphens/>
              <w:rPr>
                <w:lang w:eastAsia="ar-SA"/>
              </w:rPr>
            </w:pPr>
            <w:r w:rsidRPr="009D152B">
              <w:rPr>
                <w:rFonts w:eastAsia="Calibri"/>
                <w:lang w:bidi="ru-RU"/>
              </w:rPr>
              <w:t>М.П.</w:t>
            </w:r>
          </w:p>
          <w:p w14:paraId="53A814A4" w14:textId="77777777" w:rsidR="00B05694" w:rsidRPr="009D152B" w:rsidRDefault="00B05694" w:rsidP="00A81088">
            <w:pPr>
              <w:rPr>
                <w:lang w:eastAsia="ar-SA"/>
              </w:rPr>
            </w:pPr>
          </w:p>
        </w:tc>
        <w:tc>
          <w:tcPr>
            <w:tcW w:w="5103" w:type="dxa"/>
          </w:tcPr>
          <w:p w14:paraId="722CABB8" w14:textId="77777777" w:rsidR="00B05694" w:rsidRPr="009D152B" w:rsidRDefault="00B05694" w:rsidP="00A81088">
            <w:pPr>
              <w:suppressAutoHyphens/>
              <w:rPr>
                <w:b/>
                <w:lang w:eastAsia="ar-SA"/>
              </w:rPr>
            </w:pPr>
            <w:r w:rsidRPr="009D152B">
              <w:rPr>
                <w:b/>
                <w:lang w:eastAsia="ar-SA"/>
              </w:rPr>
              <w:t>ЗАКАЗЧИК:</w:t>
            </w:r>
          </w:p>
          <w:p w14:paraId="36C4B15F" w14:textId="77777777" w:rsidR="00B05694" w:rsidRPr="009D152B" w:rsidRDefault="00B05694" w:rsidP="00A81088">
            <w:pPr>
              <w:suppressAutoHyphens/>
              <w:rPr>
                <w:b/>
                <w:lang w:eastAsia="ar-SA"/>
              </w:rPr>
            </w:pPr>
            <w:r w:rsidRPr="009D152B">
              <w:rPr>
                <w:b/>
                <w:lang w:eastAsia="ar-SA"/>
              </w:rPr>
              <w:t>АО «КСК»</w:t>
            </w:r>
          </w:p>
          <w:p w14:paraId="32D56959" w14:textId="77777777" w:rsidR="00B05694" w:rsidRPr="009D152B" w:rsidRDefault="00B05694" w:rsidP="00A81088">
            <w:pPr>
              <w:suppressAutoHyphens/>
              <w:rPr>
                <w:lang w:eastAsia="ar-SA"/>
              </w:rPr>
            </w:pPr>
          </w:p>
          <w:p w14:paraId="40373B05" w14:textId="77777777" w:rsidR="00B05694" w:rsidRPr="009D152B" w:rsidRDefault="00B05694" w:rsidP="00A81088">
            <w:pPr>
              <w:widowControl w:val="0"/>
              <w:tabs>
                <w:tab w:val="left" w:pos="993"/>
              </w:tabs>
              <w:autoSpaceDE w:val="0"/>
              <w:autoSpaceDN w:val="0"/>
              <w:adjustRightInd w:val="0"/>
              <w:jc w:val="both"/>
            </w:pPr>
          </w:p>
          <w:p w14:paraId="21E017CB" w14:textId="77777777" w:rsidR="00B05694" w:rsidRPr="009D152B" w:rsidRDefault="00B05694" w:rsidP="00A81088">
            <w:pPr>
              <w:widowControl w:val="0"/>
              <w:tabs>
                <w:tab w:val="left" w:pos="993"/>
              </w:tabs>
              <w:autoSpaceDE w:val="0"/>
              <w:autoSpaceDN w:val="0"/>
              <w:adjustRightInd w:val="0"/>
              <w:jc w:val="both"/>
            </w:pPr>
          </w:p>
          <w:p w14:paraId="2CFD8C95" w14:textId="77777777" w:rsidR="00B05694" w:rsidRPr="009D152B" w:rsidRDefault="00B05694" w:rsidP="00A81088">
            <w:pPr>
              <w:widowControl w:val="0"/>
              <w:tabs>
                <w:tab w:val="left" w:pos="993"/>
              </w:tabs>
              <w:autoSpaceDE w:val="0"/>
              <w:autoSpaceDN w:val="0"/>
              <w:adjustRightInd w:val="0"/>
              <w:jc w:val="both"/>
            </w:pPr>
            <w:r w:rsidRPr="009D152B">
              <w:t>_____________________/ ____________ /</w:t>
            </w:r>
          </w:p>
          <w:p w14:paraId="1606EEB2" w14:textId="77777777" w:rsidR="00B05694" w:rsidRPr="009D152B" w:rsidRDefault="00B05694" w:rsidP="00A81088">
            <w:pPr>
              <w:widowControl w:val="0"/>
              <w:tabs>
                <w:tab w:val="left" w:pos="993"/>
              </w:tabs>
              <w:autoSpaceDE w:val="0"/>
              <w:autoSpaceDN w:val="0"/>
              <w:adjustRightInd w:val="0"/>
              <w:jc w:val="both"/>
            </w:pPr>
          </w:p>
          <w:p w14:paraId="22FFEFD8" w14:textId="77777777" w:rsidR="00B05694" w:rsidRPr="009D152B" w:rsidRDefault="00B05694" w:rsidP="00A81088">
            <w:pPr>
              <w:suppressAutoHyphens/>
              <w:rPr>
                <w:lang w:eastAsia="ar-SA"/>
              </w:rPr>
            </w:pPr>
            <w:r w:rsidRPr="009D152B">
              <w:t>М.П.</w:t>
            </w:r>
          </w:p>
          <w:p w14:paraId="4FA0E864" w14:textId="77777777" w:rsidR="00B05694" w:rsidRPr="009D152B" w:rsidRDefault="00B05694" w:rsidP="00A81088">
            <w:pPr>
              <w:suppressAutoHyphens/>
              <w:rPr>
                <w:lang w:eastAsia="ar-SA"/>
              </w:rPr>
            </w:pPr>
          </w:p>
        </w:tc>
      </w:tr>
    </w:tbl>
    <w:p w14:paraId="7F63FFD9" w14:textId="77777777" w:rsidR="00B05694" w:rsidRPr="009D152B" w:rsidRDefault="00B05694" w:rsidP="00B05694">
      <w:pPr>
        <w:ind w:firstLine="709"/>
        <w:jc w:val="right"/>
        <w:rPr>
          <w:b/>
        </w:rPr>
      </w:pPr>
    </w:p>
    <w:p w14:paraId="3A5B2DBB" w14:textId="77777777" w:rsidR="00B05694" w:rsidRPr="009D152B" w:rsidRDefault="00B05694" w:rsidP="00B05694">
      <w:pPr>
        <w:ind w:firstLine="709"/>
        <w:jc w:val="right"/>
        <w:rPr>
          <w:b/>
        </w:rPr>
        <w:sectPr w:rsidR="00B05694" w:rsidRPr="009D152B" w:rsidSect="006A12CC">
          <w:footerReference w:type="even" r:id="rId29"/>
          <w:footerReference w:type="default" r:id="rId30"/>
          <w:pgSz w:w="11906" w:h="16838"/>
          <w:pgMar w:top="1134" w:right="849" w:bottom="426" w:left="1134" w:header="454" w:footer="510" w:gutter="0"/>
          <w:cols w:space="708"/>
          <w:docGrid w:linePitch="360"/>
        </w:sectPr>
      </w:pPr>
    </w:p>
    <w:p w14:paraId="56F62930" w14:textId="77777777" w:rsidR="00B05694" w:rsidRPr="009D152B" w:rsidRDefault="00B05694" w:rsidP="00B05694">
      <w:pPr>
        <w:ind w:firstLine="709"/>
        <w:jc w:val="right"/>
        <w:rPr>
          <w:b/>
        </w:rPr>
      </w:pPr>
      <w:r w:rsidRPr="009D152B">
        <w:rPr>
          <w:b/>
        </w:rPr>
        <w:lastRenderedPageBreak/>
        <w:t>Приложение № 1</w:t>
      </w:r>
    </w:p>
    <w:p w14:paraId="3C96F080" w14:textId="77777777" w:rsidR="00B05694" w:rsidRPr="009D152B" w:rsidRDefault="00B05694" w:rsidP="00B05694">
      <w:pPr>
        <w:ind w:firstLine="709"/>
        <w:jc w:val="right"/>
      </w:pPr>
      <w:r w:rsidRPr="009D152B">
        <w:t>к договору от «___»__________2021 г.</w:t>
      </w:r>
    </w:p>
    <w:p w14:paraId="05954515" w14:textId="77777777" w:rsidR="00B05694" w:rsidRPr="009D152B" w:rsidRDefault="00B05694" w:rsidP="00B05694">
      <w:pPr>
        <w:ind w:firstLine="709"/>
        <w:jc w:val="right"/>
      </w:pPr>
      <w:r w:rsidRPr="009D152B">
        <w:t>№ ___________</w:t>
      </w:r>
    </w:p>
    <w:p w14:paraId="4A87DD4B" w14:textId="77777777" w:rsidR="00B05694" w:rsidRPr="009D152B" w:rsidRDefault="00B05694" w:rsidP="00B05694">
      <w:pPr>
        <w:ind w:firstLine="709"/>
        <w:jc w:val="right"/>
      </w:pPr>
    </w:p>
    <w:p w14:paraId="59415598" w14:textId="77777777" w:rsidR="00B05694" w:rsidRPr="009D152B" w:rsidRDefault="00B05694" w:rsidP="00B05694">
      <w:pPr>
        <w:snapToGrid w:val="0"/>
        <w:ind w:firstLine="709"/>
        <w:jc w:val="center"/>
        <w:rPr>
          <w:b/>
          <w:i/>
        </w:rPr>
      </w:pPr>
    </w:p>
    <w:p w14:paraId="3A7D8FC5" w14:textId="77777777" w:rsidR="00B05694" w:rsidRPr="009D152B" w:rsidRDefault="00B05694" w:rsidP="00B05694">
      <w:pPr>
        <w:snapToGrid w:val="0"/>
        <w:ind w:firstLine="709"/>
        <w:jc w:val="center"/>
        <w:rPr>
          <w:b/>
          <w:i/>
        </w:rPr>
      </w:pPr>
    </w:p>
    <w:p w14:paraId="7E015373" w14:textId="77777777" w:rsidR="00B05694" w:rsidRPr="009D152B" w:rsidRDefault="00B05694" w:rsidP="00B05694">
      <w:pPr>
        <w:snapToGrid w:val="0"/>
        <w:jc w:val="center"/>
        <w:rPr>
          <w:b/>
        </w:rPr>
      </w:pPr>
      <w:r w:rsidRPr="009D152B">
        <w:rPr>
          <w:b/>
        </w:rPr>
        <w:t>Список автомобилей Заказчика</w:t>
      </w:r>
    </w:p>
    <w:p w14:paraId="13EB6FA5" w14:textId="77777777" w:rsidR="00B05694" w:rsidRDefault="00B05694" w:rsidP="00B05694">
      <w:pPr>
        <w:snapToGrid w:val="0"/>
        <w:ind w:firstLine="709"/>
        <w:jc w:val="center"/>
        <w:rPr>
          <w:b/>
          <w:i/>
        </w:rPr>
      </w:pPr>
    </w:p>
    <w:p w14:paraId="4A26D300" w14:textId="77777777" w:rsidR="00B05694" w:rsidRPr="009D152B" w:rsidRDefault="00B05694" w:rsidP="00B05694">
      <w:pPr>
        <w:snapToGrid w:val="0"/>
        <w:ind w:firstLine="709"/>
        <w:jc w:val="center"/>
        <w:rPr>
          <w:b/>
          <w:i/>
        </w:rPr>
      </w:pPr>
    </w:p>
    <w:tbl>
      <w:tblPr>
        <w:tblpPr w:leftFromText="180" w:rightFromText="180" w:vertAnchor="text" w:horzAnchor="margin" w:tblpXSpec="center" w:tblpY="-151"/>
        <w:tblOverlap w:val="never"/>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5"/>
        <w:gridCol w:w="992"/>
        <w:gridCol w:w="1412"/>
        <w:gridCol w:w="1843"/>
        <w:gridCol w:w="1809"/>
        <w:gridCol w:w="1809"/>
      </w:tblGrid>
      <w:tr w:rsidR="00B05694" w:rsidRPr="002967EF" w14:paraId="52B88FDB" w14:textId="77777777" w:rsidTr="00A81088">
        <w:tc>
          <w:tcPr>
            <w:tcW w:w="851" w:type="dxa"/>
            <w:shd w:val="clear" w:color="auto" w:fill="auto"/>
            <w:vAlign w:val="center"/>
          </w:tcPr>
          <w:p w14:paraId="4E797A78" w14:textId="77777777" w:rsidR="00B05694" w:rsidRPr="002967EF" w:rsidRDefault="00B05694" w:rsidP="00A81088">
            <w:pPr>
              <w:shd w:val="clear" w:color="auto" w:fill="FFFFFF"/>
              <w:tabs>
                <w:tab w:val="left" w:pos="816"/>
              </w:tabs>
              <w:jc w:val="center"/>
              <w:rPr>
                <w:b/>
                <w:sz w:val="22"/>
                <w:szCs w:val="22"/>
              </w:rPr>
            </w:pPr>
            <w:r w:rsidRPr="002967EF">
              <w:rPr>
                <w:b/>
                <w:sz w:val="22"/>
                <w:szCs w:val="22"/>
              </w:rPr>
              <w:t>№ п/п</w:t>
            </w:r>
          </w:p>
        </w:tc>
        <w:tc>
          <w:tcPr>
            <w:tcW w:w="1985" w:type="dxa"/>
            <w:shd w:val="clear" w:color="auto" w:fill="auto"/>
            <w:vAlign w:val="center"/>
          </w:tcPr>
          <w:p w14:paraId="255C34C6" w14:textId="77777777" w:rsidR="00B05694" w:rsidRPr="002967EF" w:rsidRDefault="00B05694" w:rsidP="00A81088">
            <w:pPr>
              <w:shd w:val="clear" w:color="auto" w:fill="FFFFFF"/>
              <w:tabs>
                <w:tab w:val="left" w:pos="816"/>
              </w:tabs>
              <w:jc w:val="center"/>
              <w:rPr>
                <w:b/>
                <w:sz w:val="22"/>
                <w:szCs w:val="22"/>
              </w:rPr>
            </w:pPr>
            <w:r w:rsidRPr="002967EF">
              <w:rPr>
                <w:b/>
                <w:sz w:val="22"/>
                <w:szCs w:val="22"/>
              </w:rPr>
              <w:t>Марка а/м</w:t>
            </w:r>
          </w:p>
        </w:tc>
        <w:tc>
          <w:tcPr>
            <w:tcW w:w="992" w:type="dxa"/>
            <w:shd w:val="clear" w:color="auto" w:fill="auto"/>
            <w:vAlign w:val="center"/>
          </w:tcPr>
          <w:p w14:paraId="5D6147F9" w14:textId="77777777" w:rsidR="00B05694" w:rsidRPr="002967EF" w:rsidRDefault="00B05694" w:rsidP="00A81088">
            <w:pPr>
              <w:shd w:val="clear" w:color="auto" w:fill="FFFFFF"/>
              <w:tabs>
                <w:tab w:val="left" w:pos="816"/>
              </w:tabs>
              <w:jc w:val="center"/>
              <w:rPr>
                <w:b/>
                <w:sz w:val="22"/>
                <w:szCs w:val="22"/>
              </w:rPr>
            </w:pPr>
            <w:r w:rsidRPr="002967EF">
              <w:rPr>
                <w:b/>
                <w:sz w:val="22"/>
                <w:szCs w:val="22"/>
              </w:rPr>
              <w:t>Год вып.</w:t>
            </w:r>
          </w:p>
        </w:tc>
        <w:tc>
          <w:tcPr>
            <w:tcW w:w="1412" w:type="dxa"/>
            <w:shd w:val="clear" w:color="auto" w:fill="auto"/>
            <w:vAlign w:val="center"/>
          </w:tcPr>
          <w:p w14:paraId="78131690" w14:textId="77777777" w:rsidR="00B05694" w:rsidRPr="002967EF" w:rsidRDefault="00B05694" w:rsidP="00A81088">
            <w:pPr>
              <w:shd w:val="clear" w:color="auto" w:fill="FFFFFF"/>
              <w:tabs>
                <w:tab w:val="left" w:pos="816"/>
              </w:tabs>
              <w:jc w:val="center"/>
              <w:rPr>
                <w:b/>
                <w:sz w:val="22"/>
                <w:szCs w:val="22"/>
              </w:rPr>
            </w:pPr>
            <w:r w:rsidRPr="002967EF">
              <w:rPr>
                <w:b/>
                <w:sz w:val="22"/>
                <w:szCs w:val="22"/>
              </w:rPr>
              <w:t>Мощность,</w:t>
            </w:r>
          </w:p>
          <w:p w14:paraId="0F557CDD" w14:textId="77777777" w:rsidR="00B05694" w:rsidRPr="002967EF" w:rsidRDefault="00B05694" w:rsidP="00A81088">
            <w:pPr>
              <w:shd w:val="clear" w:color="auto" w:fill="FFFFFF"/>
              <w:tabs>
                <w:tab w:val="left" w:pos="816"/>
              </w:tabs>
              <w:jc w:val="center"/>
              <w:rPr>
                <w:b/>
                <w:sz w:val="22"/>
                <w:szCs w:val="22"/>
              </w:rPr>
            </w:pPr>
            <w:r w:rsidRPr="002967EF">
              <w:rPr>
                <w:b/>
                <w:sz w:val="22"/>
                <w:szCs w:val="22"/>
              </w:rPr>
              <w:t>л.с. (Квт)</w:t>
            </w:r>
          </w:p>
        </w:tc>
        <w:tc>
          <w:tcPr>
            <w:tcW w:w="1843" w:type="dxa"/>
            <w:shd w:val="clear" w:color="auto" w:fill="auto"/>
            <w:vAlign w:val="center"/>
          </w:tcPr>
          <w:p w14:paraId="5DA3E926" w14:textId="77777777" w:rsidR="00B05694" w:rsidRPr="002967EF" w:rsidRDefault="00B05694" w:rsidP="00A81088">
            <w:pPr>
              <w:shd w:val="clear" w:color="auto" w:fill="FFFFFF"/>
              <w:tabs>
                <w:tab w:val="left" w:pos="816"/>
              </w:tabs>
              <w:jc w:val="center"/>
              <w:rPr>
                <w:b/>
                <w:sz w:val="22"/>
                <w:szCs w:val="22"/>
              </w:rPr>
            </w:pPr>
            <w:r w:rsidRPr="002967EF">
              <w:rPr>
                <w:b/>
                <w:sz w:val="22"/>
                <w:szCs w:val="22"/>
              </w:rPr>
              <w:t>Объем двиг.,</w:t>
            </w:r>
          </w:p>
          <w:p w14:paraId="74343FDA" w14:textId="77777777" w:rsidR="00B05694" w:rsidRPr="002967EF" w:rsidRDefault="00B05694" w:rsidP="00A81088">
            <w:pPr>
              <w:shd w:val="clear" w:color="auto" w:fill="FFFFFF"/>
              <w:tabs>
                <w:tab w:val="left" w:pos="816"/>
              </w:tabs>
              <w:jc w:val="center"/>
              <w:rPr>
                <w:b/>
                <w:sz w:val="22"/>
                <w:szCs w:val="22"/>
              </w:rPr>
            </w:pPr>
            <w:r w:rsidRPr="002967EF">
              <w:rPr>
                <w:b/>
                <w:sz w:val="22"/>
                <w:szCs w:val="22"/>
              </w:rPr>
              <w:t>см. куб.</w:t>
            </w:r>
          </w:p>
        </w:tc>
        <w:tc>
          <w:tcPr>
            <w:tcW w:w="1809" w:type="dxa"/>
            <w:vAlign w:val="center"/>
          </w:tcPr>
          <w:p w14:paraId="1382815D" w14:textId="77777777" w:rsidR="00B05694" w:rsidRPr="002967EF" w:rsidRDefault="00B05694" w:rsidP="00A81088">
            <w:pPr>
              <w:shd w:val="clear" w:color="auto" w:fill="FFFFFF"/>
              <w:tabs>
                <w:tab w:val="left" w:pos="816"/>
              </w:tabs>
              <w:jc w:val="center"/>
              <w:rPr>
                <w:b/>
                <w:sz w:val="22"/>
                <w:szCs w:val="22"/>
              </w:rPr>
            </w:pPr>
            <w:r w:rsidRPr="002967EF">
              <w:rPr>
                <w:b/>
                <w:sz w:val="22"/>
                <w:szCs w:val="22"/>
              </w:rPr>
              <w:t>Тип двигателя</w:t>
            </w:r>
          </w:p>
        </w:tc>
        <w:tc>
          <w:tcPr>
            <w:tcW w:w="1809" w:type="dxa"/>
            <w:vAlign w:val="center"/>
          </w:tcPr>
          <w:p w14:paraId="10A9874F" w14:textId="77777777" w:rsidR="00B05694" w:rsidRPr="002967EF" w:rsidRDefault="00B05694" w:rsidP="00A81088">
            <w:pPr>
              <w:shd w:val="clear" w:color="auto" w:fill="FFFFFF"/>
              <w:tabs>
                <w:tab w:val="left" w:pos="816"/>
              </w:tabs>
              <w:jc w:val="center"/>
              <w:rPr>
                <w:sz w:val="22"/>
                <w:szCs w:val="22"/>
              </w:rPr>
            </w:pPr>
            <w:r w:rsidRPr="002967EF">
              <w:rPr>
                <w:b/>
                <w:sz w:val="22"/>
                <w:szCs w:val="22"/>
              </w:rPr>
              <w:t>Государственный регистрационный номер</w:t>
            </w:r>
          </w:p>
        </w:tc>
      </w:tr>
      <w:tr w:rsidR="00B05694" w:rsidRPr="002967EF" w14:paraId="3FDFD228" w14:textId="77777777" w:rsidTr="00A81088">
        <w:tc>
          <w:tcPr>
            <w:tcW w:w="851" w:type="dxa"/>
            <w:shd w:val="clear" w:color="auto" w:fill="auto"/>
            <w:vAlign w:val="center"/>
          </w:tcPr>
          <w:p w14:paraId="0D739A34" w14:textId="77777777" w:rsidR="00B05694" w:rsidRPr="002967EF" w:rsidRDefault="00B05694" w:rsidP="00A81088">
            <w:pPr>
              <w:shd w:val="clear" w:color="auto" w:fill="FFFFFF"/>
              <w:tabs>
                <w:tab w:val="left" w:pos="816"/>
              </w:tabs>
              <w:jc w:val="center"/>
            </w:pPr>
            <w:r w:rsidRPr="002967EF">
              <w:t>1</w:t>
            </w:r>
          </w:p>
        </w:tc>
        <w:tc>
          <w:tcPr>
            <w:tcW w:w="1985" w:type="dxa"/>
            <w:shd w:val="clear" w:color="auto" w:fill="auto"/>
            <w:vAlign w:val="center"/>
          </w:tcPr>
          <w:p w14:paraId="26EF87F8" w14:textId="77777777" w:rsidR="00B05694" w:rsidRPr="002967EF" w:rsidRDefault="00B05694" w:rsidP="00A81088">
            <w:pPr>
              <w:shd w:val="clear" w:color="auto" w:fill="FFFFFF"/>
              <w:tabs>
                <w:tab w:val="left" w:pos="816"/>
              </w:tabs>
              <w:jc w:val="center"/>
            </w:pPr>
            <w:r w:rsidRPr="002967EF">
              <w:rPr>
                <w:lang w:val="en-US"/>
              </w:rPr>
              <w:t>Mitsubishi</w:t>
            </w:r>
            <w:r w:rsidRPr="002967EF">
              <w:t xml:space="preserve"> </w:t>
            </w:r>
            <w:r w:rsidRPr="002967EF">
              <w:rPr>
                <w:lang w:val="en-US"/>
              </w:rPr>
              <w:t>Pajero</w:t>
            </w:r>
            <w:r w:rsidRPr="002967EF">
              <w:t xml:space="preserve"> </w:t>
            </w:r>
            <w:r w:rsidRPr="002967EF">
              <w:rPr>
                <w:lang w:val="en-US"/>
              </w:rPr>
              <w:t>Sport</w:t>
            </w:r>
          </w:p>
        </w:tc>
        <w:tc>
          <w:tcPr>
            <w:tcW w:w="992" w:type="dxa"/>
            <w:shd w:val="clear" w:color="auto" w:fill="auto"/>
            <w:vAlign w:val="center"/>
          </w:tcPr>
          <w:p w14:paraId="4E400F15" w14:textId="77777777" w:rsidR="00B05694" w:rsidRPr="002967EF" w:rsidRDefault="00B05694" w:rsidP="00A81088">
            <w:pPr>
              <w:shd w:val="clear" w:color="auto" w:fill="FFFFFF"/>
              <w:tabs>
                <w:tab w:val="left" w:pos="816"/>
              </w:tabs>
              <w:jc w:val="center"/>
            </w:pPr>
            <w:r w:rsidRPr="002967EF">
              <w:t>2015</w:t>
            </w:r>
          </w:p>
        </w:tc>
        <w:tc>
          <w:tcPr>
            <w:tcW w:w="1412" w:type="dxa"/>
            <w:shd w:val="clear" w:color="auto" w:fill="auto"/>
            <w:vAlign w:val="center"/>
          </w:tcPr>
          <w:p w14:paraId="0A8F783E" w14:textId="77777777" w:rsidR="00B05694" w:rsidRPr="002967EF" w:rsidRDefault="00B05694" w:rsidP="00A81088">
            <w:pPr>
              <w:shd w:val="clear" w:color="auto" w:fill="FFFFFF"/>
              <w:tabs>
                <w:tab w:val="left" w:pos="816"/>
              </w:tabs>
              <w:jc w:val="center"/>
            </w:pPr>
            <w:r w:rsidRPr="002967EF">
              <w:t>222 (163)</w:t>
            </w:r>
          </w:p>
        </w:tc>
        <w:tc>
          <w:tcPr>
            <w:tcW w:w="1843" w:type="dxa"/>
            <w:shd w:val="clear" w:color="auto" w:fill="auto"/>
            <w:vAlign w:val="center"/>
          </w:tcPr>
          <w:p w14:paraId="3D048D4F" w14:textId="77777777" w:rsidR="00B05694" w:rsidRPr="002967EF" w:rsidRDefault="00B05694" w:rsidP="00A81088">
            <w:pPr>
              <w:shd w:val="clear" w:color="auto" w:fill="FFFFFF"/>
              <w:tabs>
                <w:tab w:val="left" w:pos="816"/>
              </w:tabs>
              <w:jc w:val="center"/>
            </w:pPr>
            <w:r w:rsidRPr="002967EF">
              <w:t>2998</w:t>
            </w:r>
          </w:p>
        </w:tc>
        <w:tc>
          <w:tcPr>
            <w:tcW w:w="1809" w:type="dxa"/>
            <w:vAlign w:val="center"/>
          </w:tcPr>
          <w:p w14:paraId="72ADDEAC" w14:textId="77777777" w:rsidR="00B05694" w:rsidRPr="002967EF" w:rsidRDefault="00B05694" w:rsidP="00A81088">
            <w:pPr>
              <w:shd w:val="clear" w:color="auto" w:fill="FFFFFF"/>
              <w:tabs>
                <w:tab w:val="left" w:pos="816"/>
              </w:tabs>
              <w:jc w:val="center"/>
            </w:pPr>
            <w:r w:rsidRPr="002967EF">
              <w:t>бензин</w:t>
            </w:r>
          </w:p>
        </w:tc>
        <w:tc>
          <w:tcPr>
            <w:tcW w:w="1809" w:type="dxa"/>
          </w:tcPr>
          <w:p w14:paraId="1344578F" w14:textId="77777777" w:rsidR="00B05694" w:rsidRPr="002967EF" w:rsidRDefault="00B05694" w:rsidP="00A81088">
            <w:pPr>
              <w:shd w:val="clear" w:color="auto" w:fill="FFFFFF"/>
              <w:tabs>
                <w:tab w:val="left" w:pos="816"/>
              </w:tabs>
              <w:jc w:val="center"/>
            </w:pPr>
          </w:p>
        </w:tc>
      </w:tr>
      <w:tr w:rsidR="00B05694" w:rsidRPr="002967EF" w14:paraId="2EDD8E59" w14:textId="77777777" w:rsidTr="00A81088">
        <w:tc>
          <w:tcPr>
            <w:tcW w:w="851" w:type="dxa"/>
            <w:shd w:val="clear" w:color="auto" w:fill="auto"/>
            <w:vAlign w:val="center"/>
          </w:tcPr>
          <w:p w14:paraId="088E0DC5" w14:textId="77777777" w:rsidR="00B05694" w:rsidRPr="002967EF" w:rsidRDefault="00B05694" w:rsidP="00A81088">
            <w:pPr>
              <w:shd w:val="clear" w:color="auto" w:fill="FFFFFF"/>
              <w:tabs>
                <w:tab w:val="left" w:pos="816"/>
              </w:tabs>
              <w:jc w:val="center"/>
            </w:pPr>
            <w:r w:rsidRPr="002967EF">
              <w:t>2</w:t>
            </w:r>
          </w:p>
        </w:tc>
        <w:tc>
          <w:tcPr>
            <w:tcW w:w="1985" w:type="dxa"/>
            <w:shd w:val="clear" w:color="auto" w:fill="auto"/>
            <w:vAlign w:val="center"/>
          </w:tcPr>
          <w:p w14:paraId="4CB2EBBF" w14:textId="77777777" w:rsidR="00B05694" w:rsidRPr="002967EF" w:rsidRDefault="00B05694" w:rsidP="00A81088">
            <w:pPr>
              <w:shd w:val="clear" w:color="auto" w:fill="FFFFFF"/>
              <w:tabs>
                <w:tab w:val="left" w:pos="816"/>
              </w:tabs>
              <w:jc w:val="center"/>
            </w:pPr>
            <w:r w:rsidRPr="002967EF">
              <w:rPr>
                <w:lang w:val="en-US"/>
              </w:rPr>
              <w:t>Mitsubishi</w:t>
            </w:r>
            <w:r w:rsidRPr="002967EF">
              <w:t xml:space="preserve"> </w:t>
            </w:r>
            <w:r w:rsidRPr="002967EF">
              <w:rPr>
                <w:lang w:val="en-US"/>
              </w:rPr>
              <w:t>Pajero</w:t>
            </w:r>
            <w:r w:rsidRPr="002967EF">
              <w:t xml:space="preserve"> </w:t>
            </w:r>
            <w:r w:rsidRPr="002967EF">
              <w:rPr>
                <w:lang w:val="en-US"/>
              </w:rPr>
              <w:t>Sport</w:t>
            </w:r>
          </w:p>
        </w:tc>
        <w:tc>
          <w:tcPr>
            <w:tcW w:w="992" w:type="dxa"/>
            <w:shd w:val="clear" w:color="auto" w:fill="auto"/>
            <w:vAlign w:val="center"/>
          </w:tcPr>
          <w:p w14:paraId="070AEC89" w14:textId="77777777" w:rsidR="00B05694" w:rsidRPr="002967EF" w:rsidRDefault="00B05694" w:rsidP="00A81088">
            <w:pPr>
              <w:shd w:val="clear" w:color="auto" w:fill="FFFFFF"/>
              <w:tabs>
                <w:tab w:val="left" w:pos="816"/>
              </w:tabs>
              <w:jc w:val="center"/>
            </w:pPr>
            <w:r w:rsidRPr="002967EF">
              <w:t>2015</w:t>
            </w:r>
          </w:p>
        </w:tc>
        <w:tc>
          <w:tcPr>
            <w:tcW w:w="1412" w:type="dxa"/>
            <w:shd w:val="clear" w:color="auto" w:fill="auto"/>
            <w:vAlign w:val="center"/>
          </w:tcPr>
          <w:p w14:paraId="4920F7B2" w14:textId="77777777" w:rsidR="00B05694" w:rsidRPr="002967EF" w:rsidRDefault="00B05694" w:rsidP="00A81088">
            <w:pPr>
              <w:shd w:val="clear" w:color="auto" w:fill="FFFFFF"/>
              <w:tabs>
                <w:tab w:val="left" w:pos="816"/>
              </w:tabs>
              <w:jc w:val="center"/>
            </w:pPr>
            <w:r w:rsidRPr="002967EF">
              <w:t>222 (163)</w:t>
            </w:r>
          </w:p>
        </w:tc>
        <w:tc>
          <w:tcPr>
            <w:tcW w:w="1843" w:type="dxa"/>
            <w:shd w:val="clear" w:color="auto" w:fill="auto"/>
            <w:vAlign w:val="center"/>
          </w:tcPr>
          <w:p w14:paraId="10CB3CC9" w14:textId="77777777" w:rsidR="00B05694" w:rsidRPr="002967EF" w:rsidRDefault="00B05694" w:rsidP="00A81088">
            <w:pPr>
              <w:shd w:val="clear" w:color="auto" w:fill="FFFFFF"/>
              <w:tabs>
                <w:tab w:val="left" w:pos="816"/>
              </w:tabs>
              <w:jc w:val="center"/>
            </w:pPr>
            <w:r w:rsidRPr="002967EF">
              <w:t>2998</w:t>
            </w:r>
          </w:p>
        </w:tc>
        <w:tc>
          <w:tcPr>
            <w:tcW w:w="1809" w:type="dxa"/>
            <w:vAlign w:val="center"/>
          </w:tcPr>
          <w:p w14:paraId="5FE7ABAE" w14:textId="77777777" w:rsidR="00B05694" w:rsidRPr="002967EF" w:rsidRDefault="00B05694" w:rsidP="00A81088">
            <w:pPr>
              <w:shd w:val="clear" w:color="auto" w:fill="FFFFFF"/>
              <w:tabs>
                <w:tab w:val="left" w:pos="816"/>
              </w:tabs>
              <w:jc w:val="center"/>
            </w:pPr>
            <w:r w:rsidRPr="002967EF">
              <w:t>бензин</w:t>
            </w:r>
          </w:p>
        </w:tc>
        <w:tc>
          <w:tcPr>
            <w:tcW w:w="1809" w:type="dxa"/>
          </w:tcPr>
          <w:p w14:paraId="55B2290C" w14:textId="77777777" w:rsidR="00B05694" w:rsidRPr="002967EF" w:rsidRDefault="00B05694" w:rsidP="00A81088">
            <w:pPr>
              <w:shd w:val="clear" w:color="auto" w:fill="FFFFFF"/>
              <w:tabs>
                <w:tab w:val="left" w:pos="816"/>
              </w:tabs>
              <w:jc w:val="center"/>
            </w:pPr>
          </w:p>
        </w:tc>
      </w:tr>
      <w:tr w:rsidR="00B05694" w:rsidRPr="002967EF" w14:paraId="4012F7EA" w14:textId="77777777" w:rsidTr="00A81088">
        <w:tc>
          <w:tcPr>
            <w:tcW w:w="851" w:type="dxa"/>
            <w:shd w:val="clear" w:color="auto" w:fill="auto"/>
            <w:vAlign w:val="center"/>
          </w:tcPr>
          <w:p w14:paraId="04AAAFC5" w14:textId="65851319" w:rsidR="00B05694" w:rsidRPr="002967EF" w:rsidRDefault="00B05694" w:rsidP="00A81088">
            <w:pPr>
              <w:shd w:val="clear" w:color="auto" w:fill="FFFFFF"/>
              <w:tabs>
                <w:tab w:val="left" w:pos="816"/>
              </w:tabs>
              <w:jc w:val="center"/>
            </w:pPr>
            <w:r>
              <w:t>3</w:t>
            </w:r>
          </w:p>
        </w:tc>
        <w:tc>
          <w:tcPr>
            <w:tcW w:w="1985" w:type="dxa"/>
            <w:shd w:val="clear" w:color="auto" w:fill="auto"/>
            <w:vAlign w:val="center"/>
          </w:tcPr>
          <w:p w14:paraId="2325DE54" w14:textId="77777777" w:rsidR="00B05694" w:rsidRPr="002967EF" w:rsidRDefault="00B05694" w:rsidP="00A81088">
            <w:pPr>
              <w:shd w:val="clear" w:color="auto" w:fill="FFFFFF"/>
              <w:tabs>
                <w:tab w:val="left" w:pos="816"/>
              </w:tabs>
              <w:jc w:val="center"/>
              <w:rPr>
                <w:lang w:val="en-US"/>
              </w:rPr>
            </w:pPr>
            <w:r w:rsidRPr="002967EF">
              <w:rPr>
                <w:lang w:val="en-US"/>
              </w:rPr>
              <w:t>Mitsubishi</w:t>
            </w:r>
            <w:r w:rsidRPr="002967EF">
              <w:t xml:space="preserve"> </w:t>
            </w:r>
          </w:p>
          <w:p w14:paraId="7ECEF41C" w14:textId="77777777" w:rsidR="00B05694" w:rsidRPr="002967EF" w:rsidRDefault="00B05694" w:rsidP="00A81088">
            <w:pPr>
              <w:shd w:val="clear" w:color="auto" w:fill="FFFFFF"/>
              <w:tabs>
                <w:tab w:val="left" w:pos="816"/>
              </w:tabs>
              <w:jc w:val="center"/>
            </w:pPr>
            <w:r w:rsidRPr="002967EF">
              <w:rPr>
                <w:lang w:val="en-US"/>
              </w:rPr>
              <w:t>L</w:t>
            </w:r>
            <w:r w:rsidRPr="002967EF">
              <w:t xml:space="preserve"> 200</w:t>
            </w:r>
          </w:p>
        </w:tc>
        <w:tc>
          <w:tcPr>
            <w:tcW w:w="992" w:type="dxa"/>
            <w:shd w:val="clear" w:color="auto" w:fill="auto"/>
            <w:vAlign w:val="center"/>
          </w:tcPr>
          <w:p w14:paraId="6477CDD5" w14:textId="77777777" w:rsidR="00B05694" w:rsidRPr="002967EF" w:rsidRDefault="00B05694" w:rsidP="00A81088">
            <w:pPr>
              <w:shd w:val="clear" w:color="auto" w:fill="FFFFFF"/>
              <w:tabs>
                <w:tab w:val="left" w:pos="816"/>
              </w:tabs>
              <w:jc w:val="center"/>
            </w:pPr>
            <w:r w:rsidRPr="002967EF">
              <w:t>2018</w:t>
            </w:r>
          </w:p>
        </w:tc>
        <w:tc>
          <w:tcPr>
            <w:tcW w:w="1412" w:type="dxa"/>
            <w:shd w:val="clear" w:color="auto" w:fill="auto"/>
            <w:vAlign w:val="center"/>
          </w:tcPr>
          <w:p w14:paraId="6320415D" w14:textId="77777777" w:rsidR="00B05694" w:rsidRPr="002967EF" w:rsidRDefault="00B05694" w:rsidP="00A81088">
            <w:pPr>
              <w:shd w:val="clear" w:color="auto" w:fill="FFFFFF"/>
              <w:tabs>
                <w:tab w:val="left" w:pos="816"/>
              </w:tabs>
              <w:jc w:val="center"/>
            </w:pPr>
            <w:r w:rsidRPr="002967EF">
              <w:t>113,3(154)</w:t>
            </w:r>
          </w:p>
        </w:tc>
        <w:tc>
          <w:tcPr>
            <w:tcW w:w="1843" w:type="dxa"/>
            <w:shd w:val="clear" w:color="auto" w:fill="auto"/>
            <w:vAlign w:val="center"/>
          </w:tcPr>
          <w:p w14:paraId="67787695" w14:textId="77777777" w:rsidR="00B05694" w:rsidRPr="002967EF" w:rsidRDefault="00B05694" w:rsidP="00A81088">
            <w:pPr>
              <w:shd w:val="clear" w:color="auto" w:fill="FFFFFF"/>
              <w:tabs>
                <w:tab w:val="left" w:pos="816"/>
              </w:tabs>
              <w:jc w:val="center"/>
              <w:rPr>
                <w:lang w:val="en-US"/>
              </w:rPr>
            </w:pPr>
            <w:r w:rsidRPr="002967EF">
              <w:rPr>
                <w:lang w:val="en-US"/>
              </w:rPr>
              <w:t>2442</w:t>
            </w:r>
          </w:p>
        </w:tc>
        <w:tc>
          <w:tcPr>
            <w:tcW w:w="1809" w:type="dxa"/>
            <w:vAlign w:val="center"/>
          </w:tcPr>
          <w:p w14:paraId="136A1E41" w14:textId="77777777" w:rsidR="00B05694" w:rsidRPr="002967EF" w:rsidRDefault="00B05694" w:rsidP="00A81088">
            <w:pPr>
              <w:shd w:val="clear" w:color="auto" w:fill="FFFFFF"/>
              <w:tabs>
                <w:tab w:val="left" w:pos="816"/>
              </w:tabs>
              <w:jc w:val="center"/>
            </w:pPr>
            <w:r w:rsidRPr="002967EF">
              <w:rPr>
                <w:lang w:val="en-US"/>
              </w:rPr>
              <w:t>дизель</w:t>
            </w:r>
          </w:p>
        </w:tc>
        <w:tc>
          <w:tcPr>
            <w:tcW w:w="1809" w:type="dxa"/>
          </w:tcPr>
          <w:p w14:paraId="69175B35" w14:textId="77777777" w:rsidR="00B05694" w:rsidRPr="002967EF" w:rsidRDefault="00B05694" w:rsidP="00A81088">
            <w:pPr>
              <w:shd w:val="clear" w:color="auto" w:fill="FFFFFF"/>
              <w:tabs>
                <w:tab w:val="left" w:pos="816"/>
              </w:tabs>
              <w:jc w:val="center"/>
              <w:rPr>
                <w:lang w:val="en-US"/>
              </w:rPr>
            </w:pPr>
          </w:p>
        </w:tc>
      </w:tr>
    </w:tbl>
    <w:p w14:paraId="32BDA8EC" w14:textId="77777777" w:rsidR="00B05694" w:rsidRPr="009D152B" w:rsidRDefault="00B05694" w:rsidP="00B05694">
      <w:pPr>
        <w:snapToGrid w:val="0"/>
        <w:ind w:firstLine="709"/>
        <w:jc w:val="center"/>
        <w:rPr>
          <w:b/>
          <w:i/>
        </w:rPr>
      </w:pPr>
    </w:p>
    <w:p w14:paraId="31062234" w14:textId="77777777" w:rsidR="00B05694" w:rsidRPr="009D152B" w:rsidRDefault="00B05694" w:rsidP="00B05694">
      <w:pPr>
        <w:snapToGrid w:val="0"/>
        <w:ind w:firstLine="709"/>
        <w:jc w:val="center"/>
        <w:rPr>
          <w:b/>
          <w:i/>
        </w:rPr>
      </w:pPr>
    </w:p>
    <w:p w14:paraId="535AEEC5" w14:textId="77777777" w:rsidR="00B05694" w:rsidRPr="009D152B" w:rsidRDefault="00B05694" w:rsidP="00B05694">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B05694" w:rsidRPr="009D152B" w14:paraId="17660E6F" w14:textId="77777777" w:rsidTr="00A81088">
        <w:trPr>
          <w:cantSplit/>
          <w:trHeight w:val="2386"/>
        </w:trPr>
        <w:tc>
          <w:tcPr>
            <w:tcW w:w="4890" w:type="dxa"/>
          </w:tcPr>
          <w:p w14:paraId="6286D926" w14:textId="77777777" w:rsidR="00B05694" w:rsidRPr="009D152B" w:rsidRDefault="00B05694" w:rsidP="00A81088">
            <w:pPr>
              <w:suppressAutoHyphens/>
              <w:rPr>
                <w:b/>
                <w:lang w:eastAsia="ar-SA"/>
              </w:rPr>
            </w:pPr>
            <w:r w:rsidRPr="009D152B">
              <w:rPr>
                <w:b/>
                <w:lang w:eastAsia="ar-SA"/>
              </w:rPr>
              <w:t>ИСПОЛНИТЕЛЬ:</w:t>
            </w:r>
          </w:p>
          <w:p w14:paraId="6A4581FC" w14:textId="77777777" w:rsidR="00B05694" w:rsidRPr="009D152B" w:rsidRDefault="00B05694" w:rsidP="00A81088">
            <w:pPr>
              <w:tabs>
                <w:tab w:val="left" w:pos="1134"/>
              </w:tabs>
              <w:jc w:val="both"/>
              <w:rPr>
                <w:rFonts w:eastAsia="Calibri"/>
                <w:lang w:bidi="ru-RU"/>
              </w:rPr>
            </w:pPr>
            <w:r w:rsidRPr="009D152B">
              <w:rPr>
                <w:rFonts w:eastAsia="Calibri"/>
                <w:b/>
                <w:lang w:bidi="ru-RU"/>
              </w:rPr>
              <w:t>___________________________________</w:t>
            </w:r>
          </w:p>
          <w:p w14:paraId="07989211" w14:textId="77777777" w:rsidR="00B05694" w:rsidRPr="009D152B" w:rsidRDefault="00B05694" w:rsidP="00A81088">
            <w:pPr>
              <w:tabs>
                <w:tab w:val="left" w:pos="1134"/>
              </w:tabs>
              <w:jc w:val="both"/>
              <w:rPr>
                <w:rFonts w:eastAsia="Calibri"/>
                <w:lang w:bidi="ru-RU"/>
              </w:rPr>
            </w:pPr>
          </w:p>
          <w:p w14:paraId="032850C6" w14:textId="77777777" w:rsidR="00B05694" w:rsidRPr="009D152B" w:rsidRDefault="00B05694" w:rsidP="00A81088">
            <w:pPr>
              <w:tabs>
                <w:tab w:val="left" w:pos="1134"/>
              </w:tabs>
              <w:jc w:val="both"/>
              <w:rPr>
                <w:rFonts w:eastAsia="Calibri"/>
                <w:lang w:bidi="ru-RU"/>
              </w:rPr>
            </w:pPr>
          </w:p>
          <w:p w14:paraId="3CAF710E" w14:textId="77777777" w:rsidR="00B05694" w:rsidRPr="009D152B" w:rsidRDefault="00B05694" w:rsidP="00A81088">
            <w:pPr>
              <w:tabs>
                <w:tab w:val="left" w:pos="1134"/>
              </w:tabs>
              <w:jc w:val="both"/>
              <w:rPr>
                <w:rFonts w:eastAsia="Calibri"/>
                <w:lang w:bidi="ru-RU"/>
              </w:rPr>
            </w:pPr>
          </w:p>
          <w:p w14:paraId="3190F79D" w14:textId="77777777" w:rsidR="00B05694" w:rsidRPr="009D152B" w:rsidRDefault="00B05694" w:rsidP="00A81088">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2177FE21" w14:textId="77777777" w:rsidR="00B05694" w:rsidRPr="009D152B" w:rsidRDefault="00B05694" w:rsidP="00A81088">
            <w:pPr>
              <w:tabs>
                <w:tab w:val="left" w:pos="1134"/>
              </w:tabs>
              <w:jc w:val="both"/>
              <w:rPr>
                <w:rFonts w:eastAsia="Calibri"/>
                <w:lang w:bidi="ru-RU"/>
              </w:rPr>
            </w:pPr>
          </w:p>
          <w:p w14:paraId="135D0564" w14:textId="77777777" w:rsidR="00B05694" w:rsidRPr="009D152B" w:rsidRDefault="00B05694" w:rsidP="00A81088">
            <w:pPr>
              <w:suppressAutoHyphens/>
              <w:rPr>
                <w:lang w:eastAsia="ar-SA"/>
              </w:rPr>
            </w:pPr>
            <w:r w:rsidRPr="009D152B">
              <w:rPr>
                <w:rFonts w:eastAsia="Calibri"/>
                <w:lang w:bidi="ru-RU"/>
              </w:rPr>
              <w:t>М.П.</w:t>
            </w:r>
          </w:p>
          <w:p w14:paraId="72A49927" w14:textId="77777777" w:rsidR="00B05694" w:rsidRPr="009D152B" w:rsidRDefault="00B05694" w:rsidP="00A81088">
            <w:pPr>
              <w:suppressAutoHyphens/>
              <w:rPr>
                <w:lang w:eastAsia="ar-SA"/>
              </w:rPr>
            </w:pPr>
          </w:p>
        </w:tc>
        <w:tc>
          <w:tcPr>
            <w:tcW w:w="5103" w:type="dxa"/>
          </w:tcPr>
          <w:p w14:paraId="2F94667A" w14:textId="77777777" w:rsidR="00B05694" w:rsidRPr="009D152B" w:rsidRDefault="00B05694" w:rsidP="00A81088">
            <w:pPr>
              <w:suppressAutoHyphens/>
              <w:rPr>
                <w:b/>
                <w:lang w:eastAsia="ar-SA"/>
              </w:rPr>
            </w:pPr>
            <w:r w:rsidRPr="009D152B">
              <w:rPr>
                <w:b/>
                <w:lang w:eastAsia="ar-SA"/>
              </w:rPr>
              <w:t>ЗАКАЗЧИК:</w:t>
            </w:r>
          </w:p>
          <w:p w14:paraId="6B2C3327" w14:textId="77777777" w:rsidR="00B05694" w:rsidRPr="009D152B" w:rsidRDefault="00B05694" w:rsidP="00A81088">
            <w:pPr>
              <w:suppressAutoHyphens/>
              <w:rPr>
                <w:b/>
                <w:lang w:eastAsia="ar-SA"/>
              </w:rPr>
            </w:pPr>
            <w:r w:rsidRPr="009D152B">
              <w:rPr>
                <w:b/>
                <w:lang w:eastAsia="ar-SA"/>
              </w:rPr>
              <w:t>АО «КСК»</w:t>
            </w:r>
          </w:p>
          <w:p w14:paraId="19B36165" w14:textId="77777777" w:rsidR="00B05694" w:rsidRPr="009D152B" w:rsidRDefault="00B05694" w:rsidP="00A81088">
            <w:pPr>
              <w:suppressAutoHyphens/>
              <w:rPr>
                <w:lang w:eastAsia="ar-SA"/>
              </w:rPr>
            </w:pPr>
          </w:p>
          <w:p w14:paraId="11AC2DD8" w14:textId="77777777" w:rsidR="00B05694" w:rsidRPr="009D152B" w:rsidRDefault="00B05694" w:rsidP="00A81088">
            <w:pPr>
              <w:tabs>
                <w:tab w:val="left" w:pos="993"/>
              </w:tabs>
              <w:jc w:val="both"/>
            </w:pPr>
          </w:p>
          <w:p w14:paraId="15677C41" w14:textId="77777777" w:rsidR="00B05694" w:rsidRPr="009D152B" w:rsidRDefault="00B05694" w:rsidP="00A81088">
            <w:pPr>
              <w:tabs>
                <w:tab w:val="left" w:pos="993"/>
              </w:tabs>
              <w:jc w:val="both"/>
            </w:pPr>
          </w:p>
          <w:p w14:paraId="3E1699B6" w14:textId="77777777" w:rsidR="00B05694" w:rsidRPr="009D152B" w:rsidRDefault="00B05694" w:rsidP="00A81088">
            <w:pPr>
              <w:tabs>
                <w:tab w:val="left" w:pos="993"/>
              </w:tabs>
              <w:jc w:val="both"/>
            </w:pPr>
            <w:r w:rsidRPr="009D152B">
              <w:t>_____________________/ ____________ /</w:t>
            </w:r>
          </w:p>
          <w:p w14:paraId="0413BBA1" w14:textId="77777777" w:rsidR="00B05694" w:rsidRPr="009D152B" w:rsidRDefault="00B05694" w:rsidP="00A81088">
            <w:pPr>
              <w:tabs>
                <w:tab w:val="left" w:pos="993"/>
              </w:tabs>
              <w:jc w:val="both"/>
            </w:pPr>
          </w:p>
          <w:p w14:paraId="0411C12B" w14:textId="77777777" w:rsidR="00B05694" w:rsidRPr="009D152B" w:rsidRDefault="00B05694" w:rsidP="00A81088">
            <w:pPr>
              <w:suppressAutoHyphens/>
              <w:rPr>
                <w:lang w:eastAsia="ar-SA"/>
              </w:rPr>
            </w:pPr>
            <w:r w:rsidRPr="009D152B">
              <w:t>М.П.</w:t>
            </w:r>
          </w:p>
          <w:p w14:paraId="382C5282" w14:textId="77777777" w:rsidR="00B05694" w:rsidRPr="009D152B" w:rsidRDefault="00B05694" w:rsidP="00A81088">
            <w:pPr>
              <w:suppressAutoHyphens/>
              <w:rPr>
                <w:lang w:eastAsia="ar-SA"/>
              </w:rPr>
            </w:pPr>
          </w:p>
        </w:tc>
      </w:tr>
    </w:tbl>
    <w:p w14:paraId="41447D8F" w14:textId="77777777" w:rsidR="00B05694" w:rsidRPr="009D152B" w:rsidRDefault="00B05694" w:rsidP="00B05694">
      <w:pPr>
        <w:rPr>
          <w:b/>
        </w:rPr>
      </w:pPr>
    </w:p>
    <w:p w14:paraId="7B91AA7E" w14:textId="77777777" w:rsidR="00B05694" w:rsidRPr="009D152B" w:rsidRDefault="00B05694" w:rsidP="00B05694">
      <w:pPr>
        <w:ind w:firstLine="709"/>
        <w:jc w:val="right"/>
      </w:pPr>
    </w:p>
    <w:p w14:paraId="1E4691EC" w14:textId="77777777" w:rsidR="00B05694" w:rsidRPr="009D152B" w:rsidRDefault="00B05694" w:rsidP="00B05694">
      <w:pPr>
        <w:widowControl w:val="0"/>
        <w:rPr>
          <w:b/>
        </w:rPr>
      </w:pPr>
    </w:p>
    <w:p w14:paraId="1458BED0" w14:textId="77777777" w:rsidR="00B05694" w:rsidRDefault="00B05694" w:rsidP="00B05694">
      <w:pPr>
        <w:widowControl w:val="0"/>
      </w:pPr>
    </w:p>
    <w:p w14:paraId="2BD3B2EF" w14:textId="77777777" w:rsidR="00FA10C6" w:rsidRDefault="00FA10C6" w:rsidP="00B05694">
      <w:pPr>
        <w:tabs>
          <w:tab w:val="left" w:pos="993"/>
        </w:tabs>
        <w:ind w:firstLine="567"/>
        <w:jc w:val="center"/>
      </w:pPr>
    </w:p>
    <w:sectPr w:rsidR="00FA10C6" w:rsidSect="006A12CC">
      <w:footerReference w:type="even" r:id="rId31"/>
      <w:footerReference w:type="default" r:id="rId32"/>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A81088" w:rsidRDefault="00A81088" w:rsidP="00B067D9">
      <w:r>
        <w:separator/>
      </w:r>
    </w:p>
  </w:endnote>
  <w:endnote w:type="continuationSeparator" w:id="0">
    <w:p w14:paraId="43B7A19F" w14:textId="77777777" w:rsidR="00A81088" w:rsidRDefault="00A8108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rporateSTCY">
    <w:altName w:val="Times New Roman"/>
    <w:charset w:val="CC"/>
    <w:family w:val="auto"/>
    <w:pitch w:val="variable"/>
    <w:sig w:usb0="00000001" w:usb1="0000004A" w:usb2="00000000" w:usb3="00000000" w:csb0="00000005"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A81088" w:rsidRDefault="00A81088"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A81088" w:rsidRDefault="00A81088"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D4B6412" w:rsidR="00A81088" w:rsidRPr="00B067D9" w:rsidRDefault="00A81088">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C45B7">
      <w:rPr>
        <w:noProof/>
        <w:sz w:val="20"/>
        <w:szCs w:val="20"/>
      </w:rPr>
      <w:t>17</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8041EEA" w:rsidR="00A81088" w:rsidRDefault="00A81088">
    <w:pPr>
      <w:pStyle w:val="a5"/>
      <w:jc w:val="right"/>
    </w:pPr>
    <w:r>
      <w:fldChar w:fldCharType="begin"/>
    </w:r>
    <w:r>
      <w:instrText>PAGE   \* MERGEFORMAT</w:instrText>
    </w:r>
    <w:r>
      <w:fldChar w:fldCharType="separate"/>
    </w:r>
    <w:r w:rsidR="00CC45B7">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CEE42" w14:textId="77777777" w:rsidR="00A81088" w:rsidRDefault="00A81088"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3E6D1266" w14:textId="77777777" w:rsidR="00A81088" w:rsidRDefault="00A81088" w:rsidP="003C19CB">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60DBD" w14:textId="32CD7B10" w:rsidR="00A81088" w:rsidRPr="00B13D19" w:rsidRDefault="00A81088" w:rsidP="003C19CB">
    <w:pPr>
      <w:pStyle w:val="a5"/>
      <w:jc w:val="right"/>
    </w:pPr>
    <w:r w:rsidRPr="00B13D19">
      <w:fldChar w:fldCharType="begin"/>
    </w:r>
    <w:r w:rsidRPr="00B13D19">
      <w:instrText>PAGE   \* MERGEFORMAT</w:instrText>
    </w:r>
    <w:r w:rsidRPr="00B13D19">
      <w:fldChar w:fldCharType="separate"/>
    </w:r>
    <w:r w:rsidR="00CC45B7">
      <w:rPr>
        <w:noProof/>
      </w:rPr>
      <w:t>18</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CF48" w14:textId="77777777" w:rsidR="00A81088" w:rsidRDefault="00A81088"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396DE90E" w14:textId="77777777" w:rsidR="00A81088" w:rsidRDefault="00A81088" w:rsidP="003C19CB">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F34E9" w14:textId="4F283EA0" w:rsidR="00A81088" w:rsidRPr="00B13D19" w:rsidRDefault="00A81088" w:rsidP="003C19CB">
    <w:pPr>
      <w:pStyle w:val="a5"/>
      <w:jc w:val="right"/>
    </w:pPr>
    <w:r w:rsidRPr="00B13D19">
      <w:fldChar w:fldCharType="begin"/>
    </w:r>
    <w:r w:rsidRPr="00B13D19">
      <w:instrText>PAGE   \* MERGEFORMAT</w:instrText>
    </w:r>
    <w:r w:rsidRPr="00B13D19">
      <w:fldChar w:fldCharType="separate"/>
    </w:r>
    <w:r w:rsidR="00CC45B7">
      <w:rPr>
        <w:noProof/>
      </w:rPr>
      <w:t>27</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A81088" w:rsidRDefault="00A81088" w:rsidP="00B067D9">
      <w:r>
        <w:separator/>
      </w:r>
    </w:p>
  </w:footnote>
  <w:footnote w:type="continuationSeparator" w:id="0">
    <w:p w14:paraId="4EAAF8A2" w14:textId="77777777" w:rsidR="00A81088" w:rsidRDefault="00A81088"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szCs w:val="24"/>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17B07C7"/>
    <w:multiLevelType w:val="hybridMultilevel"/>
    <w:tmpl w:val="1D442C76"/>
    <w:lvl w:ilvl="0" w:tplc="25301B62">
      <w:start w:val="1"/>
      <w:numFmt w:val="decimal"/>
      <w:lvlText w:val="2.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7"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2" w15:restartNumberingAfterBreak="0">
    <w:nsid w:val="0FCB0FCF"/>
    <w:multiLevelType w:val="multilevel"/>
    <w:tmpl w:val="4E26634A"/>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4"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8F471D5"/>
    <w:multiLevelType w:val="multilevel"/>
    <w:tmpl w:val="C1E4015A"/>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8"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1"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2"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6B6E41"/>
    <w:multiLevelType w:val="hybridMultilevel"/>
    <w:tmpl w:val="79809512"/>
    <w:lvl w:ilvl="0" w:tplc="0419000F">
      <w:start w:val="1"/>
      <w:numFmt w:val="decimal"/>
      <w:lvlText w:val="%1."/>
      <w:lvlJc w:val="left"/>
      <w:pPr>
        <w:ind w:left="61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7"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7" w15:restartNumberingAfterBreak="0">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6" w15:restartNumberingAfterBreak="0">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0"/>
  </w:num>
  <w:num w:numId="3">
    <w:abstractNumId w:val="29"/>
  </w:num>
  <w:num w:numId="4">
    <w:abstractNumId w:val="27"/>
  </w:num>
  <w:num w:numId="5">
    <w:abstractNumId w:val="9"/>
  </w:num>
  <w:num w:numId="6">
    <w:abstractNumId w:val="4"/>
  </w:num>
  <w:num w:numId="7">
    <w:abstractNumId w:val="8"/>
  </w:num>
  <w:num w:numId="8">
    <w:abstractNumId w:val="40"/>
  </w:num>
  <w:num w:numId="9">
    <w:abstractNumId w:val="48"/>
  </w:num>
  <w:num w:numId="10">
    <w:abstractNumId w:val="52"/>
  </w:num>
  <w:num w:numId="11">
    <w:abstractNumId w:val="43"/>
  </w:num>
  <w:num w:numId="12">
    <w:abstractNumId w:val="18"/>
  </w:num>
  <w:num w:numId="13">
    <w:abstractNumId w:val="22"/>
  </w:num>
  <w:num w:numId="14">
    <w:abstractNumId w:val="28"/>
  </w:num>
  <w:num w:numId="15">
    <w:abstractNumId w:val="21"/>
  </w:num>
  <w:num w:numId="16">
    <w:abstractNumId w:val="0"/>
  </w:num>
  <w:num w:numId="17">
    <w:abstractNumId w:val="47"/>
  </w:num>
  <w:num w:numId="18">
    <w:abstractNumId w:val="24"/>
  </w:num>
  <w:num w:numId="19">
    <w:abstractNumId w:val="35"/>
  </w:num>
  <w:num w:numId="20">
    <w:abstractNumId w:val="41"/>
  </w:num>
  <w:num w:numId="21">
    <w:abstractNumId w:val="25"/>
  </w:num>
  <w:num w:numId="22">
    <w:abstractNumId w:val="39"/>
  </w:num>
  <w:num w:numId="23">
    <w:abstractNumId w:val="31"/>
  </w:num>
  <w:num w:numId="24">
    <w:abstractNumId w:val="44"/>
  </w:num>
  <w:num w:numId="25">
    <w:abstractNumId w:val="38"/>
  </w:num>
  <w:num w:numId="26">
    <w:abstractNumId w:val="53"/>
  </w:num>
  <w:num w:numId="27">
    <w:abstractNumId w:val="20"/>
  </w:num>
  <w:num w:numId="28">
    <w:abstractNumId w:val="49"/>
  </w:num>
  <w:num w:numId="29">
    <w:abstractNumId w:val="7"/>
  </w:num>
  <w:num w:numId="30">
    <w:abstractNumId w:val="32"/>
  </w:num>
  <w:num w:numId="31">
    <w:abstractNumId w:val="15"/>
  </w:num>
  <w:num w:numId="32">
    <w:abstractNumId w:val="26"/>
  </w:num>
  <w:num w:numId="33">
    <w:abstractNumId w:val="19"/>
  </w:num>
  <w:num w:numId="34">
    <w:abstractNumId w:val="42"/>
  </w:num>
  <w:num w:numId="35">
    <w:abstractNumId w:val="33"/>
  </w:num>
  <w:num w:numId="36">
    <w:abstractNumId w:val="54"/>
  </w:num>
  <w:num w:numId="37">
    <w:abstractNumId w:val="30"/>
    <w:lvlOverride w:ilvl="0">
      <w:startOverride w:val="1"/>
    </w:lvlOverride>
  </w:num>
  <w:num w:numId="38">
    <w:abstractNumId w:val="11"/>
    <w:lvlOverride w:ilvl="0">
      <w:startOverride w:val="1"/>
    </w:lvlOverride>
  </w:num>
  <w:num w:numId="39">
    <w:abstractNumId w:val="6"/>
    <w:lvlOverride w:ilvl="0">
      <w:startOverride w:val="1"/>
    </w:lvlOverride>
  </w:num>
  <w:num w:numId="40">
    <w:abstractNumId w:val="51"/>
    <w:lvlOverride w:ilvl="0">
      <w:startOverride w:val="1"/>
    </w:lvlOverride>
  </w:num>
  <w:num w:numId="41">
    <w:abstractNumId w:val="17"/>
    <w:lvlOverride w:ilvl="0">
      <w:startOverride w:val="1"/>
    </w:lvlOverride>
  </w:num>
  <w:num w:numId="42">
    <w:abstractNumId w:val="13"/>
    <w:lvlOverride w:ilvl="0">
      <w:startOverride w:val="1"/>
    </w:lvlOverride>
  </w:num>
  <w:num w:numId="43">
    <w:abstractNumId w:val="20"/>
    <w:lvlOverride w:ilvl="0">
      <w:startOverride w:val="1"/>
    </w:lvlOverride>
  </w:num>
  <w:num w:numId="44">
    <w:abstractNumId w:val="10"/>
  </w:num>
  <w:num w:numId="45">
    <w:abstractNumId w:val="46"/>
  </w:num>
  <w:num w:numId="46">
    <w:abstractNumId w:val="37"/>
  </w:num>
  <w:num w:numId="47">
    <w:abstractNumId w:val="45"/>
    <w:lvlOverride w:ilvl="0">
      <w:startOverride w:val="1"/>
    </w:lvlOverride>
  </w:num>
  <w:num w:numId="48">
    <w:abstractNumId w:val="36"/>
    <w:lvlOverride w:ilvl="0">
      <w:startOverride w:val="1"/>
    </w:lvlOverride>
  </w:num>
  <w:num w:numId="49">
    <w:abstractNumId w:val="5"/>
  </w:num>
  <w:num w:numId="50">
    <w:abstractNumId w:val="30"/>
  </w:num>
  <w:num w:numId="51">
    <w:abstractNumId w:val="1"/>
  </w:num>
  <w:num w:numId="52">
    <w:abstractNumId w:val="12"/>
  </w:num>
  <w:num w:numId="53">
    <w:abstractNumId w:val="16"/>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332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AE9"/>
    <w:rsid w:val="00027614"/>
    <w:rsid w:val="00030404"/>
    <w:rsid w:val="00033011"/>
    <w:rsid w:val="0003333E"/>
    <w:rsid w:val="00034713"/>
    <w:rsid w:val="000428E7"/>
    <w:rsid w:val="00043B12"/>
    <w:rsid w:val="000456ED"/>
    <w:rsid w:val="00056CA2"/>
    <w:rsid w:val="000610B9"/>
    <w:rsid w:val="00063AC3"/>
    <w:rsid w:val="00065529"/>
    <w:rsid w:val="00074F52"/>
    <w:rsid w:val="0008103E"/>
    <w:rsid w:val="000811D8"/>
    <w:rsid w:val="00087D1D"/>
    <w:rsid w:val="00091393"/>
    <w:rsid w:val="00092A12"/>
    <w:rsid w:val="000942BB"/>
    <w:rsid w:val="000942CB"/>
    <w:rsid w:val="00094549"/>
    <w:rsid w:val="000970A2"/>
    <w:rsid w:val="00097D7D"/>
    <w:rsid w:val="000A23EF"/>
    <w:rsid w:val="000A2CB9"/>
    <w:rsid w:val="000A5309"/>
    <w:rsid w:val="000B6D33"/>
    <w:rsid w:val="000C63EB"/>
    <w:rsid w:val="000D21D7"/>
    <w:rsid w:val="000D6AE6"/>
    <w:rsid w:val="000E0000"/>
    <w:rsid w:val="000E1210"/>
    <w:rsid w:val="000E2D38"/>
    <w:rsid w:val="000F033E"/>
    <w:rsid w:val="000F06EC"/>
    <w:rsid w:val="000F25FF"/>
    <w:rsid w:val="001064FD"/>
    <w:rsid w:val="00106E6E"/>
    <w:rsid w:val="00112338"/>
    <w:rsid w:val="00112409"/>
    <w:rsid w:val="00112917"/>
    <w:rsid w:val="001130EE"/>
    <w:rsid w:val="001136B6"/>
    <w:rsid w:val="00120818"/>
    <w:rsid w:val="00120FB5"/>
    <w:rsid w:val="00123430"/>
    <w:rsid w:val="0012388F"/>
    <w:rsid w:val="00132860"/>
    <w:rsid w:val="0013392B"/>
    <w:rsid w:val="001376A0"/>
    <w:rsid w:val="00141459"/>
    <w:rsid w:val="001414CD"/>
    <w:rsid w:val="00141E41"/>
    <w:rsid w:val="00145A1B"/>
    <w:rsid w:val="001465C4"/>
    <w:rsid w:val="001606CC"/>
    <w:rsid w:val="001829B1"/>
    <w:rsid w:val="00182D78"/>
    <w:rsid w:val="0018420C"/>
    <w:rsid w:val="001862E4"/>
    <w:rsid w:val="00186EEF"/>
    <w:rsid w:val="00190D8B"/>
    <w:rsid w:val="0019126B"/>
    <w:rsid w:val="00193AD5"/>
    <w:rsid w:val="0019630A"/>
    <w:rsid w:val="00196CF0"/>
    <w:rsid w:val="001978C4"/>
    <w:rsid w:val="001A1D9D"/>
    <w:rsid w:val="001A4450"/>
    <w:rsid w:val="001A64D4"/>
    <w:rsid w:val="001A7B37"/>
    <w:rsid w:val="001B02B7"/>
    <w:rsid w:val="001B2CEA"/>
    <w:rsid w:val="001B4F09"/>
    <w:rsid w:val="001C0E90"/>
    <w:rsid w:val="001C39C2"/>
    <w:rsid w:val="001C3B2D"/>
    <w:rsid w:val="001C3F9D"/>
    <w:rsid w:val="001D40E8"/>
    <w:rsid w:val="001D5CEA"/>
    <w:rsid w:val="001E02AD"/>
    <w:rsid w:val="001E09FB"/>
    <w:rsid w:val="001E13CD"/>
    <w:rsid w:val="001E497A"/>
    <w:rsid w:val="001E5122"/>
    <w:rsid w:val="001E55BF"/>
    <w:rsid w:val="001E65DB"/>
    <w:rsid w:val="001E6A73"/>
    <w:rsid w:val="001F268D"/>
    <w:rsid w:val="00203CF5"/>
    <w:rsid w:val="002040A4"/>
    <w:rsid w:val="00210479"/>
    <w:rsid w:val="002107E1"/>
    <w:rsid w:val="002109D6"/>
    <w:rsid w:val="00212999"/>
    <w:rsid w:val="002213CB"/>
    <w:rsid w:val="0022290B"/>
    <w:rsid w:val="00223CF5"/>
    <w:rsid w:val="00227245"/>
    <w:rsid w:val="0023684A"/>
    <w:rsid w:val="002501BB"/>
    <w:rsid w:val="002510F1"/>
    <w:rsid w:val="00252A3E"/>
    <w:rsid w:val="00253B20"/>
    <w:rsid w:val="00260B36"/>
    <w:rsid w:val="00262988"/>
    <w:rsid w:val="00267E3E"/>
    <w:rsid w:val="00273982"/>
    <w:rsid w:val="00273EB0"/>
    <w:rsid w:val="00274800"/>
    <w:rsid w:val="00277AF9"/>
    <w:rsid w:val="002817D2"/>
    <w:rsid w:val="0028284F"/>
    <w:rsid w:val="0028677F"/>
    <w:rsid w:val="00297C9E"/>
    <w:rsid w:val="002A2C64"/>
    <w:rsid w:val="002A3696"/>
    <w:rsid w:val="002A3FC1"/>
    <w:rsid w:val="002A4F3E"/>
    <w:rsid w:val="002B00DC"/>
    <w:rsid w:val="002B1001"/>
    <w:rsid w:val="002B1128"/>
    <w:rsid w:val="002B34C0"/>
    <w:rsid w:val="002B5F81"/>
    <w:rsid w:val="002C140A"/>
    <w:rsid w:val="002C431D"/>
    <w:rsid w:val="002C5386"/>
    <w:rsid w:val="002D1A8D"/>
    <w:rsid w:val="002D3147"/>
    <w:rsid w:val="002D378E"/>
    <w:rsid w:val="002D4A03"/>
    <w:rsid w:val="002E2EB5"/>
    <w:rsid w:val="002E5EF1"/>
    <w:rsid w:val="002E7A30"/>
    <w:rsid w:val="002F10E1"/>
    <w:rsid w:val="002F1851"/>
    <w:rsid w:val="002F2799"/>
    <w:rsid w:val="002F3BA6"/>
    <w:rsid w:val="002F423C"/>
    <w:rsid w:val="002F4E4F"/>
    <w:rsid w:val="002F7BD0"/>
    <w:rsid w:val="0030475B"/>
    <w:rsid w:val="00304F01"/>
    <w:rsid w:val="00305BA2"/>
    <w:rsid w:val="00306F3D"/>
    <w:rsid w:val="00310198"/>
    <w:rsid w:val="00323F9F"/>
    <w:rsid w:val="00325199"/>
    <w:rsid w:val="0032544B"/>
    <w:rsid w:val="00331051"/>
    <w:rsid w:val="00333528"/>
    <w:rsid w:val="00335EAE"/>
    <w:rsid w:val="00341372"/>
    <w:rsid w:val="003476B9"/>
    <w:rsid w:val="003500E2"/>
    <w:rsid w:val="003500EE"/>
    <w:rsid w:val="003518D4"/>
    <w:rsid w:val="00357CB2"/>
    <w:rsid w:val="00361819"/>
    <w:rsid w:val="00365CD1"/>
    <w:rsid w:val="00365EB6"/>
    <w:rsid w:val="003729B7"/>
    <w:rsid w:val="00373CB7"/>
    <w:rsid w:val="00374B46"/>
    <w:rsid w:val="00381A74"/>
    <w:rsid w:val="0039150C"/>
    <w:rsid w:val="003937AC"/>
    <w:rsid w:val="00395BE4"/>
    <w:rsid w:val="00397E55"/>
    <w:rsid w:val="003A7CD4"/>
    <w:rsid w:val="003B3D7B"/>
    <w:rsid w:val="003B7EF6"/>
    <w:rsid w:val="003C15D5"/>
    <w:rsid w:val="003C19CB"/>
    <w:rsid w:val="003C2327"/>
    <w:rsid w:val="003C2D94"/>
    <w:rsid w:val="003C5422"/>
    <w:rsid w:val="003C625F"/>
    <w:rsid w:val="003D279C"/>
    <w:rsid w:val="003D3D4F"/>
    <w:rsid w:val="003E6B0C"/>
    <w:rsid w:val="003F0C4C"/>
    <w:rsid w:val="003F6074"/>
    <w:rsid w:val="004006BF"/>
    <w:rsid w:val="004053EC"/>
    <w:rsid w:val="004121F2"/>
    <w:rsid w:val="0041230E"/>
    <w:rsid w:val="0041321C"/>
    <w:rsid w:val="004132A9"/>
    <w:rsid w:val="00422A8A"/>
    <w:rsid w:val="00437735"/>
    <w:rsid w:val="00440A4D"/>
    <w:rsid w:val="004531C3"/>
    <w:rsid w:val="00453D65"/>
    <w:rsid w:val="00460D22"/>
    <w:rsid w:val="004613E5"/>
    <w:rsid w:val="00462470"/>
    <w:rsid w:val="004713CC"/>
    <w:rsid w:val="0047141C"/>
    <w:rsid w:val="00475635"/>
    <w:rsid w:val="004764E1"/>
    <w:rsid w:val="004777FC"/>
    <w:rsid w:val="00486DE6"/>
    <w:rsid w:val="00487415"/>
    <w:rsid w:val="00495B9F"/>
    <w:rsid w:val="0049762F"/>
    <w:rsid w:val="004A4232"/>
    <w:rsid w:val="004A4237"/>
    <w:rsid w:val="004A6B5E"/>
    <w:rsid w:val="004B23C1"/>
    <w:rsid w:val="004B2AC1"/>
    <w:rsid w:val="004B4D16"/>
    <w:rsid w:val="004C5A22"/>
    <w:rsid w:val="004C673F"/>
    <w:rsid w:val="004D4A44"/>
    <w:rsid w:val="004D5100"/>
    <w:rsid w:val="004D6CE2"/>
    <w:rsid w:val="004E16BB"/>
    <w:rsid w:val="004E7C34"/>
    <w:rsid w:val="004F10E2"/>
    <w:rsid w:val="004F2179"/>
    <w:rsid w:val="004F222F"/>
    <w:rsid w:val="004F36DC"/>
    <w:rsid w:val="004F7258"/>
    <w:rsid w:val="00500099"/>
    <w:rsid w:val="0050697B"/>
    <w:rsid w:val="00506F2D"/>
    <w:rsid w:val="00510530"/>
    <w:rsid w:val="005118B7"/>
    <w:rsid w:val="00515912"/>
    <w:rsid w:val="00520DAD"/>
    <w:rsid w:val="00547D1E"/>
    <w:rsid w:val="00554628"/>
    <w:rsid w:val="00554C2F"/>
    <w:rsid w:val="00557196"/>
    <w:rsid w:val="00557702"/>
    <w:rsid w:val="00562194"/>
    <w:rsid w:val="00564383"/>
    <w:rsid w:val="00564F8C"/>
    <w:rsid w:val="005756F2"/>
    <w:rsid w:val="00576D4E"/>
    <w:rsid w:val="00577A82"/>
    <w:rsid w:val="00593485"/>
    <w:rsid w:val="0059361E"/>
    <w:rsid w:val="00595FB8"/>
    <w:rsid w:val="00597D10"/>
    <w:rsid w:val="005A20AD"/>
    <w:rsid w:val="005A4E47"/>
    <w:rsid w:val="005B110A"/>
    <w:rsid w:val="005B2D93"/>
    <w:rsid w:val="005B6E5D"/>
    <w:rsid w:val="005C4538"/>
    <w:rsid w:val="005C5FC5"/>
    <w:rsid w:val="005D2757"/>
    <w:rsid w:val="005D652B"/>
    <w:rsid w:val="005E1EC8"/>
    <w:rsid w:val="005E2289"/>
    <w:rsid w:val="005E356B"/>
    <w:rsid w:val="005E5D56"/>
    <w:rsid w:val="005E787F"/>
    <w:rsid w:val="005F177A"/>
    <w:rsid w:val="005F6C1D"/>
    <w:rsid w:val="005F736B"/>
    <w:rsid w:val="005F7BD7"/>
    <w:rsid w:val="00600B88"/>
    <w:rsid w:val="00600CA0"/>
    <w:rsid w:val="006021CF"/>
    <w:rsid w:val="0060571B"/>
    <w:rsid w:val="006058D9"/>
    <w:rsid w:val="0061190A"/>
    <w:rsid w:val="0061367C"/>
    <w:rsid w:val="00613BFC"/>
    <w:rsid w:val="006155C5"/>
    <w:rsid w:val="0062643B"/>
    <w:rsid w:val="00630880"/>
    <w:rsid w:val="006351D9"/>
    <w:rsid w:val="006359C3"/>
    <w:rsid w:val="00637196"/>
    <w:rsid w:val="006414B0"/>
    <w:rsid w:val="006445D8"/>
    <w:rsid w:val="00644DD1"/>
    <w:rsid w:val="006454F8"/>
    <w:rsid w:val="006464C0"/>
    <w:rsid w:val="00647A36"/>
    <w:rsid w:val="00654DAE"/>
    <w:rsid w:val="00655024"/>
    <w:rsid w:val="00657558"/>
    <w:rsid w:val="00661CD0"/>
    <w:rsid w:val="00665002"/>
    <w:rsid w:val="00667F8F"/>
    <w:rsid w:val="0067245D"/>
    <w:rsid w:val="00676B58"/>
    <w:rsid w:val="00680A22"/>
    <w:rsid w:val="00686996"/>
    <w:rsid w:val="00690704"/>
    <w:rsid w:val="00694E79"/>
    <w:rsid w:val="00697BE6"/>
    <w:rsid w:val="006A0B37"/>
    <w:rsid w:val="006A12CC"/>
    <w:rsid w:val="006A21E7"/>
    <w:rsid w:val="006A2BC4"/>
    <w:rsid w:val="006A676B"/>
    <w:rsid w:val="006B2464"/>
    <w:rsid w:val="006C3357"/>
    <w:rsid w:val="006C5556"/>
    <w:rsid w:val="006C698F"/>
    <w:rsid w:val="006D495C"/>
    <w:rsid w:val="006D5546"/>
    <w:rsid w:val="006D5E84"/>
    <w:rsid w:val="006E40AF"/>
    <w:rsid w:val="006E6FF6"/>
    <w:rsid w:val="006E79D9"/>
    <w:rsid w:val="006F1CA5"/>
    <w:rsid w:val="00701F35"/>
    <w:rsid w:val="00705553"/>
    <w:rsid w:val="00706476"/>
    <w:rsid w:val="00710771"/>
    <w:rsid w:val="0071270F"/>
    <w:rsid w:val="0071278E"/>
    <w:rsid w:val="00713291"/>
    <w:rsid w:val="0071338A"/>
    <w:rsid w:val="007158E4"/>
    <w:rsid w:val="007162B7"/>
    <w:rsid w:val="0071649A"/>
    <w:rsid w:val="007207A8"/>
    <w:rsid w:val="00721AC3"/>
    <w:rsid w:val="00730EAB"/>
    <w:rsid w:val="00735454"/>
    <w:rsid w:val="00740AFE"/>
    <w:rsid w:val="00743791"/>
    <w:rsid w:val="0075169F"/>
    <w:rsid w:val="00752ABE"/>
    <w:rsid w:val="0076082C"/>
    <w:rsid w:val="00760F38"/>
    <w:rsid w:val="00763BD9"/>
    <w:rsid w:val="00763ED9"/>
    <w:rsid w:val="00771B12"/>
    <w:rsid w:val="00782F13"/>
    <w:rsid w:val="007864E2"/>
    <w:rsid w:val="00786BA6"/>
    <w:rsid w:val="00787BAA"/>
    <w:rsid w:val="00787F3C"/>
    <w:rsid w:val="00795FFB"/>
    <w:rsid w:val="007A1901"/>
    <w:rsid w:val="007A2316"/>
    <w:rsid w:val="007A264F"/>
    <w:rsid w:val="007A574F"/>
    <w:rsid w:val="007A5A62"/>
    <w:rsid w:val="007A6E36"/>
    <w:rsid w:val="007B1DC4"/>
    <w:rsid w:val="007C094C"/>
    <w:rsid w:val="007C6D1A"/>
    <w:rsid w:val="007D0405"/>
    <w:rsid w:val="007D184C"/>
    <w:rsid w:val="007D583C"/>
    <w:rsid w:val="007D7D45"/>
    <w:rsid w:val="007D7FF4"/>
    <w:rsid w:val="007E047E"/>
    <w:rsid w:val="007E4B43"/>
    <w:rsid w:val="007E4F09"/>
    <w:rsid w:val="007F400D"/>
    <w:rsid w:val="00800230"/>
    <w:rsid w:val="008055FD"/>
    <w:rsid w:val="00811C46"/>
    <w:rsid w:val="00815C69"/>
    <w:rsid w:val="00820AA0"/>
    <w:rsid w:val="00825AAD"/>
    <w:rsid w:val="008266B8"/>
    <w:rsid w:val="00830571"/>
    <w:rsid w:val="008356C0"/>
    <w:rsid w:val="00836557"/>
    <w:rsid w:val="00837CDD"/>
    <w:rsid w:val="00840469"/>
    <w:rsid w:val="00843A4D"/>
    <w:rsid w:val="0084786A"/>
    <w:rsid w:val="00847B7D"/>
    <w:rsid w:val="008543AA"/>
    <w:rsid w:val="008577FF"/>
    <w:rsid w:val="00871B7A"/>
    <w:rsid w:val="00874995"/>
    <w:rsid w:val="008776F9"/>
    <w:rsid w:val="008823C1"/>
    <w:rsid w:val="008849B5"/>
    <w:rsid w:val="0089264A"/>
    <w:rsid w:val="00893250"/>
    <w:rsid w:val="008A2074"/>
    <w:rsid w:val="008A348C"/>
    <w:rsid w:val="008A5787"/>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420F"/>
    <w:rsid w:val="008E7F41"/>
    <w:rsid w:val="008F33BD"/>
    <w:rsid w:val="008F531B"/>
    <w:rsid w:val="00900D58"/>
    <w:rsid w:val="00902FD4"/>
    <w:rsid w:val="009124EB"/>
    <w:rsid w:val="00917D54"/>
    <w:rsid w:val="00922574"/>
    <w:rsid w:val="00924894"/>
    <w:rsid w:val="00932BAB"/>
    <w:rsid w:val="00932C50"/>
    <w:rsid w:val="00933D25"/>
    <w:rsid w:val="00937E68"/>
    <w:rsid w:val="00941543"/>
    <w:rsid w:val="00946D84"/>
    <w:rsid w:val="00950991"/>
    <w:rsid w:val="00950E2B"/>
    <w:rsid w:val="00951165"/>
    <w:rsid w:val="00951E13"/>
    <w:rsid w:val="00952178"/>
    <w:rsid w:val="00954504"/>
    <w:rsid w:val="0095452D"/>
    <w:rsid w:val="00957C93"/>
    <w:rsid w:val="00960447"/>
    <w:rsid w:val="00966156"/>
    <w:rsid w:val="00966424"/>
    <w:rsid w:val="00966686"/>
    <w:rsid w:val="00971D4C"/>
    <w:rsid w:val="00973ED4"/>
    <w:rsid w:val="00981D1F"/>
    <w:rsid w:val="00983BF6"/>
    <w:rsid w:val="00985511"/>
    <w:rsid w:val="00986832"/>
    <w:rsid w:val="00992726"/>
    <w:rsid w:val="009A07EB"/>
    <w:rsid w:val="009A2859"/>
    <w:rsid w:val="009A4727"/>
    <w:rsid w:val="009B2C30"/>
    <w:rsid w:val="009B4449"/>
    <w:rsid w:val="009B596D"/>
    <w:rsid w:val="009B5B18"/>
    <w:rsid w:val="009D152B"/>
    <w:rsid w:val="009D279D"/>
    <w:rsid w:val="009E002C"/>
    <w:rsid w:val="009E60D3"/>
    <w:rsid w:val="009F093E"/>
    <w:rsid w:val="009F165E"/>
    <w:rsid w:val="009F2229"/>
    <w:rsid w:val="009F52FC"/>
    <w:rsid w:val="009F57EB"/>
    <w:rsid w:val="009F583D"/>
    <w:rsid w:val="00A05AC8"/>
    <w:rsid w:val="00A1187E"/>
    <w:rsid w:val="00A1508A"/>
    <w:rsid w:val="00A17B0B"/>
    <w:rsid w:val="00A20AC4"/>
    <w:rsid w:val="00A22941"/>
    <w:rsid w:val="00A22A2B"/>
    <w:rsid w:val="00A232A3"/>
    <w:rsid w:val="00A3324B"/>
    <w:rsid w:val="00A37C73"/>
    <w:rsid w:val="00A52518"/>
    <w:rsid w:val="00A54AF1"/>
    <w:rsid w:val="00A56AD3"/>
    <w:rsid w:val="00A56D43"/>
    <w:rsid w:val="00A602F2"/>
    <w:rsid w:val="00A65B1E"/>
    <w:rsid w:val="00A71256"/>
    <w:rsid w:val="00A73CE9"/>
    <w:rsid w:val="00A75A44"/>
    <w:rsid w:val="00A75C2A"/>
    <w:rsid w:val="00A76DF9"/>
    <w:rsid w:val="00A81088"/>
    <w:rsid w:val="00A86AB1"/>
    <w:rsid w:val="00A86F3F"/>
    <w:rsid w:val="00A9371A"/>
    <w:rsid w:val="00A9613A"/>
    <w:rsid w:val="00A964AF"/>
    <w:rsid w:val="00AA2F8A"/>
    <w:rsid w:val="00AA4A46"/>
    <w:rsid w:val="00AB3297"/>
    <w:rsid w:val="00AC3B81"/>
    <w:rsid w:val="00AD3479"/>
    <w:rsid w:val="00AD7E61"/>
    <w:rsid w:val="00AF3BDC"/>
    <w:rsid w:val="00AF79B3"/>
    <w:rsid w:val="00B05694"/>
    <w:rsid w:val="00B067D9"/>
    <w:rsid w:val="00B13FE2"/>
    <w:rsid w:val="00B1551D"/>
    <w:rsid w:val="00B17AAF"/>
    <w:rsid w:val="00B2003B"/>
    <w:rsid w:val="00B252FE"/>
    <w:rsid w:val="00B26115"/>
    <w:rsid w:val="00B27961"/>
    <w:rsid w:val="00B308B4"/>
    <w:rsid w:val="00B30A3E"/>
    <w:rsid w:val="00B34A16"/>
    <w:rsid w:val="00B370B4"/>
    <w:rsid w:val="00B46CBC"/>
    <w:rsid w:val="00B51FA0"/>
    <w:rsid w:val="00B54ED1"/>
    <w:rsid w:val="00B625DA"/>
    <w:rsid w:val="00B64D99"/>
    <w:rsid w:val="00B66823"/>
    <w:rsid w:val="00B77D1C"/>
    <w:rsid w:val="00B817D9"/>
    <w:rsid w:val="00BA36E3"/>
    <w:rsid w:val="00BA56CE"/>
    <w:rsid w:val="00BA5B52"/>
    <w:rsid w:val="00BA70EB"/>
    <w:rsid w:val="00BB249D"/>
    <w:rsid w:val="00BB3331"/>
    <w:rsid w:val="00BB468E"/>
    <w:rsid w:val="00BB58D7"/>
    <w:rsid w:val="00BC4CDD"/>
    <w:rsid w:val="00BD037A"/>
    <w:rsid w:val="00BD21FD"/>
    <w:rsid w:val="00BD409E"/>
    <w:rsid w:val="00BD4BEB"/>
    <w:rsid w:val="00BD5D8D"/>
    <w:rsid w:val="00BE4BD1"/>
    <w:rsid w:val="00BE6119"/>
    <w:rsid w:val="00BF097A"/>
    <w:rsid w:val="00BF51C4"/>
    <w:rsid w:val="00BF68B2"/>
    <w:rsid w:val="00C0118C"/>
    <w:rsid w:val="00C01AD3"/>
    <w:rsid w:val="00C1418D"/>
    <w:rsid w:val="00C173D5"/>
    <w:rsid w:val="00C17AC2"/>
    <w:rsid w:val="00C211D6"/>
    <w:rsid w:val="00C24369"/>
    <w:rsid w:val="00C253F5"/>
    <w:rsid w:val="00C30EA8"/>
    <w:rsid w:val="00C3499D"/>
    <w:rsid w:val="00C35CF3"/>
    <w:rsid w:val="00C42136"/>
    <w:rsid w:val="00C46403"/>
    <w:rsid w:val="00C50319"/>
    <w:rsid w:val="00C56C2A"/>
    <w:rsid w:val="00C61799"/>
    <w:rsid w:val="00C639B9"/>
    <w:rsid w:val="00C63DD0"/>
    <w:rsid w:val="00C67499"/>
    <w:rsid w:val="00C70C0A"/>
    <w:rsid w:val="00C763C5"/>
    <w:rsid w:val="00C83786"/>
    <w:rsid w:val="00C9778D"/>
    <w:rsid w:val="00CA3745"/>
    <w:rsid w:val="00CB2DCF"/>
    <w:rsid w:val="00CB52E9"/>
    <w:rsid w:val="00CB59A7"/>
    <w:rsid w:val="00CC0C9D"/>
    <w:rsid w:val="00CC45B7"/>
    <w:rsid w:val="00CD25EF"/>
    <w:rsid w:val="00CD4502"/>
    <w:rsid w:val="00CE37F7"/>
    <w:rsid w:val="00CF22ED"/>
    <w:rsid w:val="00CF6DFA"/>
    <w:rsid w:val="00D02034"/>
    <w:rsid w:val="00D04168"/>
    <w:rsid w:val="00D1165C"/>
    <w:rsid w:val="00D13E6F"/>
    <w:rsid w:val="00D204D2"/>
    <w:rsid w:val="00D2224E"/>
    <w:rsid w:val="00D248E1"/>
    <w:rsid w:val="00D25989"/>
    <w:rsid w:val="00D317B8"/>
    <w:rsid w:val="00D31F47"/>
    <w:rsid w:val="00D32C58"/>
    <w:rsid w:val="00D425DB"/>
    <w:rsid w:val="00D56163"/>
    <w:rsid w:val="00D56F93"/>
    <w:rsid w:val="00D578F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B724A"/>
    <w:rsid w:val="00DC0869"/>
    <w:rsid w:val="00DC6F64"/>
    <w:rsid w:val="00DE4459"/>
    <w:rsid w:val="00DE566A"/>
    <w:rsid w:val="00DE6419"/>
    <w:rsid w:val="00DE7ECC"/>
    <w:rsid w:val="00DF07FC"/>
    <w:rsid w:val="00DF23BA"/>
    <w:rsid w:val="00E001C7"/>
    <w:rsid w:val="00E01B0D"/>
    <w:rsid w:val="00E149C2"/>
    <w:rsid w:val="00E14B7B"/>
    <w:rsid w:val="00E151A8"/>
    <w:rsid w:val="00E16C7B"/>
    <w:rsid w:val="00E22F96"/>
    <w:rsid w:val="00E23521"/>
    <w:rsid w:val="00E23EBD"/>
    <w:rsid w:val="00E24FA6"/>
    <w:rsid w:val="00E304CF"/>
    <w:rsid w:val="00E40209"/>
    <w:rsid w:val="00E408D6"/>
    <w:rsid w:val="00E53DA9"/>
    <w:rsid w:val="00E54515"/>
    <w:rsid w:val="00E55F09"/>
    <w:rsid w:val="00E72DAC"/>
    <w:rsid w:val="00E73F9B"/>
    <w:rsid w:val="00E745B6"/>
    <w:rsid w:val="00E80D9A"/>
    <w:rsid w:val="00E837A9"/>
    <w:rsid w:val="00E86776"/>
    <w:rsid w:val="00E87010"/>
    <w:rsid w:val="00E92D0F"/>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4F31"/>
    <w:rsid w:val="00EE6DB4"/>
    <w:rsid w:val="00F00B39"/>
    <w:rsid w:val="00F10C29"/>
    <w:rsid w:val="00F13384"/>
    <w:rsid w:val="00F14870"/>
    <w:rsid w:val="00F15BBA"/>
    <w:rsid w:val="00F16B22"/>
    <w:rsid w:val="00F243EE"/>
    <w:rsid w:val="00F27817"/>
    <w:rsid w:val="00F30A5E"/>
    <w:rsid w:val="00F338F8"/>
    <w:rsid w:val="00F422FB"/>
    <w:rsid w:val="00F566D1"/>
    <w:rsid w:val="00F61099"/>
    <w:rsid w:val="00F6254F"/>
    <w:rsid w:val="00F6617A"/>
    <w:rsid w:val="00F7302F"/>
    <w:rsid w:val="00F73BE6"/>
    <w:rsid w:val="00F74C35"/>
    <w:rsid w:val="00F84D6B"/>
    <w:rsid w:val="00F84E90"/>
    <w:rsid w:val="00F95A44"/>
    <w:rsid w:val="00FA0A3E"/>
    <w:rsid w:val="00FA10C6"/>
    <w:rsid w:val="00FA1677"/>
    <w:rsid w:val="00FA3C33"/>
    <w:rsid w:val="00FA4499"/>
    <w:rsid w:val="00FB2537"/>
    <w:rsid w:val="00FB5629"/>
    <w:rsid w:val="00FC3F24"/>
    <w:rsid w:val="00FD098C"/>
    <w:rsid w:val="00FE1B87"/>
    <w:rsid w:val="00FE36F2"/>
    <w:rsid w:val="00FE5398"/>
    <w:rsid w:val="00FE57DB"/>
    <w:rsid w:val="00FE7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2801"/>
    <o:shapelayout v:ext="edit">
      <o:idmap v:ext="edit" data="1"/>
    </o:shapelayout>
  </w:shapeDefaults>
  <w:decimalSymbol w:val=","/>
  <w:listSeparator w:val=";"/>
  <w14:docId w14:val="6234BCF8"/>
  <w15:docId w15:val="{7A33CFF1-B66D-4025-BE73-96A199C8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uiPriority w:val="99"/>
    <w:rsid w:val="00AA4A46"/>
    <w:pPr>
      <w:spacing w:after="120"/>
      <w:ind w:left="283"/>
    </w:pPr>
  </w:style>
  <w:style w:type="character" w:customStyle="1" w:styleId="af9">
    <w:name w:val="Основной текст с отступом Знак"/>
    <w:aliases w:val="текст Знак"/>
    <w:basedOn w:val="a0"/>
    <w:link w:val="af8"/>
    <w:uiPriority w:val="99"/>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hyperlink" Target="file:///C:\194%20&#1086;&#1073;&#1089;&#1083;&#1091;&#1078;&#1080;&#1074;&#1072;&#1085;&#1080;&#1077;%20&#1082;&#1072;&#1088;&#1072;&#1074;&#1077;&#1083;&#1072;\AppData\Local\Microsoft\Hodakov\AppData\Local\Microsoft\Windows\Temporary%20Internet%20Files\Content.IE5\MXC58NGD\info@ncrc.ru" TargetMode="Externa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http://www.ncrc.ru/" TargetMode="External"/><Relationship Id="rId30" Type="http://schemas.openxmlformats.org/officeDocument/2006/relationships/footer" Target="footer5.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D627E-5275-465F-8D3A-A6C465D4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27</Pages>
  <Words>11224</Words>
  <Characters>63980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26</cp:revision>
  <cp:lastPrinted>2020-09-25T08:14:00Z</cp:lastPrinted>
  <dcterms:created xsi:type="dcterms:W3CDTF">2021-02-20T14:50:00Z</dcterms:created>
  <dcterms:modified xsi:type="dcterms:W3CDTF">2021-04-09T11:48:00Z</dcterms:modified>
</cp:coreProperties>
</file>