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4B08C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Разъяснени</w:t>
      </w:r>
      <w:r w:rsidR="009F3A49" w:rsidRPr="004B08CA">
        <w:rPr>
          <w:b/>
          <w:sz w:val="28"/>
          <w:szCs w:val="28"/>
        </w:rPr>
        <w:t>я</w:t>
      </w:r>
      <w:r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положений</w:t>
      </w:r>
      <w:r w:rsidR="000122D6"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конкурсной документации</w:t>
      </w:r>
      <w:r w:rsidR="000122D6" w:rsidRPr="004B08CA">
        <w:rPr>
          <w:b/>
          <w:sz w:val="28"/>
          <w:szCs w:val="28"/>
        </w:rPr>
        <w:t xml:space="preserve"> </w:t>
      </w:r>
      <w:r w:rsidR="003A1D4E" w:rsidRPr="004B08CA">
        <w:rPr>
          <w:b/>
          <w:sz w:val="28"/>
          <w:szCs w:val="28"/>
        </w:rPr>
        <w:t xml:space="preserve">от </w:t>
      </w:r>
      <w:r w:rsidR="00741F45">
        <w:rPr>
          <w:b/>
          <w:sz w:val="28"/>
          <w:szCs w:val="28"/>
        </w:rPr>
        <w:t>10</w:t>
      </w:r>
      <w:r w:rsidR="00FF1EC7" w:rsidRPr="004B08CA">
        <w:rPr>
          <w:b/>
          <w:sz w:val="28"/>
          <w:szCs w:val="28"/>
        </w:rPr>
        <w:t>.</w:t>
      </w:r>
      <w:r w:rsidR="00741F45">
        <w:rPr>
          <w:b/>
          <w:sz w:val="28"/>
          <w:szCs w:val="28"/>
        </w:rPr>
        <w:t>03</w:t>
      </w:r>
      <w:r w:rsidR="00FF1EC7" w:rsidRPr="004B08CA">
        <w:rPr>
          <w:b/>
          <w:sz w:val="28"/>
          <w:szCs w:val="28"/>
        </w:rPr>
        <w:t>.201</w:t>
      </w:r>
      <w:r w:rsidR="0044358C" w:rsidRPr="004B08CA">
        <w:rPr>
          <w:b/>
          <w:sz w:val="28"/>
          <w:szCs w:val="28"/>
        </w:rPr>
        <w:t>5</w:t>
      </w:r>
      <w:r w:rsidR="00FF1EC7" w:rsidRPr="004B08CA">
        <w:rPr>
          <w:b/>
          <w:sz w:val="28"/>
          <w:szCs w:val="28"/>
        </w:rPr>
        <w:t xml:space="preserve"> </w:t>
      </w:r>
      <w:r w:rsidR="00D32C63" w:rsidRPr="004B08CA">
        <w:rPr>
          <w:b/>
          <w:sz w:val="28"/>
          <w:szCs w:val="28"/>
        </w:rPr>
        <w:t xml:space="preserve">г. </w:t>
      </w:r>
      <w:r w:rsidR="00900006" w:rsidRPr="004B08CA">
        <w:rPr>
          <w:b/>
          <w:sz w:val="28"/>
          <w:szCs w:val="28"/>
        </w:rPr>
        <w:t xml:space="preserve">№ </w:t>
      </w:r>
      <w:r w:rsidR="004B08CA" w:rsidRPr="004B08CA">
        <w:rPr>
          <w:b/>
          <w:sz w:val="28"/>
          <w:szCs w:val="28"/>
        </w:rPr>
        <w:t>1</w:t>
      </w:r>
      <w:r w:rsidR="00D32C63" w:rsidRPr="004B08CA">
        <w:rPr>
          <w:b/>
          <w:sz w:val="28"/>
          <w:szCs w:val="28"/>
        </w:rPr>
        <w:t xml:space="preserve"> </w:t>
      </w:r>
    </w:p>
    <w:p w:rsidR="00DA2D21" w:rsidRPr="004B08CA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(</w:t>
      </w:r>
      <w:r w:rsidR="00534A9D" w:rsidRPr="004B08CA">
        <w:rPr>
          <w:b/>
          <w:sz w:val="28"/>
          <w:szCs w:val="28"/>
        </w:rPr>
        <w:t>И</w:t>
      </w:r>
      <w:r w:rsidR="00DA2D21" w:rsidRPr="004B08CA">
        <w:rPr>
          <w:b/>
          <w:sz w:val="28"/>
          <w:szCs w:val="28"/>
        </w:rPr>
        <w:t xml:space="preserve">звещение </w:t>
      </w:r>
      <w:r w:rsidR="0044358C" w:rsidRPr="004B08CA">
        <w:rPr>
          <w:b/>
          <w:sz w:val="28"/>
          <w:szCs w:val="28"/>
        </w:rPr>
        <w:t xml:space="preserve">от </w:t>
      </w:r>
      <w:r w:rsidR="00741F45">
        <w:rPr>
          <w:b/>
          <w:sz w:val="28"/>
          <w:szCs w:val="28"/>
        </w:rPr>
        <w:t>27</w:t>
      </w:r>
      <w:r w:rsidR="004B08CA" w:rsidRPr="004B08CA">
        <w:rPr>
          <w:b/>
          <w:sz w:val="28"/>
          <w:szCs w:val="28"/>
        </w:rPr>
        <w:t>.02.2015 г. № ОК-ДИРИ-5</w:t>
      </w:r>
      <w:r w:rsidR="00741F45">
        <w:rPr>
          <w:b/>
          <w:sz w:val="28"/>
          <w:szCs w:val="28"/>
        </w:rPr>
        <w:t>9</w:t>
      </w:r>
      <w:r w:rsidRPr="004B08CA">
        <w:rPr>
          <w:b/>
          <w:sz w:val="28"/>
          <w:szCs w:val="28"/>
        </w:rPr>
        <w:t>)</w:t>
      </w:r>
    </w:p>
    <w:p w:rsidR="00900006" w:rsidRPr="004B08CA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4B08CA" w:rsidTr="004B08CA">
        <w:tc>
          <w:tcPr>
            <w:tcW w:w="851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4B08CA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40D3C" w:rsidRDefault="00741F45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Просим вас дать разъяснения по пункту 1.6.2.5.</w:t>
            </w:r>
          </w:p>
          <w:p w:rsidR="00741F45" w:rsidRPr="004B08CA" w:rsidRDefault="00741F45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Подходит ли наличие учебных лицензионных программных обеспечений САПР и ГИС, которые позволяют создать необходимые конечные продукты в соответствии с техническим заданием конкурса?</w:t>
            </w:r>
            <w:bookmarkStart w:id="0" w:name="_GoBack"/>
            <w:bookmarkEnd w:id="0"/>
          </w:p>
        </w:tc>
        <w:tc>
          <w:tcPr>
            <w:tcW w:w="4537" w:type="dxa"/>
            <w:shd w:val="clear" w:color="auto" w:fill="auto"/>
          </w:tcPr>
          <w:p w:rsidR="00387E1F" w:rsidRPr="00741F45" w:rsidRDefault="00741F45" w:rsidP="004B08CA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9D68D4">
              <w:rPr>
                <w:bCs/>
                <w:sz w:val="28"/>
                <w:szCs w:val="28"/>
              </w:rPr>
              <w:t>чебное лицензионное программное обеспечение САПР</w:t>
            </w:r>
            <w:r>
              <w:rPr>
                <w:bCs/>
                <w:sz w:val="28"/>
                <w:szCs w:val="28"/>
              </w:rPr>
              <w:t xml:space="preserve"> и ГИС</w:t>
            </w:r>
            <w:r w:rsidRPr="009D68D4">
              <w:rPr>
                <w:bCs/>
                <w:sz w:val="28"/>
                <w:szCs w:val="28"/>
              </w:rPr>
              <w:t xml:space="preserve"> не может быть использовано для достижения цели, указанной в техническом задании, в том числе не может</w:t>
            </w:r>
            <w:r>
              <w:rPr>
                <w:bCs/>
                <w:sz w:val="28"/>
                <w:szCs w:val="28"/>
              </w:rPr>
              <w:t xml:space="preserve"> быть использовано для создания</w:t>
            </w:r>
            <w:r w:rsidRPr="009D68D4">
              <w:rPr>
                <w:bCs/>
                <w:sz w:val="28"/>
                <w:szCs w:val="28"/>
              </w:rPr>
              <w:t xml:space="preserve"> конечных продуктов </w:t>
            </w:r>
            <w:r>
              <w:rPr>
                <w:bCs/>
                <w:sz w:val="28"/>
                <w:szCs w:val="28"/>
              </w:rPr>
              <w:br/>
            </w:r>
            <w:r w:rsidRPr="009D68D4">
              <w:rPr>
                <w:bCs/>
                <w:sz w:val="28"/>
                <w:szCs w:val="28"/>
              </w:rPr>
              <w:t>в коммерческих целях.</w:t>
            </w:r>
          </w:p>
        </w:tc>
      </w:tr>
    </w:tbl>
    <w:p w:rsidR="0019396C" w:rsidRPr="004B08C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4B08C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E65"/>
    <w:multiLevelType w:val="hybridMultilevel"/>
    <w:tmpl w:val="0306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30468"/>
    <w:rsid w:val="0024503A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40D3C"/>
    <w:rsid w:val="0044358C"/>
    <w:rsid w:val="00453C1E"/>
    <w:rsid w:val="004752B8"/>
    <w:rsid w:val="004B08CA"/>
    <w:rsid w:val="005324FE"/>
    <w:rsid w:val="00534A9D"/>
    <w:rsid w:val="005B6C5F"/>
    <w:rsid w:val="005C02AD"/>
    <w:rsid w:val="005E5B96"/>
    <w:rsid w:val="00617175"/>
    <w:rsid w:val="006512D6"/>
    <w:rsid w:val="006B279F"/>
    <w:rsid w:val="006C3A52"/>
    <w:rsid w:val="0072377F"/>
    <w:rsid w:val="00741F45"/>
    <w:rsid w:val="007574D9"/>
    <w:rsid w:val="00782F54"/>
    <w:rsid w:val="007D19BC"/>
    <w:rsid w:val="007E027E"/>
    <w:rsid w:val="0082724A"/>
    <w:rsid w:val="00856CA4"/>
    <w:rsid w:val="00857248"/>
    <w:rsid w:val="0086740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81D01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08FD"/>
    <w:rsid w:val="00E56FBD"/>
    <w:rsid w:val="00EA71FA"/>
    <w:rsid w:val="00ED3EAF"/>
    <w:rsid w:val="00F32CD3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A2AA-1C02-40DB-A9BF-D5E8ED0C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24</cp:revision>
  <cp:lastPrinted>2014-10-31T15:12:00Z</cp:lastPrinted>
  <dcterms:created xsi:type="dcterms:W3CDTF">2014-06-02T13:30:00Z</dcterms:created>
  <dcterms:modified xsi:type="dcterms:W3CDTF">2015-03-11T16:18:00Z</dcterms:modified>
</cp:coreProperties>
</file>