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2C" w:rsidRDefault="00E1312C"/>
    <w:tbl>
      <w:tblPr>
        <w:tblpPr w:leftFromText="180" w:rightFromText="180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</w:tblGrid>
      <w:tr w:rsidR="00601B93" w:rsidTr="00E60919">
        <w:trPr>
          <w:trHeight w:val="28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B93" w:rsidRDefault="001875A7" w:rsidP="00607B3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601B93">
              <w:rPr>
                <w:b/>
                <w:sz w:val="28"/>
                <w:szCs w:val="28"/>
              </w:rPr>
              <w:t>.04.2014</w:t>
            </w:r>
            <w:r w:rsidR="00E60919">
              <w:rPr>
                <w:b/>
                <w:sz w:val="28"/>
                <w:szCs w:val="28"/>
              </w:rPr>
              <w:t xml:space="preserve"> </w:t>
            </w:r>
            <w:r w:rsidR="00601B93">
              <w:rPr>
                <w:b/>
                <w:sz w:val="28"/>
                <w:szCs w:val="28"/>
              </w:rPr>
              <w:t>г.</w:t>
            </w:r>
          </w:p>
        </w:tc>
      </w:tr>
    </w:tbl>
    <w:p w:rsidR="00905D5B" w:rsidRPr="00905D5B" w:rsidRDefault="00905D5B" w:rsidP="00E1312C">
      <w:pPr>
        <w:spacing w:after="0"/>
        <w:jc w:val="right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Разъяснения </w:t>
      </w:r>
      <w:r w:rsidR="009F3198">
        <w:rPr>
          <w:b/>
          <w:sz w:val="28"/>
          <w:szCs w:val="28"/>
        </w:rPr>
        <w:t>закупочной</w:t>
      </w:r>
      <w:r w:rsidR="00C140FB">
        <w:rPr>
          <w:b/>
          <w:sz w:val="28"/>
          <w:szCs w:val="28"/>
        </w:rPr>
        <w:t xml:space="preserve"> документации № </w:t>
      </w:r>
      <w:r w:rsidR="001875A7">
        <w:rPr>
          <w:b/>
          <w:sz w:val="28"/>
          <w:szCs w:val="28"/>
        </w:rPr>
        <w:t>1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1875A7" w:rsidRPr="001875A7">
        <w:rPr>
          <w:b/>
          <w:bCs/>
          <w:sz w:val="28"/>
          <w:szCs w:val="28"/>
        </w:rPr>
        <w:t>28.04.2014 № ЗК-ДСО–164П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630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E1312C" w:rsidTr="00335346">
        <w:tc>
          <w:tcPr>
            <w:tcW w:w="4077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494" w:type="dxa"/>
          </w:tcPr>
          <w:p w:rsidR="00E1312C" w:rsidRPr="007E027E" w:rsidRDefault="00E1312C" w:rsidP="00E1312C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E1312C" w:rsidRPr="00DC792A" w:rsidTr="00335346">
        <w:tc>
          <w:tcPr>
            <w:tcW w:w="4077" w:type="dxa"/>
          </w:tcPr>
          <w:p w:rsidR="00335346" w:rsidRDefault="00335346" w:rsidP="00DD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направлению графического дизайна мы довольно давно работаем с такими компаниями, как ГЛОНАСС и Российский совет по международным делам. Делали несколько проектов для компаний </w:t>
            </w:r>
            <w:r>
              <w:rPr>
                <w:sz w:val="28"/>
                <w:szCs w:val="28"/>
                <w:lang w:val="en-US"/>
              </w:rPr>
              <w:t>LVMH</w:t>
            </w:r>
            <w:r w:rsidRPr="003353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</w:t>
            </w:r>
            <w:proofErr w:type="gramStart"/>
            <w:r>
              <w:rPr>
                <w:sz w:val="28"/>
                <w:szCs w:val="28"/>
              </w:rPr>
              <w:t>ё</w:t>
            </w:r>
            <w:proofErr w:type="gramEnd"/>
            <w:r>
              <w:rPr>
                <w:sz w:val="28"/>
                <w:szCs w:val="28"/>
                <w:lang w:val="en-US"/>
              </w:rPr>
              <w:t>t</w:t>
            </w:r>
            <w:r w:rsidRPr="003353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Hennessy</w:t>
            </w:r>
            <w:r w:rsidR="009F3198">
              <w:rPr>
                <w:sz w:val="28"/>
                <w:szCs w:val="28"/>
              </w:rPr>
              <w:t>,</w:t>
            </w:r>
            <w:r w:rsidRPr="0033534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Профайн</w:t>
            </w:r>
            <w:proofErr w:type="spellEnd"/>
            <w:r>
              <w:rPr>
                <w:sz w:val="28"/>
                <w:szCs w:val="28"/>
              </w:rPr>
              <w:t xml:space="preserve"> РУС (бренд КВЕ). Однако данные компании не входят в список «Эксперт-400». Но также являются довольно крупными на рынке.</w:t>
            </w:r>
          </w:p>
          <w:p w:rsidR="00E1312C" w:rsidRPr="00F9708B" w:rsidRDefault="00335346" w:rsidP="00DD3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Просьба уточнить, возможно ли указание данных компаний в заявке с целью подтверждения квалификации нашей компании и выпо</w:t>
            </w:r>
            <w:r w:rsidR="009F3198">
              <w:rPr>
                <w:sz w:val="28"/>
                <w:szCs w:val="28"/>
              </w:rPr>
              <w:t>лнения условий п. 2.1 Извещения?</w:t>
            </w:r>
            <w:bookmarkStart w:id="0" w:name="_GoBack"/>
            <w:bookmarkEnd w:id="0"/>
          </w:p>
        </w:tc>
        <w:tc>
          <w:tcPr>
            <w:tcW w:w="5494" w:type="dxa"/>
          </w:tcPr>
          <w:p w:rsidR="00335346" w:rsidRPr="00335346" w:rsidRDefault="00AC7283" w:rsidP="0033534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C7283">
              <w:rPr>
                <w:rFonts w:eastAsia="Calibri"/>
                <w:bCs/>
                <w:sz w:val="28"/>
                <w:szCs w:val="28"/>
              </w:rPr>
              <w:tab/>
            </w:r>
            <w:r w:rsidR="00335346" w:rsidRPr="0033534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335346" w:rsidRPr="00335346">
              <w:rPr>
                <w:rFonts w:eastAsia="Calibri"/>
                <w:bCs/>
                <w:sz w:val="28"/>
                <w:szCs w:val="28"/>
              </w:rPr>
              <w:t xml:space="preserve">Пунктом 2.1 Извещения о проведении запроса котировок предусмотрено требование наличия у участника закупки не менее </w:t>
            </w:r>
            <w:r w:rsidR="00335346" w:rsidRPr="00335346">
              <w:rPr>
                <w:rFonts w:eastAsia="Calibri"/>
                <w:b/>
                <w:bCs/>
                <w:sz w:val="28"/>
                <w:szCs w:val="28"/>
              </w:rPr>
              <w:t>20 (Двадцати)</w:t>
            </w:r>
            <w:r w:rsidR="00335346" w:rsidRPr="00335346">
              <w:rPr>
                <w:rFonts w:eastAsia="Calibri"/>
                <w:bCs/>
                <w:sz w:val="28"/>
                <w:szCs w:val="28"/>
              </w:rPr>
              <w:t xml:space="preserve"> реализованных проектов в сфере графического дизайна (разработка фирменного стиля, сувенирной продукции, наружной рекламы, рекламных материалов) для компаний, </w:t>
            </w:r>
            <w:r w:rsidR="00335346" w:rsidRPr="00335346">
              <w:rPr>
                <w:rFonts w:eastAsia="Calibri"/>
                <w:b/>
                <w:bCs/>
                <w:sz w:val="28"/>
                <w:szCs w:val="28"/>
              </w:rPr>
              <w:t>входящих в список  «Эксперт-400»</w:t>
            </w:r>
            <w:r w:rsidR="00335346" w:rsidRPr="00335346">
              <w:rPr>
                <w:rFonts w:eastAsia="Calibri"/>
                <w:bCs/>
                <w:sz w:val="28"/>
                <w:szCs w:val="28"/>
              </w:rPr>
              <w:t xml:space="preserve"> (рейтинг крупнейших компаний России по объему реализации про</w:t>
            </w:r>
            <w:r w:rsidR="00335346">
              <w:rPr>
                <w:rFonts w:eastAsia="Calibri"/>
                <w:bCs/>
                <w:sz w:val="28"/>
                <w:szCs w:val="28"/>
              </w:rPr>
              <w:t xml:space="preserve">дукции), размещенных по </w:t>
            </w:r>
            <w:proofErr w:type="spellStart"/>
            <w:r w:rsidR="00335346">
              <w:rPr>
                <w:rFonts w:eastAsia="Calibri"/>
                <w:bCs/>
                <w:sz w:val="28"/>
                <w:szCs w:val="28"/>
              </w:rPr>
              <w:t>адресу:</w:t>
            </w:r>
            <w:hyperlink r:id="rId6" w:history="1">
              <w:r w:rsidR="00335346" w:rsidRPr="00335346">
                <w:rPr>
                  <w:rStyle w:val="a5"/>
                  <w:rFonts w:eastAsia="Calibri"/>
                  <w:bCs/>
                  <w:sz w:val="28"/>
                  <w:szCs w:val="28"/>
                </w:rPr>
                <w:t>http</w:t>
              </w:r>
              <w:proofErr w:type="spellEnd"/>
              <w:r w:rsidR="00335346" w:rsidRPr="00335346">
                <w:rPr>
                  <w:rStyle w:val="a5"/>
                  <w:rFonts w:eastAsia="Calibri"/>
                  <w:bCs/>
                  <w:sz w:val="28"/>
                  <w:szCs w:val="28"/>
                </w:rPr>
                <w:t>://raexpert.ru/</w:t>
              </w:r>
              <w:proofErr w:type="spellStart"/>
              <w:r w:rsidR="00335346" w:rsidRPr="00335346">
                <w:rPr>
                  <w:rStyle w:val="a5"/>
                  <w:rFonts w:eastAsia="Calibri"/>
                  <w:bCs/>
                  <w:sz w:val="28"/>
                  <w:szCs w:val="28"/>
                </w:rPr>
                <w:t>ratings</w:t>
              </w:r>
              <w:proofErr w:type="spellEnd"/>
              <w:r w:rsidR="00335346" w:rsidRPr="00335346">
                <w:rPr>
                  <w:rStyle w:val="a5"/>
                  <w:rFonts w:eastAsia="Calibri"/>
                  <w:bCs/>
                  <w:sz w:val="28"/>
                  <w:szCs w:val="28"/>
                </w:rPr>
                <w:t>/expert400/2013/part02/p05/</w:t>
              </w:r>
            </w:hyperlink>
            <w:r w:rsidR="00335346" w:rsidRPr="00335346">
              <w:rPr>
                <w:rFonts w:eastAsia="Calibri"/>
                <w:bCs/>
                <w:sz w:val="28"/>
                <w:szCs w:val="28"/>
              </w:rPr>
              <w:t>.</w:t>
            </w:r>
            <w:proofErr w:type="gramEnd"/>
          </w:p>
          <w:p w:rsidR="00335346" w:rsidRPr="00335346" w:rsidRDefault="00335346" w:rsidP="0033534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35346">
              <w:rPr>
                <w:rFonts w:eastAsia="Calibri"/>
                <w:bCs/>
                <w:sz w:val="28"/>
                <w:szCs w:val="28"/>
              </w:rPr>
              <w:t>Реализованные проекты для компаний, не входящих в указанный рейтинг, при рассмотрении котировочных заявок учитываться не будут.</w:t>
            </w:r>
          </w:p>
          <w:p w:rsidR="00E1312C" w:rsidRPr="00AC7283" w:rsidRDefault="00E1312C" w:rsidP="00AC728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F9708B" w:rsidRDefault="00F9708B" w:rsidP="00E1312C">
      <w:pPr>
        <w:spacing w:after="0"/>
        <w:rPr>
          <w:b/>
          <w:sz w:val="28"/>
          <w:szCs w:val="28"/>
        </w:rPr>
      </w:pPr>
    </w:p>
    <w:sectPr w:rsidR="00F9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875A7"/>
    <w:rsid w:val="001B689D"/>
    <w:rsid w:val="00225449"/>
    <w:rsid w:val="0023219A"/>
    <w:rsid w:val="00280A92"/>
    <w:rsid w:val="00287C9F"/>
    <w:rsid w:val="00297BBD"/>
    <w:rsid w:val="002B5819"/>
    <w:rsid w:val="003103BE"/>
    <w:rsid w:val="00335346"/>
    <w:rsid w:val="003C79D9"/>
    <w:rsid w:val="003F2156"/>
    <w:rsid w:val="00442384"/>
    <w:rsid w:val="004B153C"/>
    <w:rsid w:val="00601B93"/>
    <w:rsid w:val="00607B33"/>
    <w:rsid w:val="006B279F"/>
    <w:rsid w:val="006F7345"/>
    <w:rsid w:val="00795539"/>
    <w:rsid w:val="007D19BC"/>
    <w:rsid w:val="007E027E"/>
    <w:rsid w:val="008D4D09"/>
    <w:rsid w:val="008D7CE0"/>
    <w:rsid w:val="00903755"/>
    <w:rsid w:val="00905D5B"/>
    <w:rsid w:val="00987B40"/>
    <w:rsid w:val="009E1A21"/>
    <w:rsid w:val="009F3198"/>
    <w:rsid w:val="009F3A49"/>
    <w:rsid w:val="00A04794"/>
    <w:rsid w:val="00A52460"/>
    <w:rsid w:val="00AA5475"/>
    <w:rsid w:val="00AB698C"/>
    <w:rsid w:val="00AC7283"/>
    <w:rsid w:val="00B30C37"/>
    <w:rsid w:val="00B47BB1"/>
    <w:rsid w:val="00BB025D"/>
    <w:rsid w:val="00BC7911"/>
    <w:rsid w:val="00C140FB"/>
    <w:rsid w:val="00C97C96"/>
    <w:rsid w:val="00DA2D21"/>
    <w:rsid w:val="00DC792A"/>
    <w:rsid w:val="00DD3784"/>
    <w:rsid w:val="00DE7445"/>
    <w:rsid w:val="00DF27EB"/>
    <w:rsid w:val="00E12D7D"/>
    <w:rsid w:val="00E1312C"/>
    <w:rsid w:val="00E233DB"/>
    <w:rsid w:val="00E459F9"/>
    <w:rsid w:val="00E60919"/>
    <w:rsid w:val="00EA61DA"/>
    <w:rsid w:val="00EA71FA"/>
    <w:rsid w:val="00ED3EAF"/>
    <w:rsid w:val="00EE50B6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expert.ru/ratings/expert400/2013/part02/p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NCRC User</dc:creator>
  <cp:lastModifiedBy>Гарага Дмитрий Сергеевич</cp:lastModifiedBy>
  <cp:revision>4</cp:revision>
  <cp:lastPrinted>2014-04-10T16:37:00Z</cp:lastPrinted>
  <dcterms:created xsi:type="dcterms:W3CDTF">2014-04-30T13:09:00Z</dcterms:created>
  <dcterms:modified xsi:type="dcterms:W3CDTF">2014-04-30T13:38:00Z</dcterms:modified>
</cp:coreProperties>
</file>