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5117D3">
      <w:pPr>
        <w:pStyle w:val="Default"/>
        <w:jc w:val="center"/>
      </w:pPr>
      <w:r>
        <w:rPr>
          <w:b/>
          <w:bCs/>
        </w:rPr>
        <w:t>ИЗМЕНЕНИЕ</w:t>
      </w:r>
      <w:r w:rsidR="00854A5C" w:rsidRPr="00854A5C">
        <w:rPr>
          <w:b/>
          <w:bCs/>
        </w:rPr>
        <w:t xml:space="preserve"> № 1</w:t>
      </w:r>
    </w:p>
    <w:p w:rsidR="00DB0BBE" w:rsidRPr="00DB0BBE" w:rsidRDefault="00FA7B2F" w:rsidP="005117D3">
      <w:pPr>
        <w:widowControl w:val="0"/>
        <w:spacing w:after="0" w:line="240" w:lineRule="auto"/>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w:t>
      </w:r>
      <w:r w:rsidR="00A41341">
        <w:rPr>
          <w:rFonts w:ascii="Times New Roman" w:eastAsia="Times New Roman" w:hAnsi="Times New Roman" w:cs="Times New Roman"/>
          <w:b/>
          <w:sz w:val="24"/>
          <w:szCs w:val="24"/>
          <w:lang w:eastAsia="ru-RU"/>
        </w:rPr>
        <w:t>документацию об аукционе</w:t>
      </w:r>
      <w:r w:rsidR="00A41341" w:rsidRPr="00A41341">
        <w:rPr>
          <w:rFonts w:ascii="Times New Roman" w:eastAsia="Times New Roman" w:hAnsi="Times New Roman" w:cs="Times New Roman"/>
          <w:b/>
          <w:sz w:val="24"/>
          <w:szCs w:val="24"/>
          <w:lang w:eastAsia="ru-RU"/>
        </w:rPr>
        <w:t xml:space="preserve"> </w:t>
      </w:r>
      <w:r w:rsidR="00A41341">
        <w:rPr>
          <w:rFonts w:ascii="Times New Roman" w:eastAsia="Times New Roman" w:hAnsi="Times New Roman" w:cs="Times New Roman"/>
          <w:b/>
          <w:sz w:val="24"/>
          <w:szCs w:val="24"/>
          <w:lang w:eastAsia="ru-RU"/>
        </w:rPr>
        <w:t>к</w:t>
      </w:r>
      <w:r w:rsidR="00A41341" w:rsidRPr="00FA7B2F">
        <w:rPr>
          <w:rFonts w:ascii="Times New Roman" w:hAnsi="Times New Roman" w:cs="Times New Roman"/>
          <w:b/>
          <w:bCs/>
          <w:sz w:val="24"/>
          <w:szCs w:val="24"/>
        </w:rPr>
        <w:t xml:space="preserve"> </w:t>
      </w:r>
      <w:r w:rsidRPr="00FA7B2F">
        <w:rPr>
          <w:rFonts w:ascii="Times New Roman" w:hAnsi="Times New Roman" w:cs="Times New Roman"/>
          <w:b/>
          <w:bCs/>
          <w:sz w:val="24"/>
          <w:szCs w:val="24"/>
        </w:rPr>
        <w:t>Извещени</w:t>
      </w:r>
      <w:r w:rsidR="00A41341">
        <w:rPr>
          <w:rFonts w:ascii="Times New Roman" w:hAnsi="Times New Roman" w:cs="Times New Roman"/>
          <w:b/>
          <w:bCs/>
          <w:sz w:val="24"/>
          <w:szCs w:val="24"/>
        </w:rPr>
        <w:t>ю</w:t>
      </w:r>
      <w:r w:rsidR="00854A5C" w:rsidRPr="00FA7B2F">
        <w:rPr>
          <w:rFonts w:ascii="Times New Roman" w:hAnsi="Times New Roman" w:cs="Times New Roman"/>
          <w:b/>
          <w:bCs/>
          <w:sz w:val="24"/>
          <w:szCs w:val="24"/>
        </w:rPr>
        <w:t xml:space="preserve"> </w:t>
      </w:r>
      <w:r w:rsidR="005117D3" w:rsidRPr="005117D3">
        <w:rPr>
          <w:rFonts w:ascii="Times New Roman" w:eastAsia="Times New Roman" w:hAnsi="Times New Roman" w:cs="Times New Roman"/>
          <w:b/>
          <w:sz w:val="24"/>
          <w:szCs w:val="24"/>
          <w:lang w:eastAsia="ru-RU"/>
        </w:rPr>
        <w:t>о проведении открытого аукциона в электронной форме</w:t>
      </w:r>
      <w:r w:rsidR="00A41341">
        <w:rPr>
          <w:rFonts w:ascii="Times New Roman" w:eastAsia="Times New Roman" w:hAnsi="Times New Roman" w:cs="Times New Roman"/>
          <w:b/>
          <w:sz w:val="24"/>
          <w:szCs w:val="24"/>
          <w:lang w:eastAsia="ru-RU"/>
        </w:rPr>
        <w:t xml:space="preserve"> </w:t>
      </w:r>
      <w:r w:rsidR="005D7382">
        <w:rPr>
          <w:rFonts w:ascii="Times New Roman" w:eastAsia="Times New Roman" w:hAnsi="Times New Roman" w:cs="Times New Roman"/>
          <w:b/>
          <w:sz w:val="24"/>
          <w:szCs w:val="24"/>
          <w:lang w:eastAsia="ru-RU"/>
        </w:rPr>
        <w:t xml:space="preserve">от </w:t>
      </w:r>
      <w:r w:rsidR="00A41341" w:rsidRPr="00A41341">
        <w:rPr>
          <w:rFonts w:ascii="Times New Roman" w:eastAsia="Times New Roman" w:hAnsi="Times New Roman" w:cs="Times New Roman"/>
          <w:b/>
          <w:sz w:val="24"/>
          <w:szCs w:val="24"/>
          <w:lang w:eastAsia="ru-RU"/>
        </w:rPr>
        <w:t>10.08.2020 г. № АЭФ-ДМТО-199</w:t>
      </w:r>
    </w:p>
    <w:p w:rsidR="005117D3" w:rsidRDefault="005117D3" w:rsidP="005117D3">
      <w:pPr>
        <w:pStyle w:val="Default"/>
        <w:ind w:firstLine="709"/>
        <w:jc w:val="both"/>
      </w:pPr>
    </w:p>
    <w:p w:rsidR="00624B82" w:rsidRPr="005117D3" w:rsidRDefault="005117D3" w:rsidP="005117D3">
      <w:pPr>
        <w:pStyle w:val="Default"/>
        <w:jc w:val="center"/>
        <w:rPr>
          <w:b/>
          <w:bCs/>
        </w:rPr>
      </w:pPr>
      <w:r w:rsidRPr="005117D3">
        <w:rPr>
          <w:b/>
          <w:bCs/>
        </w:rPr>
        <w:t>Документация об аукционе</w:t>
      </w:r>
    </w:p>
    <w:p w:rsidR="005117D3" w:rsidRPr="002B18A5" w:rsidRDefault="005117D3" w:rsidP="00A843B3">
      <w:pPr>
        <w:pStyle w:val="Default"/>
        <w:numPr>
          <w:ilvl w:val="0"/>
          <w:numId w:val="19"/>
        </w:numPr>
        <w:ind w:left="0" w:firstLine="567"/>
        <w:jc w:val="both"/>
      </w:pPr>
      <w:r>
        <w:t>П</w:t>
      </w:r>
      <w:r w:rsidRPr="002B18A5">
        <w:t>ункт</w:t>
      </w:r>
      <w:r>
        <w:t xml:space="preserve"> </w:t>
      </w:r>
      <w:r w:rsidR="00A843B3" w:rsidRPr="00A843B3">
        <w:t xml:space="preserve">4.2.2.2. </w:t>
      </w:r>
      <w:r w:rsidRPr="002B18A5">
        <w:t xml:space="preserve">статьи </w:t>
      </w:r>
      <w:r w:rsidR="00A843B3">
        <w:t>4</w:t>
      </w:r>
      <w:r w:rsidRPr="002B18A5">
        <w:t xml:space="preserve"> «</w:t>
      </w:r>
      <w:r w:rsidR="00A843B3" w:rsidRPr="00A843B3">
        <w:t>Дополнительные требования к участникам закупки</w:t>
      </w:r>
      <w:r w:rsidRPr="002B18A5">
        <w:t>» изложить в следующей редакции:</w:t>
      </w:r>
    </w:p>
    <w:p w:rsidR="00A843B3" w:rsidRDefault="005117D3" w:rsidP="00A843B3">
      <w:pPr>
        <w:pStyle w:val="Default"/>
        <w:ind w:firstLine="709"/>
        <w:jc w:val="both"/>
      </w:pPr>
      <w:r w:rsidRPr="002B18A5">
        <w:t>«</w:t>
      </w:r>
      <w:r w:rsidR="00A843B3">
        <w:t>4.2.2. Наличие у участника закупки:</w:t>
      </w:r>
    </w:p>
    <w:p w:rsidR="005117D3" w:rsidRDefault="00A843B3" w:rsidP="00A843B3">
      <w:pPr>
        <w:pStyle w:val="Default"/>
        <w:ind w:firstLine="709"/>
        <w:jc w:val="both"/>
      </w:pPr>
      <w:r>
        <w:t>4.2.2.2. рейтинга финансовой надежности страхов</w:t>
      </w:r>
      <w:r>
        <w:t>ой компании не ниже уровня «ruA</w:t>
      </w:r>
      <w:r>
        <w:t>» по классификации рейтингового агентства Эксперт РА (https://raexpert.ru/ratings/insurance) (подтверждается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w:t>
      </w:r>
      <w:r>
        <w:t>».</w:t>
      </w:r>
    </w:p>
    <w:p w:rsidR="005117D3" w:rsidRDefault="005117D3" w:rsidP="00624B82">
      <w:pPr>
        <w:pStyle w:val="Default"/>
        <w:jc w:val="both"/>
      </w:pPr>
    </w:p>
    <w:p w:rsidR="00902841" w:rsidRDefault="00902841" w:rsidP="00624B82">
      <w:pPr>
        <w:pStyle w:val="Default"/>
        <w:jc w:val="both"/>
      </w:pPr>
    </w:p>
    <w:p w:rsidR="00902841" w:rsidRDefault="00A41341" w:rsidP="00902841">
      <w:pPr>
        <w:pStyle w:val="Default"/>
        <w:jc w:val="both"/>
        <w:rPr>
          <w:b/>
        </w:rPr>
      </w:pPr>
      <w:r>
        <w:rPr>
          <w:b/>
        </w:rPr>
        <w:t xml:space="preserve">Директор Департамента торгов  </w:t>
      </w:r>
      <w:bookmarkStart w:id="0" w:name="_GoBack"/>
      <w:bookmarkEnd w:id="0"/>
      <w:r>
        <w:rPr>
          <w:b/>
        </w:rPr>
        <w:t xml:space="preserve"> _____________ </w:t>
      </w:r>
      <w:r w:rsidR="00902841" w:rsidRPr="00812492">
        <w:rPr>
          <w:b/>
        </w:rPr>
        <w:t>/</w:t>
      </w:r>
      <w:r w:rsidRPr="00A41341">
        <w:t xml:space="preserve"> </w:t>
      </w:r>
      <w:r w:rsidRPr="00A41341">
        <w:rPr>
          <w:b/>
        </w:rPr>
        <w:t>Токарев Игорь Александрович</w:t>
      </w: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1"/>
  </w:num>
  <w:num w:numId="4">
    <w:abstractNumId w:val="1"/>
  </w:num>
  <w:num w:numId="5">
    <w:abstractNumId w:val="4"/>
  </w:num>
  <w:num w:numId="6">
    <w:abstractNumId w:val="7"/>
  </w:num>
  <w:num w:numId="7">
    <w:abstractNumId w:val="12"/>
  </w:num>
  <w:num w:numId="8">
    <w:abstractNumId w:val="2"/>
  </w:num>
  <w:num w:numId="9">
    <w:abstractNumId w:val="16"/>
  </w:num>
  <w:num w:numId="10">
    <w:abstractNumId w:val="17"/>
  </w:num>
  <w:num w:numId="11">
    <w:abstractNumId w:val="0"/>
  </w:num>
  <w:num w:numId="12">
    <w:abstractNumId w:val="3"/>
  </w:num>
  <w:num w:numId="13">
    <w:abstractNumId w:val="8"/>
  </w:num>
  <w:num w:numId="14">
    <w:abstractNumId w:val="18"/>
  </w:num>
  <w:num w:numId="15">
    <w:abstractNumId w:val="14"/>
  </w:num>
  <w:num w:numId="16">
    <w:abstractNumId w:val="15"/>
  </w:num>
  <w:num w:numId="17">
    <w:abstractNumId w:val="1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73519"/>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117D3"/>
    <w:rsid w:val="005A09EB"/>
    <w:rsid w:val="005B6733"/>
    <w:rsid w:val="005D7382"/>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22DF0"/>
    <w:rsid w:val="00A41341"/>
    <w:rsid w:val="00A843B3"/>
    <w:rsid w:val="00A91FA1"/>
    <w:rsid w:val="00AE26B5"/>
    <w:rsid w:val="00B60AE6"/>
    <w:rsid w:val="00BA3119"/>
    <w:rsid w:val="00BB655A"/>
    <w:rsid w:val="00BC0A82"/>
    <w:rsid w:val="00BE2986"/>
    <w:rsid w:val="00C01DA1"/>
    <w:rsid w:val="00C07C0D"/>
    <w:rsid w:val="00C349E2"/>
    <w:rsid w:val="00C511D6"/>
    <w:rsid w:val="00C84DE3"/>
    <w:rsid w:val="00CA6FFE"/>
    <w:rsid w:val="00CD318E"/>
    <w:rsid w:val="00D0097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C5DB"/>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9704-BE35-47DF-87F9-5D5BB6F2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109</Words>
  <Characters>624</Characters>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2019-07-15T08:30:00Z</cp:lastPrinted>
  <dcterms:created xsi:type="dcterms:W3CDTF">2015-11-24T16:09:00Z</dcterms:created>
  <dcterms:modified xsi:type="dcterms:W3CDTF">2020-08-14T14:58:00Z</dcterms:modified>
</cp:coreProperties>
</file>