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E" w:rsidRPr="00AC3C01" w:rsidRDefault="00073A5D" w:rsidP="0067168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C3C01">
        <w:rPr>
          <w:rFonts w:ascii="Times New Roman" w:hAnsi="Times New Roman" w:cs="Times New Roman"/>
          <w:b/>
          <w:sz w:val="28"/>
        </w:rPr>
        <w:t>Информационное сообщение</w:t>
      </w:r>
      <w:r w:rsidRPr="00AC3C01">
        <w:rPr>
          <w:rFonts w:ascii="Times New Roman" w:hAnsi="Times New Roman" w:cs="Times New Roman"/>
          <w:sz w:val="28"/>
        </w:rPr>
        <w:t xml:space="preserve"> </w:t>
      </w:r>
    </w:p>
    <w:p w:rsidR="008C4E4A" w:rsidRPr="00AC3C01" w:rsidRDefault="00073A5D" w:rsidP="009C5A0D">
      <w:pPr>
        <w:spacing w:after="0"/>
        <w:jc w:val="center"/>
        <w:rPr>
          <w:rFonts w:ascii="Times New Roman" w:hAnsi="Times New Roman" w:cs="Times New Roman"/>
          <w:b/>
          <w:iCs/>
          <w:sz w:val="28"/>
        </w:rPr>
      </w:pPr>
      <w:r w:rsidRPr="00AC3C01">
        <w:rPr>
          <w:rFonts w:ascii="Times New Roman" w:hAnsi="Times New Roman" w:cs="Times New Roman"/>
          <w:sz w:val="28"/>
        </w:rPr>
        <w:t xml:space="preserve">к </w:t>
      </w:r>
      <w:r w:rsidR="00274DE8">
        <w:rPr>
          <w:rFonts w:ascii="Times New Roman" w:hAnsi="Times New Roman" w:cs="Times New Roman"/>
          <w:sz w:val="28"/>
        </w:rPr>
        <w:t>электронному аукциону</w:t>
      </w:r>
      <w:r w:rsidRPr="00AC3C01">
        <w:rPr>
          <w:rFonts w:ascii="Times New Roman" w:hAnsi="Times New Roman" w:cs="Times New Roman"/>
          <w:sz w:val="28"/>
        </w:rPr>
        <w:t xml:space="preserve"> </w:t>
      </w:r>
      <w:r w:rsidR="00274DE8" w:rsidRPr="00274DE8">
        <w:rPr>
          <w:rFonts w:ascii="Times New Roman" w:hAnsi="Times New Roman" w:cs="Times New Roman"/>
          <w:sz w:val="28"/>
        </w:rPr>
        <w:t xml:space="preserve">на право заключения </w:t>
      </w:r>
      <w:r w:rsidR="009C5A0D" w:rsidRPr="009C5A0D">
        <w:rPr>
          <w:rFonts w:ascii="Times New Roman" w:hAnsi="Times New Roman" w:cs="Times New Roman"/>
          <w:sz w:val="28"/>
        </w:rPr>
        <w:t>договора на поставку комплектов технологического оборудования канатных дорог по объектам: «Всесезонный туристско-рекреационный комплекс «</w:t>
      </w:r>
      <w:proofErr w:type="spellStart"/>
      <w:r w:rsidR="009C5A0D" w:rsidRPr="009C5A0D">
        <w:rPr>
          <w:rFonts w:ascii="Times New Roman" w:hAnsi="Times New Roman" w:cs="Times New Roman"/>
          <w:sz w:val="28"/>
        </w:rPr>
        <w:t>Ведучи</w:t>
      </w:r>
      <w:proofErr w:type="spellEnd"/>
      <w:r w:rsidR="009C5A0D" w:rsidRPr="009C5A0D">
        <w:rPr>
          <w:rFonts w:ascii="Times New Roman" w:hAnsi="Times New Roman" w:cs="Times New Roman"/>
          <w:sz w:val="28"/>
        </w:rPr>
        <w:t>», Чеченская Республика. Пассажирская подвесная канатная дорога VL 4» и «Всесезонный туристско-рекреационный комплекс «</w:t>
      </w:r>
      <w:proofErr w:type="spellStart"/>
      <w:r w:rsidR="009C5A0D" w:rsidRPr="009C5A0D">
        <w:rPr>
          <w:rFonts w:ascii="Times New Roman" w:hAnsi="Times New Roman" w:cs="Times New Roman"/>
          <w:sz w:val="28"/>
        </w:rPr>
        <w:t>Ведучи</w:t>
      </w:r>
      <w:proofErr w:type="spellEnd"/>
      <w:r w:rsidR="009C5A0D" w:rsidRPr="009C5A0D">
        <w:rPr>
          <w:rFonts w:ascii="Times New Roman" w:hAnsi="Times New Roman" w:cs="Times New Roman"/>
          <w:sz w:val="28"/>
        </w:rPr>
        <w:t xml:space="preserve">», Чеченская Республика. Пассажирская подвесная канатная дорога </w:t>
      </w:r>
      <w:bookmarkStart w:id="0" w:name="_GoBack"/>
      <w:bookmarkEnd w:id="0"/>
      <w:r w:rsidR="009C5A0D" w:rsidRPr="009C5A0D">
        <w:rPr>
          <w:rFonts w:ascii="Times New Roman" w:hAnsi="Times New Roman" w:cs="Times New Roman"/>
          <w:sz w:val="28"/>
        </w:rPr>
        <w:t>VL 5»</w:t>
      </w:r>
    </w:p>
    <w:p w:rsidR="00073A5D" w:rsidRPr="00AC3C01" w:rsidRDefault="00073A5D" w:rsidP="00073A5D">
      <w:pPr>
        <w:jc w:val="center"/>
        <w:rPr>
          <w:rFonts w:ascii="Times New Roman" w:hAnsi="Times New Roman" w:cs="Times New Roman"/>
          <w:sz w:val="28"/>
        </w:rPr>
      </w:pPr>
    </w:p>
    <w:p w:rsidR="00073A5D" w:rsidRPr="00A73B93" w:rsidRDefault="00E45B12" w:rsidP="009D76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3C01">
        <w:rPr>
          <w:rFonts w:ascii="Times New Roman" w:hAnsi="Times New Roman" w:cs="Times New Roman"/>
          <w:sz w:val="28"/>
          <w:szCs w:val="28"/>
        </w:rPr>
        <w:t>«</w:t>
      </w:r>
      <w:r w:rsidR="008C4E4A" w:rsidRPr="00AC3C01">
        <w:rPr>
          <w:rFonts w:ascii="Times New Roman" w:hAnsi="Times New Roman" w:cs="Times New Roman"/>
          <w:sz w:val="28"/>
          <w:szCs w:val="28"/>
        </w:rPr>
        <w:t>П</w:t>
      </w:r>
      <w:r w:rsidR="00073A5D" w:rsidRPr="00AC3C01">
        <w:rPr>
          <w:rFonts w:ascii="Times New Roman" w:hAnsi="Times New Roman" w:cs="Times New Roman"/>
          <w:sz w:val="28"/>
          <w:szCs w:val="28"/>
        </w:rPr>
        <w:t>роектная документация» документации</w:t>
      </w:r>
      <w:r w:rsidR="00274DE8">
        <w:rPr>
          <w:rFonts w:ascii="Times New Roman" w:hAnsi="Times New Roman" w:cs="Times New Roman"/>
          <w:sz w:val="28"/>
          <w:szCs w:val="28"/>
        </w:rPr>
        <w:t xml:space="preserve"> об аукционе</w:t>
      </w:r>
      <w:r w:rsidR="00073A5D" w:rsidRPr="00AC3C01">
        <w:rPr>
          <w:rFonts w:ascii="Times New Roman" w:hAnsi="Times New Roman" w:cs="Times New Roman"/>
          <w:sz w:val="28"/>
          <w:szCs w:val="28"/>
        </w:rPr>
        <w:t xml:space="preserve"> опубликована в сети Интернет </w:t>
      </w:r>
      <w:r w:rsidR="00A73B93" w:rsidRPr="00AC3C01">
        <w:rPr>
          <w:rFonts w:ascii="Times New Roman" w:hAnsi="Times New Roman" w:cs="Times New Roman"/>
          <w:sz w:val="28"/>
          <w:szCs w:val="28"/>
        </w:rPr>
        <w:t>на официальном сайте Единой информационной системы в сфере закупок: www.zakupki.gov.ru, реестровый номер закупки</w:t>
      </w:r>
      <w:r w:rsidR="00130839" w:rsidRPr="00AC3C01">
        <w:rPr>
          <w:rFonts w:ascii="Times New Roman" w:hAnsi="Times New Roman" w:cs="Times New Roman"/>
          <w:sz w:val="28"/>
          <w:szCs w:val="28"/>
        </w:rPr>
        <w:t xml:space="preserve">: </w:t>
      </w:r>
      <w:r w:rsidR="009C5A0D" w:rsidRPr="009C5A0D">
        <w:rPr>
          <w:rFonts w:ascii="Times New Roman" w:hAnsi="Times New Roman" w:cs="Times New Roman"/>
          <w:sz w:val="28"/>
          <w:szCs w:val="28"/>
        </w:rPr>
        <w:t>1200700009021000007</w:t>
      </w:r>
    </w:p>
    <w:p w:rsidR="006E21E1" w:rsidRPr="009D7EB8" w:rsidRDefault="006E21E1" w:rsidP="00962D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3A5D" w:rsidRPr="0090268A" w:rsidRDefault="00073A5D" w:rsidP="004B6A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73A5D" w:rsidRPr="0090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EB"/>
    <w:rsid w:val="00073A5D"/>
    <w:rsid w:val="00123488"/>
    <w:rsid w:val="00130839"/>
    <w:rsid w:val="001428EF"/>
    <w:rsid w:val="00227C9B"/>
    <w:rsid w:val="00274DE8"/>
    <w:rsid w:val="002A5569"/>
    <w:rsid w:val="004B6A32"/>
    <w:rsid w:val="0060106C"/>
    <w:rsid w:val="0067168E"/>
    <w:rsid w:val="006E21E1"/>
    <w:rsid w:val="00786F7E"/>
    <w:rsid w:val="008C4E4A"/>
    <w:rsid w:val="0090268A"/>
    <w:rsid w:val="00962D17"/>
    <w:rsid w:val="009C5A0D"/>
    <w:rsid w:val="009D7697"/>
    <w:rsid w:val="009D7EB8"/>
    <w:rsid w:val="00A16096"/>
    <w:rsid w:val="00A73B93"/>
    <w:rsid w:val="00AC3C01"/>
    <w:rsid w:val="00BB6A0B"/>
    <w:rsid w:val="00D63317"/>
    <w:rsid w:val="00DE7CEB"/>
    <w:rsid w:val="00E4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931A4-A207-43A0-8ED9-7AE6C61D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556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6A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2019-06-25T15:29:00Z</cp:lastPrinted>
  <dcterms:created xsi:type="dcterms:W3CDTF">2014-10-29T17:24:00Z</dcterms:created>
  <dcterms:modified xsi:type="dcterms:W3CDTF">2021-07-06T14:06:00Z</dcterms:modified>
</cp:coreProperties>
</file>