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276" w:rsidRPr="00517276">
        <w:rPr>
          <w:rFonts w:ascii="Times New Roman" w:hAnsi="Times New Roman" w:cs="Times New Roman"/>
          <w:b/>
          <w:sz w:val="24"/>
          <w:szCs w:val="24"/>
        </w:rPr>
        <w:t>06</w:t>
      </w:r>
      <w:r w:rsidR="00517276">
        <w:rPr>
          <w:rFonts w:ascii="Times New Roman" w:hAnsi="Times New Roman" w:cs="Times New Roman"/>
          <w:b/>
          <w:sz w:val="24"/>
          <w:szCs w:val="24"/>
        </w:rPr>
        <w:t>.06.2023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52C7">
        <w:rPr>
          <w:rFonts w:ascii="Times New Roman" w:hAnsi="Times New Roman" w:cs="Times New Roman"/>
          <w:b/>
          <w:sz w:val="24"/>
          <w:szCs w:val="24"/>
        </w:rPr>
        <w:t>1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 xml:space="preserve">от </w:t>
      </w:r>
      <w:r w:rsidR="00517276" w:rsidRPr="00517276">
        <w:rPr>
          <w:b/>
          <w:bCs/>
          <w:sz w:val="24"/>
        </w:rPr>
        <w:t>23.05.2023 г. № АЭФ-ДЭУК-247П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05"/>
        <w:gridCol w:w="4678"/>
      </w:tblGrid>
      <w:tr w:rsidR="00FA046A" w:rsidRPr="007645CF" w:rsidTr="00090E20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090E20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0207D9" w:rsidRPr="00646B68" w:rsidRDefault="00517276" w:rsidP="00090E20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Уважаемый заказчик, указанная вами комплектация восьмиместного автомобиля Хендай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Стария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на сегодняшний день отсутствует на территории Российской Федерации и может быть заказана на заводе в Южной Корее со сроком производства от трех месяцев. Предлагаем вам к поставке семиместный автомобиль комплектации PREMIUM c перечисленными вами в техническом задании опциями или восьмиместный автомобиль ХЕНДАЙ СТАРИЯ в следующей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комплектации:Управление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климатом:Климат-контроль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многозонный,Салон:Кожаный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руль,обогрев:передних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сидений,зеркал,руля,электростеклоподъемники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-только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передние,электропривод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еркал,складывания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зеркал,,датчик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света,парктроник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задний,парктроник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передний,система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слепых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зон,камера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заднего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вида,круиз-контроль,бортовой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компьютер,противоугонная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система,сигнализация,,центральный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замок,иммобилайзер,подушки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безопасности: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Фронтальные,шторки,боковые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передние,активная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безопасность,антиблокировка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тормозов,антипробуксовка,курсовая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устойчивость,распред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 xml:space="preserve">. тормозных 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усилий,CD</w:t>
            </w:r>
            <w:proofErr w:type="spellEnd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/DVD/</w:t>
            </w:r>
            <w:proofErr w:type="spellStart"/>
            <w:r w:rsidRPr="00517276">
              <w:rPr>
                <w:rFonts w:ascii="Times New Roman" w:hAnsi="Times New Roman" w:cs="Times New Roman"/>
                <w:sz w:val="24"/>
                <w:szCs w:val="24"/>
              </w:rPr>
              <w:t>Blu-ra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F77B95" w:rsidRDefault="004E2BC1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:rsidR="004E2BC1" w:rsidRPr="008B1C9F" w:rsidRDefault="00090E20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E20">
              <w:rPr>
                <w:rFonts w:ascii="Times New Roman" w:hAnsi="Times New Roman" w:cs="Times New Roman"/>
                <w:sz w:val="24"/>
                <w:szCs w:val="24"/>
              </w:rPr>
              <w:t>Предлагаемый к поставке автомобиль должен соответствовать требованиям заказчика указанным в Спецификации. Заказчик не планирует в</w:t>
            </w:r>
            <w:r w:rsidR="00684319">
              <w:rPr>
                <w:rFonts w:ascii="Times New Roman" w:hAnsi="Times New Roman" w:cs="Times New Roman"/>
                <w:sz w:val="24"/>
                <w:szCs w:val="24"/>
              </w:rPr>
              <w:t>носить изменения в спецификацию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0E20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E37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384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BC1"/>
    <w:rsid w:val="004F3FFA"/>
    <w:rsid w:val="004F49C8"/>
    <w:rsid w:val="00517276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84319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563156C"/>
  <w15:docId w15:val="{695430BE-B24B-4EA9-A510-4D5239E6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48DE-2C5C-41D3-804A-42A6BF84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</cp:revision>
  <cp:lastPrinted>2020-08-14T14:56:00Z</cp:lastPrinted>
  <dcterms:created xsi:type="dcterms:W3CDTF">2023-06-06T08:19:00Z</dcterms:created>
  <dcterms:modified xsi:type="dcterms:W3CDTF">2023-06-06T08:33:00Z</dcterms:modified>
</cp:coreProperties>
</file>