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7F2408">
        <w:rPr>
          <w:rFonts w:ascii="Times New Roman" w:eastAsia="Times New Roman" w:hAnsi="Times New Roman" w:cs="Times New Roman"/>
          <w:b/>
          <w:bCs/>
          <w:color w:val="000000" w:themeColor="text1"/>
          <w:sz w:val="28"/>
          <w:szCs w:val="28"/>
        </w:rPr>
        <w:t>АХО</w:t>
      </w:r>
      <w:r w:rsidR="003040F3" w:rsidRPr="00303B27">
        <w:rPr>
          <w:rFonts w:ascii="Times New Roman" w:eastAsia="Times New Roman" w:hAnsi="Times New Roman" w:cs="Times New Roman"/>
          <w:b/>
          <w:bCs/>
          <w:color w:val="000000" w:themeColor="text1"/>
          <w:sz w:val="28"/>
          <w:szCs w:val="28"/>
        </w:rPr>
        <w:t>-</w:t>
      </w:r>
      <w:r w:rsidR="00695002" w:rsidRPr="00303B27">
        <w:rPr>
          <w:rFonts w:ascii="Times New Roman" w:eastAsia="Times New Roman" w:hAnsi="Times New Roman" w:cs="Times New Roman"/>
          <w:b/>
          <w:bCs/>
          <w:color w:val="000000" w:themeColor="text1"/>
          <w:sz w:val="28"/>
          <w:szCs w:val="28"/>
        </w:rPr>
        <w:t>1</w:t>
      </w:r>
      <w:r w:rsidR="007F2408">
        <w:rPr>
          <w:rFonts w:ascii="Times New Roman" w:eastAsia="Times New Roman" w:hAnsi="Times New Roman" w:cs="Times New Roman"/>
          <w:b/>
          <w:bCs/>
          <w:color w:val="000000" w:themeColor="text1"/>
          <w:sz w:val="28"/>
          <w:szCs w:val="28"/>
        </w:rPr>
        <w:t>56</w:t>
      </w:r>
      <w:r w:rsidR="00114656" w:rsidRPr="00303B27">
        <w:rPr>
          <w:rFonts w:ascii="Times New Roman" w:eastAsia="Times New Roman" w:hAnsi="Times New Roman" w:cs="Times New Roman"/>
          <w:b/>
          <w:bCs/>
          <w:color w:val="000000" w:themeColor="text1"/>
          <w:sz w:val="28"/>
          <w:szCs w:val="28"/>
        </w:rPr>
        <w:t>П</w:t>
      </w:r>
      <w:r w:rsidR="00281A1C" w:rsidRPr="00303B27">
        <w:rPr>
          <w:rFonts w:ascii="Times New Roman" w:eastAsia="Times New Roman" w:hAnsi="Times New Roman" w:cs="Times New Roman"/>
          <w:b/>
          <w:bCs/>
          <w:color w:val="000000" w:themeColor="text1"/>
          <w:sz w:val="28"/>
          <w:szCs w:val="28"/>
        </w:rPr>
        <w:t>/</w:t>
      </w:r>
      <w:r w:rsidR="00C36DA4" w:rsidRPr="00303B27">
        <w:rPr>
          <w:rFonts w:ascii="Times New Roman" w:eastAsia="Times New Roman" w:hAnsi="Times New Roman" w:cs="Times New Roman"/>
          <w:b/>
          <w:bCs/>
          <w:color w:val="000000" w:themeColor="text1"/>
          <w:sz w:val="28"/>
          <w:szCs w:val="28"/>
        </w:rPr>
        <w:t>2</w:t>
      </w:r>
    </w:p>
    <w:p w:rsidR="00D025B7" w:rsidRPr="00303B27" w:rsidRDefault="007B341F" w:rsidP="00D025B7">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0"/>
        <w:gridCol w:w="5794"/>
      </w:tblGrid>
      <w:tr w:rsidR="00303B27" w:rsidRPr="00303B27" w:rsidTr="00355D45">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7F2408" w:rsidP="007F2408">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20</w:t>
            </w:r>
            <w:r w:rsidR="00C4165B" w:rsidRPr="00303B2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марта</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D13B2E" w:rsidRPr="00D13B2E" w:rsidRDefault="008C5F3A" w:rsidP="00D13B2E">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13B2E">
        <w:rPr>
          <w:rFonts w:ascii="Times New Roman" w:eastAsia="Times New Roman" w:hAnsi="Times New Roman" w:cs="Times New Roman"/>
          <w:bCs/>
          <w:color w:val="000000" w:themeColor="text1"/>
          <w:sz w:val="24"/>
          <w:szCs w:val="24"/>
        </w:rPr>
        <w:t>Голосов Дмитрий Александрович</w:t>
      </w:r>
      <w:r w:rsidR="00D13B2E" w:rsidRPr="00D13B2E">
        <w:rPr>
          <w:rFonts w:ascii="Times New Roman" w:eastAsia="Times New Roman" w:hAnsi="Times New Roman" w:cs="Times New Roman"/>
          <w:bCs/>
          <w:color w:val="000000" w:themeColor="text1"/>
          <w:sz w:val="24"/>
          <w:szCs w:val="24"/>
        </w:rPr>
        <w:t>,</w:t>
      </w:r>
      <w:r w:rsidR="00D13B2E" w:rsidRPr="00D13B2E">
        <w:rPr>
          <w:color w:val="000000" w:themeColor="text1"/>
        </w:rPr>
        <w:t xml:space="preserve"> </w:t>
      </w:r>
      <w:r w:rsidR="00211E0D" w:rsidRPr="00211E0D">
        <w:rPr>
          <w:rFonts w:ascii="Times New Roman" w:eastAsia="Times New Roman" w:hAnsi="Times New Roman" w:cs="Times New Roman"/>
          <w:bCs/>
          <w:color w:val="000000" w:themeColor="text1"/>
          <w:sz w:val="24"/>
          <w:szCs w:val="24"/>
        </w:rPr>
        <w:t>Аликов Мурат Владимирович</w:t>
      </w:r>
      <w:r w:rsidR="00211E0D">
        <w:rPr>
          <w:rFonts w:ascii="Times New Roman" w:eastAsia="Times New Roman" w:hAnsi="Times New Roman" w:cs="Times New Roman"/>
          <w:bCs/>
          <w:color w:val="000000" w:themeColor="text1"/>
          <w:sz w:val="24"/>
          <w:szCs w:val="24"/>
        </w:rPr>
        <w:t>,</w:t>
      </w:r>
      <w:r w:rsidR="00211E0D" w:rsidRPr="00211E0D">
        <w:rPr>
          <w:rFonts w:ascii="Times New Roman" w:eastAsia="Times New Roman" w:hAnsi="Times New Roman" w:cs="Times New Roman"/>
          <w:bCs/>
          <w:color w:val="000000" w:themeColor="text1"/>
          <w:sz w:val="24"/>
          <w:szCs w:val="24"/>
        </w:rPr>
        <w:t xml:space="preserve"> Дубенко Павел Николаевич</w:t>
      </w:r>
      <w:r w:rsidR="00D13B2E" w:rsidRPr="00D13B2E">
        <w:rPr>
          <w:rFonts w:ascii="Times New Roman" w:eastAsia="Times New Roman" w:hAnsi="Times New Roman" w:cs="Times New Roman"/>
          <w:bCs/>
          <w:color w:val="000000" w:themeColor="text1"/>
          <w:sz w:val="24"/>
          <w:szCs w:val="24"/>
        </w:rPr>
        <w:t>,</w:t>
      </w:r>
      <w:r w:rsidR="00D13B2E" w:rsidRPr="00D13B2E">
        <w:rPr>
          <w:color w:val="000000" w:themeColor="text1"/>
        </w:rPr>
        <w:t xml:space="preserve"> </w:t>
      </w:r>
      <w:r w:rsidR="00211E0D" w:rsidRPr="00211E0D">
        <w:rPr>
          <w:rFonts w:ascii="Times New Roman" w:eastAsia="Times New Roman" w:hAnsi="Times New Roman" w:cs="Times New Roman"/>
          <w:bCs/>
          <w:color w:val="000000" w:themeColor="text1"/>
          <w:sz w:val="24"/>
          <w:szCs w:val="24"/>
        </w:rPr>
        <w:t>Зверева Наталья Алексеевна</w:t>
      </w:r>
      <w:r w:rsidR="00D13B2E" w:rsidRPr="00D13B2E">
        <w:rPr>
          <w:rFonts w:ascii="Times New Roman" w:eastAsia="Times New Roman" w:hAnsi="Times New Roman" w:cs="Times New Roman"/>
          <w:bCs/>
          <w:color w:val="000000" w:themeColor="text1"/>
          <w:sz w:val="24"/>
          <w:szCs w:val="24"/>
        </w:rPr>
        <w:t xml:space="preserve">, Ветчинников Владимир Николаевич, Канукоев Аслан Султанович, </w:t>
      </w:r>
      <w:r w:rsidR="00211E0D" w:rsidRPr="00211E0D">
        <w:rPr>
          <w:rFonts w:ascii="Times New Roman" w:eastAsia="Times New Roman" w:hAnsi="Times New Roman" w:cs="Times New Roman"/>
          <w:bCs/>
          <w:color w:val="000000" w:themeColor="text1"/>
          <w:sz w:val="24"/>
          <w:szCs w:val="24"/>
        </w:rPr>
        <w:t>Чернышев Юрий Александрович</w:t>
      </w:r>
      <w:r w:rsidR="00D13B2E" w:rsidRPr="00D13B2E">
        <w:rPr>
          <w:rFonts w:ascii="Times New Roman" w:eastAsia="Times New Roman" w:hAnsi="Times New Roman" w:cs="Times New Roman"/>
          <w:bCs/>
          <w:color w:val="000000" w:themeColor="text1"/>
          <w:sz w:val="24"/>
          <w:szCs w:val="24"/>
        </w:rPr>
        <w:t>,</w:t>
      </w:r>
      <w:r w:rsidR="00211E0D">
        <w:rPr>
          <w:rFonts w:ascii="Times New Roman" w:eastAsia="Times New Roman" w:hAnsi="Times New Roman" w:cs="Times New Roman"/>
          <w:bCs/>
          <w:color w:val="000000" w:themeColor="text1"/>
          <w:sz w:val="24"/>
          <w:szCs w:val="24"/>
        </w:rPr>
        <w:t xml:space="preserve"> </w:t>
      </w:r>
      <w:r w:rsidR="00211E0D" w:rsidRPr="00211E0D">
        <w:rPr>
          <w:rFonts w:ascii="Times New Roman" w:eastAsia="Times New Roman" w:hAnsi="Times New Roman" w:cs="Times New Roman"/>
          <w:bCs/>
          <w:color w:val="000000" w:themeColor="text1"/>
          <w:sz w:val="24"/>
          <w:szCs w:val="24"/>
        </w:rPr>
        <w:t>Токарев Игорь Александрович</w:t>
      </w:r>
      <w:r w:rsidR="00211E0D">
        <w:rPr>
          <w:rFonts w:ascii="Times New Roman" w:eastAsia="Times New Roman" w:hAnsi="Times New Roman" w:cs="Times New Roman"/>
          <w:bCs/>
          <w:color w:val="000000" w:themeColor="text1"/>
          <w:sz w:val="24"/>
          <w:szCs w:val="24"/>
        </w:rPr>
        <w:t>.</w:t>
      </w:r>
    </w:p>
    <w:p w:rsidR="00D13B2E" w:rsidRPr="00D13B2E" w:rsidRDefault="00D13B2E" w:rsidP="00D13B2E">
      <w:pPr>
        <w:pStyle w:val="a5"/>
        <w:tabs>
          <w:tab w:val="left" w:pos="5529"/>
        </w:tabs>
        <w:spacing w:after="0" w:line="240" w:lineRule="auto"/>
        <w:jc w:val="both"/>
        <w:rPr>
          <w:rFonts w:ascii="Times New Roman" w:hAnsi="Times New Roman"/>
          <w:bCs/>
          <w:color w:val="000000" w:themeColor="text1"/>
          <w:sz w:val="24"/>
          <w:szCs w:val="24"/>
        </w:rPr>
      </w:pPr>
    </w:p>
    <w:p w:rsidR="00D13B2E" w:rsidRPr="00D13B2E" w:rsidRDefault="00D13B2E" w:rsidP="00D13B2E">
      <w:pPr>
        <w:spacing w:after="0" w:line="240" w:lineRule="auto"/>
        <w:ind w:firstLine="567"/>
        <w:jc w:val="both"/>
        <w:rPr>
          <w:rFonts w:ascii="Times New Roman" w:eastAsia="Times New Roman" w:hAnsi="Times New Roman" w:cs="Times New Roman"/>
          <w:bCs/>
          <w:color w:val="000000" w:themeColor="text1"/>
          <w:sz w:val="24"/>
          <w:szCs w:val="24"/>
        </w:rPr>
      </w:pPr>
      <w:r w:rsidRPr="00D13B2E">
        <w:rPr>
          <w:rFonts w:ascii="Times New Roman" w:eastAsia="Times New Roman" w:hAnsi="Times New Roman" w:cs="Times New Roman"/>
          <w:color w:val="000000" w:themeColor="text1"/>
          <w:sz w:val="24"/>
          <w:szCs w:val="24"/>
        </w:rPr>
        <w:t xml:space="preserve">На заседание Единой комиссии в качестве эксперта была приглашен: </w:t>
      </w:r>
      <w:r w:rsidRPr="00D13B2E">
        <w:rPr>
          <w:rFonts w:ascii="Times New Roman" w:eastAsia="Times New Roman" w:hAnsi="Times New Roman" w:cs="Times New Roman"/>
          <w:bCs/>
          <w:color w:val="000000" w:themeColor="text1"/>
          <w:sz w:val="24"/>
          <w:szCs w:val="24"/>
        </w:rPr>
        <w:t>эксперт отдела обеспечения деятельности – Ходаков Олег Владимирович.</w:t>
      </w:r>
    </w:p>
    <w:p w:rsidR="00BD280E" w:rsidRPr="00303B27" w:rsidRDefault="00BD280E" w:rsidP="00D13B2E">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D13B2E">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D13B2E">
      <w:pPr>
        <w:pStyle w:val="a6"/>
        <w:tabs>
          <w:tab w:val="left" w:pos="322"/>
          <w:tab w:val="left" w:pos="567"/>
        </w:tabs>
        <w:jc w:val="both"/>
        <w:rPr>
          <w:rFonts w:ascii="Times New Roman" w:hAnsi="Times New Roman"/>
          <w:bCs/>
          <w:color w:val="000000" w:themeColor="text1"/>
          <w:sz w:val="24"/>
          <w:szCs w:val="24"/>
        </w:rPr>
      </w:pPr>
    </w:p>
    <w:p w:rsidR="00BD280E" w:rsidRPr="00303B27" w:rsidRDefault="00BD280E" w:rsidP="00D13B2E">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Извещение </w:t>
      </w:r>
      <w:r w:rsidR="00D13B2E" w:rsidRPr="009A5B98">
        <w:rPr>
          <w:rFonts w:ascii="Times New Roman" w:eastAsia="Times New Roman" w:hAnsi="Times New Roman" w:cs="Times New Roman"/>
          <w:color w:val="000000" w:themeColor="text1"/>
          <w:sz w:val="24"/>
          <w:szCs w:val="24"/>
        </w:rPr>
        <w:t xml:space="preserve">о проведении </w:t>
      </w:r>
      <w:r w:rsidR="00D13B2E">
        <w:rPr>
          <w:rFonts w:ascii="Times New Roman" w:eastAsia="Times New Roman" w:hAnsi="Times New Roman" w:cs="Times New Roman"/>
          <w:color w:val="000000" w:themeColor="text1"/>
          <w:sz w:val="24"/>
          <w:szCs w:val="24"/>
        </w:rPr>
        <w:t xml:space="preserve">повторного </w:t>
      </w:r>
      <w:r w:rsidR="00D13B2E" w:rsidRPr="009A5B98">
        <w:rPr>
          <w:rFonts w:ascii="Times New Roman" w:eastAsia="Times New Roman" w:hAnsi="Times New Roman" w:cs="Times New Roman"/>
          <w:color w:val="000000" w:themeColor="text1"/>
          <w:sz w:val="24"/>
          <w:szCs w:val="24"/>
        </w:rPr>
        <w:t xml:space="preserve">запроса котировок было размещено </w:t>
      </w:r>
      <w:r w:rsidR="00D13B2E">
        <w:rPr>
          <w:rFonts w:ascii="Times New Roman" w:eastAsia="Times New Roman" w:hAnsi="Times New Roman" w:cs="Times New Roman"/>
          <w:color w:val="000000" w:themeColor="text1"/>
          <w:sz w:val="24"/>
          <w:szCs w:val="24"/>
        </w:rPr>
        <w:br/>
      </w:r>
      <w:r w:rsidR="00D13B2E" w:rsidRPr="009A5B98">
        <w:rPr>
          <w:rFonts w:ascii="Times New Roman" w:eastAsia="Times New Roman" w:hAnsi="Times New Roman" w:cs="Times New Roman"/>
          <w:color w:val="000000" w:themeColor="text1"/>
          <w:sz w:val="24"/>
          <w:szCs w:val="24"/>
        </w:rPr>
        <w:t xml:space="preserve">на </w:t>
      </w:r>
      <w:r w:rsidR="00D13B2E"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00D13B2E" w:rsidRPr="00045B65">
          <w:rPr>
            <w:rFonts w:ascii="Times New Roman" w:hAnsi="Times New Roman" w:cs="Times New Roman"/>
            <w:bCs/>
            <w:color w:val="0000FF"/>
            <w:sz w:val="24"/>
            <w:szCs w:val="24"/>
            <w:u w:val="single"/>
          </w:rPr>
          <w:t>www.zakupki.gov.ru</w:t>
        </w:r>
      </w:hyperlink>
      <w:r w:rsidR="00D13B2E" w:rsidRPr="00045B65">
        <w:rPr>
          <w:rFonts w:ascii="Times New Roman" w:eastAsia="Times New Roman" w:hAnsi="Times New Roman" w:cs="Times New Roman"/>
          <w:color w:val="000000" w:themeColor="text1"/>
          <w:sz w:val="24"/>
          <w:szCs w:val="24"/>
        </w:rPr>
        <w:t xml:space="preserve">, на сайте </w:t>
      </w:r>
      <w:r w:rsidR="00D13B2E"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00D13B2E" w:rsidRPr="00045B65">
          <w:rPr>
            <w:rFonts w:ascii="Times New Roman" w:hAnsi="Times New Roman" w:cs="Times New Roman"/>
            <w:bCs/>
            <w:color w:val="0000FF"/>
            <w:sz w:val="24"/>
            <w:szCs w:val="24"/>
            <w:u w:val="single"/>
          </w:rPr>
          <w:t>www.ncrc.ru</w:t>
        </w:r>
      </w:hyperlink>
      <w:r w:rsidR="00D13B2E" w:rsidRPr="00045B65">
        <w:rPr>
          <w:rFonts w:ascii="Times New Roman" w:eastAsia="Times New Roman" w:hAnsi="Times New Roman" w:cs="Times New Roman"/>
          <w:color w:val="000000" w:themeColor="text1"/>
          <w:sz w:val="24"/>
          <w:szCs w:val="24"/>
        </w:rPr>
        <w:t xml:space="preserve"> </w:t>
      </w:r>
      <w:r w:rsidR="00D13B2E">
        <w:rPr>
          <w:rFonts w:ascii="Times New Roman" w:eastAsia="Times New Roman" w:hAnsi="Times New Roman" w:cs="Times New Roman"/>
          <w:color w:val="000000" w:themeColor="text1"/>
          <w:sz w:val="24"/>
          <w:szCs w:val="24"/>
        </w:rPr>
        <w:br/>
      </w:r>
      <w:r w:rsidR="00D13B2E" w:rsidRPr="00045B65">
        <w:rPr>
          <w:rFonts w:ascii="Times New Roman" w:eastAsia="Times New Roman" w:hAnsi="Times New Roman" w:cs="Times New Roman"/>
          <w:color w:val="000000" w:themeColor="text1"/>
          <w:sz w:val="24"/>
          <w:szCs w:val="24"/>
        </w:rPr>
        <w:t xml:space="preserve">в </w:t>
      </w:r>
      <w:r w:rsidR="00D13B2E">
        <w:rPr>
          <w:rFonts w:ascii="Times New Roman" w:eastAsia="Times New Roman" w:hAnsi="Times New Roman" w:cs="Times New Roman"/>
          <w:color w:val="000000" w:themeColor="text1"/>
          <w:sz w:val="24"/>
          <w:szCs w:val="24"/>
        </w:rPr>
        <w:t>12</w:t>
      </w:r>
      <w:r w:rsidR="00D13B2E" w:rsidRPr="00045B65">
        <w:rPr>
          <w:rFonts w:ascii="Times New Roman" w:eastAsia="Times New Roman" w:hAnsi="Times New Roman" w:cs="Times New Roman"/>
          <w:color w:val="000000" w:themeColor="text1"/>
          <w:sz w:val="24"/>
          <w:szCs w:val="24"/>
        </w:rPr>
        <w:t xml:space="preserve">:00 (мск) </w:t>
      </w:r>
      <w:r w:rsidR="00D13B2E">
        <w:rPr>
          <w:rFonts w:ascii="Times New Roman" w:eastAsia="Times New Roman" w:hAnsi="Times New Roman" w:cs="Times New Roman"/>
          <w:color w:val="000000" w:themeColor="text1"/>
          <w:sz w:val="24"/>
          <w:szCs w:val="24"/>
        </w:rPr>
        <w:t>06</w:t>
      </w:r>
      <w:r w:rsidR="00D13B2E" w:rsidRPr="00045B65">
        <w:rPr>
          <w:rFonts w:ascii="Times New Roman" w:eastAsia="Times New Roman" w:hAnsi="Times New Roman" w:cs="Times New Roman"/>
          <w:color w:val="000000" w:themeColor="text1"/>
          <w:sz w:val="24"/>
          <w:szCs w:val="24"/>
        </w:rPr>
        <w:t xml:space="preserve"> </w:t>
      </w:r>
      <w:r w:rsidR="00D13B2E">
        <w:rPr>
          <w:rFonts w:ascii="Times New Roman" w:eastAsia="Times New Roman" w:hAnsi="Times New Roman" w:cs="Times New Roman"/>
          <w:color w:val="000000" w:themeColor="text1"/>
          <w:sz w:val="24"/>
          <w:szCs w:val="24"/>
        </w:rPr>
        <w:t>марта</w:t>
      </w:r>
      <w:r w:rsidR="00D13B2E" w:rsidRPr="00045B65">
        <w:rPr>
          <w:rFonts w:ascii="Times New Roman" w:eastAsia="Times New Roman" w:hAnsi="Times New Roman" w:cs="Times New Roman"/>
          <w:color w:val="000000" w:themeColor="text1"/>
          <w:sz w:val="24"/>
          <w:szCs w:val="24"/>
        </w:rPr>
        <w:t xml:space="preserve"> 2014 года </w:t>
      </w:r>
      <w:r w:rsidR="00D13B2E" w:rsidRPr="00045B65">
        <w:rPr>
          <w:rFonts w:ascii="Times New Roman" w:eastAsia="Times New Roman" w:hAnsi="Times New Roman" w:cs="Times New Roman"/>
          <w:sz w:val="24"/>
          <w:szCs w:val="24"/>
        </w:rPr>
        <w:t xml:space="preserve">№ </w:t>
      </w:r>
      <w:r w:rsidR="00D13B2E" w:rsidRPr="00045B65">
        <w:rPr>
          <w:rFonts w:ascii="Times New Roman" w:eastAsia="Times New Roman" w:hAnsi="Times New Roman" w:cs="Times New Roman"/>
          <w:color w:val="000000" w:themeColor="text1"/>
          <w:sz w:val="24"/>
          <w:szCs w:val="24"/>
        </w:rPr>
        <w:t>ЗК-</w:t>
      </w:r>
      <w:r w:rsidR="00D13B2E">
        <w:rPr>
          <w:rFonts w:ascii="Times New Roman" w:eastAsia="Times New Roman" w:hAnsi="Times New Roman" w:cs="Times New Roman"/>
          <w:color w:val="000000" w:themeColor="text1"/>
          <w:sz w:val="24"/>
          <w:szCs w:val="24"/>
        </w:rPr>
        <w:t>АХО</w:t>
      </w:r>
      <w:r w:rsidR="00D13B2E" w:rsidRPr="00045B65">
        <w:rPr>
          <w:rFonts w:ascii="Times New Roman" w:eastAsia="Times New Roman" w:hAnsi="Times New Roman" w:cs="Times New Roman"/>
          <w:color w:val="000000" w:themeColor="text1"/>
          <w:sz w:val="24"/>
          <w:szCs w:val="24"/>
        </w:rPr>
        <w:t>-1</w:t>
      </w:r>
      <w:r w:rsidR="00D13B2E">
        <w:rPr>
          <w:rFonts w:ascii="Times New Roman" w:eastAsia="Times New Roman" w:hAnsi="Times New Roman" w:cs="Times New Roman"/>
          <w:color w:val="000000" w:themeColor="text1"/>
          <w:sz w:val="24"/>
          <w:szCs w:val="24"/>
        </w:rPr>
        <w:t>56П</w:t>
      </w:r>
      <w:r w:rsidR="00D13B2E" w:rsidRPr="00045B65">
        <w:rPr>
          <w:rFonts w:ascii="Times New Roman" w:eastAsia="Times New Roman" w:hAnsi="Times New Roman" w:cs="Times New Roman"/>
          <w:color w:val="000000" w:themeColor="text1"/>
          <w:sz w:val="24"/>
          <w:szCs w:val="24"/>
        </w:rPr>
        <w:t>.</w:t>
      </w:r>
    </w:p>
    <w:p w:rsidR="00BD280E" w:rsidRPr="00303B27" w:rsidRDefault="00BD280E" w:rsidP="00D13B2E">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D13B2E" w:rsidRPr="00695002" w:rsidRDefault="00ED6727" w:rsidP="00D13B2E">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303B27">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D13B2E" w:rsidRPr="00340688">
        <w:rPr>
          <w:rFonts w:ascii="Times New Roman" w:eastAsia="Times New Roman" w:hAnsi="Times New Roman" w:cs="Times New Roman"/>
          <w:bCs/>
          <w:sz w:val="24"/>
          <w:szCs w:val="24"/>
        </w:rPr>
        <w:t xml:space="preserve">Право на заключение договора </w:t>
      </w:r>
      <w:r w:rsidR="00D13B2E">
        <w:rPr>
          <w:rFonts w:ascii="Times New Roman" w:eastAsia="Times New Roman" w:hAnsi="Times New Roman" w:cs="Times New Roman"/>
          <w:bCs/>
          <w:sz w:val="24"/>
          <w:szCs w:val="24"/>
        </w:rPr>
        <w:br/>
      </w:r>
      <w:r w:rsidR="00D13B2E" w:rsidRPr="00340688">
        <w:rPr>
          <w:rFonts w:ascii="Times New Roman" w:eastAsia="Times New Roman" w:hAnsi="Times New Roman" w:cs="Times New Roman"/>
          <w:bCs/>
          <w:sz w:val="24"/>
          <w:szCs w:val="24"/>
        </w:rPr>
        <w:t xml:space="preserve">на оказание услуг по </w:t>
      </w:r>
      <w:r w:rsidR="00D13B2E" w:rsidRPr="00340688">
        <w:rPr>
          <w:rFonts w:ascii="Times New Roman" w:eastAsia="Times New Roman" w:hAnsi="Times New Roman" w:cs="Times New Roman"/>
          <w:bCs/>
          <w:iCs/>
          <w:sz w:val="24"/>
          <w:szCs w:val="24"/>
        </w:rPr>
        <w:t xml:space="preserve">мойке транспортных средств </w:t>
      </w:r>
      <w:r w:rsidR="00D13B2E" w:rsidRPr="00340688">
        <w:rPr>
          <w:rFonts w:ascii="Times New Roman" w:eastAsia="Times New Roman" w:hAnsi="Times New Roman" w:cs="Times New Roman"/>
          <w:bCs/>
          <w:sz w:val="24"/>
          <w:szCs w:val="24"/>
        </w:rPr>
        <w:t>ОАО «КСК».</w:t>
      </w:r>
    </w:p>
    <w:p w:rsidR="00ED6727" w:rsidRPr="00303B27" w:rsidRDefault="00ED6727" w:rsidP="00D13B2E">
      <w:pPr>
        <w:tabs>
          <w:tab w:val="left" w:pos="567"/>
        </w:tabs>
        <w:spacing w:after="0" w:line="240" w:lineRule="auto"/>
        <w:jc w:val="both"/>
        <w:rPr>
          <w:rFonts w:ascii="Times New Roman" w:eastAsia="Times New Roman" w:hAnsi="Times New Roman" w:cs="Times New Roman"/>
          <w:color w:val="000000" w:themeColor="text1"/>
          <w:sz w:val="24"/>
          <w:szCs w:val="24"/>
        </w:rPr>
      </w:pPr>
    </w:p>
    <w:p w:rsidR="00ED6727" w:rsidRPr="00303B27" w:rsidRDefault="00ED6727" w:rsidP="00D13B2E">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D13B2E" w:rsidRPr="00303B27" w:rsidTr="00853598">
        <w:tc>
          <w:tcPr>
            <w:tcW w:w="4219" w:type="dxa"/>
          </w:tcPr>
          <w:p w:rsidR="00D13B2E" w:rsidRPr="003B76A1" w:rsidRDefault="00D13B2E" w:rsidP="00DD57A5">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D13B2E" w:rsidRPr="00AB4633" w:rsidRDefault="00D13B2E" w:rsidP="00DD57A5">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О</w:t>
            </w:r>
            <w:r w:rsidRPr="00340688">
              <w:rPr>
                <w:rFonts w:ascii="Times New Roman" w:eastAsia="Times New Roman" w:hAnsi="Times New Roman" w:cs="Times New Roman"/>
                <w:bCs/>
                <w:sz w:val="24"/>
                <w:szCs w:val="24"/>
              </w:rPr>
              <w:t>казание услуг по мойке транспортных средств ОАО «КСК».</w:t>
            </w:r>
          </w:p>
        </w:tc>
      </w:tr>
      <w:tr w:rsidR="00D13B2E" w:rsidRPr="00303B27" w:rsidTr="00192DCA">
        <w:trPr>
          <w:trHeight w:val="1809"/>
        </w:trPr>
        <w:tc>
          <w:tcPr>
            <w:tcW w:w="4219" w:type="dxa"/>
          </w:tcPr>
          <w:p w:rsidR="00D13B2E" w:rsidRPr="00A615F2" w:rsidRDefault="00D13B2E" w:rsidP="00DD57A5">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Начальная (максимальная) стоимость единичной расценки (услуги)</w:t>
            </w:r>
          </w:p>
        </w:tc>
        <w:tc>
          <w:tcPr>
            <w:tcW w:w="5351" w:type="dxa"/>
            <w:vAlign w:val="center"/>
          </w:tcPr>
          <w:p w:rsidR="00D13B2E" w:rsidRPr="00A615F2" w:rsidRDefault="00D13B2E" w:rsidP="00DD57A5">
            <w:pPr>
              <w:shd w:val="clear" w:color="auto" w:fill="FFFFFF"/>
              <w:tabs>
                <w:tab w:val="left" w:pos="816"/>
              </w:tabs>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К</w:t>
            </w:r>
            <w:r w:rsidRPr="00A615F2">
              <w:rPr>
                <w:rFonts w:ascii="Times New Roman" w:eastAsia="Times New Roman" w:hAnsi="Times New Roman" w:cs="Times New Roman"/>
                <w:color w:val="000000" w:themeColor="text1"/>
                <w:sz w:val="24"/>
                <w:szCs w:val="24"/>
              </w:rPr>
              <w:t xml:space="preserve">омплексная мойка представительского класса Audi A8L (в том числе кузов, пороги, дверные проемы, пластик, пылесос, стекла, коврики, без багажника) составляет 1 063 </w:t>
            </w:r>
            <w:r w:rsidRPr="00A615F2">
              <w:rPr>
                <w:rFonts w:ascii="Times New Roman" w:eastAsia="Times New Roman" w:hAnsi="Times New Roman" w:cs="Times New Roman"/>
                <w:bCs/>
                <w:color w:val="000000" w:themeColor="text1"/>
                <w:sz w:val="24"/>
                <w:szCs w:val="24"/>
              </w:rPr>
              <w:t>(Одна тысяча шестьдесят три) рубля, без учета НДС.</w:t>
            </w:r>
          </w:p>
          <w:p w:rsidR="00D13B2E" w:rsidRPr="00A615F2" w:rsidRDefault="00D13B2E" w:rsidP="00DD57A5">
            <w:pPr>
              <w:shd w:val="clear" w:color="auto" w:fill="FFFFFF"/>
              <w:tabs>
                <w:tab w:val="left" w:pos="816"/>
              </w:tabs>
              <w:jc w:val="both"/>
              <w:rPr>
                <w:rFonts w:ascii="Times New Roman" w:eastAsia="Times New Roman" w:hAnsi="Times New Roman" w:cs="Times New Roman"/>
                <w:bCs/>
                <w:color w:val="000000" w:themeColor="text1"/>
                <w:sz w:val="24"/>
                <w:szCs w:val="24"/>
              </w:rPr>
            </w:pPr>
          </w:p>
          <w:p w:rsidR="00D13B2E" w:rsidRPr="00A615F2" w:rsidRDefault="00D13B2E" w:rsidP="00DD57A5">
            <w:pPr>
              <w:shd w:val="clear" w:color="auto" w:fill="FFFFFF"/>
              <w:tabs>
                <w:tab w:val="left" w:pos="816"/>
              </w:tabs>
              <w:jc w:val="both"/>
              <w:rPr>
                <w:rFonts w:ascii="Times New Roman" w:eastAsia="Times New Roman" w:hAnsi="Times New Roman" w:cs="Times New Roman"/>
                <w:bCs/>
                <w:color w:val="000000" w:themeColor="text1"/>
                <w:sz w:val="24"/>
                <w:szCs w:val="24"/>
              </w:rPr>
            </w:pPr>
            <w:r w:rsidRPr="00A615F2">
              <w:rPr>
                <w:rFonts w:ascii="Times New Roman" w:eastAsia="Times New Roman" w:hAnsi="Times New Roman" w:cs="Times New Roman"/>
                <w:bCs/>
                <w:color w:val="000000" w:themeColor="text1"/>
                <w:sz w:val="24"/>
                <w:szCs w:val="24"/>
              </w:rPr>
              <w:t>В стоимость единичной расценки включены все расходы поставщика на доставку, уплату сборов, налогов (помимо НДС) и иных обязательных платежей.</w:t>
            </w:r>
          </w:p>
        </w:tc>
      </w:tr>
      <w:tr w:rsidR="00D13B2E" w:rsidRPr="00303B27" w:rsidTr="00262CB0">
        <w:tc>
          <w:tcPr>
            <w:tcW w:w="4219" w:type="dxa"/>
          </w:tcPr>
          <w:p w:rsidR="00D13B2E" w:rsidRPr="00A615F2" w:rsidRDefault="00D13B2E" w:rsidP="00DD57A5">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Цена договора (фиксированная)</w:t>
            </w:r>
          </w:p>
        </w:tc>
        <w:tc>
          <w:tcPr>
            <w:tcW w:w="5351" w:type="dxa"/>
            <w:vAlign w:val="center"/>
          </w:tcPr>
          <w:p w:rsidR="00D13B2E" w:rsidRPr="00A615F2" w:rsidRDefault="00D13B2E" w:rsidP="00DD57A5">
            <w:pPr>
              <w:shd w:val="clear" w:color="auto" w:fill="FFFFFF"/>
              <w:tabs>
                <w:tab w:val="left" w:pos="816"/>
              </w:tabs>
              <w:jc w:val="both"/>
              <w:rPr>
                <w:rFonts w:ascii="Times New Roman" w:eastAsia="Times New Roman" w:hAnsi="Times New Roman" w:cs="Times New Roman"/>
                <w:bCs/>
                <w:color w:val="000000" w:themeColor="text1"/>
                <w:sz w:val="24"/>
                <w:szCs w:val="24"/>
              </w:rPr>
            </w:pPr>
            <w:r w:rsidRPr="00A615F2">
              <w:rPr>
                <w:rFonts w:ascii="Times New Roman" w:eastAsia="Times New Roman" w:hAnsi="Times New Roman" w:cs="Times New Roman"/>
                <w:bCs/>
                <w:color w:val="000000" w:themeColor="text1"/>
                <w:sz w:val="24"/>
                <w:szCs w:val="24"/>
              </w:rPr>
              <w:t xml:space="preserve">Цена договора: </w:t>
            </w:r>
            <w:r w:rsidRPr="00A615F2">
              <w:rPr>
                <w:rFonts w:ascii="Times New Roman" w:eastAsia="Times New Roman" w:hAnsi="Times New Roman" w:cs="Times New Roman"/>
                <w:color w:val="000000" w:themeColor="text1"/>
                <w:sz w:val="24"/>
                <w:szCs w:val="24"/>
              </w:rPr>
              <w:t>254 237 (Двести пятьдесят четыре тысячи двести тридцать семь) рублей, без учета НДС</w:t>
            </w:r>
            <w:r w:rsidRPr="00A615F2">
              <w:rPr>
                <w:rFonts w:ascii="Times New Roman" w:eastAsia="Times New Roman" w:hAnsi="Times New Roman" w:cs="Times New Roman"/>
                <w:bCs/>
                <w:color w:val="000000" w:themeColor="text1"/>
                <w:sz w:val="24"/>
                <w:szCs w:val="24"/>
              </w:rPr>
              <w:t>.</w:t>
            </w:r>
          </w:p>
          <w:p w:rsidR="00D13B2E" w:rsidRPr="00A615F2" w:rsidRDefault="00D13B2E" w:rsidP="00DD57A5">
            <w:pPr>
              <w:shd w:val="clear" w:color="auto" w:fill="FFFFFF"/>
              <w:tabs>
                <w:tab w:val="left" w:pos="816"/>
              </w:tabs>
              <w:jc w:val="both"/>
              <w:rPr>
                <w:rFonts w:ascii="Times New Roman" w:eastAsia="Times New Roman" w:hAnsi="Times New Roman" w:cs="Times New Roman"/>
                <w:bCs/>
                <w:color w:val="000000" w:themeColor="text1"/>
                <w:sz w:val="24"/>
                <w:szCs w:val="24"/>
              </w:rPr>
            </w:pPr>
          </w:p>
          <w:p w:rsidR="00D13B2E" w:rsidRDefault="00D13B2E" w:rsidP="00DD57A5">
            <w:pPr>
              <w:shd w:val="clear" w:color="auto" w:fill="FFFFFF"/>
              <w:tabs>
                <w:tab w:val="left" w:pos="816"/>
              </w:tabs>
              <w:jc w:val="both"/>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Cs/>
                <w:color w:val="000000" w:themeColor="text1"/>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D13B2E" w:rsidRPr="00303B27" w:rsidTr="00853598">
        <w:tc>
          <w:tcPr>
            <w:tcW w:w="4219" w:type="dxa"/>
          </w:tcPr>
          <w:p w:rsidR="00D13B2E" w:rsidRPr="00A615F2" w:rsidRDefault="00D13B2E" w:rsidP="00DD57A5">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Наименование, перечень оказываемых услуг</w:t>
            </w:r>
          </w:p>
        </w:tc>
        <w:tc>
          <w:tcPr>
            <w:tcW w:w="5351" w:type="dxa"/>
          </w:tcPr>
          <w:p w:rsidR="00D13B2E" w:rsidRPr="00A615F2" w:rsidRDefault="00D13B2E" w:rsidP="00DD57A5">
            <w:pPr>
              <w:jc w:val="both"/>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color w:val="000000" w:themeColor="text1"/>
                <w:sz w:val="24"/>
                <w:szCs w:val="24"/>
              </w:rPr>
              <w:t>В соответствии с Приложение</w:t>
            </w:r>
            <w:r>
              <w:rPr>
                <w:rFonts w:ascii="Times New Roman" w:eastAsia="Times New Roman" w:hAnsi="Times New Roman" w:cs="Times New Roman"/>
                <w:color w:val="000000" w:themeColor="text1"/>
                <w:sz w:val="24"/>
                <w:szCs w:val="24"/>
              </w:rPr>
              <w:t>м</w:t>
            </w:r>
            <w:r w:rsidRPr="00A615F2">
              <w:rPr>
                <w:rFonts w:ascii="Times New Roman" w:eastAsia="Times New Roman" w:hAnsi="Times New Roman" w:cs="Times New Roman"/>
                <w:color w:val="000000" w:themeColor="text1"/>
                <w:sz w:val="24"/>
                <w:szCs w:val="24"/>
              </w:rPr>
              <w:t xml:space="preserve"> № 1 </w:t>
            </w:r>
            <w:r>
              <w:rPr>
                <w:rFonts w:ascii="Times New Roman" w:eastAsia="Times New Roman" w:hAnsi="Times New Roman" w:cs="Times New Roman"/>
                <w:color w:val="000000" w:themeColor="text1"/>
                <w:sz w:val="24"/>
                <w:szCs w:val="24"/>
              </w:rPr>
              <w:br/>
            </w:r>
            <w:r w:rsidRPr="00A615F2">
              <w:rPr>
                <w:rFonts w:ascii="Times New Roman" w:eastAsia="Times New Roman" w:hAnsi="Times New Roman" w:cs="Times New Roman"/>
                <w:color w:val="000000" w:themeColor="text1"/>
                <w:sz w:val="24"/>
                <w:szCs w:val="24"/>
              </w:rPr>
              <w:t>к настоящему Протоколу.</w:t>
            </w:r>
          </w:p>
        </w:tc>
      </w:tr>
      <w:tr w:rsidR="00D13B2E" w:rsidRPr="00303B27" w:rsidTr="00853598">
        <w:tc>
          <w:tcPr>
            <w:tcW w:w="4219" w:type="dxa"/>
          </w:tcPr>
          <w:p w:rsidR="00D13B2E" w:rsidRPr="00A615F2" w:rsidRDefault="00D13B2E" w:rsidP="00DD57A5">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Место оказание услуг</w:t>
            </w:r>
          </w:p>
        </w:tc>
        <w:tc>
          <w:tcPr>
            <w:tcW w:w="5351" w:type="dxa"/>
          </w:tcPr>
          <w:p w:rsidR="00D13B2E" w:rsidRPr="00340688" w:rsidRDefault="00D13B2E" w:rsidP="00DD57A5">
            <w:pPr>
              <w:shd w:val="clear" w:color="auto" w:fill="FFFFFF"/>
              <w:tabs>
                <w:tab w:val="left" w:pos="816"/>
              </w:tabs>
              <w:jc w:val="both"/>
              <w:rPr>
                <w:rFonts w:ascii="Times New Roman" w:hAnsi="Times New Roman" w:cs="Times New Roman"/>
                <w:color w:val="000000" w:themeColor="text1"/>
                <w:sz w:val="24"/>
                <w:szCs w:val="24"/>
              </w:rPr>
            </w:pPr>
            <w:r w:rsidRPr="00A615F2">
              <w:rPr>
                <w:rFonts w:ascii="Times New Roman" w:hAnsi="Times New Roman" w:cs="Times New Roman"/>
                <w:color w:val="000000" w:themeColor="text1"/>
                <w:sz w:val="24"/>
                <w:szCs w:val="24"/>
              </w:rPr>
              <w:t xml:space="preserve">г. Москва, не далее 1 км от ММДЦ </w:t>
            </w:r>
            <w:r>
              <w:rPr>
                <w:rFonts w:ascii="Times New Roman" w:hAnsi="Times New Roman" w:cs="Times New Roman"/>
                <w:color w:val="000000" w:themeColor="text1"/>
                <w:sz w:val="24"/>
                <w:szCs w:val="24"/>
              </w:rPr>
              <w:br/>
            </w:r>
            <w:r w:rsidRPr="00A615F2">
              <w:rPr>
                <w:rFonts w:ascii="Times New Roman" w:hAnsi="Times New Roman" w:cs="Times New Roman"/>
                <w:color w:val="000000" w:themeColor="text1"/>
                <w:sz w:val="24"/>
                <w:szCs w:val="24"/>
              </w:rPr>
              <w:t>«Москва-Сити».</w:t>
            </w:r>
          </w:p>
        </w:tc>
      </w:tr>
      <w:tr w:rsidR="00D13B2E" w:rsidRPr="00303B27" w:rsidTr="00853598">
        <w:tc>
          <w:tcPr>
            <w:tcW w:w="4219" w:type="dxa"/>
          </w:tcPr>
          <w:p w:rsidR="00D13B2E" w:rsidRPr="004F7D6F" w:rsidRDefault="00D13B2E" w:rsidP="00DD57A5">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D13B2E" w:rsidRPr="00340688" w:rsidRDefault="00D13B2E" w:rsidP="00DD57A5">
            <w:pPr>
              <w:shd w:val="clear" w:color="auto" w:fill="FFFFFF"/>
              <w:tabs>
                <w:tab w:val="left" w:pos="816"/>
              </w:tabs>
              <w:jc w:val="both"/>
              <w:rPr>
                <w:rFonts w:ascii="Times New Roman" w:hAnsi="Times New Roman" w:cs="Times New Roman"/>
                <w:color w:val="000000" w:themeColor="text1"/>
                <w:sz w:val="24"/>
                <w:szCs w:val="24"/>
              </w:rPr>
            </w:pPr>
            <w:r w:rsidRPr="004F7D6F">
              <w:rPr>
                <w:rFonts w:ascii="Times New Roman" w:hAnsi="Times New Roman" w:cs="Times New Roman"/>
                <w:color w:val="000000" w:themeColor="text1"/>
                <w:sz w:val="24"/>
                <w:szCs w:val="24"/>
              </w:rPr>
              <w:t xml:space="preserve">Оплата производится Заказчиком по счету, выставленному Исполнителем, при наличии акта </w:t>
            </w:r>
            <w:r w:rsidRPr="004F7D6F">
              <w:rPr>
                <w:rFonts w:ascii="Times New Roman" w:hAnsi="Times New Roman" w:cs="Times New Roman"/>
                <w:color w:val="000000" w:themeColor="text1"/>
                <w:sz w:val="24"/>
                <w:szCs w:val="24"/>
              </w:rPr>
              <w:lastRenderedPageBreak/>
              <w:t>выполненных работ, подписанного Сторонами и  по указанным в счете реквизитам.</w:t>
            </w:r>
          </w:p>
        </w:tc>
      </w:tr>
      <w:tr w:rsidR="00D13B2E" w:rsidRPr="00303B27" w:rsidTr="00853598">
        <w:tc>
          <w:tcPr>
            <w:tcW w:w="4219" w:type="dxa"/>
          </w:tcPr>
          <w:p w:rsidR="00D13B2E" w:rsidRPr="004F7D6F" w:rsidRDefault="00D13B2E" w:rsidP="00DD57A5">
            <w:pPr>
              <w:rPr>
                <w:rFonts w:ascii="Times New Roman" w:eastAsia="Times New Roman" w:hAnsi="Times New Roman" w:cs="Times New Roman"/>
                <w:b/>
                <w:color w:val="000000" w:themeColor="text1"/>
                <w:sz w:val="24"/>
                <w:szCs w:val="24"/>
              </w:rPr>
            </w:pPr>
            <w:r w:rsidRPr="00DE6594">
              <w:rPr>
                <w:rFonts w:ascii="Times New Roman" w:eastAsia="Times New Roman" w:hAnsi="Times New Roman" w:cs="Times New Roman"/>
                <w:b/>
                <w:color w:val="000000" w:themeColor="text1"/>
                <w:sz w:val="24"/>
                <w:szCs w:val="24"/>
              </w:rPr>
              <w:lastRenderedPageBreak/>
              <w:t>Срок оказания услуг</w:t>
            </w:r>
          </w:p>
        </w:tc>
        <w:tc>
          <w:tcPr>
            <w:tcW w:w="5351" w:type="dxa"/>
          </w:tcPr>
          <w:p w:rsidR="00D13B2E" w:rsidRPr="00033DD4" w:rsidRDefault="00D13B2E" w:rsidP="00DD57A5">
            <w:pPr>
              <w:jc w:val="both"/>
              <w:rPr>
                <w:rFonts w:ascii="Times New Roman" w:eastAsia="Times New Roman" w:hAnsi="Times New Roman" w:cs="Times New Roman"/>
                <w:bCs/>
                <w:color w:val="000000" w:themeColor="text1"/>
                <w:sz w:val="24"/>
                <w:szCs w:val="24"/>
              </w:rPr>
            </w:pPr>
            <w:r w:rsidRPr="004F7D6F">
              <w:rPr>
                <w:rFonts w:ascii="Times New Roman" w:eastAsia="Times New Roman" w:hAnsi="Times New Roman" w:cs="Times New Roman"/>
                <w:bCs/>
                <w:color w:val="000000" w:themeColor="text1"/>
                <w:sz w:val="24"/>
                <w:szCs w:val="24"/>
              </w:rPr>
              <w:t>До полного исчерпания средств по Договору.</w:t>
            </w:r>
          </w:p>
        </w:tc>
      </w:tr>
      <w:tr w:rsidR="00D13B2E" w:rsidRPr="00303B27" w:rsidTr="00853598">
        <w:tc>
          <w:tcPr>
            <w:tcW w:w="4219" w:type="dxa"/>
          </w:tcPr>
          <w:p w:rsidR="00D13B2E" w:rsidRPr="004F7D6F" w:rsidRDefault="00D13B2E" w:rsidP="00DD57A5">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D13B2E" w:rsidRPr="004F7D6F" w:rsidRDefault="00D13B2E" w:rsidP="00DD57A5">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BD280E" w:rsidRPr="00303B27" w:rsidRDefault="00BD280E" w:rsidP="00BD280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До окончания указанного в извещении о проведении запроса котировок срока подачи котировочных заявок 16:00 (мск) </w:t>
      </w:r>
      <w:r w:rsidR="00D13B2E">
        <w:rPr>
          <w:rFonts w:ascii="Times New Roman" w:eastAsia="Times New Roman" w:hAnsi="Times New Roman" w:cs="Times New Roman"/>
          <w:sz w:val="24"/>
          <w:szCs w:val="24"/>
        </w:rPr>
        <w:t xml:space="preserve">18 марта </w:t>
      </w:r>
      <w:r w:rsidR="00D13B2E" w:rsidRPr="003B76A1">
        <w:rPr>
          <w:rFonts w:ascii="Times New Roman" w:eastAsia="Times New Roman" w:hAnsi="Times New Roman" w:cs="Times New Roman"/>
          <w:sz w:val="24"/>
          <w:szCs w:val="24"/>
        </w:rPr>
        <w:t>201</w:t>
      </w:r>
      <w:r w:rsidR="00D13B2E">
        <w:rPr>
          <w:rFonts w:ascii="Times New Roman" w:eastAsia="Times New Roman" w:hAnsi="Times New Roman" w:cs="Times New Roman"/>
          <w:sz w:val="24"/>
          <w:szCs w:val="24"/>
        </w:rPr>
        <w:t>4</w:t>
      </w:r>
      <w:r w:rsidR="00D13B2E" w:rsidRPr="003B76A1">
        <w:rPr>
          <w:rFonts w:ascii="Times New Roman" w:eastAsia="Times New Roman" w:hAnsi="Times New Roman" w:cs="Times New Roman"/>
          <w:sz w:val="24"/>
          <w:szCs w:val="24"/>
        </w:rPr>
        <w:t xml:space="preserve"> года поступил</w:t>
      </w:r>
      <w:r w:rsidR="00D13B2E">
        <w:rPr>
          <w:rFonts w:ascii="Times New Roman" w:eastAsia="Times New Roman" w:hAnsi="Times New Roman" w:cs="Times New Roman"/>
          <w:sz w:val="24"/>
          <w:szCs w:val="24"/>
        </w:rPr>
        <w:t>о</w:t>
      </w:r>
      <w:r w:rsidR="00D13B2E" w:rsidRPr="003B76A1">
        <w:rPr>
          <w:rFonts w:ascii="Times New Roman" w:eastAsia="Times New Roman" w:hAnsi="Times New Roman" w:cs="Times New Roman"/>
          <w:sz w:val="24"/>
          <w:szCs w:val="24"/>
        </w:rPr>
        <w:t xml:space="preserve"> </w:t>
      </w:r>
      <w:r w:rsidR="00D13B2E">
        <w:rPr>
          <w:rFonts w:ascii="Times New Roman" w:eastAsia="Times New Roman" w:hAnsi="Times New Roman" w:cs="Times New Roman"/>
          <w:sz w:val="24"/>
          <w:szCs w:val="24"/>
        </w:rPr>
        <w:t>2</w:t>
      </w:r>
      <w:r w:rsidR="00D13B2E" w:rsidRPr="003B76A1">
        <w:rPr>
          <w:rFonts w:ascii="Times New Roman" w:eastAsia="Times New Roman" w:hAnsi="Times New Roman" w:cs="Times New Roman"/>
          <w:sz w:val="24"/>
          <w:szCs w:val="24"/>
        </w:rPr>
        <w:t xml:space="preserve"> (</w:t>
      </w:r>
      <w:r w:rsidR="00D13B2E">
        <w:rPr>
          <w:rFonts w:ascii="Times New Roman" w:eastAsia="Times New Roman" w:hAnsi="Times New Roman" w:cs="Times New Roman"/>
          <w:sz w:val="24"/>
          <w:szCs w:val="24"/>
        </w:rPr>
        <w:t>Две</w:t>
      </w:r>
      <w:r w:rsidR="00D13B2E" w:rsidRPr="003B76A1">
        <w:rPr>
          <w:rFonts w:ascii="Times New Roman" w:eastAsia="Times New Roman" w:hAnsi="Times New Roman" w:cs="Times New Roman"/>
          <w:sz w:val="24"/>
          <w:szCs w:val="24"/>
        </w:rPr>
        <w:t>) котировочн</w:t>
      </w:r>
      <w:r w:rsidR="00D13B2E">
        <w:rPr>
          <w:rFonts w:ascii="Times New Roman" w:eastAsia="Times New Roman" w:hAnsi="Times New Roman" w:cs="Times New Roman"/>
          <w:sz w:val="24"/>
          <w:szCs w:val="24"/>
        </w:rPr>
        <w:t>ые заявки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 xml:space="preserve">в 16:30 (мск) </w:t>
      </w:r>
      <w:r w:rsidR="00D13B2E">
        <w:rPr>
          <w:rFonts w:ascii="Times New Roman" w:eastAsia="Times New Roman" w:hAnsi="Times New Roman" w:cs="Times New Roman"/>
          <w:color w:val="000000" w:themeColor="text1"/>
          <w:sz w:val="24"/>
          <w:szCs w:val="24"/>
        </w:rPr>
        <w:t>18</w:t>
      </w:r>
      <w:r w:rsidRPr="00303B27">
        <w:rPr>
          <w:rFonts w:ascii="Times New Roman" w:eastAsia="Times New Roman" w:hAnsi="Times New Roman" w:cs="Times New Roman"/>
          <w:color w:val="000000" w:themeColor="text1"/>
          <w:sz w:val="24"/>
          <w:szCs w:val="24"/>
        </w:rPr>
        <w:t xml:space="preserve"> </w:t>
      </w:r>
      <w:r w:rsidR="00D13B2E">
        <w:rPr>
          <w:rFonts w:ascii="Times New Roman" w:eastAsia="Times New Roman" w:hAnsi="Times New Roman" w:cs="Times New Roman"/>
          <w:bCs/>
          <w:color w:val="000000" w:themeColor="text1"/>
          <w:sz w:val="24"/>
          <w:szCs w:val="24"/>
        </w:rPr>
        <w:t>марта</w:t>
      </w:r>
      <w:r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color w:val="000000" w:themeColor="text1"/>
          <w:sz w:val="24"/>
          <w:szCs w:val="24"/>
        </w:rPr>
        <w:t>2014 года.</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рассмотрения и оценки котировочных заявок </w:t>
      </w:r>
      <w:r w:rsidR="00303B27" w:rsidRPr="00303B27">
        <w:rPr>
          <w:rFonts w:ascii="Times New Roman" w:eastAsia="Times New Roman" w:hAnsi="Times New Roman" w:cs="Times New Roman"/>
          <w:color w:val="000000" w:themeColor="text1"/>
          <w:sz w:val="24"/>
          <w:szCs w:val="24"/>
        </w:rPr>
        <w:t>состоялась</w:t>
      </w:r>
      <w:r w:rsidRPr="00303B27">
        <w:rPr>
          <w:rFonts w:ascii="Times New Roman" w:eastAsia="Times New Roman" w:hAnsi="Times New Roman" w:cs="Times New Roman"/>
          <w:color w:val="000000" w:themeColor="text1"/>
          <w:sz w:val="24"/>
          <w:szCs w:val="24"/>
        </w:rPr>
        <w:t xml:space="preserve"> в </w:t>
      </w:r>
      <w:r w:rsidR="00D13B2E">
        <w:rPr>
          <w:rFonts w:ascii="Times New Roman" w:eastAsia="Times New Roman" w:hAnsi="Times New Roman" w:cs="Times New Roman"/>
          <w:bCs/>
          <w:color w:val="000000" w:themeColor="text1"/>
          <w:sz w:val="24"/>
          <w:szCs w:val="24"/>
        </w:rPr>
        <w:t>17</w:t>
      </w:r>
      <w:r w:rsidRPr="00303B27">
        <w:rPr>
          <w:rFonts w:ascii="Times New Roman" w:eastAsia="Times New Roman" w:hAnsi="Times New Roman" w:cs="Times New Roman"/>
          <w:bCs/>
          <w:color w:val="000000" w:themeColor="text1"/>
          <w:sz w:val="24"/>
          <w:szCs w:val="24"/>
        </w:rPr>
        <w:t>:</w:t>
      </w:r>
      <w:r w:rsidR="00D13B2E">
        <w:rPr>
          <w:rFonts w:ascii="Times New Roman" w:eastAsia="Times New Roman" w:hAnsi="Times New Roman" w:cs="Times New Roman"/>
          <w:bCs/>
          <w:color w:val="000000" w:themeColor="text1"/>
          <w:sz w:val="24"/>
          <w:szCs w:val="24"/>
        </w:rPr>
        <w:t>00</w:t>
      </w:r>
      <w:r w:rsidRPr="00303B27">
        <w:rPr>
          <w:rFonts w:ascii="Times New Roman" w:eastAsia="Times New Roman" w:hAnsi="Times New Roman" w:cs="Times New Roman"/>
          <w:bCs/>
          <w:color w:val="000000" w:themeColor="text1"/>
          <w:sz w:val="24"/>
          <w:szCs w:val="24"/>
        </w:rPr>
        <w:t xml:space="preserve"> (мск) </w:t>
      </w:r>
      <w:r w:rsidR="00303B27" w:rsidRPr="00303B27">
        <w:rPr>
          <w:rFonts w:ascii="Times New Roman" w:eastAsia="Times New Roman" w:hAnsi="Times New Roman" w:cs="Times New Roman"/>
          <w:bCs/>
          <w:color w:val="000000" w:themeColor="text1"/>
          <w:sz w:val="24"/>
          <w:szCs w:val="24"/>
        </w:rPr>
        <w:br/>
      </w:r>
      <w:r w:rsidR="00D13B2E">
        <w:rPr>
          <w:rFonts w:ascii="Times New Roman" w:eastAsia="Times New Roman" w:hAnsi="Times New Roman" w:cs="Times New Roman"/>
          <w:bCs/>
          <w:color w:val="000000" w:themeColor="text1"/>
          <w:sz w:val="24"/>
          <w:szCs w:val="24"/>
        </w:rPr>
        <w:t>20</w:t>
      </w:r>
      <w:r w:rsidRPr="00303B27">
        <w:rPr>
          <w:rFonts w:ascii="Times New Roman" w:eastAsia="Times New Roman" w:hAnsi="Times New Roman" w:cs="Times New Roman"/>
          <w:bCs/>
          <w:color w:val="000000" w:themeColor="text1"/>
          <w:sz w:val="24"/>
          <w:szCs w:val="24"/>
        </w:rPr>
        <w:t xml:space="preserve"> </w:t>
      </w:r>
      <w:r w:rsidR="00D13B2E">
        <w:rPr>
          <w:rFonts w:ascii="Times New Roman" w:eastAsia="Times New Roman" w:hAnsi="Times New Roman" w:cs="Times New Roman"/>
          <w:bCs/>
          <w:color w:val="000000" w:themeColor="text1"/>
          <w:sz w:val="24"/>
          <w:szCs w:val="24"/>
        </w:rPr>
        <w:t>марта</w:t>
      </w:r>
      <w:r w:rsidRPr="00303B27">
        <w:rPr>
          <w:rFonts w:ascii="Times New Roman" w:eastAsia="Times New Roman" w:hAnsi="Times New Roman" w:cs="Times New Roman"/>
          <w:bCs/>
          <w:color w:val="000000" w:themeColor="text1"/>
          <w:sz w:val="24"/>
          <w:szCs w:val="24"/>
        </w:rPr>
        <w:t xml:space="preserve"> 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набережная, д.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Pr="00303B27" w:rsidRDefault="000705F3" w:rsidP="007F614B">
      <w:pPr>
        <w:pStyle w:val="a5"/>
        <w:numPr>
          <w:ilvl w:val="0"/>
          <w:numId w:val="1"/>
        </w:numPr>
        <w:tabs>
          <w:tab w:val="left" w:pos="567"/>
        </w:tabs>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w:t>
      </w:r>
      <w:r w:rsidR="00D82E89" w:rsidRPr="00303B27">
        <w:rPr>
          <w:rFonts w:ascii="Times New Roman" w:eastAsia="Times New Roman" w:hAnsi="Times New Roman" w:cs="Times New Roman"/>
          <w:color w:val="000000" w:themeColor="text1"/>
          <w:sz w:val="24"/>
          <w:szCs w:val="24"/>
        </w:rPr>
        <w:t>ах</w:t>
      </w:r>
      <w:r w:rsidRPr="00303B27">
        <w:rPr>
          <w:rFonts w:ascii="Times New Roman" w:eastAsia="Times New Roman" w:hAnsi="Times New Roman" w:cs="Times New Roman"/>
          <w:color w:val="000000" w:themeColor="text1"/>
          <w:sz w:val="24"/>
          <w:szCs w:val="24"/>
        </w:rPr>
        <w:t xml:space="preserve"> закупки, подавш</w:t>
      </w:r>
      <w:r w:rsidR="00D82E89" w:rsidRPr="00303B27">
        <w:rPr>
          <w:rFonts w:ascii="Times New Roman" w:eastAsia="Times New Roman" w:hAnsi="Times New Roman" w:cs="Times New Roman"/>
          <w:color w:val="000000" w:themeColor="text1"/>
          <w:sz w:val="24"/>
          <w:szCs w:val="24"/>
        </w:rPr>
        <w:t>их</w:t>
      </w:r>
      <w:r w:rsidRPr="00303B27">
        <w:rPr>
          <w:rFonts w:ascii="Times New Roman" w:eastAsia="Times New Roman" w:hAnsi="Times New Roman" w:cs="Times New Roman"/>
          <w:color w:val="000000" w:themeColor="text1"/>
          <w:sz w:val="24"/>
          <w:szCs w:val="24"/>
        </w:rPr>
        <w:t xml:space="preserve"> котировочн</w:t>
      </w:r>
      <w:r w:rsidR="00D82E89" w:rsidRPr="00303B27">
        <w:rPr>
          <w:rFonts w:ascii="Times New Roman" w:eastAsia="Times New Roman" w:hAnsi="Times New Roman" w:cs="Times New Roman"/>
          <w:color w:val="000000" w:themeColor="text1"/>
          <w:sz w:val="24"/>
          <w:szCs w:val="24"/>
        </w:rPr>
        <w:t>ые</w:t>
      </w:r>
      <w:r w:rsidRPr="00303B27">
        <w:rPr>
          <w:rFonts w:ascii="Times New Roman" w:eastAsia="Times New Roman" w:hAnsi="Times New Roman" w:cs="Times New Roman"/>
          <w:color w:val="000000" w:themeColor="text1"/>
          <w:sz w:val="24"/>
          <w:szCs w:val="24"/>
        </w:rPr>
        <w:t xml:space="preserve"> заявк</w:t>
      </w:r>
      <w:r w:rsidR="00D82E89" w:rsidRPr="00303B27">
        <w:rPr>
          <w:rFonts w:ascii="Times New Roman" w:eastAsia="Times New Roman" w:hAnsi="Times New Roman" w:cs="Times New Roman"/>
          <w:color w:val="000000" w:themeColor="text1"/>
          <w:sz w:val="24"/>
          <w:szCs w:val="24"/>
        </w:rPr>
        <w:t>и</w:t>
      </w:r>
      <w:r w:rsidRPr="00303B27">
        <w:rPr>
          <w:rFonts w:ascii="Times New Roman" w:eastAsia="Times New Roman" w:hAnsi="Times New Roman" w:cs="Times New Roman"/>
          <w:color w:val="000000" w:themeColor="text1"/>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303B27" w:rsidRPr="00303B27"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Регистрационный номер заявки участника 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51457E"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Юридический/почтовый адреса</w:t>
            </w:r>
            <w:r w:rsidR="000705F3" w:rsidRPr="00303B27">
              <w:rPr>
                <w:rFonts w:ascii="Times New Roman" w:eastAsia="Times New Roman" w:hAnsi="Times New Roman" w:cs="Times New Roman"/>
                <w:b/>
                <w:color w:val="000000" w:themeColor="text1"/>
                <w:sz w:val="24"/>
                <w:szCs w:val="24"/>
              </w:rPr>
              <w:t xml:space="preserve"> участника закупки</w:t>
            </w:r>
          </w:p>
        </w:tc>
      </w:tr>
      <w:tr w:rsidR="0024005A"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4005A" w:rsidRPr="00CF54AB" w:rsidRDefault="0024005A" w:rsidP="00DD57A5">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131</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марта</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t>14:2</w:t>
            </w:r>
            <w:r>
              <w:rPr>
                <w:rFonts w:ascii="Times New Roman" w:eastAsia="Times New Roman" w:hAnsi="Times New Roman" w:cs="Times New Roman"/>
                <w:color w:val="000000" w:themeColor="text1"/>
                <w:sz w:val="24"/>
                <w:szCs w:val="24"/>
              </w:rPr>
              <w:t>5</w:t>
            </w:r>
            <w:r w:rsidRPr="00CF54AB">
              <w:rPr>
                <w:rFonts w:ascii="Times New Roman" w:eastAsia="Times New Roman" w:hAnsi="Times New Roman" w:cs="Times New Roman"/>
                <w:color w:val="000000" w:themeColor="text1"/>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24005A" w:rsidRPr="00CF54AB" w:rsidRDefault="0024005A" w:rsidP="00DD57A5">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«Эко Тех-М»</w:t>
            </w:r>
          </w:p>
          <w:p w:rsidR="0024005A" w:rsidRPr="00CF54AB" w:rsidRDefault="0024005A" w:rsidP="00DD57A5">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(ИНН 5047068476)</w:t>
            </w:r>
          </w:p>
        </w:tc>
        <w:tc>
          <w:tcPr>
            <w:tcW w:w="4395" w:type="dxa"/>
            <w:tcBorders>
              <w:top w:val="outset" w:sz="6" w:space="0" w:color="000000"/>
              <w:left w:val="outset" w:sz="6" w:space="0" w:color="000000"/>
              <w:bottom w:val="outset" w:sz="6" w:space="0" w:color="000000"/>
              <w:right w:val="outset" w:sz="6" w:space="0" w:color="000000"/>
            </w:tcBorders>
            <w:vAlign w:val="center"/>
          </w:tcPr>
          <w:p w:rsidR="0024005A" w:rsidRPr="00CF54AB" w:rsidRDefault="0024005A" w:rsidP="00DD57A5">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 Почтовый адрес:</w:t>
            </w:r>
          </w:p>
          <w:p w:rsidR="0024005A" w:rsidRDefault="0024005A" w:rsidP="00DD57A5">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123317, г. Москва, Пресненская наб</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24005A" w:rsidRDefault="0024005A" w:rsidP="00DD57A5">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д. 8, стр. 1</w:t>
            </w:r>
          </w:p>
          <w:p w:rsidR="0024005A" w:rsidRPr="00CF54AB" w:rsidRDefault="0024005A" w:rsidP="00DD57A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8-495-644-29-29</w:t>
            </w:r>
          </w:p>
        </w:tc>
      </w:tr>
      <w:tr w:rsidR="0024005A"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4005A" w:rsidRPr="00ED252E" w:rsidRDefault="0024005A" w:rsidP="00DD57A5">
            <w:pPr>
              <w:spacing w:after="0" w:line="240" w:lineRule="auto"/>
              <w:jc w:val="center"/>
              <w:rPr>
                <w:rFonts w:ascii="Times New Roman" w:eastAsia="Times New Roman" w:hAnsi="Times New Roman" w:cs="Times New Roman"/>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134</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18</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марта</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:20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24005A" w:rsidRPr="00CF54AB" w:rsidRDefault="0024005A" w:rsidP="00DD57A5">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r>
              <w:rPr>
                <w:rFonts w:ascii="Times New Roman" w:eastAsia="Times New Roman" w:hAnsi="Times New Roman" w:cs="Times New Roman"/>
                <w:b/>
                <w:color w:val="000000" w:themeColor="text1"/>
                <w:sz w:val="24"/>
                <w:szCs w:val="24"/>
              </w:rPr>
              <w:t>Автомойка-Чисто</w:t>
            </w:r>
            <w:r w:rsidRPr="00CF54AB">
              <w:rPr>
                <w:rFonts w:ascii="Times New Roman" w:eastAsia="Times New Roman" w:hAnsi="Times New Roman" w:cs="Times New Roman"/>
                <w:b/>
                <w:color w:val="000000" w:themeColor="text1"/>
                <w:sz w:val="24"/>
                <w:szCs w:val="24"/>
              </w:rPr>
              <w:t>»</w:t>
            </w:r>
          </w:p>
          <w:p w:rsidR="0024005A" w:rsidRPr="00CF54AB" w:rsidRDefault="0024005A" w:rsidP="00DD57A5">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7704782269</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24005A" w:rsidRDefault="0024005A" w:rsidP="00DD57A5">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w:t>
            </w:r>
          </w:p>
          <w:p w:rsidR="0024005A" w:rsidRDefault="0024005A" w:rsidP="00DD57A5">
            <w:pPr>
              <w:spacing w:after="0" w:line="240" w:lineRule="auto"/>
              <w:rPr>
                <w:rFonts w:ascii="Times New Roman" w:eastAsia="Times New Roman" w:hAnsi="Times New Roman" w:cs="Times New Roman"/>
                <w:color w:val="000000" w:themeColor="text1"/>
                <w:sz w:val="24"/>
                <w:szCs w:val="24"/>
              </w:rPr>
            </w:pPr>
            <w:r w:rsidRPr="00622A20">
              <w:rPr>
                <w:rFonts w:ascii="Times New Roman" w:eastAsia="Times New Roman" w:hAnsi="Times New Roman" w:cs="Times New Roman"/>
                <w:color w:val="000000" w:themeColor="text1"/>
                <w:sz w:val="24"/>
                <w:szCs w:val="24"/>
              </w:rPr>
              <w:t>119435,</w:t>
            </w:r>
            <w:r>
              <w:rPr>
                <w:rFonts w:ascii="Times New Roman" w:eastAsia="Times New Roman" w:hAnsi="Times New Roman" w:cs="Times New Roman"/>
                <w:color w:val="000000" w:themeColor="text1"/>
                <w:sz w:val="24"/>
                <w:szCs w:val="24"/>
              </w:rPr>
              <w:t xml:space="preserve"> г. Москва</w:t>
            </w:r>
            <w:r w:rsidRPr="00622A2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ул. М. Пироговская</w:t>
            </w:r>
            <w:r w:rsidRPr="00622A2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t xml:space="preserve">д. </w:t>
            </w:r>
            <w:r w:rsidRPr="00622A20">
              <w:rPr>
                <w:rFonts w:ascii="Times New Roman" w:eastAsia="Times New Roman" w:hAnsi="Times New Roman" w:cs="Times New Roman"/>
                <w:color w:val="000000" w:themeColor="text1"/>
                <w:sz w:val="24"/>
                <w:szCs w:val="24"/>
              </w:rPr>
              <w:t>25, пом</w:t>
            </w:r>
            <w:r>
              <w:rPr>
                <w:rFonts w:ascii="Times New Roman" w:eastAsia="Times New Roman" w:hAnsi="Times New Roman" w:cs="Times New Roman"/>
                <w:color w:val="000000" w:themeColor="text1"/>
                <w:sz w:val="24"/>
                <w:szCs w:val="24"/>
              </w:rPr>
              <w:t>.</w:t>
            </w:r>
            <w:r w:rsidRPr="00622A20">
              <w:rPr>
                <w:rFonts w:ascii="Times New Roman" w:eastAsia="Times New Roman" w:hAnsi="Times New Roman" w:cs="Times New Roman"/>
                <w:color w:val="000000" w:themeColor="text1"/>
                <w:sz w:val="24"/>
                <w:szCs w:val="24"/>
              </w:rPr>
              <w:t xml:space="preserve"> I</w:t>
            </w:r>
          </w:p>
          <w:p w:rsidR="0024005A" w:rsidRPr="00CF54AB" w:rsidRDefault="0024005A" w:rsidP="00DD57A5">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Почтовый адрес:</w:t>
            </w:r>
          </w:p>
          <w:p w:rsidR="0024005A" w:rsidRDefault="0024005A" w:rsidP="00DD57A5">
            <w:pPr>
              <w:spacing w:after="0" w:line="240" w:lineRule="auto"/>
              <w:rPr>
                <w:rFonts w:ascii="Times New Roman" w:eastAsia="Times New Roman" w:hAnsi="Times New Roman" w:cs="Times New Roman"/>
                <w:color w:val="000000" w:themeColor="text1"/>
                <w:sz w:val="24"/>
                <w:szCs w:val="24"/>
              </w:rPr>
            </w:pPr>
            <w:r w:rsidRPr="00622A20">
              <w:rPr>
                <w:rFonts w:ascii="Times New Roman" w:eastAsia="Times New Roman" w:hAnsi="Times New Roman" w:cs="Times New Roman"/>
                <w:color w:val="000000" w:themeColor="text1"/>
                <w:sz w:val="24"/>
                <w:szCs w:val="24"/>
              </w:rPr>
              <w:t>123317</w:t>
            </w:r>
            <w:r>
              <w:rPr>
                <w:rFonts w:ascii="Times New Roman" w:eastAsia="Times New Roman" w:hAnsi="Times New Roman" w:cs="Times New Roman"/>
                <w:color w:val="000000" w:themeColor="text1"/>
                <w:sz w:val="24"/>
                <w:szCs w:val="24"/>
              </w:rPr>
              <w:t>, г. Москва, ул. Тестовская, д.10;</w:t>
            </w:r>
          </w:p>
          <w:p w:rsidR="0024005A" w:rsidRDefault="0024005A" w:rsidP="00DD57A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115162, г. Москва, ул. Мытная, д. 27, </w:t>
            </w:r>
            <w:r>
              <w:rPr>
                <w:rFonts w:ascii="Times New Roman" w:eastAsia="Times New Roman" w:hAnsi="Times New Roman" w:cs="Times New Roman"/>
                <w:color w:val="000000" w:themeColor="text1"/>
                <w:sz w:val="24"/>
                <w:szCs w:val="24"/>
              </w:rPr>
              <w:br/>
              <w:t>оф. 1</w:t>
            </w:r>
          </w:p>
          <w:p w:rsidR="0024005A" w:rsidRPr="00CF54AB" w:rsidRDefault="0024005A" w:rsidP="00DD57A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8-499-270-54-72</w:t>
            </w:r>
          </w:p>
        </w:tc>
      </w:tr>
    </w:tbl>
    <w:p w:rsidR="001767FA" w:rsidRPr="00303B27" w:rsidRDefault="001767FA" w:rsidP="001767FA">
      <w:pPr>
        <w:pStyle w:val="a5"/>
        <w:spacing w:after="0" w:line="240" w:lineRule="auto"/>
        <w:ind w:left="0"/>
        <w:jc w:val="both"/>
        <w:rPr>
          <w:rFonts w:ascii="Times New Roman" w:hAnsi="Times New Roman" w:cs="Times New Roman"/>
          <w:bCs/>
          <w:color w:val="FF0000"/>
          <w:sz w:val="24"/>
          <w:szCs w:val="24"/>
        </w:rPr>
      </w:pPr>
    </w:p>
    <w:p w:rsidR="00EC09CC" w:rsidRPr="008A691F" w:rsidRDefault="00EC09CC" w:rsidP="007F614B">
      <w:pPr>
        <w:numPr>
          <w:ilvl w:val="0"/>
          <w:numId w:val="1"/>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sidR="0024005A">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sidR="0024005A">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от </w:t>
      </w:r>
      <w:r w:rsidR="0024005A">
        <w:rPr>
          <w:rFonts w:ascii="Times New Roman" w:eastAsia="Times New Roman" w:hAnsi="Times New Roman" w:cs="Times New Roman"/>
          <w:color w:val="000000" w:themeColor="text1"/>
          <w:sz w:val="24"/>
          <w:szCs w:val="24"/>
        </w:rPr>
        <w:t>06</w:t>
      </w:r>
      <w:r w:rsidR="0024005A" w:rsidRPr="00045B65">
        <w:rPr>
          <w:rFonts w:ascii="Times New Roman" w:eastAsia="Times New Roman" w:hAnsi="Times New Roman" w:cs="Times New Roman"/>
          <w:color w:val="000000" w:themeColor="text1"/>
          <w:sz w:val="24"/>
          <w:szCs w:val="24"/>
        </w:rPr>
        <w:t xml:space="preserve"> </w:t>
      </w:r>
      <w:r w:rsidR="0024005A">
        <w:rPr>
          <w:rFonts w:ascii="Times New Roman" w:eastAsia="Times New Roman" w:hAnsi="Times New Roman" w:cs="Times New Roman"/>
          <w:color w:val="000000" w:themeColor="text1"/>
          <w:sz w:val="24"/>
          <w:szCs w:val="24"/>
        </w:rPr>
        <w:t>марта</w:t>
      </w:r>
      <w:r w:rsidR="0024005A" w:rsidRPr="00045B65">
        <w:rPr>
          <w:rFonts w:ascii="Times New Roman" w:eastAsia="Times New Roman" w:hAnsi="Times New Roman" w:cs="Times New Roman"/>
          <w:color w:val="000000" w:themeColor="text1"/>
          <w:sz w:val="24"/>
          <w:szCs w:val="24"/>
        </w:rPr>
        <w:t xml:space="preserve"> 2014 года </w:t>
      </w:r>
      <w:r w:rsidR="0024005A" w:rsidRPr="00045B65">
        <w:rPr>
          <w:rFonts w:ascii="Times New Roman" w:eastAsia="Times New Roman" w:hAnsi="Times New Roman" w:cs="Times New Roman"/>
          <w:sz w:val="24"/>
          <w:szCs w:val="24"/>
        </w:rPr>
        <w:t xml:space="preserve">№ </w:t>
      </w:r>
      <w:r w:rsidR="0024005A" w:rsidRPr="00045B65">
        <w:rPr>
          <w:rFonts w:ascii="Times New Roman" w:eastAsia="Times New Roman" w:hAnsi="Times New Roman" w:cs="Times New Roman"/>
          <w:color w:val="000000" w:themeColor="text1"/>
          <w:sz w:val="24"/>
          <w:szCs w:val="24"/>
        </w:rPr>
        <w:t>ЗК-</w:t>
      </w:r>
      <w:r w:rsidR="0024005A">
        <w:rPr>
          <w:rFonts w:ascii="Times New Roman" w:eastAsia="Times New Roman" w:hAnsi="Times New Roman" w:cs="Times New Roman"/>
          <w:color w:val="000000" w:themeColor="text1"/>
          <w:sz w:val="24"/>
          <w:szCs w:val="24"/>
        </w:rPr>
        <w:t>АХО</w:t>
      </w:r>
      <w:r w:rsidR="0024005A" w:rsidRPr="00045B65">
        <w:rPr>
          <w:rFonts w:ascii="Times New Roman" w:eastAsia="Times New Roman" w:hAnsi="Times New Roman" w:cs="Times New Roman"/>
          <w:color w:val="000000" w:themeColor="text1"/>
          <w:sz w:val="24"/>
          <w:szCs w:val="24"/>
        </w:rPr>
        <w:t>-1</w:t>
      </w:r>
      <w:r w:rsidR="0024005A">
        <w:rPr>
          <w:rFonts w:ascii="Times New Roman" w:eastAsia="Times New Roman" w:hAnsi="Times New Roman" w:cs="Times New Roman"/>
          <w:color w:val="000000" w:themeColor="text1"/>
          <w:sz w:val="24"/>
          <w:szCs w:val="24"/>
        </w:rPr>
        <w:t>56П</w:t>
      </w:r>
      <w:r w:rsidRPr="008A691F">
        <w:rPr>
          <w:rFonts w:ascii="Times New Roman" w:eastAsia="Times New Roman" w:hAnsi="Times New Roman" w:cs="Times New Roman"/>
          <w:color w:val="000000" w:themeColor="text1"/>
          <w:sz w:val="24"/>
          <w:szCs w:val="24"/>
        </w:rPr>
        <w:t>):</w:t>
      </w:r>
    </w:p>
    <w:p w:rsidR="00EC09CC" w:rsidRPr="008A691F" w:rsidRDefault="00EC09CC" w:rsidP="007F614B">
      <w:pPr>
        <w:pStyle w:val="a5"/>
        <w:tabs>
          <w:tab w:val="left" w:pos="567"/>
        </w:tabs>
        <w:spacing w:after="0" w:line="240" w:lineRule="auto"/>
        <w:ind w:left="0"/>
        <w:jc w:val="both"/>
        <w:rPr>
          <w:rFonts w:ascii="Times New Roman" w:hAnsi="Times New Roman" w:cs="Times New Roman"/>
          <w:bCs/>
          <w:color w:val="000000" w:themeColor="text1"/>
          <w:sz w:val="24"/>
          <w:szCs w:val="24"/>
        </w:rPr>
      </w:pPr>
    </w:p>
    <w:p w:rsidR="00C92503" w:rsidRPr="0024005A" w:rsidRDefault="00C92503" w:rsidP="0024005A">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24005A">
        <w:rPr>
          <w:rFonts w:ascii="Times New Roman" w:eastAsia="Times New Roman" w:hAnsi="Times New Roman" w:cs="Times New Roman"/>
          <w:color w:val="000000" w:themeColor="text1"/>
          <w:sz w:val="24"/>
          <w:szCs w:val="24"/>
        </w:rPr>
        <w:t xml:space="preserve">Участник закупки </w:t>
      </w:r>
      <w:r w:rsidR="0024005A" w:rsidRPr="0024005A">
        <w:rPr>
          <w:rFonts w:ascii="Times New Roman" w:eastAsia="Times New Roman" w:hAnsi="Times New Roman" w:cs="Times New Roman"/>
          <w:b/>
          <w:color w:val="000000" w:themeColor="text1"/>
          <w:sz w:val="24"/>
          <w:szCs w:val="24"/>
        </w:rPr>
        <w:t>ООО «Эко Тех-М»</w:t>
      </w:r>
      <w:r w:rsidR="0024005A">
        <w:rPr>
          <w:rFonts w:ascii="Times New Roman" w:eastAsia="Times New Roman" w:hAnsi="Times New Roman" w:cs="Times New Roman"/>
          <w:b/>
          <w:color w:val="000000" w:themeColor="text1"/>
          <w:sz w:val="24"/>
          <w:szCs w:val="24"/>
        </w:rPr>
        <w:t xml:space="preserve"> </w:t>
      </w:r>
      <w:r w:rsidR="0024005A" w:rsidRPr="0024005A">
        <w:rPr>
          <w:rFonts w:ascii="Times New Roman" w:eastAsia="Times New Roman" w:hAnsi="Times New Roman" w:cs="Times New Roman"/>
          <w:color w:val="000000" w:themeColor="text1"/>
          <w:sz w:val="24"/>
          <w:szCs w:val="24"/>
        </w:rPr>
        <w:t>(ИНН 5047068476)</w:t>
      </w:r>
      <w:r w:rsidRPr="0024005A">
        <w:rPr>
          <w:rFonts w:ascii="Times New Roman" w:eastAsia="Times New Roman" w:hAnsi="Times New Roman" w:cs="Times New Roman"/>
          <w:color w:val="000000" w:themeColor="text1"/>
          <w:sz w:val="24"/>
          <w:szCs w:val="24"/>
        </w:rPr>
        <w:t xml:space="preserve"> </w:t>
      </w:r>
      <w:r w:rsidR="00E73C9E" w:rsidRPr="0024005A">
        <w:rPr>
          <w:rFonts w:ascii="Times New Roman" w:eastAsia="Times New Roman" w:hAnsi="Times New Roman" w:cs="Times New Roman"/>
          <w:color w:val="000000" w:themeColor="text1"/>
          <w:sz w:val="24"/>
          <w:szCs w:val="24"/>
        </w:rPr>
        <w:t xml:space="preserve">не </w:t>
      </w:r>
      <w:r w:rsidRPr="0024005A">
        <w:rPr>
          <w:rFonts w:ascii="Times New Roman" w:eastAsia="Times New Roman" w:hAnsi="Times New Roman" w:cs="Times New Roman"/>
          <w:color w:val="000000" w:themeColor="text1"/>
          <w:sz w:val="24"/>
          <w:szCs w:val="24"/>
        </w:rPr>
        <w:t>соответствует требованиям</w:t>
      </w:r>
      <w:r w:rsidR="00E73C9E" w:rsidRPr="0024005A">
        <w:rPr>
          <w:rFonts w:ascii="Times New Roman" w:eastAsia="Times New Roman" w:hAnsi="Times New Roman" w:cs="Times New Roman"/>
          <w:color w:val="000000" w:themeColor="text1"/>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8A691F" w:rsidRPr="008A691F" w:rsidTr="0048567B">
        <w:tc>
          <w:tcPr>
            <w:tcW w:w="576" w:type="dxa"/>
            <w:vAlign w:val="center"/>
          </w:tcPr>
          <w:p w:rsidR="00E73C9E" w:rsidRPr="008A691F" w:rsidRDefault="00E73C9E" w:rsidP="0048567B">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E73C9E" w:rsidRPr="008A691F" w:rsidRDefault="00E73C9E" w:rsidP="0048567B">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E73C9E" w:rsidRPr="008A691F" w:rsidRDefault="00E73C9E" w:rsidP="0048567B">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034663" w:rsidRPr="008A691F" w:rsidTr="0023702A">
        <w:tc>
          <w:tcPr>
            <w:tcW w:w="576" w:type="dxa"/>
            <w:vAlign w:val="center"/>
          </w:tcPr>
          <w:p w:rsidR="00034663" w:rsidRPr="008A691F" w:rsidRDefault="00034663" w:rsidP="00E73C9E">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244" w:type="dxa"/>
          </w:tcPr>
          <w:p w:rsidR="00034663" w:rsidRDefault="00034663" w:rsidP="00034663">
            <w:pPr>
              <w:tabs>
                <w:tab w:val="left" w:pos="426"/>
              </w:tabs>
              <w:jc w:val="both"/>
              <w:rPr>
                <w:rFonts w:ascii="Times New Roman" w:eastAsia="Times New Roman" w:hAnsi="Times New Roman" w:cs="Times New Roman"/>
                <w:color w:val="000000" w:themeColor="text1"/>
                <w:sz w:val="24"/>
                <w:szCs w:val="24"/>
              </w:rPr>
            </w:pPr>
            <w:r w:rsidRPr="00034663">
              <w:rPr>
                <w:rFonts w:ascii="Times New Roman" w:eastAsia="Times New Roman" w:hAnsi="Times New Roman" w:cs="Times New Roman"/>
                <w:color w:val="000000" w:themeColor="text1"/>
                <w:sz w:val="24"/>
                <w:szCs w:val="24"/>
              </w:rPr>
              <w:t xml:space="preserve">Начальная (максимальная) стоимость единичной расценки (услуги): </w:t>
            </w:r>
          </w:p>
          <w:p w:rsidR="00034663" w:rsidRPr="00ED0436" w:rsidRDefault="00034663" w:rsidP="00034663">
            <w:pPr>
              <w:tabs>
                <w:tab w:val="left" w:pos="426"/>
              </w:tabs>
              <w:jc w:val="both"/>
              <w:rPr>
                <w:rFonts w:ascii="Times New Roman" w:eastAsia="Times New Roman" w:hAnsi="Times New Roman" w:cs="Times New Roman"/>
                <w:bCs/>
                <w:color w:val="000000" w:themeColor="text1"/>
                <w:sz w:val="24"/>
                <w:szCs w:val="24"/>
              </w:rPr>
            </w:pPr>
            <w:r w:rsidRPr="00034663">
              <w:rPr>
                <w:rFonts w:ascii="Times New Roman" w:eastAsia="Times New Roman" w:hAnsi="Times New Roman" w:cs="Times New Roman"/>
                <w:b/>
                <w:color w:val="000000" w:themeColor="text1"/>
                <w:sz w:val="24"/>
                <w:szCs w:val="24"/>
              </w:rPr>
              <w:t>1 063</w:t>
            </w:r>
            <w:r>
              <w:rPr>
                <w:rFonts w:ascii="Times New Roman" w:eastAsia="Times New Roman" w:hAnsi="Times New Roman" w:cs="Times New Roman"/>
                <w:color w:val="000000" w:themeColor="text1"/>
                <w:sz w:val="24"/>
                <w:szCs w:val="24"/>
              </w:rPr>
              <w:t xml:space="preserve"> </w:t>
            </w:r>
            <w:r w:rsidRPr="00034663">
              <w:rPr>
                <w:rFonts w:ascii="Times New Roman" w:eastAsia="Times New Roman" w:hAnsi="Times New Roman" w:cs="Times New Roman"/>
                <w:color w:val="000000" w:themeColor="text1"/>
                <w:sz w:val="24"/>
                <w:szCs w:val="24"/>
              </w:rPr>
              <w:t>(Одна тысяча шестьдесят три) рубля, без учета НДС.</w:t>
            </w:r>
          </w:p>
        </w:tc>
        <w:tc>
          <w:tcPr>
            <w:tcW w:w="4678" w:type="dxa"/>
          </w:tcPr>
          <w:p w:rsidR="00034663" w:rsidRPr="00ED0436" w:rsidRDefault="00034663" w:rsidP="00DD57A5">
            <w:pPr>
              <w:contextualSpacing/>
              <w:jc w:val="both"/>
              <w:rPr>
                <w:rFonts w:ascii="Times New Roman" w:eastAsia="Times New Roman" w:hAnsi="Times New Roman" w:cs="Times New Roman"/>
                <w:color w:val="000000" w:themeColor="text1"/>
                <w:sz w:val="24"/>
                <w:szCs w:val="24"/>
              </w:rPr>
            </w:pPr>
            <w:r w:rsidRPr="00ED0436">
              <w:rPr>
                <w:rFonts w:ascii="Times New Roman" w:eastAsia="Times New Roman" w:hAnsi="Times New Roman" w:cs="Times New Roman"/>
                <w:color w:val="000000" w:themeColor="text1"/>
                <w:sz w:val="24"/>
                <w:szCs w:val="24"/>
              </w:rPr>
              <w:t xml:space="preserve">В представленной участником закупки заявке предложена </w:t>
            </w:r>
            <w:r w:rsidRPr="00034663">
              <w:rPr>
                <w:rFonts w:ascii="Times New Roman" w:eastAsia="Times New Roman" w:hAnsi="Times New Roman" w:cs="Times New Roman"/>
                <w:color w:val="000000" w:themeColor="text1"/>
                <w:sz w:val="24"/>
                <w:szCs w:val="24"/>
              </w:rPr>
              <w:t>стоимость единичной расценки (услуги):</w:t>
            </w:r>
          </w:p>
          <w:p w:rsidR="00034663" w:rsidRPr="00ED0436" w:rsidRDefault="00034663" w:rsidP="00034663">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1 240 </w:t>
            </w:r>
            <w:r w:rsidRPr="00ED043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Одна тысяча двести сорок</w:t>
            </w:r>
            <w:r w:rsidRPr="00ED043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рублей</w:t>
            </w:r>
            <w:r w:rsidRPr="00ED0436">
              <w:rPr>
                <w:rFonts w:ascii="Times New Roman" w:eastAsia="Times New Roman" w:hAnsi="Times New Roman" w:cs="Times New Roman"/>
                <w:color w:val="000000" w:themeColor="text1"/>
                <w:sz w:val="24"/>
                <w:szCs w:val="24"/>
              </w:rPr>
              <w:t>, без учета НДС.</w:t>
            </w:r>
          </w:p>
        </w:tc>
      </w:tr>
      <w:tr w:rsidR="001F6755" w:rsidRPr="008A691F" w:rsidTr="0023702A">
        <w:tc>
          <w:tcPr>
            <w:tcW w:w="576" w:type="dxa"/>
            <w:vAlign w:val="center"/>
          </w:tcPr>
          <w:p w:rsidR="001F6755" w:rsidRPr="008A691F" w:rsidRDefault="001F6755" w:rsidP="00E73C9E">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4244" w:type="dxa"/>
          </w:tcPr>
          <w:p w:rsidR="001F6755" w:rsidRPr="00034663" w:rsidRDefault="001F6755" w:rsidP="001F6755">
            <w:pPr>
              <w:tabs>
                <w:tab w:val="left" w:pos="426"/>
              </w:tabs>
              <w:jc w:val="both"/>
              <w:rPr>
                <w:rFonts w:ascii="Times New Roman" w:eastAsia="Times New Roman" w:hAnsi="Times New Roman" w:cs="Times New Roman"/>
                <w:color w:val="000000" w:themeColor="text1"/>
                <w:sz w:val="24"/>
                <w:szCs w:val="24"/>
              </w:rPr>
            </w:pPr>
            <w:r w:rsidRPr="001F6755">
              <w:rPr>
                <w:rFonts w:ascii="Times New Roman" w:eastAsia="Times New Roman" w:hAnsi="Times New Roman" w:cs="Times New Roman"/>
                <w:color w:val="000000" w:themeColor="text1"/>
                <w:sz w:val="24"/>
                <w:szCs w:val="24"/>
              </w:rPr>
              <w:t>2.1.</w:t>
            </w:r>
            <w:r w:rsidRPr="001F6755">
              <w:rPr>
                <w:rFonts w:ascii="Times New Roman" w:eastAsia="Times New Roman" w:hAnsi="Times New Roman" w:cs="Times New Roman"/>
                <w:color w:val="000000" w:themeColor="text1"/>
                <w:sz w:val="24"/>
                <w:szCs w:val="24"/>
              </w:rPr>
              <w:tab/>
              <w:t>Наличие у участника закупки производственных и технических мощностей, необходимого оборудования и материалов для обеспечения исполнения обязательств</w:t>
            </w:r>
            <w:r>
              <w:rPr>
                <w:rFonts w:ascii="Times New Roman" w:eastAsia="Times New Roman" w:hAnsi="Times New Roman" w:cs="Times New Roman"/>
                <w:color w:val="000000" w:themeColor="text1"/>
                <w:sz w:val="24"/>
                <w:szCs w:val="24"/>
              </w:rPr>
              <w:t xml:space="preserve"> </w:t>
            </w:r>
            <w:r w:rsidRPr="001F6755">
              <w:rPr>
                <w:rFonts w:ascii="Times New Roman" w:eastAsia="Times New Roman" w:hAnsi="Times New Roman" w:cs="Times New Roman"/>
                <w:color w:val="000000" w:themeColor="text1"/>
                <w:sz w:val="24"/>
                <w:szCs w:val="24"/>
              </w:rPr>
              <w:t>по договору (подтверждается перечнем производственных и технических мощностей, необходимого оборудования, составленным в свободной форме).</w:t>
            </w:r>
          </w:p>
        </w:tc>
        <w:tc>
          <w:tcPr>
            <w:tcW w:w="4678" w:type="dxa"/>
          </w:tcPr>
          <w:p w:rsidR="001F6755" w:rsidRPr="00ED0436" w:rsidRDefault="001F6755" w:rsidP="001F6755">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Участником закупки п</w:t>
            </w:r>
            <w:r w:rsidRPr="001F6755">
              <w:rPr>
                <w:rFonts w:ascii="Times New Roman" w:eastAsia="Times New Roman" w:hAnsi="Times New Roman" w:cs="Times New Roman"/>
                <w:color w:val="000000" w:themeColor="text1"/>
                <w:sz w:val="24"/>
                <w:szCs w:val="24"/>
              </w:rPr>
              <w:t>ереч</w:t>
            </w:r>
            <w:r>
              <w:rPr>
                <w:rFonts w:ascii="Times New Roman" w:eastAsia="Times New Roman" w:hAnsi="Times New Roman" w:cs="Times New Roman"/>
                <w:color w:val="000000" w:themeColor="text1"/>
                <w:sz w:val="24"/>
                <w:szCs w:val="24"/>
              </w:rPr>
              <w:t>ень</w:t>
            </w:r>
            <w:r w:rsidRPr="001F6755">
              <w:rPr>
                <w:rFonts w:ascii="Times New Roman" w:eastAsia="Times New Roman" w:hAnsi="Times New Roman" w:cs="Times New Roman"/>
                <w:color w:val="000000" w:themeColor="text1"/>
                <w:sz w:val="24"/>
                <w:szCs w:val="24"/>
              </w:rPr>
              <w:t xml:space="preserve"> производственных и технических мощностей, необходимого оборудования, составленным в свободной форме</w:t>
            </w:r>
            <w:r>
              <w:rPr>
                <w:rFonts w:ascii="Times New Roman" w:eastAsia="Times New Roman" w:hAnsi="Times New Roman" w:cs="Times New Roman"/>
                <w:color w:val="000000" w:themeColor="text1"/>
                <w:sz w:val="24"/>
                <w:szCs w:val="24"/>
              </w:rPr>
              <w:t xml:space="preserve"> </w:t>
            </w:r>
            <w:r w:rsidRPr="001F6755">
              <w:rPr>
                <w:rFonts w:ascii="Times New Roman" w:eastAsia="Times New Roman" w:hAnsi="Times New Roman" w:cs="Times New Roman"/>
                <w:b/>
                <w:color w:val="000000" w:themeColor="text1"/>
                <w:sz w:val="24"/>
                <w:szCs w:val="24"/>
              </w:rPr>
              <w:t>не представлен.</w:t>
            </w:r>
          </w:p>
        </w:tc>
      </w:tr>
    </w:tbl>
    <w:p w:rsidR="00C92503" w:rsidRPr="008A691F" w:rsidRDefault="00C92503" w:rsidP="00C92503">
      <w:pPr>
        <w:spacing w:after="0" w:line="240" w:lineRule="auto"/>
        <w:contextualSpacing/>
        <w:jc w:val="both"/>
        <w:rPr>
          <w:rFonts w:ascii="Times New Roman" w:eastAsia="Times New Roman" w:hAnsi="Times New Roman" w:cs="Times New Roman"/>
          <w:color w:val="000000" w:themeColor="text1"/>
          <w:sz w:val="24"/>
          <w:szCs w:val="24"/>
        </w:rPr>
      </w:pPr>
    </w:p>
    <w:p w:rsidR="00C92503" w:rsidRPr="008A691F" w:rsidRDefault="00C92503" w:rsidP="007F614B">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lastRenderedPageBreak/>
        <w:t>Приглашенный эксперт (</w:t>
      </w:r>
      <w:r w:rsidR="0024005A">
        <w:rPr>
          <w:rFonts w:ascii="Times New Roman" w:eastAsia="Times New Roman" w:hAnsi="Times New Roman" w:cs="Times New Roman"/>
          <w:color w:val="000000" w:themeColor="text1"/>
          <w:sz w:val="24"/>
          <w:szCs w:val="24"/>
        </w:rPr>
        <w:t>О</w:t>
      </w:r>
      <w:r w:rsidRPr="008A691F">
        <w:rPr>
          <w:rFonts w:ascii="Times New Roman" w:eastAsia="Times New Roman" w:hAnsi="Times New Roman" w:cs="Times New Roman"/>
          <w:color w:val="000000" w:themeColor="text1"/>
          <w:sz w:val="24"/>
          <w:szCs w:val="24"/>
        </w:rPr>
        <w:t>.</w:t>
      </w:r>
      <w:r w:rsidR="0024005A">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0024005A" w:rsidRPr="00D13B2E">
        <w:rPr>
          <w:rFonts w:ascii="Times New Roman" w:eastAsia="Times New Roman" w:hAnsi="Times New Roman" w:cs="Times New Roman"/>
          <w:bCs/>
          <w:color w:val="000000" w:themeColor="text1"/>
          <w:sz w:val="24"/>
          <w:szCs w:val="24"/>
        </w:rPr>
        <w:t>Ходаков</w:t>
      </w:r>
      <w:r w:rsidRPr="008A691F">
        <w:rPr>
          <w:rFonts w:ascii="Times New Roman" w:eastAsia="Times New Roman" w:hAnsi="Times New Roman" w:cs="Times New Roman"/>
          <w:color w:val="000000" w:themeColor="text1"/>
          <w:sz w:val="24"/>
          <w:szCs w:val="24"/>
        </w:rPr>
        <w:t xml:space="preserve">) подтверждает </w:t>
      </w:r>
      <w:r w:rsidR="00E73C9E" w:rsidRPr="008A691F">
        <w:rPr>
          <w:rFonts w:ascii="Times New Roman" w:eastAsia="Times New Roman" w:hAnsi="Times New Roman" w:cs="Times New Roman"/>
          <w:color w:val="000000" w:themeColor="text1"/>
          <w:sz w:val="24"/>
          <w:szCs w:val="24"/>
        </w:rPr>
        <w:t>не</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от </w:t>
      </w:r>
      <w:r w:rsidR="0024005A">
        <w:rPr>
          <w:rFonts w:ascii="Times New Roman" w:eastAsia="Times New Roman" w:hAnsi="Times New Roman" w:cs="Times New Roman"/>
          <w:color w:val="000000" w:themeColor="text1"/>
          <w:sz w:val="24"/>
          <w:szCs w:val="24"/>
        </w:rPr>
        <w:t>06</w:t>
      </w:r>
      <w:r w:rsidR="0024005A" w:rsidRPr="00045B65">
        <w:rPr>
          <w:rFonts w:ascii="Times New Roman" w:eastAsia="Times New Roman" w:hAnsi="Times New Roman" w:cs="Times New Roman"/>
          <w:color w:val="000000" w:themeColor="text1"/>
          <w:sz w:val="24"/>
          <w:szCs w:val="24"/>
        </w:rPr>
        <w:t xml:space="preserve"> </w:t>
      </w:r>
      <w:r w:rsidR="0024005A">
        <w:rPr>
          <w:rFonts w:ascii="Times New Roman" w:eastAsia="Times New Roman" w:hAnsi="Times New Roman" w:cs="Times New Roman"/>
          <w:color w:val="000000" w:themeColor="text1"/>
          <w:sz w:val="24"/>
          <w:szCs w:val="24"/>
        </w:rPr>
        <w:t>марта</w:t>
      </w:r>
      <w:r w:rsidR="0024005A" w:rsidRPr="00045B65">
        <w:rPr>
          <w:rFonts w:ascii="Times New Roman" w:eastAsia="Times New Roman" w:hAnsi="Times New Roman" w:cs="Times New Roman"/>
          <w:color w:val="000000" w:themeColor="text1"/>
          <w:sz w:val="24"/>
          <w:szCs w:val="24"/>
        </w:rPr>
        <w:t xml:space="preserve"> 2014 года </w:t>
      </w:r>
      <w:r w:rsidR="0024005A" w:rsidRPr="00045B65">
        <w:rPr>
          <w:rFonts w:ascii="Times New Roman" w:eastAsia="Times New Roman" w:hAnsi="Times New Roman" w:cs="Times New Roman"/>
          <w:sz w:val="24"/>
          <w:szCs w:val="24"/>
        </w:rPr>
        <w:t xml:space="preserve">№ </w:t>
      </w:r>
      <w:r w:rsidR="0024005A" w:rsidRPr="00045B65">
        <w:rPr>
          <w:rFonts w:ascii="Times New Roman" w:eastAsia="Times New Roman" w:hAnsi="Times New Roman" w:cs="Times New Roman"/>
          <w:color w:val="000000" w:themeColor="text1"/>
          <w:sz w:val="24"/>
          <w:szCs w:val="24"/>
        </w:rPr>
        <w:t>ЗК-</w:t>
      </w:r>
      <w:r w:rsidR="0024005A">
        <w:rPr>
          <w:rFonts w:ascii="Times New Roman" w:eastAsia="Times New Roman" w:hAnsi="Times New Roman" w:cs="Times New Roman"/>
          <w:color w:val="000000" w:themeColor="text1"/>
          <w:sz w:val="24"/>
          <w:szCs w:val="24"/>
        </w:rPr>
        <w:t>АХО</w:t>
      </w:r>
      <w:r w:rsidR="0024005A" w:rsidRPr="00045B65">
        <w:rPr>
          <w:rFonts w:ascii="Times New Roman" w:eastAsia="Times New Roman" w:hAnsi="Times New Roman" w:cs="Times New Roman"/>
          <w:color w:val="000000" w:themeColor="text1"/>
          <w:sz w:val="24"/>
          <w:szCs w:val="24"/>
        </w:rPr>
        <w:t>-1</w:t>
      </w:r>
      <w:r w:rsidR="0024005A">
        <w:rPr>
          <w:rFonts w:ascii="Times New Roman" w:eastAsia="Times New Roman" w:hAnsi="Times New Roman" w:cs="Times New Roman"/>
          <w:color w:val="000000" w:themeColor="text1"/>
          <w:sz w:val="24"/>
          <w:szCs w:val="24"/>
        </w:rPr>
        <w:t>56П</w:t>
      </w:r>
      <w:r w:rsidRPr="008A691F">
        <w:rPr>
          <w:rFonts w:ascii="Times New Roman" w:eastAsia="Times New Roman" w:hAnsi="Times New Roman" w:cs="Times New Roman"/>
          <w:color w:val="000000" w:themeColor="text1"/>
          <w:sz w:val="24"/>
          <w:szCs w:val="24"/>
        </w:rPr>
        <w:t>.</w:t>
      </w:r>
    </w:p>
    <w:p w:rsidR="001F6755" w:rsidRDefault="001F6755" w:rsidP="00EC09CC">
      <w:pPr>
        <w:spacing w:after="0" w:line="240" w:lineRule="auto"/>
        <w:ind w:firstLine="708"/>
        <w:contextualSpacing/>
        <w:jc w:val="both"/>
        <w:rPr>
          <w:rFonts w:ascii="Times New Roman" w:eastAsia="Times New Roman" w:hAnsi="Times New Roman" w:cs="Times New Roman"/>
          <w:color w:val="000000" w:themeColor="text1"/>
          <w:sz w:val="24"/>
          <w:szCs w:val="24"/>
        </w:rPr>
      </w:pPr>
    </w:p>
    <w:p w:rsidR="001F6755" w:rsidRPr="001F6755" w:rsidRDefault="001F6755" w:rsidP="001F6755">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1F6755">
        <w:rPr>
          <w:rFonts w:ascii="Times New Roman" w:eastAsia="Times New Roman" w:hAnsi="Times New Roman" w:cs="Times New Roman"/>
          <w:sz w:val="24"/>
          <w:szCs w:val="24"/>
        </w:rPr>
        <w:t xml:space="preserve">Участник закупки </w:t>
      </w:r>
      <w:r w:rsidRPr="001F6755">
        <w:rPr>
          <w:rFonts w:ascii="Times New Roman" w:eastAsia="Times New Roman" w:hAnsi="Times New Roman" w:cs="Times New Roman"/>
          <w:b/>
          <w:bCs/>
          <w:sz w:val="24"/>
          <w:szCs w:val="24"/>
        </w:rPr>
        <w:t>ООО «Автомойка-Чисто»</w:t>
      </w:r>
      <w:r>
        <w:rPr>
          <w:rFonts w:ascii="Times New Roman" w:eastAsia="Times New Roman" w:hAnsi="Times New Roman" w:cs="Times New Roman"/>
          <w:b/>
          <w:bCs/>
          <w:sz w:val="24"/>
          <w:szCs w:val="24"/>
        </w:rPr>
        <w:t xml:space="preserve"> </w:t>
      </w:r>
      <w:r w:rsidRPr="001F6755">
        <w:rPr>
          <w:rFonts w:ascii="Times New Roman" w:eastAsia="Times New Roman" w:hAnsi="Times New Roman" w:cs="Times New Roman"/>
          <w:bCs/>
          <w:sz w:val="24"/>
          <w:szCs w:val="24"/>
        </w:rPr>
        <w:t xml:space="preserve">(ИНН 7704782269) </w:t>
      </w:r>
      <w:r w:rsidR="00211E0D" w:rsidRPr="0024005A">
        <w:rPr>
          <w:rFonts w:ascii="Times New Roman" w:eastAsia="Times New Roman" w:hAnsi="Times New Roman" w:cs="Times New Roman"/>
          <w:color w:val="000000" w:themeColor="text1"/>
          <w:sz w:val="24"/>
          <w:szCs w:val="24"/>
        </w:rPr>
        <w:t>не соответствует требованиям:</w:t>
      </w:r>
    </w:p>
    <w:tbl>
      <w:tblPr>
        <w:tblStyle w:val="a3"/>
        <w:tblW w:w="9498" w:type="dxa"/>
        <w:tblInd w:w="108" w:type="dxa"/>
        <w:tblLook w:val="04A0" w:firstRow="1" w:lastRow="0" w:firstColumn="1" w:lastColumn="0" w:noHBand="0" w:noVBand="1"/>
      </w:tblPr>
      <w:tblGrid>
        <w:gridCol w:w="576"/>
        <w:gridCol w:w="4244"/>
        <w:gridCol w:w="4678"/>
      </w:tblGrid>
      <w:tr w:rsidR="00033DD4" w:rsidRPr="008A691F" w:rsidTr="004211E9">
        <w:tc>
          <w:tcPr>
            <w:tcW w:w="576" w:type="dxa"/>
            <w:vAlign w:val="center"/>
          </w:tcPr>
          <w:p w:rsidR="00033DD4" w:rsidRPr="008A691F" w:rsidRDefault="00033DD4" w:rsidP="004211E9">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033DD4" w:rsidRPr="008A691F" w:rsidRDefault="00033DD4" w:rsidP="004211E9">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033DD4" w:rsidRPr="008A691F" w:rsidRDefault="00033DD4" w:rsidP="004211E9">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033DD4" w:rsidRPr="008A691F" w:rsidTr="004211E9">
        <w:tc>
          <w:tcPr>
            <w:tcW w:w="576" w:type="dxa"/>
            <w:vAlign w:val="center"/>
          </w:tcPr>
          <w:p w:rsidR="00033DD4" w:rsidRPr="008A691F" w:rsidRDefault="00033DD4" w:rsidP="004211E9">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244" w:type="dxa"/>
          </w:tcPr>
          <w:p w:rsidR="00033DD4" w:rsidRPr="00ED0436" w:rsidRDefault="00033DD4" w:rsidP="004211E9">
            <w:pPr>
              <w:tabs>
                <w:tab w:val="left" w:pos="426"/>
              </w:tabs>
              <w:jc w:val="both"/>
              <w:rPr>
                <w:rFonts w:ascii="Times New Roman" w:eastAsia="Times New Roman" w:hAnsi="Times New Roman" w:cs="Times New Roman"/>
                <w:bCs/>
                <w:color w:val="000000" w:themeColor="text1"/>
                <w:sz w:val="24"/>
                <w:szCs w:val="24"/>
              </w:rPr>
            </w:pPr>
            <w:r w:rsidRPr="00033DD4">
              <w:rPr>
                <w:rFonts w:ascii="Times New Roman" w:eastAsia="Times New Roman" w:hAnsi="Times New Roman" w:cs="Times New Roman"/>
                <w:bCs/>
                <w:color w:val="000000" w:themeColor="text1"/>
                <w:sz w:val="24"/>
                <w:szCs w:val="24"/>
              </w:rPr>
              <w:t xml:space="preserve">В случае если котировочная заявка насчитывает более одного листа, все листы должны быть пронумерованы, </w:t>
            </w:r>
            <w:r w:rsidRPr="00033DD4">
              <w:rPr>
                <w:rFonts w:ascii="Times New Roman" w:eastAsia="Times New Roman" w:hAnsi="Times New Roman" w:cs="Times New Roman"/>
                <w:b/>
                <w:bCs/>
                <w:color w:val="000000" w:themeColor="text1"/>
                <w:sz w:val="24"/>
                <w:szCs w:val="24"/>
              </w:rPr>
              <w:t>прошиты</w:t>
            </w:r>
            <w:r w:rsidRPr="00033DD4">
              <w:rPr>
                <w:rFonts w:ascii="Times New Roman" w:eastAsia="Times New Roman" w:hAnsi="Times New Roman" w:cs="Times New Roman"/>
                <w:bCs/>
                <w:color w:val="000000" w:themeColor="text1"/>
                <w:sz w:val="24"/>
                <w:szCs w:val="24"/>
              </w:rPr>
              <w:t xml:space="preserve"> и скреплены на прошивке печатью (для юридических лиц) и подписью уполномоченного представителя участника закупки.</w:t>
            </w:r>
          </w:p>
        </w:tc>
        <w:tc>
          <w:tcPr>
            <w:tcW w:w="4678" w:type="dxa"/>
          </w:tcPr>
          <w:p w:rsidR="00033DD4" w:rsidRPr="00ED0436" w:rsidRDefault="00033DD4" w:rsidP="004211E9">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Листы заявки не прошиты</w:t>
            </w:r>
            <w:r w:rsidR="00605D72">
              <w:rPr>
                <w:rFonts w:ascii="Times New Roman" w:eastAsia="Times New Roman" w:hAnsi="Times New Roman" w:cs="Times New Roman"/>
                <w:color w:val="000000" w:themeColor="text1"/>
                <w:sz w:val="24"/>
                <w:szCs w:val="24"/>
              </w:rPr>
              <w:t>.</w:t>
            </w:r>
          </w:p>
        </w:tc>
      </w:tr>
    </w:tbl>
    <w:p w:rsidR="00033DD4" w:rsidRPr="00AA27E2" w:rsidRDefault="00033DD4" w:rsidP="001F6755">
      <w:pPr>
        <w:spacing w:after="0" w:line="240" w:lineRule="auto"/>
        <w:contextualSpacing/>
        <w:jc w:val="both"/>
        <w:rPr>
          <w:rFonts w:ascii="Times New Roman" w:eastAsia="Times New Roman" w:hAnsi="Times New Roman" w:cs="Times New Roman"/>
          <w:sz w:val="24"/>
          <w:szCs w:val="24"/>
        </w:rPr>
      </w:pPr>
    </w:p>
    <w:p w:rsidR="001F6755" w:rsidRPr="008A691F" w:rsidRDefault="001F6755" w:rsidP="001F6755">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О</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D13B2E">
        <w:rPr>
          <w:rFonts w:ascii="Times New Roman" w:eastAsia="Times New Roman" w:hAnsi="Times New Roman" w:cs="Times New Roman"/>
          <w:bCs/>
          <w:color w:val="000000" w:themeColor="text1"/>
          <w:sz w:val="24"/>
          <w:szCs w:val="24"/>
        </w:rPr>
        <w:t>Ходаков</w:t>
      </w:r>
      <w:r w:rsidRPr="008A691F">
        <w:rPr>
          <w:rFonts w:ascii="Times New Roman" w:eastAsia="Times New Roman" w:hAnsi="Times New Roman" w:cs="Times New Roman"/>
          <w:color w:val="000000" w:themeColor="text1"/>
          <w:sz w:val="24"/>
          <w:szCs w:val="24"/>
        </w:rPr>
        <w:t xml:space="preserve">) подтверждает </w:t>
      </w:r>
      <w:r w:rsidR="00211E0D" w:rsidRPr="008A691F">
        <w:rPr>
          <w:rFonts w:ascii="Times New Roman" w:eastAsia="Times New Roman" w:hAnsi="Times New Roman" w:cs="Times New Roman"/>
          <w:color w:val="000000" w:themeColor="text1"/>
          <w:sz w:val="24"/>
          <w:szCs w:val="24"/>
        </w:rPr>
        <w:t xml:space="preserve">несоответствие </w:t>
      </w:r>
      <w:r w:rsidRPr="008A691F">
        <w:rPr>
          <w:rFonts w:ascii="Times New Roman" w:eastAsia="Times New Roman" w:hAnsi="Times New Roman" w:cs="Times New Roman"/>
          <w:color w:val="000000" w:themeColor="text1"/>
          <w:sz w:val="24"/>
          <w:szCs w:val="24"/>
        </w:rPr>
        <w:t xml:space="preserve">требованиям, указанным в Извещении от </w:t>
      </w:r>
      <w:r>
        <w:rPr>
          <w:rFonts w:ascii="Times New Roman" w:eastAsia="Times New Roman" w:hAnsi="Times New Roman" w:cs="Times New Roman"/>
          <w:color w:val="000000" w:themeColor="text1"/>
          <w:sz w:val="24"/>
          <w:szCs w:val="24"/>
        </w:rPr>
        <w:t>06</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марта</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color w:val="000000" w:themeColor="text1"/>
          <w:sz w:val="24"/>
          <w:szCs w:val="24"/>
        </w:rPr>
        <w:t>АХО</w:t>
      </w:r>
      <w:r w:rsidRPr="00045B65">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56П</w:t>
      </w:r>
      <w:r w:rsidRPr="008A691F">
        <w:rPr>
          <w:rFonts w:ascii="Times New Roman" w:eastAsia="Times New Roman" w:hAnsi="Times New Roman" w:cs="Times New Roman"/>
          <w:color w:val="000000" w:themeColor="text1"/>
          <w:sz w:val="24"/>
          <w:szCs w:val="24"/>
        </w:rPr>
        <w:t>.</w:t>
      </w:r>
    </w:p>
    <w:p w:rsidR="00C92503" w:rsidRPr="008A691F" w:rsidRDefault="00C92503" w:rsidP="007F614B">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125792" w:rsidRPr="00450519" w:rsidRDefault="009756DB" w:rsidP="00E208AF">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450519">
        <w:rPr>
          <w:rFonts w:ascii="Times New Roman" w:hAnsi="Times New Roman" w:cs="Times New Roman"/>
          <w:b/>
          <w:bCs/>
          <w:color w:val="000000" w:themeColor="text1"/>
          <w:sz w:val="24"/>
          <w:szCs w:val="24"/>
        </w:rPr>
        <w:t>Решение:</w:t>
      </w:r>
    </w:p>
    <w:p w:rsidR="00E208AF" w:rsidRPr="00E208AF" w:rsidRDefault="00E208AF" w:rsidP="00E208AF">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sidRPr="00E208AF">
        <w:rPr>
          <w:rFonts w:ascii="Times New Roman" w:eastAsia="Times New Roman" w:hAnsi="Times New Roman" w:cs="Times New Roman"/>
          <w:sz w:val="24"/>
          <w:szCs w:val="24"/>
        </w:rPr>
        <w:t xml:space="preserve">на основании п. </w:t>
      </w:r>
      <w:r w:rsidR="0019634D">
        <w:rPr>
          <w:rFonts w:ascii="Times New Roman" w:eastAsia="Times New Roman" w:hAnsi="Times New Roman" w:cs="Times New Roman"/>
          <w:sz w:val="24"/>
          <w:szCs w:val="24"/>
        </w:rPr>
        <w:t>4.</w:t>
      </w:r>
      <w:r w:rsidR="002E306A">
        <w:rPr>
          <w:rFonts w:ascii="Times New Roman" w:eastAsia="Times New Roman" w:hAnsi="Times New Roman" w:cs="Times New Roman"/>
          <w:sz w:val="24"/>
          <w:szCs w:val="24"/>
        </w:rPr>
        <w:t>4</w:t>
      </w:r>
      <w:r w:rsidRPr="00E208AF">
        <w:rPr>
          <w:rFonts w:ascii="Times New Roman" w:eastAsia="Times New Roman" w:hAnsi="Times New Roman" w:cs="Times New Roman"/>
          <w:sz w:val="24"/>
          <w:szCs w:val="24"/>
        </w:rPr>
        <w:t>.1</w:t>
      </w:r>
      <w:r w:rsidR="002E306A">
        <w:rPr>
          <w:rFonts w:ascii="Times New Roman" w:eastAsia="Times New Roman" w:hAnsi="Times New Roman" w:cs="Times New Roman"/>
          <w:sz w:val="24"/>
          <w:szCs w:val="24"/>
        </w:rPr>
        <w:t>0</w:t>
      </w:r>
      <w:r w:rsidRPr="00E208AF">
        <w:rPr>
          <w:rFonts w:ascii="Times New Roman" w:eastAsia="Times New Roman" w:hAnsi="Times New Roman" w:cs="Times New Roman"/>
          <w:sz w:val="24"/>
          <w:szCs w:val="24"/>
        </w:rPr>
        <w:t>. и п. 17.</w:t>
      </w:r>
      <w:r w:rsidR="00247DC4">
        <w:rPr>
          <w:rFonts w:ascii="Times New Roman" w:eastAsia="Times New Roman" w:hAnsi="Times New Roman" w:cs="Times New Roman"/>
          <w:sz w:val="24"/>
          <w:szCs w:val="24"/>
        </w:rPr>
        <w:t>19</w:t>
      </w:r>
      <w:bookmarkStart w:id="0" w:name="_GoBack"/>
      <w:bookmarkEnd w:id="0"/>
      <w:r w:rsidRPr="00E208AF">
        <w:rPr>
          <w:rFonts w:ascii="Times New Roman" w:eastAsia="Times New Roman" w:hAnsi="Times New Roman" w:cs="Times New Roman"/>
          <w:sz w:val="24"/>
          <w:szCs w:val="24"/>
        </w:rPr>
        <w:t xml:space="preserve">. «Положения о закупке товаров, работ, услуг </w:t>
      </w:r>
      <w:r w:rsidRPr="00E208AF">
        <w:rPr>
          <w:rFonts w:ascii="Times New Roman" w:eastAsia="Times New Roman" w:hAnsi="Times New Roman" w:cs="Times New Roman"/>
          <w:sz w:val="24"/>
          <w:szCs w:val="24"/>
        </w:rPr>
        <w:br/>
        <w:t xml:space="preserve">для нужд ОАО «КСК» признать запрос котировок (Извещение </w:t>
      </w:r>
      <w:r w:rsidRPr="00E208AF">
        <w:rPr>
          <w:rFonts w:ascii="Times New Roman" w:eastAsia="Times New Roman" w:hAnsi="Times New Roman" w:cs="Times New Roman"/>
          <w:color w:val="000000" w:themeColor="text1"/>
          <w:sz w:val="24"/>
          <w:szCs w:val="24"/>
        </w:rPr>
        <w:t xml:space="preserve">от 06 марта 2014 года </w:t>
      </w:r>
      <w:r w:rsidRPr="00E208AF">
        <w:rPr>
          <w:rFonts w:ascii="Times New Roman" w:eastAsia="Times New Roman" w:hAnsi="Times New Roman" w:cs="Times New Roman"/>
          <w:color w:val="000000" w:themeColor="text1"/>
          <w:sz w:val="24"/>
          <w:szCs w:val="24"/>
        </w:rPr>
        <w:br/>
      </w:r>
      <w:r w:rsidRPr="00E208AF">
        <w:rPr>
          <w:rFonts w:ascii="Times New Roman" w:eastAsia="Times New Roman" w:hAnsi="Times New Roman" w:cs="Times New Roman"/>
          <w:sz w:val="24"/>
          <w:szCs w:val="24"/>
        </w:rPr>
        <w:t xml:space="preserve">№ </w:t>
      </w:r>
      <w:r w:rsidRPr="00E208AF">
        <w:rPr>
          <w:rFonts w:ascii="Times New Roman" w:eastAsia="Times New Roman" w:hAnsi="Times New Roman" w:cs="Times New Roman"/>
          <w:color w:val="000000" w:themeColor="text1"/>
          <w:sz w:val="24"/>
          <w:szCs w:val="24"/>
        </w:rPr>
        <w:t>ЗК-АХО-156П</w:t>
      </w:r>
      <w:r w:rsidRPr="00E208AF">
        <w:rPr>
          <w:rFonts w:ascii="Times New Roman" w:eastAsia="Times New Roman" w:hAnsi="Times New Roman" w:cs="Times New Roman"/>
          <w:sz w:val="24"/>
          <w:szCs w:val="24"/>
        </w:rPr>
        <w:t xml:space="preserve">) несостоявшимся и рекомендовать Заказчику </w:t>
      </w:r>
      <w:r w:rsidR="00B6407A" w:rsidRPr="00B6407A">
        <w:rPr>
          <w:rFonts w:ascii="Times New Roman" w:eastAsia="Times New Roman" w:hAnsi="Times New Roman" w:cs="Times New Roman"/>
          <w:sz w:val="24"/>
          <w:szCs w:val="24"/>
        </w:rPr>
        <w:t>осуществить закупку путем заключения прямого контракта с поставщиком аналогичн</w:t>
      </w:r>
      <w:r w:rsidR="002E306A">
        <w:rPr>
          <w:rFonts w:ascii="Times New Roman" w:eastAsia="Times New Roman" w:hAnsi="Times New Roman" w:cs="Times New Roman"/>
          <w:sz w:val="24"/>
          <w:szCs w:val="24"/>
        </w:rPr>
        <w:t>ых</w:t>
      </w:r>
      <w:r w:rsidR="00B6407A" w:rsidRPr="00B6407A">
        <w:rPr>
          <w:rFonts w:ascii="Times New Roman" w:eastAsia="Times New Roman" w:hAnsi="Times New Roman" w:cs="Times New Roman"/>
          <w:sz w:val="24"/>
          <w:szCs w:val="24"/>
        </w:rPr>
        <w:t xml:space="preserve"> </w:t>
      </w:r>
      <w:r w:rsidR="00B6407A">
        <w:rPr>
          <w:rFonts w:ascii="Times New Roman" w:eastAsia="Times New Roman" w:hAnsi="Times New Roman" w:cs="Times New Roman"/>
          <w:sz w:val="24"/>
          <w:szCs w:val="24"/>
        </w:rPr>
        <w:t>услуг</w:t>
      </w:r>
      <w:r w:rsidR="00B6407A" w:rsidRPr="00B6407A">
        <w:rPr>
          <w:rFonts w:ascii="Times New Roman" w:eastAsia="Times New Roman" w:hAnsi="Times New Roman" w:cs="Times New Roman"/>
          <w:sz w:val="24"/>
          <w:szCs w:val="24"/>
        </w:rPr>
        <w:t xml:space="preserve">, на условиях предусмотренных Извещением </w:t>
      </w:r>
      <w:r w:rsidR="00B6407A" w:rsidRPr="00E208AF">
        <w:rPr>
          <w:rFonts w:ascii="Times New Roman" w:eastAsia="Times New Roman" w:hAnsi="Times New Roman" w:cs="Times New Roman"/>
          <w:color w:val="000000" w:themeColor="text1"/>
          <w:sz w:val="24"/>
          <w:szCs w:val="24"/>
        </w:rPr>
        <w:t xml:space="preserve">от 06 марта 2014 года </w:t>
      </w:r>
      <w:r w:rsidR="00B6407A" w:rsidRPr="00E208AF">
        <w:rPr>
          <w:rFonts w:ascii="Times New Roman" w:eastAsia="Times New Roman" w:hAnsi="Times New Roman" w:cs="Times New Roman"/>
          <w:sz w:val="24"/>
          <w:szCs w:val="24"/>
        </w:rPr>
        <w:t xml:space="preserve">№ </w:t>
      </w:r>
      <w:r w:rsidR="00B6407A" w:rsidRPr="00E208AF">
        <w:rPr>
          <w:rFonts w:ascii="Times New Roman" w:eastAsia="Times New Roman" w:hAnsi="Times New Roman" w:cs="Times New Roman"/>
          <w:color w:val="000000" w:themeColor="text1"/>
          <w:sz w:val="24"/>
          <w:szCs w:val="24"/>
        </w:rPr>
        <w:t>ЗК-АХО-156П</w:t>
      </w:r>
      <w:r w:rsidR="00B6407A" w:rsidRPr="00B6407A">
        <w:rPr>
          <w:rFonts w:ascii="Times New Roman" w:eastAsia="Times New Roman" w:hAnsi="Times New Roman" w:cs="Times New Roman"/>
          <w:sz w:val="24"/>
          <w:szCs w:val="24"/>
        </w:rPr>
        <w:t>.</w:t>
      </w:r>
    </w:p>
    <w:p w:rsidR="00125792" w:rsidRPr="00450519" w:rsidRDefault="00125792" w:rsidP="00E208A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211E0D" w:rsidRDefault="00211E0D" w:rsidP="00211E0D">
      <w:pPr>
        <w:pStyle w:val="a5"/>
        <w:tabs>
          <w:tab w:val="left" w:pos="142"/>
        </w:tabs>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E3559C">
      <w:pPr>
        <w:pStyle w:val="a5"/>
        <w:numPr>
          <w:ilvl w:val="1"/>
          <w:numId w:val="1"/>
        </w:numPr>
        <w:tabs>
          <w:tab w:val="left" w:pos="142"/>
        </w:tabs>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хранению </w:t>
      </w:r>
      <w:r w:rsidR="0024005A">
        <w:rPr>
          <w:rFonts w:ascii="Times New Roman" w:eastAsia="Times New Roman" w:hAnsi="Times New Roman" w:cs="Times New Roman"/>
          <w:color w:val="000000" w:themeColor="text1"/>
          <w:sz w:val="24"/>
          <w:szCs w:val="24"/>
        </w:rPr>
        <w:t>три года</w:t>
      </w:r>
      <w:r w:rsidRPr="00450519">
        <w:rPr>
          <w:rFonts w:ascii="Times New Roman" w:eastAsia="Times New Roman" w:hAnsi="Times New Roman" w:cs="Times New Roman"/>
          <w:color w:val="000000" w:themeColor="text1"/>
          <w:sz w:val="24"/>
          <w:szCs w:val="24"/>
        </w:rPr>
        <w:t>.</w:t>
      </w:r>
    </w:p>
    <w:p w:rsidR="00BA08D4" w:rsidRPr="00450519" w:rsidRDefault="00BA08D4" w:rsidP="00BA08D4">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450519" w:rsidRDefault="000F0FB2" w:rsidP="000F0FB2">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24005A" w:rsidRPr="008B46B9" w:rsidRDefault="0024005A" w:rsidP="0024005A">
      <w:pPr>
        <w:pStyle w:val="a5"/>
        <w:numPr>
          <w:ilvl w:val="0"/>
          <w:numId w:val="7"/>
        </w:numPr>
        <w:spacing w:after="0" w:line="240" w:lineRule="auto"/>
        <w:ind w:left="0" w:firstLine="0"/>
        <w:jc w:val="both"/>
        <w:rPr>
          <w:rFonts w:ascii="Times New Roman" w:eastAsia="Times New Roman" w:hAnsi="Times New Roman" w:cs="Times New Roman"/>
          <w:sz w:val="24"/>
          <w:szCs w:val="24"/>
        </w:rPr>
      </w:pPr>
      <w:r w:rsidRPr="002261CB">
        <w:rPr>
          <w:rFonts w:ascii="Times New Roman" w:eastAsia="Times New Roman" w:hAnsi="Times New Roman" w:cs="Times New Roman"/>
          <w:bCs/>
          <w:sz w:val="24"/>
          <w:szCs w:val="24"/>
        </w:rPr>
        <w:t>Прейскурант оказываемых услуг</w:t>
      </w:r>
      <w:r w:rsidRPr="003318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на 2 л., в 1 экз.</w:t>
      </w:r>
    </w:p>
    <w:p w:rsidR="00611F67" w:rsidRDefault="00611F67" w:rsidP="000F0FB2">
      <w:pPr>
        <w:spacing w:after="0" w:line="240" w:lineRule="auto"/>
        <w:jc w:val="both"/>
        <w:rPr>
          <w:rFonts w:ascii="Times New Roman" w:eastAsia="Times New Roman" w:hAnsi="Times New Roman" w:cs="Times New Roman"/>
          <w:color w:val="000000" w:themeColor="text1"/>
          <w:sz w:val="24"/>
          <w:szCs w:val="24"/>
        </w:rPr>
      </w:pPr>
    </w:p>
    <w:p w:rsidR="002E306A" w:rsidRPr="00450519" w:rsidRDefault="002E306A" w:rsidP="000F0FB2">
      <w:pPr>
        <w:spacing w:after="0" w:line="240" w:lineRule="auto"/>
        <w:jc w:val="both"/>
        <w:rPr>
          <w:rFonts w:ascii="Times New Roman" w:eastAsia="Times New Roman" w:hAnsi="Times New Roman" w:cs="Times New Roman"/>
          <w:color w:val="000000" w:themeColor="text1"/>
          <w:sz w:val="24"/>
          <w:szCs w:val="24"/>
        </w:rPr>
      </w:pPr>
    </w:p>
    <w:p w:rsidR="0024005A" w:rsidRDefault="0024005A" w:rsidP="0024005A">
      <w:pPr>
        <w:tabs>
          <w:tab w:val="left" w:pos="3261"/>
          <w:tab w:val="left" w:pos="5387"/>
        </w:tabs>
        <w:spacing w:after="0" w:line="240" w:lineRule="auto"/>
        <w:rPr>
          <w:rFonts w:ascii="Times New Roman" w:hAnsi="Times New Roman"/>
          <w:bCs/>
          <w:sz w:val="24"/>
          <w:szCs w:val="24"/>
        </w:rPr>
      </w:pPr>
      <w:r w:rsidRPr="0024005A">
        <w:rPr>
          <w:rFonts w:ascii="Times New Roman" w:eastAsia="Times New Roman" w:hAnsi="Times New Roman" w:cs="Times New Roman"/>
          <w:color w:val="000000" w:themeColor="text1"/>
          <w:sz w:val="24"/>
          <w:szCs w:val="24"/>
        </w:rPr>
        <w:t xml:space="preserve">Председатель комиссии              _______________ </w:t>
      </w:r>
      <w:r w:rsidR="008C5F3A" w:rsidRPr="0024005A">
        <w:rPr>
          <w:rFonts w:ascii="Times New Roman" w:hAnsi="Times New Roman"/>
          <w:bCs/>
          <w:sz w:val="24"/>
          <w:szCs w:val="24"/>
        </w:rPr>
        <w:t>Голосов Дмитрий Александрович</w:t>
      </w:r>
    </w:p>
    <w:p w:rsidR="00211E0D" w:rsidRDefault="00211E0D" w:rsidP="00211E0D">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11E0D" w:rsidRPr="0024005A" w:rsidRDefault="00211E0D" w:rsidP="00211E0D">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24005A">
        <w:rPr>
          <w:rFonts w:ascii="Times New Roman" w:eastAsia="Times New Roman" w:hAnsi="Times New Roman" w:cs="Times New Roman"/>
          <w:color w:val="000000" w:themeColor="text1"/>
          <w:sz w:val="24"/>
          <w:szCs w:val="24"/>
        </w:rPr>
        <w:t xml:space="preserve">Член комиссии                             _______________ </w:t>
      </w:r>
      <w:r w:rsidRPr="00211E0D">
        <w:rPr>
          <w:rFonts w:ascii="Times New Roman" w:eastAsia="Times New Roman" w:hAnsi="Times New Roman" w:cs="Times New Roman"/>
          <w:bCs/>
          <w:color w:val="000000" w:themeColor="text1"/>
          <w:sz w:val="24"/>
          <w:szCs w:val="24"/>
        </w:rPr>
        <w:t>Аликов Мурат Владимирович</w:t>
      </w:r>
    </w:p>
    <w:p w:rsidR="008C5F3A" w:rsidRPr="0024005A" w:rsidRDefault="008C5F3A" w:rsidP="0024005A">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4005A" w:rsidRPr="0024005A" w:rsidRDefault="0024005A" w:rsidP="0024005A">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24005A">
        <w:rPr>
          <w:rFonts w:ascii="Times New Roman" w:eastAsia="Times New Roman" w:hAnsi="Times New Roman" w:cs="Times New Roman"/>
          <w:color w:val="000000" w:themeColor="text1"/>
          <w:sz w:val="24"/>
          <w:szCs w:val="24"/>
        </w:rPr>
        <w:t xml:space="preserve">Член комиссии                             _______________ </w:t>
      </w:r>
      <w:r w:rsidR="00211E0D" w:rsidRPr="00211E0D">
        <w:rPr>
          <w:rFonts w:ascii="Times New Roman" w:eastAsia="Times New Roman" w:hAnsi="Times New Roman" w:cs="Times New Roman"/>
          <w:bCs/>
          <w:color w:val="000000" w:themeColor="text1"/>
          <w:sz w:val="24"/>
          <w:szCs w:val="24"/>
        </w:rPr>
        <w:t>Дубенко Павел Николаевич</w:t>
      </w:r>
    </w:p>
    <w:p w:rsidR="0024005A" w:rsidRDefault="0024005A" w:rsidP="0024005A">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11E0D" w:rsidRPr="0024005A" w:rsidRDefault="00211E0D" w:rsidP="00211E0D">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24005A">
        <w:rPr>
          <w:rFonts w:ascii="Times New Roman" w:eastAsia="Times New Roman" w:hAnsi="Times New Roman" w:cs="Times New Roman"/>
          <w:color w:val="000000" w:themeColor="text1"/>
          <w:sz w:val="24"/>
          <w:szCs w:val="24"/>
        </w:rPr>
        <w:t xml:space="preserve">Член комиссии                             _______________ </w:t>
      </w:r>
      <w:r w:rsidRPr="0024005A">
        <w:rPr>
          <w:rFonts w:ascii="Times New Roman" w:eastAsia="Times New Roman" w:hAnsi="Times New Roman" w:cs="Times New Roman"/>
          <w:bCs/>
          <w:color w:val="000000" w:themeColor="text1"/>
          <w:sz w:val="24"/>
          <w:szCs w:val="24"/>
        </w:rPr>
        <w:t>Ветчинников Владимир Николаевич</w:t>
      </w:r>
    </w:p>
    <w:p w:rsidR="00211E0D" w:rsidRPr="0024005A" w:rsidRDefault="00211E0D" w:rsidP="0024005A">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4005A" w:rsidRPr="0024005A" w:rsidRDefault="0024005A" w:rsidP="0024005A">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24005A">
        <w:rPr>
          <w:rFonts w:ascii="Times New Roman" w:eastAsia="Times New Roman" w:hAnsi="Times New Roman" w:cs="Times New Roman"/>
          <w:color w:val="000000" w:themeColor="text1"/>
          <w:sz w:val="24"/>
          <w:szCs w:val="24"/>
        </w:rPr>
        <w:t xml:space="preserve">Член комиссии                             _______________ </w:t>
      </w:r>
      <w:r w:rsidR="00211E0D" w:rsidRPr="00211E0D">
        <w:rPr>
          <w:rFonts w:ascii="Times New Roman" w:eastAsia="Times New Roman" w:hAnsi="Times New Roman" w:cs="Times New Roman"/>
          <w:bCs/>
          <w:color w:val="000000" w:themeColor="text1"/>
          <w:sz w:val="24"/>
          <w:szCs w:val="24"/>
        </w:rPr>
        <w:t>Зверева Наталья Алексеевна</w:t>
      </w:r>
    </w:p>
    <w:p w:rsidR="0024005A" w:rsidRPr="0024005A" w:rsidRDefault="0024005A" w:rsidP="0024005A">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4005A" w:rsidRPr="0024005A" w:rsidRDefault="0024005A" w:rsidP="0024005A">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24005A">
        <w:rPr>
          <w:rFonts w:ascii="Times New Roman" w:eastAsia="Times New Roman" w:hAnsi="Times New Roman" w:cs="Times New Roman"/>
          <w:color w:val="000000" w:themeColor="text1"/>
          <w:sz w:val="24"/>
          <w:szCs w:val="24"/>
        </w:rPr>
        <w:t xml:space="preserve">Член комиссии                             _______________ </w:t>
      </w:r>
      <w:r w:rsidRPr="0024005A">
        <w:rPr>
          <w:rFonts w:ascii="Times New Roman" w:eastAsia="Times New Roman" w:hAnsi="Times New Roman" w:cs="Times New Roman"/>
          <w:bCs/>
          <w:color w:val="000000" w:themeColor="text1"/>
          <w:sz w:val="24"/>
          <w:szCs w:val="24"/>
        </w:rPr>
        <w:t>Канукоев Аслан Султанович</w:t>
      </w:r>
    </w:p>
    <w:p w:rsidR="0024005A" w:rsidRPr="0024005A" w:rsidRDefault="0024005A" w:rsidP="0024005A">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4005A" w:rsidRPr="0024005A" w:rsidRDefault="0024005A" w:rsidP="0024005A">
      <w:pPr>
        <w:tabs>
          <w:tab w:val="left" w:pos="3261"/>
          <w:tab w:val="left" w:pos="5387"/>
        </w:tabs>
        <w:spacing w:after="0" w:line="240" w:lineRule="auto"/>
        <w:rPr>
          <w:rFonts w:ascii="Times New Roman" w:eastAsia="Times New Roman" w:hAnsi="Times New Roman" w:cs="Times New Roman"/>
          <w:bCs/>
          <w:color w:val="000000" w:themeColor="text1"/>
          <w:sz w:val="24"/>
          <w:szCs w:val="24"/>
        </w:rPr>
      </w:pPr>
      <w:r w:rsidRPr="0024005A">
        <w:rPr>
          <w:rFonts w:ascii="Times New Roman" w:eastAsia="Times New Roman" w:hAnsi="Times New Roman" w:cs="Times New Roman"/>
          <w:color w:val="000000" w:themeColor="text1"/>
          <w:sz w:val="24"/>
          <w:szCs w:val="24"/>
        </w:rPr>
        <w:t xml:space="preserve">Член комиссии                             _______________ </w:t>
      </w:r>
      <w:r w:rsidR="00211E0D" w:rsidRPr="00211E0D">
        <w:rPr>
          <w:rFonts w:ascii="Times New Roman" w:eastAsia="Times New Roman" w:hAnsi="Times New Roman" w:cs="Times New Roman"/>
          <w:bCs/>
          <w:color w:val="000000" w:themeColor="text1"/>
          <w:sz w:val="24"/>
          <w:szCs w:val="24"/>
        </w:rPr>
        <w:t>Чернышев Юрий Александрович</w:t>
      </w:r>
    </w:p>
    <w:p w:rsidR="0024005A" w:rsidRPr="0024005A" w:rsidRDefault="0024005A" w:rsidP="0024005A">
      <w:pPr>
        <w:tabs>
          <w:tab w:val="left" w:pos="3261"/>
          <w:tab w:val="left" w:pos="5387"/>
        </w:tabs>
        <w:spacing w:after="0" w:line="240" w:lineRule="auto"/>
        <w:rPr>
          <w:rFonts w:ascii="Times New Roman" w:eastAsia="Times New Roman" w:hAnsi="Times New Roman" w:cs="Times New Roman"/>
          <w:bCs/>
          <w:color w:val="000000" w:themeColor="text1"/>
          <w:sz w:val="24"/>
          <w:szCs w:val="24"/>
        </w:rPr>
      </w:pPr>
    </w:p>
    <w:p w:rsidR="0024005A" w:rsidRPr="0024005A" w:rsidRDefault="0024005A" w:rsidP="0024005A">
      <w:pPr>
        <w:tabs>
          <w:tab w:val="left" w:pos="3402"/>
        </w:tabs>
        <w:spacing w:after="0" w:line="240" w:lineRule="auto"/>
        <w:jc w:val="both"/>
        <w:rPr>
          <w:rFonts w:ascii="Times New Roman" w:hAnsi="Times New Roman"/>
          <w:bCs/>
          <w:sz w:val="24"/>
          <w:szCs w:val="24"/>
        </w:rPr>
      </w:pPr>
      <w:r w:rsidRPr="0024005A">
        <w:rPr>
          <w:rFonts w:ascii="Times New Roman" w:hAnsi="Times New Roman"/>
          <w:sz w:val="24"/>
          <w:szCs w:val="24"/>
        </w:rPr>
        <w:t xml:space="preserve">Секретарь комиссии                  </w:t>
      </w:r>
      <w:r w:rsidR="008C5F3A">
        <w:rPr>
          <w:rFonts w:ascii="Times New Roman" w:hAnsi="Times New Roman"/>
          <w:sz w:val="24"/>
          <w:szCs w:val="24"/>
        </w:rPr>
        <w:t xml:space="preserve">  _______________</w:t>
      </w:r>
      <w:r w:rsidRPr="0024005A">
        <w:rPr>
          <w:rFonts w:ascii="Times New Roman" w:hAnsi="Times New Roman"/>
          <w:sz w:val="24"/>
          <w:szCs w:val="24"/>
        </w:rPr>
        <w:t xml:space="preserve"> </w:t>
      </w:r>
      <w:r w:rsidR="00211E0D" w:rsidRPr="00211E0D">
        <w:rPr>
          <w:rFonts w:ascii="Times New Roman" w:hAnsi="Times New Roman"/>
          <w:bCs/>
          <w:sz w:val="24"/>
          <w:szCs w:val="24"/>
        </w:rPr>
        <w:t>Токарев Игорь Александрович</w:t>
      </w:r>
    </w:p>
    <w:p w:rsidR="00033DD4" w:rsidRDefault="00033DD4" w:rsidP="0024005A">
      <w:pPr>
        <w:tabs>
          <w:tab w:val="left" w:pos="3402"/>
        </w:tabs>
        <w:spacing w:after="0" w:line="240" w:lineRule="auto"/>
        <w:rPr>
          <w:rFonts w:ascii="Times New Roman" w:eastAsia="Times New Roman" w:hAnsi="Times New Roman" w:cs="Times New Roman"/>
          <w:color w:val="000000" w:themeColor="text1"/>
          <w:sz w:val="24"/>
          <w:szCs w:val="24"/>
        </w:rPr>
      </w:pPr>
    </w:p>
    <w:p w:rsidR="0024005A" w:rsidRPr="0024005A" w:rsidRDefault="0024005A" w:rsidP="0024005A">
      <w:pPr>
        <w:tabs>
          <w:tab w:val="left" w:pos="3402"/>
        </w:tabs>
        <w:spacing w:after="0" w:line="240" w:lineRule="auto"/>
        <w:rPr>
          <w:rFonts w:ascii="Times New Roman" w:eastAsia="Times New Roman" w:hAnsi="Times New Roman" w:cs="Times New Roman"/>
          <w:bCs/>
          <w:color w:val="000000" w:themeColor="text1"/>
          <w:sz w:val="24"/>
          <w:szCs w:val="24"/>
        </w:rPr>
        <w:sectPr w:rsidR="0024005A" w:rsidRPr="0024005A" w:rsidSect="0070132C">
          <w:headerReference w:type="default" r:id="rId13"/>
          <w:footerReference w:type="default" r:id="rId14"/>
          <w:pgSz w:w="11906" w:h="16838"/>
          <w:pgMar w:top="567" w:right="851" w:bottom="567" w:left="1701" w:header="709" w:footer="709" w:gutter="0"/>
          <w:cols w:space="708"/>
          <w:docGrid w:linePitch="360"/>
        </w:sectPr>
      </w:pPr>
      <w:r w:rsidRPr="0024005A">
        <w:rPr>
          <w:rFonts w:ascii="Times New Roman" w:eastAsia="Times New Roman" w:hAnsi="Times New Roman" w:cs="Times New Roman"/>
          <w:color w:val="000000" w:themeColor="text1"/>
          <w:sz w:val="24"/>
          <w:szCs w:val="24"/>
        </w:rPr>
        <w:t xml:space="preserve">Эксперт         </w:t>
      </w:r>
      <w:r w:rsidR="008C5F3A">
        <w:rPr>
          <w:rFonts w:ascii="Times New Roman" w:eastAsia="Times New Roman" w:hAnsi="Times New Roman" w:cs="Times New Roman"/>
          <w:color w:val="000000" w:themeColor="text1"/>
          <w:sz w:val="24"/>
          <w:szCs w:val="24"/>
        </w:rPr>
        <w:t xml:space="preserve">                               </w:t>
      </w:r>
      <w:r w:rsidRPr="0024005A">
        <w:rPr>
          <w:rFonts w:ascii="Times New Roman" w:eastAsia="Times New Roman" w:hAnsi="Times New Roman" w:cs="Times New Roman"/>
          <w:color w:val="000000" w:themeColor="text1"/>
          <w:sz w:val="24"/>
          <w:szCs w:val="24"/>
        </w:rPr>
        <w:t xml:space="preserve"> </w:t>
      </w:r>
      <w:r w:rsidR="008C5F3A">
        <w:rPr>
          <w:rFonts w:ascii="Times New Roman" w:eastAsia="Times New Roman" w:hAnsi="Times New Roman" w:cs="Times New Roman"/>
          <w:color w:val="000000" w:themeColor="text1"/>
          <w:sz w:val="24"/>
          <w:szCs w:val="24"/>
        </w:rPr>
        <w:t xml:space="preserve">________________ </w:t>
      </w:r>
      <w:r w:rsidRPr="0024005A">
        <w:rPr>
          <w:rFonts w:ascii="Times New Roman" w:eastAsia="Times New Roman" w:hAnsi="Times New Roman" w:cs="Times New Roman"/>
          <w:bCs/>
          <w:color w:val="000000" w:themeColor="text1"/>
          <w:sz w:val="24"/>
          <w:szCs w:val="24"/>
        </w:rPr>
        <w:t>Ходаков Олег Владимирович</w:t>
      </w:r>
    </w:p>
    <w:p w:rsidR="0024005A" w:rsidRPr="004C1015" w:rsidRDefault="0024005A" w:rsidP="0024005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Pr>
          <w:rFonts w:ascii="Times New Roman" w:eastAsia="Times New Roman" w:hAnsi="Times New Roman" w:cs="Times New Roman"/>
          <w:b/>
          <w:sz w:val="24"/>
          <w:szCs w:val="24"/>
        </w:rPr>
        <w:t>20</w:t>
      </w:r>
      <w:r w:rsidRPr="005C6A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марта</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Pr>
          <w:rFonts w:ascii="Times New Roman" w:eastAsia="Times New Roman" w:hAnsi="Times New Roman" w:cs="Times New Roman"/>
          <w:b/>
          <w:sz w:val="24"/>
          <w:szCs w:val="24"/>
        </w:rPr>
        <w:t>АХО-156П/2</w:t>
      </w:r>
    </w:p>
    <w:p w:rsidR="0024005A" w:rsidRDefault="0024005A" w:rsidP="0024005A">
      <w:pPr>
        <w:widowControl w:val="0"/>
        <w:autoSpaceDE w:val="0"/>
        <w:autoSpaceDN w:val="0"/>
        <w:adjustRightInd w:val="0"/>
        <w:jc w:val="center"/>
        <w:rPr>
          <w:rFonts w:ascii="Times New Roman" w:hAnsi="Times New Roman" w:cs="Times New Roman"/>
          <w:b/>
          <w:sz w:val="24"/>
          <w:szCs w:val="24"/>
        </w:rPr>
      </w:pPr>
    </w:p>
    <w:p w:rsidR="0024005A" w:rsidRPr="002261CB" w:rsidRDefault="0024005A" w:rsidP="0024005A">
      <w:pPr>
        <w:spacing w:after="0" w:line="240" w:lineRule="auto"/>
        <w:jc w:val="center"/>
        <w:rPr>
          <w:rFonts w:ascii="Times New Roman" w:eastAsia="Calibri" w:hAnsi="Times New Roman" w:cs="Times New Roman"/>
          <w:b/>
          <w:sz w:val="24"/>
        </w:rPr>
      </w:pPr>
      <w:r w:rsidRPr="002261CB">
        <w:rPr>
          <w:rFonts w:ascii="Times New Roman" w:eastAsia="Calibri" w:hAnsi="Times New Roman" w:cs="Times New Roman"/>
          <w:b/>
          <w:sz w:val="24"/>
        </w:rPr>
        <w:t>Прейскурант оказываемых услуг</w:t>
      </w:r>
    </w:p>
    <w:p w:rsidR="0024005A" w:rsidRPr="002261CB" w:rsidRDefault="0024005A" w:rsidP="0024005A">
      <w:pPr>
        <w:spacing w:after="0" w:line="240" w:lineRule="auto"/>
        <w:jc w:val="both"/>
        <w:rPr>
          <w:rFonts w:ascii="Times New Roman" w:eastAsia="Times New Roman" w:hAnsi="Times New Roman" w:cs="Times New Roman"/>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
        <w:gridCol w:w="7474"/>
        <w:gridCol w:w="1985"/>
      </w:tblGrid>
      <w:tr w:rsidR="0024005A" w:rsidRPr="002261CB" w:rsidTr="00DD57A5">
        <w:tc>
          <w:tcPr>
            <w:tcW w:w="606" w:type="dxa"/>
            <w:tcBorders>
              <w:top w:val="single" w:sz="4" w:space="0" w:color="auto"/>
              <w:left w:val="single" w:sz="4" w:space="0" w:color="auto"/>
              <w:bottom w:val="single" w:sz="4" w:space="0" w:color="auto"/>
              <w:right w:val="single" w:sz="4" w:space="0" w:color="auto"/>
            </w:tcBorders>
            <w:vAlign w:val="center"/>
          </w:tcPr>
          <w:p w:rsidR="0024005A" w:rsidRPr="002261CB" w:rsidRDefault="0024005A" w:rsidP="00DD57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 п/п</w:t>
            </w:r>
          </w:p>
        </w:tc>
        <w:tc>
          <w:tcPr>
            <w:tcW w:w="7474" w:type="dxa"/>
            <w:tcBorders>
              <w:top w:val="single" w:sz="4" w:space="0" w:color="auto"/>
              <w:left w:val="single" w:sz="4" w:space="0" w:color="auto"/>
              <w:bottom w:val="single" w:sz="4" w:space="0" w:color="auto"/>
              <w:right w:val="single" w:sz="4" w:space="0" w:color="auto"/>
            </w:tcBorders>
            <w:vAlign w:val="center"/>
          </w:tcPr>
          <w:p w:rsidR="0024005A" w:rsidRPr="002261CB" w:rsidRDefault="0024005A" w:rsidP="00DD57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Наименование услуг</w:t>
            </w:r>
          </w:p>
        </w:tc>
        <w:tc>
          <w:tcPr>
            <w:tcW w:w="1985" w:type="dxa"/>
            <w:tcBorders>
              <w:top w:val="single" w:sz="4" w:space="0" w:color="auto"/>
              <w:left w:val="single" w:sz="4" w:space="0" w:color="auto"/>
              <w:bottom w:val="single" w:sz="4" w:space="0" w:color="auto"/>
              <w:right w:val="single" w:sz="4" w:space="0" w:color="auto"/>
            </w:tcBorders>
            <w:vAlign w:val="center"/>
          </w:tcPr>
          <w:p w:rsidR="0024005A" w:rsidRPr="002261CB" w:rsidRDefault="0024005A" w:rsidP="00DD57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Начальная (максимальная) стоимость единичных расценок, рублей без НДС*</w:t>
            </w:r>
          </w:p>
        </w:tc>
      </w:tr>
      <w:tr w:rsidR="0024005A" w:rsidRPr="002261CB" w:rsidTr="00DD57A5">
        <w:trPr>
          <w:trHeight w:val="313"/>
        </w:trPr>
        <w:tc>
          <w:tcPr>
            <w:tcW w:w="10065" w:type="dxa"/>
            <w:gridSpan w:val="3"/>
            <w:tcBorders>
              <w:top w:val="single" w:sz="4" w:space="0" w:color="auto"/>
              <w:left w:val="single" w:sz="4" w:space="0" w:color="auto"/>
              <w:bottom w:val="single" w:sz="4" w:space="0" w:color="auto"/>
              <w:right w:val="single" w:sz="4" w:space="0" w:color="auto"/>
            </w:tcBorders>
            <w:vAlign w:val="center"/>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b/>
                <w:sz w:val="24"/>
                <w:szCs w:val="24"/>
              </w:rPr>
              <w:t>Автомобили бизнес-класса (Volvo S80)</w:t>
            </w:r>
          </w:p>
        </w:tc>
      </w:tr>
      <w:tr w:rsidR="0024005A" w:rsidRPr="002261CB" w:rsidTr="00DD57A5">
        <w:tc>
          <w:tcPr>
            <w:tcW w:w="10065" w:type="dxa"/>
            <w:gridSpan w:val="3"/>
            <w:tcBorders>
              <w:top w:val="single" w:sz="4" w:space="0" w:color="auto"/>
              <w:left w:val="single" w:sz="4" w:space="0" w:color="auto"/>
              <w:bottom w:val="single" w:sz="4" w:space="0" w:color="auto"/>
              <w:right w:val="single" w:sz="4" w:space="0" w:color="auto"/>
            </w:tcBorders>
            <w:vAlign w:val="center"/>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b/>
                <w:sz w:val="24"/>
                <w:szCs w:val="24"/>
              </w:rPr>
              <w:t>Автомойка</w:t>
            </w:r>
          </w:p>
        </w:tc>
      </w:tr>
      <w:tr w:rsidR="0024005A" w:rsidRPr="002261CB" w:rsidTr="00DD57A5">
        <w:tc>
          <w:tcPr>
            <w:tcW w:w="606"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1</w:t>
            </w:r>
          </w:p>
        </w:tc>
        <w:tc>
          <w:tcPr>
            <w:tcW w:w="7474"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Евромойка (кузов, арки, пороги)</w:t>
            </w:r>
          </w:p>
        </w:tc>
        <w:tc>
          <w:tcPr>
            <w:tcW w:w="1985"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483</w:t>
            </w:r>
          </w:p>
        </w:tc>
      </w:tr>
      <w:tr w:rsidR="0024005A" w:rsidRPr="002261CB" w:rsidTr="00DD57A5">
        <w:tc>
          <w:tcPr>
            <w:tcW w:w="606"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2</w:t>
            </w:r>
          </w:p>
        </w:tc>
        <w:tc>
          <w:tcPr>
            <w:tcW w:w="7474"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Комплексная мойка (кузов, пороги, дверные проемы, пластик, пылесос, стекла, коврики, без багажника)</w:t>
            </w:r>
          </w:p>
        </w:tc>
        <w:tc>
          <w:tcPr>
            <w:tcW w:w="1985"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928</w:t>
            </w:r>
          </w:p>
        </w:tc>
      </w:tr>
      <w:tr w:rsidR="0024005A" w:rsidRPr="002261CB" w:rsidTr="00DD57A5">
        <w:tc>
          <w:tcPr>
            <w:tcW w:w="606"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3</w:t>
            </w:r>
          </w:p>
        </w:tc>
        <w:tc>
          <w:tcPr>
            <w:tcW w:w="7474"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Ополаскивание (экспресс-мойка без шампуня и протирки кузова)</w:t>
            </w:r>
          </w:p>
        </w:tc>
        <w:tc>
          <w:tcPr>
            <w:tcW w:w="1985"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193</w:t>
            </w:r>
          </w:p>
        </w:tc>
      </w:tr>
      <w:tr w:rsidR="0024005A" w:rsidRPr="002261CB" w:rsidTr="00DD57A5">
        <w:tc>
          <w:tcPr>
            <w:tcW w:w="606"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4</w:t>
            </w:r>
          </w:p>
        </w:tc>
        <w:tc>
          <w:tcPr>
            <w:tcW w:w="7474"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Пылесос салона</w:t>
            </w:r>
          </w:p>
        </w:tc>
        <w:tc>
          <w:tcPr>
            <w:tcW w:w="1985"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177</w:t>
            </w:r>
          </w:p>
        </w:tc>
      </w:tr>
      <w:tr w:rsidR="0024005A" w:rsidRPr="002261CB" w:rsidTr="00DD57A5">
        <w:tc>
          <w:tcPr>
            <w:tcW w:w="606"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5</w:t>
            </w:r>
          </w:p>
        </w:tc>
        <w:tc>
          <w:tcPr>
            <w:tcW w:w="7474"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Покрытие автомобиля воском</w:t>
            </w:r>
          </w:p>
        </w:tc>
        <w:tc>
          <w:tcPr>
            <w:tcW w:w="1985"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173</w:t>
            </w:r>
          </w:p>
        </w:tc>
      </w:tr>
      <w:tr w:rsidR="0024005A" w:rsidRPr="002261CB" w:rsidTr="00DD57A5">
        <w:tc>
          <w:tcPr>
            <w:tcW w:w="10065" w:type="dxa"/>
            <w:gridSpan w:val="3"/>
            <w:tcBorders>
              <w:top w:val="single" w:sz="4" w:space="0" w:color="auto"/>
              <w:left w:val="single" w:sz="4" w:space="0" w:color="auto"/>
              <w:bottom w:val="single" w:sz="4" w:space="0" w:color="auto"/>
              <w:right w:val="single" w:sz="4" w:space="0" w:color="auto"/>
            </w:tcBorders>
            <w:vAlign w:val="center"/>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b/>
                <w:sz w:val="24"/>
                <w:szCs w:val="24"/>
              </w:rPr>
              <w:t>Автомобили представительского класса (</w:t>
            </w:r>
            <w:r w:rsidRPr="002261CB">
              <w:rPr>
                <w:rFonts w:ascii="Times New Roman" w:eastAsia="Calibri" w:hAnsi="Times New Roman" w:cs="Times New Roman"/>
                <w:b/>
                <w:sz w:val="24"/>
                <w:szCs w:val="24"/>
                <w:lang w:val="en-US"/>
              </w:rPr>
              <w:t>Audi</w:t>
            </w:r>
            <w:r w:rsidRPr="002261CB">
              <w:rPr>
                <w:rFonts w:ascii="Times New Roman" w:eastAsia="Calibri" w:hAnsi="Times New Roman" w:cs="Times New Roman"/>
                <w:b/>
                <w:sz w:val="24"/>
                <w:szCs w:val="24"/>
              </w:rPr>
              <w:t xml:space="preserve"> </w:t>
            </w:r>
            <w:r w:rsidRPr="002261CB">
              <w:rPr>
                <w:rFonts w:ascii="Times New Roman" w:eastAsia="Calibri" w:hAnsi="Times New Roman" w:cs="Times New Roman"/>
                <w:b/>
                <w:sz w:val="24"/>
                <w:szCs w:val="24"/>
                <w:lang w:val="en-US"/>
              </w:rPr>
              <w:t>A</w:t>
            </w:r>
            <w:r w:rsidRPr="002261CB">
              <w:rPr>
                <w:rFonts w:ascii="Times New Roman" w:eastAsia="Calibri" w:hAnsi="Times New Roman" w:cs="Times New Roman"/>
                <w:b/>
                <w:sz w:val="24"/>
                <w:szCs w:val="24"/>
              </w:rPr>
              <w:t>8</w:t>
            </w:r>
            <w:r w:rsidRPr="002261CB">
              <w:rPr>
                <w:rFonts w:ascii="Times New Roman" w:eastAsia="Calibri" w:hAnsi="Times New Roman" w:cs="Times New Roman"/>
                <w:b/>
                <w:sz w:val="24"/>
                <w:szCs w:val="24"/>
                <w:lang w:val="en-US"/>
              </w:rPr>
              <w:t>L</w:t>
            </w:r>
            <w:r w:rsidRPr="002261CB">
              <w:rPr>
                <w:rFonts w:ascii="Times New Roman" w:eastAsia="Calibri" w:hAnsi="Times New Roman" w:cs="Times New Roman"/>
                <w:b/>
                <w:sz w:val="24"/>
                <w:szCs w:val="24"/>
              </w:rPr>
              <w:t>)</w:t>
            </w:r>
          </w:p>
        </w:tc>
      </w:tr>
      <w:tr w:rsidR="0024005A" w:rsidRPr="002261CB" w:rsidTr="00DD57A5">
        <w:tc>
          <w:tcPr>
            <w:tcW w:w="10065" w:type="dxa"/>
            <w:gridSpan w:val="3"/>
            <w:tcBorders>
              <w:top w:val="single" w:sz="4" w:space="0" w:color="auto"/>
              <w:left w:val="single" w:sz="4" w:space="0" w:color="auto"/>
              <w:bottom w:val="single" w:sz="4" w:space="0" w:color="auto"/>
              <w:right w:val="single" w:sz="4" w:space="0" w:color="auto"/>
            </w:tcBorders>
            <w:vAlign w:val="center"/>
          </w:tcPr>
          <w:p w:rsidR="0024005A" w:rsidRPr="002261CB" w:rsidRDefault="0024005A" w:rsidP="00DD57A5">
            <w:pPr>
              <w:spacing w:after="0" w:line="240" w:lineRule="auto"/>
              <w:jc w:val="center"/>
              <w:rPr>
                <w:rFonts w:ascii="Times New Roman" w:eastAsia="Calibri" w:hAnsi="Times New Roman" w:cs="Times New Roman"/>
                <w:b/>
                <w:sz w:val="24"/>
                <w:szCs w:val="24"/>
              </w:rPr>
            </w:pPr>
            <w:r w:rsidRPr="002261CB">
              <w:rPr>
                <w:rFonts w:ascii="Times New Roman" w:eastAsia="Calibri" w:hAnsi="Times New Roman" w:cs="Times New Roman"/>
                <w:b/>
                <w:sz w:val="24"/>
                <w:szCs w:val="24"/>
              </w:rPr>
              <w:t>Автомойка</w:t>
            </w:r>
          </w:p>
        </w:tc>
      </w:tr>
      <w:tr w:rsidR="0024005A" w:rsidRPr="002261CB" w:rsidTr="00DD57A5">
        <w:tc>
          <w:tcPr>
            <w:tcW w:w="606"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6</w:t>
            </w:r>
          </w:p>
        </w:tc>
        <w:tc>
          <w:tcPr>
            <w:tcW w:w="7474"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Евромойка (кузов, арки, пороги)</w:t>
            </w:r>
          </w:p>
        </w:tc>
        <w:tc>
          <w:tcPr>
            <w:tcW w:w="1985"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550</w:t>
            </w:r>
          </w:p>
        </w:tc>
      </w:tr>
      <w:tr w:rsidR="0024005A" w:rsidRPr="002261CB" w:rsidTr="00DD57A5">
        <w:tc>
          <w:tcPr>
            <w:tcW w:w="606"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7</w:t>
            </w:r>
          </w:p>
        </w:tc>
        <w:tc>
          <w:tcPr>
            <w:tcW w:w="7474"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Комплексная мойка (кузов, пороги, дверные проемы, пластик, пылесос, стекла, коврики, без багажника)</w:t>
            </w:r>
          </w:p>
        </w:tc>
        <w:tc>
          <w:tcPr>
            <w:tcW w:w="1985"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1063</w:t>
            </w:r>
          </w:p>
        </w:tc>
      </w:tr>
      <w:tr w:rsidR="0024005A" w:rsidRPr="002261CB" w:rsidTr="00DD57A5">
        <w:tc>
          <w:tcPr>
            <w:tcW w:w="606"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8</w:t>
            </w:r>
          </w:p>
        </w:tc>
        <w:tc>
          <w:tcPr>
            <w:tcW w:w="7474"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Ополаскивание (экспресс-мойка без шампуня и протирки кузова)</w:t>
            </w:r>
          </w:p>
        </w:tc>
        <w:tc>
          <w:tcPr>
            <w:tcW w:w="1985"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227</w:t>
            </w:r>
          </w:p>
        </w:tc>
      </w:tr>
      <w:tr w:rsidR="0024005A" w:rsidRPr="002261CB" w:rsidTr="00DD57A5">
        <w:tc>
          <w:tcPr>
            <w:tcW w:w="606"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9</w:t>
            </w:r>
          </w:p>
        </w:tc>
        <w:tc>
          <w:tcPr>
            <w:tcW w:w="7474"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Пылесос салона</w:t>
            </w:r>
          </w:p>
        </w:tc>
        <w:tc>
          <w:tcPr>
            <w:tcW w:w="1985"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193</w:t>
            </w:r>
          </w:p>
        </w:tc>
      </w:tr>
      <w:tr w:rsidR="0024005A" w:rsidRPr="002261CB" w:rsidTr="00DD57A5">
        <w:tc>
          <w:tcPr>
            <w:tcW w:w="606"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10</w:t>
            </w:r>
          </w:p>
        </w:tc>
        <w:tc>
          <w:tcPr>
            <w:tcW w:w="7474"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Покрытие автомобиля воском</w:t>
            </w:r>
          </w:p>
        </w:tc>
        <w:tc>
          <w:tcPr>
            <w:tcW w:w="1985"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197</w:t>
            </w:r>
          </w:p>
        </w:tc>
      </w:tr>
      <w:tr w:rsidR="0024005A" w:rsidRPr="002261CB" w:rsidTr="00DD57A5">
        <w:tc>
          <w:tcPr>
            <w:tcW w:w="10065" w:type="dxa"/>
            <w:gridSpan w:val="3"/>
            <w:tcBorders>
              <w:top w:val="single" w:sz="4" w:space="0" w:color="auto"/>
              <w:left w:val="single" w:sz="4" w:space="0" w:color="auto"/>
              <w:bottom w:val="single" w:sz="4" w:space="0" w:color="auto"/>
              <w:right w:val="single" w:sz="4" w:space="0" w:color="auto"/>
            </w:tcBorders>
            <w:vAlign w:val="center"/>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b/>
                <w:sz w:val="24"/>
                <w:szCs w:val="24"/>
              </w:rPr>
              <w:t>Автомобили представительского класса (минивэны Mercedes-Benz Viano)</w:t>
            </w:r>
          </w:p>
        </w:tc>
      </w:tr>
      <w:tr w:rsidR="0024005A" w:rsidRPr="002261CB" w:rsidTr="00DD57A5">
        <w:tc>
          <w:tcPr>
            <w:tcW w:w="10065" w:type="dxa"/>
            <w:gridSpan w:val="3"/>
            <w:tcBorders>
              <w:top w:val="single" w:sz="4" w:space="0" w:color="auto"/>
              <w:left w:val="single" w:sz="4" w:space="0" w:color="auto"/>
              <w:bottom w:val="single" w:sz="4" w:space="0" w:color="auto"/>
              <w:right w:val="single" w:sz="4" w:space="0" w:color="auto"/>
            </w:tcBorders>
            <w:vAlign w:val="center"/>
          </w:tcPr>
          <w:p w:rsidR="0024005A" w:rsidRPr="002261CB" w:rsidRDefault="0024005A" w:rsidP="00DD57A5">
            <w:pPr>
              <w:spacing w:after="0" w:line="240" w:lineRule="auto"/>
              <w:jc w:val="center"/>
              <w:rPr>
                <w:rFonts w:ascii="Times New Roman" w:eastAsia="Calibri" w:hAnsi="Times New Roman" w:cs="Times New Roman"/>
                <w:b/>
                <w:sz w:val="24"/>
                <w:szCs w:val="24"/>
              </w:rPr>
            </w:pPr>
            <w:r w:rsidRPr="002261CB">
              <w:rPr>
                <w:rFonts w:ascii="Times New Roman" w:eastAsia="Calibri" w:hAnsi="Times New Roman" w:cs="Times New Roman"/>
                <w:b/>
                <w:sz w:val="24"/>
                <w:szCs w:val="24"/>
              </w:rPr>
              <w:t>Автомойка</w:t>
            </w:r>
          </w:p>
        </w:tc>
      </w:tr>
      <w:tr w:rsidR="0024005A" w:rsidRPr="002261CB" w:rsidTr="00DD57A5">
        <w:tc>
          <w:tcPr>
            <w:tcW w:w="606"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rPr>
              <w:t>1</w:t>
            </w:r>
            <w:r w:rsidRPr="002261CB">
              <w:rPr>
                <w:rFonts w:ascii="Times New Roman" w:eastAsia="Calibri" w:hAnsi="Times New Roman" w:cs="Times New Roman"/>
                <w:sz w:val="24"/>
                <w:szCs w:val="24"/>
                <w:lang w:val="en-US"/>
              </w:rPr>
              <w:t>1</w:t>
            </w:r>
          </w:p>
        </w:tc>
        <w:tc>
          <w:tcPr>
            <w:tcW w:w="7474"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Евромойка (кузов, арки, пороги)</w:t>
            </w:r>
          </w:p>
        </w:tc>
        <w:tc>
          <w:tcPr>
            <w:tcW w:w="1985"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583</w:t>
            </w:r>
          </w:p>
        </w:tc>
      </w:tr>
      <w:tr w:rsidR="0024005A" w:rsidRPr="002261CB" w:rsidTr="00DD57A5">
        <w:tc>
          <w:tcPr>
            <w:tcW w:w="606"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lang w:val="en-US"/>
              </w:rPr>
              <w:t>1</w:t>
            </w:r>
            <w:r w:rsidRPr="002261CB">
              <w:rPr>
                <w:rFonts w:ascii="Times New Roman" w:eastAsia="Calibri" w:hAnsi="Times New Roman" w:cs="Times New Roman"/>
                <w:sz w:val="24"/>
                <w:szCs w:val="24"/>
              </w:rPr>
              <w:t>2</w:t>
            </w:r>
          </w:p>
        </w:tc>
        <w:tc>
          <w:tcPr>
            <w:tcW w:w="7474"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Комплексная мойка (кузов, пороги, дверные проемы, пластик, пылесос, стекла, коврики, без багажника)</w:t>
            </w:r>
          </w:p>
        </w:tc>
        <w:tc>
          <w:tcPr>
            <w:tcW w:w="1985"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1147</w:t>
            </w:r>
          </w:p>
        </w:tc>
      </w:tr>
      <w:tr w:rsidR="0024005A" w:rsidRPr="002261CB" w:rsidTr="00DD57A5">
        <w:tc>
          <w:tcPr>
            <w:tcW w:w="606"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lang w:val="en-US"/>
              </w:rPr>
              <w:t>1</w:t>
            </w:r>
            <w:r w:rsidRPr="002261CB">
              <w:rPr>
                <w:rFonts w:ascii="Times New Roman" w:eastAsia="Calibri" w:hAnsi="Times New Roman" w:cs="Times New Roman"/>
                <w:sz w:val="24"/>
                <w:szCs w:val="24"/>
              </w:rPr>
              <w:t>3</w:t>
            </w:r>
          </w:p>
        </w:tc>
        <w:tc>
          <w:tcPr>
            <w:tcW w:w="7474"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Ополаскивание (экспресс-мойка без шампуня и протирки кузова)</w:t>
            </w:r>
          </w:p>
        </w:tc>
        <w:tc>
          <w:tcPr>
            <w:tcW w:w="1985"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227</w:t>
            </w:r>
          </w:p>
        </w:tc>
      </w:tr>
      <w:tr w:rsidR="0024005A" w:rsidRPr="002261CB" w:rsidTr="00DD57A5">
        <w:tc>
          <w:tcPr>
            <w:tcW w:w="606"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lang w:val="en-US"/>
              </w:rPr>
              <w:t>1</w:t>
            </w:r>
            <w:r w:rsidRPr="002261CB">
              <w:rPr>
                <w:rFonts w:ascii="Times New Roman" w:eastAsia="Calibri" w:hAnsi="Times New Roman" w:cs="Times New Roman"/>
                <w:sz w:val="24"/>
                <w:szCs w:val="24"/>
              </w:rPr>
              <w:t>4</w:t>
            </w:r>
          </w:p>
        </w:tc>
        <w:tc>
          <w:tcPr>
            <w:tcW w:w="7474"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Пылесос салона</w:t>
            </w:r>
          </w:p>
        </w:tc>
        <w:tc>
          <w:tcPr>
            <w:tcW w:w="1985"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203</w:t>
            </w:r>
          </w:p>
        </w:tc>
      </w:tr>
      <w:tr w:rsidR="0024005A" w:rsidRPr="002261CB" w:rsidTr="00DD57A5">
        <w:tc>
          <w:tcPr>
            <w:tcW w:w="606"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lang w:val="en-US"/>
              </w:rPr>
              <w:t>1</w:t>
            </w:r>
            <w:r w:rsidRPr="002261CB">
              <w:rPr>
                <w:rFonts w:ascii="Times New Roman" w:eastAsia="Calibri" w:hAnsi="Times New Roman" w:cs="Times New Roman"/>
                <w:sz w:val="24"/>
                <w:szCs w:val="24"/>
              </w:rPr>
              <w:t>5</w:t>
            </w:r>
          </w:p>
        </w:tc>
        <w:tc>
          <w:tcPr>
            <w:tcW w:w="7474"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Покрытие автомобиля воском</w:t>
            </w:r>
          </w:p>
        </w:tc>
        <w:tc>
          <w:tcPr>
            <w:tcW w:w="1985"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213</w:t>
            </w:r>
          </w:p>
        </w:tc>
      </w:tr>
      <w:tr w:rsidR="0024005A" w:rsidRPr="002261CB" w:rsidTr="00DD57A5">
        <w:trPr>
          <w:trHeight w:val="20"/>
        </w:trPr>
        <w:tc>
          <w:tcPr>
            <w:tcW w:w="10065" w:type="dxa"/>
            <w:gridSpan w:val="3"/>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b/>
                <w:sz w:val="24"/>
                <w:szCs w:val="24"/>
              </w:rPr>
              <w:t>Дополнительные услуги (для всех категорий)</w:t>
            </w:r>
          </w:p>
        </w:tc>
      </w:tr>
      <w:tr w:rsidR="0024005A" w:rsidRPr="002261CB" w:rsidTr="00DD57A5">
        <w:trPr>
          <w:trHeight w:val="20"/>
        </w:trPr>
        <w:tc>
          <w:tcPr>
            <w:tcW w:w="606"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rPr>
              <w:t>1</w:t>
            </w:r>
            <w:r w:rsidRPr="002261CB">
              <w:rPr>
                <w:rFonts w:ascii="Times New Roman" w:eastAsia="Calibri" w:hAnsi="Times New Roman" w:cs="Times New Roman"/>
                <w:sz w:val="24"/>
                <w:szCs w:val="24"/>
                <w:lang w:val="en-US"/>
              </w:rPr>
              <w:t>6</w:t>
            </w:r>
          </w:p>
        </w:tc>
        <w:tc>
          <w:tcPr>
            <w:tcW w:w="7474"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Мойка, чистка ковриков, шт.</w:t>
            </w:r>
          </w:p>
        </w:tc>
        <w:tc>
          <w:tcPr>
            <w:tcW w:w="1985"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50</w:t>
            </w:r>
          </w:p>
        </w:tc>
      </w:tr>
      <w:tr w:rsidR="0024005A" w:rsidRPr="002261CB" w:rsidTr="00DD57A5">
        <w:trPr>
          <w:trHeight w:val="20"/>
        </w:trPr>
        <w:tc>
          <w:tcPr>
            <w:tcW w:w="606"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17</w:t>
            </w:r>
          </w:p>
        </w:tc>
        <w:tc>
          <w:tcPr>
            <w:tcW w:w="7474"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Химчистка текстильных ковриков, шт.</w:t>
            </w:r>
          </w:p>
        </w:tc>
        <w:tc>
          <w:tcPr>
            <w:tcW w:w="1985"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94</w:t>
            </w:r>
          </w:p>
        </w:tc>
      </w:tr>
      <w:tr w:rsidR="0024005A" w:rsidRPr="002261CB" w:rsidTr="00DD57A5">
        <w:trPr>
          <w:trHeight w:val="20"/>
        </w:trPr>
        <w:tc>
          <w:tcPr>
            <w:tcW w:w="606"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18</w:t>
            </w:r>
          </w:p>
        </w:tc>
        <w:tc>
          <w:tcPr>
            <w:tcW w:w="7474"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Очистка колесных дисков</w:t>
            </w:r>
          </w:p>
        </w:tc>
        <w:tc>
          <w:tcPr>
            <w:tcW w:w="1985" w:type="dxa"/>
            <w:tcBorders>
              <w:top w:val="single" w:sz="4" w:space="0" w:color="auto"/>
              <w:left w:val="single" w:sz="4" w:space="0" w:color="auto"/>
              <w:bottom w:val="single" w:sz="4" w:space="0" w:color="auto"/>
              <w:right w:val="single" w:sz="4" w:space="0" w:color="auto"/>
            </w:tcBorders>
            <w:vAlign w:val="center"/>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227</w:t>
            </w:r>
          </w:p>
        </w:tc>
      </w:tr>
      <w:tr w:rsidR="0024005A" w:rsidRPr="002261CB" w:rsidTr="00DD57A5">
        <w:trPr>
          <w:trHeight w:val="20"/>
        </w:trPr>
        <w:tc>
          <w:tcPr>
            <w:tcW w:w="606"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19</w:t>
            </w:r>
          </w:p>
        </w:tc>
        <w:tc>
          <w:tcPr>
            <w:tcW w:w="7474"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Чистка багажника пылесосом</w:t>
            </w:r>
          </w:p>
        </w:tc>
        <w:tc>
          <w:tcPr>
            <w:tcW w:w="1985" w:type="dxa"/>
            <w:tcBorders>
              <w:top w:val="single" w:sz="4" w:space="0" w:color="auto"/>
              <w:left w:val="single" w:sz="4" w:space="0" w:color="auto"/>
              <w:bottom w:val="single" w:sz="4" w:space="0" w:color="auto"/>
              <w:right w:val="single" w:sz="4" w:space="0" w:color="auto"/>
            </w:tcBorders>
            <w:vAlign w:val="center"/>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138</w:t>
            </w:r>
          </w:p>
        </w:tc>
      </w:tr>
      <w:tr w:rsidR="0024005A" w:rsidRPr="002261CB" w:rsidTr="00DD57A5">
        <w:trPr>
          <w:trHeight w:val="56"/>
        </w:trPr>
        <w:tc>
          <w:tcPr>
            <w:tcW w:w="606"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20</w:t>
            </w:r>
          </w:p>
        </w:tc>
        <w:tc>
          <w:tcPr>
            <w:tcW w:w="7474" w:type="dxa"/>
            <w:tcBorders>
              <w:top w:val="single" w:sz="4" w:space="0" w:color="auto"/>
              <w:left w:val="single" w:sz="4" w:space="0" w:color="auto"/>
              <w:bottom w:val="single" w:sz="4" w:space="0" w:color="auto"/>
              <w:right w:val="single" w:sz="4" w:space="0" w:color="auto"/>
            </w:tcBorders>
          </w:tcPr>
          <w:p w:rsidR="0024005A" w:rsidRPr="002261CB" w:rsidRDefault="0024005A" w:rsidP="00DD57A5">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Удаление пятен в салоне</w:t>
            </w:r>
          </w:p>
        </w:tc>
        <w:tc>
          <w:tcPr>
            <w:tcW w:w="1985" w:type="dxa"/>
            <w:tcBorders>
              <w:top w:val="single" w:sz="4" w:space="0" w:color="auto"/>
              <w:left w:val="single" w:sz="4" w:space="0" w:color="auto"/>
              <w:bottom w:val="single" w:sz="4" w:space="0" w:color="auto"/>
              <w:right w:val="single" w:sz="4" w:space="0" w:color="auto"/>
            </w:tcBorders>
            <w:vAlign w:val="center"/>
          </w:tcPr>
          <w:p w:rsidR="0024005A" w:rsidRPr="002261CB" w:rsidRDefault="0024005A" w:rsidP="00DD57A5">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173</w:t>
            </w:r>
          </w:p>
        </w:tc>
      </w:tr>
    </w:tbl>
    <w:p w:rsidR="0024005A" w:rsidRPr="002261CB" w:rsidRDefault="0024005A" w:rsidP="0024005A">
      <w:pPr>
        <w:spacing w:after="0" w:line="240" w:lineRule="auto"/>
        <w:jc w:val="both"/>
        <w:rPr>
          <w:rFonts w:ascii="Times New Roman" w:eastAsia="Times New Roman" w:hAnsi="Times New Roman" w:cs="Times New Roman"/>
          <w:sz w:val="24"/>
          <w:szCs w:val="24"/>
        </w:rPr>
      </w:pPr>
    </w:p>
    <w:p w:rsidR="0024005A" w:rsidRPr="002261CB" w:rsidRDefault="0024005A" w:rsidP="0024005A">
      <w:pPr>
        <w:spacing w:after="0" w:line="240" w:lineRule="auto"/>
        <w:ind w:firstLine="709"/>
        <w:jc w:val="both"/>
        <w:rPr>
          <w:rFonts w:ascii="Times New Roman" w:eastAsia="Times New Roman" w:hAnsi="Times New Roman" w:cs="Times New Roman"/>
          <w:b/>
          <w:i/>
          <w:sz w:val="20"/>
          <w:szCs w:val="20"/>
        </w:rPr>
      </w:pPr>
      <w:r w:rsidRPr="002261CB">
        <w:rPr>
          <w:rFonts w:ascii="Times New Roman" w:eastAsia="Times New Roman" w:hAnsi="Times New Roman" w:cs="Times New Roman"/>
          <w:b/>
          <w:i/>
          <w:sz w:val="20"/>
          <w:szCs w:val="20"/>
        </w:rPr>
        <w:t>*</w:t>
      </w:r>
      <w:r w:rsidRPr="002261CB">
        <w:rPr>
          <w:rFonts w:ascii="Times New Roman" w:eastAsia="Times New Roman" w:hAnsi="Times New Roman" w:cs="Times New Roman"/>
          <w:b/>
          <w:sz w:val="24"/>
          <w:szCs w:val="24"/>
        </w:rPr>
        <w:t>Договор заключается с ценой единичных расценок на оказание услуг, указанной в прейскуранте оказываемых услуг, умноженной на Индекс котировочного снижения (К)</w:t>
      </w:r>
    </w:p>
    <w:p w:rsidR="0024005A" w:rsidRPr="002261CB" w:rsidRDefault="0024005A" w:rsidP="0024005A">
      <w:pPr>
        <w:spacing w:after="0" w:line="240" w:lineRule="auto"/>
        <w:ind w:firstLine="709"/>
        <w:rPr>
          <w:rFonts w:ascii="Times New Roman" w:eastAsia="Times New Roman" w:hAnsi="Times New Roman" w:cs="Times New Roman"/>
          <w:b/>
          <w:i/>
          <w:sz w:val="20"/>
          <w:szCs w:val="20"/>
        </w:rPr>
      </w:pPr>
    </w:p>
    <w:p w:rsidR="0024005A" w:rsidRPr="002261CB" w:rsidRDefault="0024005A" w:rsidP="0024005A">
      <w:pPr>
        <w:spacing w:after="0" w:line="240" w:lineRule="auto"/>
        <w:ind w:firstLine="709"/>
        <w:jc w:val="both"/>
        <w:rPr>
          <w:rFonts w:ascii="Times New Roman" w:eastAsia="Times New Roman" w:hAnsi="Times New Roman" w:cs="Times New Roman"/>
          <w:b/>
          <w:i/>
          <w:sz w:val="24"/>
          <w:szCs w:val="24"/>
        </w:rPr>
      </w:pPr>
      <w:r w:rsidRPr="002261CB">
        <w:rPr>
          <w:rFonts w:ascii="Times New Roman" w:eastAsia="Times New Roman" w:hAnsi="Times New Roman" w:cs="Times New Roman"/>
          <w:b/>
          <w:i/>
          <w:sz w:val="24"/>
          <w:szCs w:val="24"/>
        </w:rPr>
        <w:t>Индекс аукционного снижения (К) рассчитывается по формуле:</w:t>
      </w:r>
    </w:p>
    <w:p w:rsidR="0024005A" w:rsidRPr="002261CB" w:rsidRDefault="0024005A" w:rsidP="0024005A">
      <w:pPr>
        <w:spacing w:after="0" w:line="240" w:lineRule="auto"/>
        <w:ind w:firstLine="709"/>
        <w:jc w:val="both"/>
        <w:rPr>
          <w:rFonts w:ascii="Times New Roman" w:eastAsia="Times New Roman" w:hAnsi="Times New Roman" w:cs="Times New Roman"/>
          <w:b/>
          <w:i/>
          <w:sz w:val="24"/>
          <w:szCs w:val="24"/>
        </w:rPr>
      </w:pPr>
    </w:p>
    <w:p w:rsidR="0024005A" w:rsidRPr="002261CB" w:rsidRDefault="0024005A" w:rsidP="0024005A">
      <w:pPr>
        <w:spacing w:after="0" w:line="240" w:lineRule="auto"/>
        <w:ind w:firstLine="709"/>
        <w:jc w:val="both"/>
        <w:rPr>
          <w:rFonts w:ascii="Times New Roman" w:eastAsia="Times New Roman" w:hAnsi="Times New Roman" w:cs="Times New Roman"/>
          <w:b/>
          <w:i/>
          <w:sz w:val="32"/>
          <w:szCs w:val="32"/>
        </w:rPr>
      </w:pPr>
      <w:r w:rsidRPr="002261CB">
        <w:rPr>
          <w:rFonts w:ascii="Times New Roman" w:eastAsia="Times New Roman" w:hAnsi="Times New Roman" w:cs="Times New Roman"/>
          <w:b/>
          <w:i/>
          <w:sz w:val="32"/>
          <w:szCs w:val="32"/>
        </w:rPr>
        <w:t>К=С</w:t>
      </w:r>
      <w:r w:rsidRPr="002261CB">
        <w:rPr>
          <w:rFonts w:ascii="Times New Roman" w:eastAsia="Times New Roman" w:hAnsi="Times New Roman" w:cs="Times New Roman"/>
          <w:b/>
          <w:i/>
          <w:sz w:val="32"/>
          <w:szCs w:val="32"/>
          <w:lang w:val="en-US"/>
        </w:rPr>
        <w:t>i</w:t>
      </w:r>
      <w:r w:rsidRPr="002261CB">
        <w:rPr>
          <w:rFonts w:ascii="Times New Roman" w:eastAsia="Times New Roman" w:hAnsi="Times New Roman" w:cs="Times New Roman"/>
          <w:b/>
          <w:i/>
          <w:sz w:val="32"/>
          <w:szCs w:val="32"/>
        </w:rPr>
        <w:t xml:space="preserve"> / </w:t>
      </w:r>
      <w:r w:rsidRPr="002261CB">
        <w:rPr>
          <w:rFonts w:ascii="Times New Roman" w:eastAsia="Times New Roman" w:hAnsi="Times New Roman" w:cs="Times New Roman"/>
          <w:b/>
          <w:i/>
          <w:sz w:val="32"/>
          <w:szCs w:val="32"/>
          <w:lang w:val="en-US"/>
        </w:rPr>
        <w:t>Cmax</w:t>
      </w:r>
      <w:r w:rsidRPr="002261CB">
        <w:rPr>
          <w:rFonts w:ascii="Times New Roman" w:eastAsia="Times New Roman" w:hAnsi="Times New Roman" w:cs="Times New Roman"/>
          <w:b/>
          <w:i/>
          <w:sz w:val="32"/>
          <w:szCs w:val="32"/>
        </w:rPr>
        <w:t xml:space="preserve">, </w:t>
      </w:r>
    </w:p>
    <w:p w:rsidR="0024005A" w:rsidRPr="002261CB" w:rsidRDefault="0024005A" w:rsidP="0024005A">
      <w:pPr>
        <w:spacing w:after="0" w:line="240" w:lineRule="auto"/>
        <w:ind w:firstLine="709"/>
        <w:jc w:val="both"/>
        <w:rPr>
          <w:rFonts w:ascii="Times New Roman" w:eastAsia="Times New Roman" w:hAnsi="Times New Roman" w:cs="Times New Roman"/>
          <w:i/>
          <w:sz w:val="32"/>
          <w:szCs w:val="32"/>
        </w:rPr>
      </w:pPr>
    </w:p>
    <w:p w:rsidR="0024005A" w:rsidRPr="002261CB" w:rsidRDefault="0024005A" w:rsidP="0024005A">
      <w:pPr>
        <w:spacing w:after="0" w:line="240" w:lineRule="auto"/>
        <w:ind w:firstLine="709"/>
        <w:jc w:val="both"/>
        <w:rPr>
          <w:rFonts w:ascii="Times New Roman" w:eastAsia="Times New Roman" w:hAnsi="Times New Roman" w:cs="Times New Roman"/>
          <w:i/>
          <w:sz w:val="24"/>
          <w:szCs w:val="24"/>
        </w:rPr>
      </w:pPr>
      <w:r w:rsidRPr="002261CB">
        <w:rPr>
          <w:rFonts w:ascii="Times New Roman" w:eastAsia="Times New Roman" w:hAnsi="Times New Roman" w:cs="Times New Roman"/>
          <w:i/>
          <w:sz w:val="24"/>
          <w:szCs w:val="24"/>
        </w:rPr>
        <w:t>где:</w:t>
      </w:r>
    </w:p>
    <w:p w:rsidR="0024005A" w:rsidRPr="002261CB" w:rsidRDefault="0024005A" w:rsidP="0024005A">
      <w:pPr>
        <w:spacing w:after="0" w:line="240" w:lineRule="auto"/>
        <w:ind w:firstLine="709"/>
        <w:jc w:val="both"/>
        <w:rPr>
          <w:rFonts w:ascii="Times New Roman" w:eastAsia="Times New Roman" w:hAnsi="Times New Roman" w:cs="Times New Roman"/>
          <w:i/>
          <w:sz w:val="24"/>
          <w:szCs w:val="24"/>
        </w:rPr>
      </w:pPr>
      <w:r w:rsidRPr="002261CB">
        <w:rPr>
          <w:rFonts w:ascii="Times New Roman" w:eastAsia="Times New Roman" w:hAnsi="Times New Roman" w:cs="Times New Roman"/>
          <w:b/>
          <w:i/>
          <w:sz w:val="24"/>
          <w:szCs w:val="24"/>
        </w:rPr>
        <w:t>С</w:t>
      </w:r>
      <w:r w:rsidRPr="002261CB">
        <w:rPr>
          <w:rFonts w:ascii="Times New Roman" w:eastAsia="Times New Roman" w:hAnsi="Times New Roman" w:cs="Times New Roman"/>
          <w:b/>
          <w:i/>
          <w:sz w:val="24"/>
          <w:szCs w:val="24"/>
          <w:lang w:val="en-US"/>
        </w:rPr>
        <w:t>i</w:t>
      </w:r>
      <w:r w:rsidRPr="002261CB">
        <w:rPr>
          <w:rFonts w:ascii="Times New Roman" w:eastAsia="Times New Roman" w:hAnsi="Times New Roman" w:cs="Times New Roman"/>
          <w:b/>
          <w:i/>
          <w:sz w:val="24"/>
          <w:szCs w:val="24"/>
        </w:rPr>
        <w:t xml:space="preserve"> </w:t>
      </w:r>
      <w:r w:rsidRPr="002261CB">
        <w:rPr>
          <w:rFonts w:ascii="Times New Roman" w:eastAsia="Times New Roman" w:hAnsi="Times New Roman" w:cs="Times New Roman"/>
          <w:i/>
          <w:sz w:val="24"/>
          <w:szCs w:val="24"/>
        </w:rPr>
        <w:t>= предложение участника закупки о стоимости единичной расценки (услуги): комплексная мойка автомобилей представительского класса Audi A8L (в том числе кузов, пороги, дверные проемы, пластик, пылесос, стекла, коврики, без багажника);</w:t>
      </w:r>
    </w:p>
    <w:p w:rsidR="0024005A" w:rsidRPr="002261CB" w:rsidRDefault="0024005A" w:rsidP="0024005A">
      <w:pPr>
        <w:spacing w:after="0" w:line="240" w:lineRule="auto"/>
        <w:ind w:firstLine="709"/>
        <w:jc w:val="both"/>
        <w:rPr>
          <w:rFonts w:ascii="Times New Roman" w:eastAsia="Times New Roman" w:hAnsi="Times New Roman" w:cs="Times New Roman"/>
          <w:i/>
          <w:sz w:val="24"/>
          <w:szCs w:val="24"/>
        </w:rPr>
      </w:pPr>
    </w:p>
    <w:p w:rsidR="0024005A" w:rsidRPr="002261CB" w:rsidRDefault="0024005A" w:rsidP="0024005A">
      <w:pPr>
        <w:shd w:val="clear" w:color="auto" w:fill="FFFFFF"/>
        <w:tabs>
          <w:tab w:val="left" w:pos="142"/>
        </w:tabs>
        <w:spacing w:after="0" w:line="240" w:lineRule="auto"/>
        <w:ind w:firstLine="709"/>
        <w:jc w:val="both"/>
        <w:rPr>
          <w:rFonts w:ascii="Times New Roman" w:eastAsia="Times New Roman" w:hAnsi="Times New Roman" w:cs="Times New Roman"/>
          <w:i/>
          <w:sz w:val="24"/>
          <w:szCs w:val="24"/>
        </w:rPr>
      </w:pPr>
      <w:r w:rsidRPr="002261CB">
        <w:rPr>
          <w:rFonts w:ascii="Times New Roman" w:eastAsia="Times New Roman" w:hAnsi="Times New Roman" w:cs="Times New Roman"/>
          <w:b/>
          <w:i/>
          <w:sz w:val="24"/>
          <w:szCs w:val="24"/>
        </w:rPr>
        <w:t xml:space="preserve">С </w:t>
      </w:r>
      <w:r w:rsidRPr="002261CB">
        <w:rPr>
          <w:rFonts w:ascii="Times New Roman" w:eastAsia="Times New Roman" w:hAnsi="Times New Roman" w:cs="Times New Roman"/>
          <w:b/>
          <w:i/>
          <w:sz w:val="24"/>
          <w:szCs w:val="24"/>
          <w:lang w:val="en-US"/>
        </w:rPr>
        <w:t>max</w:t>
      </w:r>
      <w:r w:rsidRPr="002261CB">
        <w:rPr>
          <w:rFonts w:ascii="Times New Roman" w:eastAsia="Times New Roman" w:hAnsi="Times New Roman" w:cs="Times New Roman"/>
          <w:i/>
          <w:sz w:val="24"/>
          <w:szCs w:val="24"/>
        </w:rPr>
        <w:t xml:space="preserve"> = начальная (максимальная) стоимость единичной расценки (услуги): комплексная мойка автомобилей представительского класса Audi A8L (в том числе кузов, пороги, дверные проемы, пластик, пылесос, стекла, коврики, без багажника).</w:t>
      </w:r>
    </w:p>
    <w:p w:rsidR="0024005A" w:rsidRDefault="0024005A" w:rsidP="0024005A">
      <w:pPr>
        <w:widowControl w:val="0"/>
        <w:autoSpaceDE w:val="0"/>
        <w:autoSpaceDN w:val="0"/>
        <w:adjustRightInd w:val="0"/>
        <w:jc w:val="center"/>
        <w:rPr>
          <w:rFonts w:ascii="Times New Roman" w:hAnsi="Times New Roman" w:cs="Times New Roman"/>
          <w:b/>
          <w:sz w:val="24"/>
          <w:szCs w:val="24"/>
        </w:rPr>
      </w:pPr>
    </w:p>
    <w:p w:rsidR="00DC3328" w:rsidRPr="004C1015" w:rsidRDefault="00DC3328" w:rsidP="0024005A">
      <w:pPr>
        <w:spacing w:after="0" w:line="240" w:lineRule="auto"/>
        <w:jc w:val="right"/>
        <w:rPr>
          <w:rFonts w:ascii="Times New Roman" w:eastAsia="Times New Roman" w:hAnsi="Times New Roman" w:cs="Times New Roman"/>
          <w:b/>
          <w:sz w:val="24"/>
          <w:szCs w:val="24"/>
        </w:rPr>
      </w:pPr>
    </w:p>
    <w:sectPr w:rsidR="00DC3328" w:rsidRPr="004C1015" w:rsidSect="0024005A">
      <w:headerReference w:type="default" r:id="rId15"/>
      <w:footerReference w:type="default" r:id="rId16"/>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5A" w:rsidRPr="002B28C3" w:rsidRDefault="0024005A"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20 марта 2014 года № ЗК-АХО-156П/2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7F2408">
      <w:rPr>
        <w:rFonts w:ascii="Times New Roman" w:hAnsi="Times New Roman" w:cs="Times New Roman"/>
        <w:sz w:val="20"/>
        <w:szCs w:val="20"/>
      </w:rPr>
      <w:t>20</w:t>
    </w:r>
    <w:r w:rsidR="0019649E">
      <w:rPr>
        <w:rFonts w:ascii="Times New Roman" w:hAnsi="Times New Roman" w:cs="Times New Roman"/>
        <w:sz w:val="20"/>
        <w:szCs w:val="20"/>
      </w:rPr>
      <w:t xml:space="preserve"> </w:t>
    </w:r>
    <w:r w:rsidR="007F2408">
      <w:rPr>
        <w:rFonts w:ascii="Times New Roman" w:hAnsi="Times New Roman" w:cs="Times New Roman"/>
        <w:sz w:val="20"/>
        <w:szCs w:val="20"/>
      </w:rPr>
      <w:t>марта</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7F2408">
      <w:rPr>
        <w:rFonts w:ascii="Times New Roman" w:hAnsi="Times New Roman" w:cs="Times New Roman"/>
        <w:sz w:val="20"/>
        <w:szCs w:val="20"/>
      </w:rPr>
      <w:t>АХО-156</w:t>
    </w:r>
    <w:r w:rsidR="0070132C">
      <w:rPr>
        <w:rFonts w:ascii="Times New Roman" w:hAnsi="Times New Roman" w:cs="Times New Roman"/>
        <w:sz w:val="20"/>
        <w:szCs w:val="20"/>
      </w:rPr>
      <w:t>П/</w:t>
    </w:r>
    <w:r w:rsidR="00C36DA4">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70654"/>
      <w:docPartObj>
        <w:docPartGallery w:val="Page Numbers (Top of Page)"/>
        <w:docPartUnique/>
      </w:docPartObj>
    </w:sdtPr>
    <w:sdtEndPr/>
    <w:sdtContent>
      <w:p w:rsidR="0024005A" w:rsidRDefault="0024005A">
        <w:pPr>
          <w:pStyle w:val="aa"/>
          <w:jc w:val="center"/>
        </w:pPr>
        <w:r>
          <w:fldChar w:fldCharType="begin"/>
        </w:r>
        <w:r>
          <w:instrText>PAGE   \* MERGEFORMAT</w:instrText>
        </w:r>
        <w:r>
          <w:fldChar w:fldCharType="separate"/>
        </w:r>
        <w:r w:rsidR="00247DC4">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247DC4">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BD7A5C"/>
    <w:multiLevelType w:val="hybridMultilevel"/>
    <w:tmpl w:val="59CE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7">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756214"/>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3">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8">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20"/>
  </w:num>
  <w:num w:numId="3">
    <w:abstractNumId w:val="17"/>
  </w:num>
  <w:num w:numId="4">
    <w:abstractNumId w:val="13"/>
  </w:num>
  <w:num w:numId="5">
    <w:abstractNumId w:val="30"/>
  </w:num>
  <w:num w:numId="6">
    <w:abstractNumId w:val="5"/>
  </w:num>
  <w:num w:numId="7">
    <w:abstractNumId w:val="25"/>
  </w:num>
  <w:num w:numId="8">
    <w:abstractNumId w:val="7"/>
  </w:num>
  <w:num w:numId="9">
    <w:abstractNumId w:val="32"/>
  </w:num>
  <w:num w:numId="10">
    <w:abstractNumId w:val="16"/>
  </w:num>
  <w:num w:numId="11">
    <w:abstractNumId w:val="10"/>
  </w:num>
  <w:num w:numId="12">
    <w:abstractNumId w:val="34"/>
  </w:num>
  <w:num w:numId="13">
    <w:abstractNumId w:val="36"/>
  </w:num>
  <w:num w:numId="14">
    <w:abstractNumId w:val="19"/>
  </w:num>
  <w:num w:numId="15">
    <w:abstractNumId w:val="2"/>
  </w:num>
  <w:num w:numId="16">
    <w:abstractNumId w:val="38"/>
  </w:num>
  <w:num w:numId="17">
    <w:abstractNumId w:val="9"/>
  </w:num>
  <w:num w:numId="18">
    <w:abstractNumId w:val="27"/>
  </w:num>
  <w:num w:numId="19">
    <w:abstractNumId w:val="35"/>
  </w:num>
  <w:num w:numId="20">
    <w:abstractNumId w:val="31"/>
  </w:num>
  <w:num w:numId="21">
    <w:abstractNumId w:val="15"/>
  </w:num>
  <w:num w:numId="22">
    <w:abstractNumId w:val="28"/>
  </w:num>
  <w:num w:numId="23">
    <w:abstractNumId w:val="22"/>
  </w:num>
  <w:num w:numId="24">
    <w:abstractNumId w:val="37"/>
  </w:num>
  <w:num w:numId="25">
    <w:abstractNumId w:val="6"/>
  </w:num>
  <w:num w:numId="26">
    <w:abstractNumId w:val="21"/>
  </w:num>
  <w:num w:numId="27">
    <w:abstractNumId w:val="3"/>
  </w:num>
  <w:num w:numId="28">
    <w:abstractNumId w:val="33"/>
  </w:num>
  <w:num w:numId="29">
    <w:abstractNumId w:val="18"/>
  </w:num>
  <w:num w:numId="30">
    <w:abstractNumId w:val="4"/>
  </w:num>
  <w:num w:numId="31">
    <w:abstractNumId w:val="24"/>
  </w:num>
  <w:num w:numId="32">
    <w:abstractNumId w:val="11"/>
  </w:num>
  <w:num w:numId="33">
    <w:abstractNumId w:val="14"/>
  </w:num>
  <w:num w:numId="34">
    <w:abstractNumId w:val="12"/>
  </w:num>
  <w:num w:numId="35">
    <w:abstractNumId w:val="29"/>
  </w:num>
  <w:num w:numId="36">
    <w:abstractNumId w:val="23"/>
  </w:num>
  <w:num w:numId="3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33DD4"/>
    <w:rsid w:val="00034663"/>
    <w:rsid w:val="000410D2"/>
    <w:rsid w:val="00042662"/>
    <w:rsid w:val="000452B6"/>
    <w:rsid w:val="00045B65"/>
    <w:rsid w:val="0005019A"/>
    <w:rsid w:val="00051A05"/>
    <w:rsid w:val="00051ADF"/>
    <w:rsid w:val="00052665"/>
    <w:rsid w:val="000611C4"/>
    <w:rsid w:val="00063AC3"/>
    <w:rsid w:val="000648B7"/>
    <w:rsid w:val="000705F3"/>
    <w:rsid w:val="00070775"/>
    <w:rsid w:val="00074E3D"/>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456B"/>
    <w:rsid w:val="00185797"/>
    <w:rsid w:val="001869D1"/>
    <w:rsid w:val="00192DCA"/>
    <w:rsid w:val="0019634D"/>
    <w:rsid w:val="0019649E"/>
    <w:rsid w:val="001973C7"/>
    <w:rsid w:val="001A152B"/>
    <w:rsid w:val="001A57DA"/>
    <w:rsid w:val="001A6A59"/>
    <w:rsid w:val="001B4022"/>
    <w:rsid w:val="001C7D64"/>
    <w:rsid w:val="001D562F"/>
    <w:rsid w:val="001F2ABB"/>
    <w:rsid w:val="001F6755"/>
    <w:rsid w:val="00203DA0"/>
    <w:rsid w:val="00204DF1"/>
    <w:rsid w:val="00205F81"/>
    <w:rsid w:val="00211E0D"/>
    <w:rsid w:val="00212D3F"/>
    <w:rsid w:val="00213A15"/>
    <w:rsid w:val="00216C2A"/>
    <w:rsid w:val="00217C9D"/>
    <w:rsid w:val="0022106C"/>
    <w:rsid w:val="00221912"/>
    <w:rsid w:val="00233018"/>
    <w:rsid w:val="002334E0"/>
    <w:rsid w:val="002334FA"/>
    <w:rsid w:val="0023551A"/>
    <w:rsid w:val="0024005A"/>
    <w:rsid w:val="00247DC4"/>
    <w:rsid w:val="002510C0"/>
    <w:rsid w:val="00252A3A"/>
    <w:rsid w:val="00253B0D"/>
    <w:rsid w:val="00255C7C"/>
    <w:rsid w:val="0025753F"/>
    <w:rsid w:val="00267BE3"/>
    <w:rsid w:val="00281A1C"/>
    <w:rsid w:val="00292FCB"/>
    <w:rsid w:val="0029436F"/>
    <w:rsid w:val="00296E5F"/>
    <w:rsid w:val="002A41EF"/>
    <w:rsid w:val="002A6E5F"/>
    <w:rsid w:val="002B0C99"/>
    <w:rsid w:val="002B28C3"/>
    <w:rsid w:val="002B5918"/>
    <w:rsid w:val="002C478B"/>
    <w:rsid w:val="002C5279"/>
    <w:rsid w:val="002D6962"/>
    <w:rsid w:val="002E210D"/>
    <w:rsid w:val="002E306A"/>
    <w:rsid w:val="002F0EBD"/>
    <w:rsid w:val="002F24C1"/>
    <w:rsid w:val="002F38B1"/>
    <w:rsid w:val="00303B27"/>
    <w:rsid w:val="003040F3"/>
    <w:rsid w:val="003041D7"/>
    <w:rsid w:val="003065F6"/>
    <w:rsid w:val="003107BD"/>
    <w:rsid w:val="00325FE1"/>
    <w:rsid w:val="00326009"/>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6CC4"/>
    <w:rsid w:val="003F7674"/>
    <w:rsid w:val="004035E1"/>
    <w:rsid w:val="00412B5D"/>
    <w:rsid w:val="004157BC"/>
    <w:rsid w:val="00417023"/>
    <w:rsid w:val="004209C3"/>
    <w:rsid w:val="004248F3"/>
    <w:rsid w:val="0043406E"/>
    <w:rsid w:val="0044149F"/>
    <w:rsid w:val="004430C7"/>
    <w:rsid w:val="004437F4"/>
    <w:rsid w:val="00445593"/>
    <w:rsid w:val="00450519"/>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7EF3"/>
    <w:rsid w:val="004C0CE2"/>
    <w:rsid w:val="004C1207"/>
    <w:rsid w:val="004C17BD"/>
    <w:rsid w:val="004C346B"/>
    <w:rsid w:val="004C3A7A"/>
    <w:rsid w:val="004C4C7B"/>
    <w:rsid w:val="004C73B5"/>
    <w:rsid w:val="004C75FD"/>
    <w:rsid w:val="004D2626"/>
    <w:rsid w:val="004D3F71"/>
    <w:rsid w:val="004E03C0"/>
    <w:rsid w:val="004E2E9A"/>
    <w:rsid w:val="0050569D"/>
    <w:rsid w:val="005136AA"/>
    <w:rsid w:val="0051457E"/>
    <w:rsid w:val="005178F3"/>
    <w:rsid w:val="00520682"/>
    <w:rsid w:val="00541925"/>
    <w:rsid w:val="00553BF9"/>
    <w:rsid w:val="00553E36"/>
    <w:rsid w:val="005558DD"/>
    <w:rsid w:val="00560412"/>
    <w:rsid w:val="0056121C"/>
    <w:rsid w:val="00563BA9"/>
    <w:rsid w:val="0057412C"/>
    <w:rsid w:val="00597068"/>
    <w:rsid w:val="005B5DAD"/>
    <w:rsid w:val="005C41FE"/>
    <w:rsid w:val="005C5B3E"/>
    <w:rsid w:val="005C7024"/>
    <w:rsid w:val="005D05EE"/>
    <w:rsid w:val="005D1223"/>
    <w:rsid w:val="005D684E"/>
    <w:rsid w:val="005E1D75"/>
    <w:rsid w:val="005E3497"/>
    <w:rsid w:val="005F71ED"/>
    <w:rsid w:val="00602316"/>
    <w:rsid w:val="00605D72"/>
    <w:rsid w:val="006070FA"/>
    <w:rsid w:val="00607667"/>
    <w:rsid w:val="0061126E"/>
    <w:rsid w:val="00611F67"/>
    <w:rsid w:val="00613DC5"/>
    <w:rsid w:val="0061685B"/>
    <w:rsid w:val="006204A0"/>
    <w:rsid w:val="00633900"/>
    <w:rsid w:val="00665325"/>
    <w:rsid w:val="00665E4A"/>
    <w:rsid w:val="006665C2"/>
    <w:rsid w:val="0066765D"/>
    <w:rsid w:val="00675911"/>
    <w:rsid w:val="00695002"/>
    <w:rsid w:val="00697265"/>
    <w:rsid w:val="006B10B8"/>
    <w:rsid w:val="006B1D43"/>
    <w:rsid w:val="006B6D71"/>
    <w:rsid w:val="006C332F"/>
    <w:rsid w:val="006D3069"/>
    <w:rsid w:val="006D4D7F"/>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62336"/>
    <w:rsid w:val="007642A3"/>
    <w:rsid w:val="0076499F"/>
    <w:rsid w:val="00764C61"/>
    <w:rsid w:val="007665BA"/>
    <w:rsid w:val="00770D2A"/>
    <w:rsid w:val="00772492"/>
    <w:rsid w:val="00774C12"/>
    <w:rsid w:val="00780DDF"/>
    <w:rsid w:val="00787580"/>
    <w:rsid w:val="00792688"/>
    <w:rsid w:val="00796370"/>
    <w:rsid w:val="00797BCB"/>
    <w:rsid w:val="007A11A8"/>
    <w:rsid w:val="007A1EDF"/>
    <w:rsid w:val="007A2A07"/>
    <w:rsid w:val="007A4142"/>
    <w:rsid w:val="007B341F"/>
    <w:rsid w:val="007C178F"/>
    <w:rsid w:val="007C7F4B"/>
    <w:rsid w:val="007D441B"/>
    <w:rsid w:val="007E6A01"/>
    <w:rsid w:val="007E77F7"/>
    <w:rsid w:val="007F0A42"/>
    <w:rsid w:val="007F12C7"/>
    <w:rsid w:val="007F2408"/>
    <w:rsid w:val="007F52E4"/>
    <w:rsid w:val="007F614B"/>
    <w:rsid w:val="007F73BB"/>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573"/>
    <w:rsid w:val="00867716"/>
    <w:rsid w:val="008742C4"/>
    <w:rsid w:val="00875B2D"/>
    <w:rsid w:val="00877EB7"/>
    <w:rsid w:val="008813C4"/>
    <w:rsid w:val="00881A42"/>
    <w:rsid w:val="008825C4"/>
    <w:rsid w:val="008923A1"/>
    <w:rsid w:val="008951E5"/>
    <w:rsid w:val="008956A2"/>
    <w:rsid w:val="008A1B46"/>
    <w:rsid w:val="008A691F"/>
    <w:rsid w:val="008B46B9"/>
    <w:rsid w:val="008B4E2D"/>
    <w:rsid w:val="008B65F4"/>
    <w:rsid w:val="008B78BC"/>
    <w:rsid w:val="008C156A"/>
    <w:rsid w:val="008C5F3A"/>
    <w:rsid w:val="008D0DBE"/>
    <w:rsid w:val="008D34B2"/>
    <w:rsid w:val="008D3E6F"/>
    <w:rsid w:val="008D7DD9"/>
    <w:rsid w:val="008E2A03"/>
    <w:rsid w:val="008E69B7"/>
    <w:rsid w:val="008F1E77"/>
    <w:rsid w:val="008F3549"/>
    <w:rsid w:val="00902937"/>
    <w:rsid w:val="009047DB"/>
    <w:rsid w:val="00917445"/>
    <w:rsid w:val="0092014B"/>
    <w:rsid w:val="009242A6"/>
    <w:rsid w:val="00924FB9"/>
    <w:rsid w:val="0093012F"/>
    <w:rsid w:val="00935ACE"/>
    <w:rsid w:val="0094153E"/>
    <w:rsid w:val="0094321D"/>
    <w:rsid w:val="009567C4"/>
    <w:rsid w:val="00960E5B"/>
    <w:rsid w:val="00961579"/>
    <w:rsid w:val="00966634"/>
    <w:rsid w:val="0097256F"/>
    <w:rsid w:val="009756DB"/>
    <w:rsid w:val="00980F9C"/>
    <w:rsid w:val="009901C8"/>
    <w:rsid w:val="0099703F"/>
    <w:rsid w:val="009A00C2"/>
    <w:rsid w:val="009B70CE"/>
    <w:rsid w:val="009B7BFC"/>
    <w:rsid w:val="009C377E"/>
    <w:rsid w:val="009C4F07"/>
    <w:rsid w:val="009C5BD5"/>
    <w:rsid w:val="009E5A73"/>
    <w:rsid w:val="009E6BD1"/>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75DF"/>
    <w:rsid w:val="00A47912"/>
    <w:rsid w:val="00A6046D"/>
    <w:rsid w:val="00A629D0"/>
    <w:rsid w:val="00A724E0"/>
    <w:rsid w:val="00A931B2"/>
    <w:rsid w:val="00A94F8A"/>
    <w:rsid w:val="00AA008B"/>
    <w:rsid w:val="00AA1D0B"/>
    <w:rsid w:val="00AA394B"/>
    <w:rsid w:val="00AB1046"/>
    <w:rsid w:val="00AB2AEF"/>
    <w:rsid w:val="00AB4633"/>
    <w:rsid w:val="00AB48E5"/>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6F0C"/>
    <w:rsid w:val="00B5234B"/>
    <w:rsid w:val="00B52FFB"/>
    <w:rsid w:val="00B53638"/>
    <w:rsid w:val="00B554C3"/>
    <w:rsid w:val="00B5554E"/>
    <w:rsid w:val="00B61EDC"/>
    <w:rsid w:val="00B61F98"/>
    <w:rsid w:val="00B62B29"/>
    <w:rsid w:val="00B6407A"/>
    <w:rsid w:val="00B66613"/>
    <w:rsid w:val="00B80373"/>
    <w:rsid w:val="00B80401"/>
    <w:rsid w:val="00B81908"/>
    <w:rsid w:val="00B81931"/>
    <w:rsid w:val="00B87BA3"/>
    <w:rsid w:val="00B936CC"/>
    <w:rsid w:val="00B97B00"/>
    <w:rsid w:val="00BA08D4"/>
    <w:rsid w:val="00BA0BA9"/>
    <w:rsid w:val="00BA34D3"/>
    <w:rsid w:val="00BB0688"/>
    <w:rsid w:val="00BB0926"/>
    <w:rsid w:val="00BB51E6"/>
    <w:rsid w:val="00BB6C7B"/>
    <w:rsid w:val="00BC4C38"/>
    <w:rsid w:val="00BC67D2"/>
    <w:rsid w:val="00BD00C5"/>
    <w:rsid w:val="00BD1A1A"/>
    <w:rsid w:val="00BD280E"/>
    <w:rsid w:val="00BF0F32"/>
    <w:rsid w:val="00BF3BCF"/>
    <w:rsid w:val="00BF54BF"/>
    <w:rsid w:val="00BF6CF3"/>
    <w:rsid w:val="00C062F0"/>
    <w:rsid w:val="00C071BD"/>
    <w:rsid w:val="00C10495"/>
    <w:rsid w:val="00C118A9"/>
    <w:rsid w:val="00C164CA"/>
    <w:rsid w:val="00C253D0"/>
    <w:rsid w:val="00C334C0"/>
    <w:rsid w:val="00C3574C"/>
    <w:rsid w:val="00C36DA4"/>
    <w:rsid w:val="00C4165B"/>
    <w:rsid w:val="00C42A9E"/>
    <w:rsid w:val="00C46843"/>
    <w:rsid w:val="00C53FE4"/>
    <w:rsid w:val="00C54176"/>
    <w:rsid w:val="00C63368"/>
    <w:rsid w:val="00C65F1A"/>
    <w:rsid w:val="00C662E3"/>
    <w:rsid w:val="00C70BF2"/>
    <w:rsid w:val="00C71689"/>
    <w:rsid w:val="00C73852"/>
    <w:rsid w:val="00C76324"/>
    <w:rsid w:val="00C8153D"/>
    <w:rsid w:val="00C92503"/>
    <w:rsid w:val="00CA0BCB"/>
    <w:rsid w:val="00CB16BA"/>
    <w:rsid w:val="00CB31A4"/>
    <w:rsid w:val="00CB408E"/>
    <w:rsid w:val="00CC0FA8"/>
    <w:rsid w:val="00CC4431"/>
    <w:rsid w:val="00CC7907"/>
    <w:rsid w:val="00CD0370"/>
    <w:rsid w:val="00CD04D1"/>
    <w:rsid w:val="00CD1B9D"/>
    <w:rsid w:val="00CD7A31"/>
    <w:rsid w:val="00CE0A7D"/>
    <w:rsid w:val="00D025B7"/>
    <w:rsid w:val="00D04966"/>
    <w:rsid w:val="00D056CF"/>
    <w:rsid w:val="00D0783F"/>
    <w:rsid w:val="00D13B2E"/>
    <w:rsid w:val="00D1424F"/>
    <w:rsid w:val="00D20108"/>
    <w:rsid w:val="00D22516"/>
    <w:rsid w:val="00D30B7A"/>
    <w:rsid w:val="00D351B5"/>
    <w:rsid w:val="00D41E0E"/>
    <w:rsid w:val="00D520E8"/>
    <w:rsid w:val="00D604C1"/>
    <w:rsid w:val="00D6116D"/>
    <w:rsid w:val="00D61964"/>
    <w:rsid w:val="00D708A3"/>
    <w:rsid w:val="00D736C0"/>
    <w:rsid w:val="00D74376"/>
    <w:rsid w:val="00D82E89"/>
    <w:rsid w:val="00D8327D"/>
    <w:rsid w:val="00D83600"/>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208AF"/>
    <w:rsid w:val="00E3082B"/>
    <w:rsid w:val="00E30EB7"/>
    <w:rsid w:val="00E32334"/>
    <w:rsid w:val="00E3296C"/>
    <w:rsid w:val="00E3559C"/>
    <w:rsid w:val="00E44FFB"/>
    <w:rsid w:val="00E45870"/>
    <w:rsid w:val="00E46920"/>
    <w:rsid w:val="00E529A7"/>
    <w:rsid w:val="00E56D8B"/>
    <w:rsid w:val="00E57B52"/>
    <w:rsid w:val="00E66FD1"/>
    <w:rsid w:val="00E67520"/>
    <w:rsid w:val="00E73C9E"/>
    <w:rsid w:val="00E776AE"/>
    <w:rsid w:val="00E82B47"/>
    <w:rsid w:val="00E83970"/>
    <w:rsid w:val="00E83DFC"/>
    <w:rsid w:val="00E85731"/>
    <w:rsid w:val="00EA674E"/>
    <w:rsid w:val="00EB76AE"/>
    <w:rsid w:val="00EC09CC"/>
    <w:rsid w:val="00EC41E9"/>
    <w:rsid w:val="00ED252E"/>
    <w:rsid w:val="00ED2993"/>
    <w:rsid w:val="00ED2AF8"/>
    <w:rsid w:val="00ED2F1D"/>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27469"/>
    <w:rsid w:val="00F405B9"/>
    <w:rsid w:val="00F51C1C"/>
    <w:rsid w:val="00F53919"/>
    <w:rsid w:val="00F565EF"/>
    <w:rsid w:val="00F5671B"/>
    <w:rsid w:val="00F567D0"/>
    <w:rsid w:val="00F62B37"/>
    <w:rsid w:val="00F6394B"/>
    <w:rsid w:val="00F63FD3"/>
    <w:rsid w:val="00F71E29"/>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357A7-C82D-4E80-8222-72B3E32E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76</cp:revision>
  <cp:lastPrinted>2014-03-20T14:20:00Z</cp:lastPrinted>
  <dcterms:created xsi:type="dcterms:W3CDTF">2014-01-28T14:49:00Z</dcterms:created>
  <dcterms:modified xsi:type="dcterms:W3CDTF">2014-03-20T14:20:00Z</dcterms:modified>
</cp:coreProperties>
</file>