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F66708">
      <w:pPr>
        <w:widowControl w:val="0"/>
        <w:spacing w:after="0"/>
        <w:jc w:val="center"/>
        <w:rPr>
          <w:b/>
          <w:sz w:val="32"/>
          <w:szCs w:val="32"/>
        </w:rPr>
      </w:pPr>
    </w:p>
    <w:p w:rsidR="005B3E49" w:rsidRDefault="005B3E49" w:rsidP="00F66708">
      <w:pPr>
        <w:widowControl w:val="0"/>
        <w:spacing w:after="0"/>
        <w:jc w:val="center"/>
        <w:rPr>
          <w:b/>
          <w:sz w:val="32"/>
          <w:szCs w:val="32"/>
        </w:rPr>
      </w:pPr>
    </w:p>
    <w:p w:rsidR="005F785B" w:rsidRDefault="005F785B" w:rsidP="00F66708">
      <w:pPr>
        <w:widowControl w:val="0"/>
        <w:spacing w:after="0"/>
        <w:jc w:val="center"/>
        <w:rPr>
          <w:b/>
          <w:sz w:val="32"/>
          <w:szCs w:val="32"/>
        </w:rPr>
      </w:pPr>
      <w:r>
        <w:rPr>
          <w:b/>
          <w:sz w:val="32"/>
          <w:szCs w:val="32"/>
        </w:rPr>
        <w:t>Открытое акционерное общество</w:t>
      </w:r>
    </w:p>
    <w:p w:rsidR="005F785B" w:rsidRPr="00901FF4" w:rsidRDefault="005F785B" w:rsidP="00F66708">
      <w:pPr>
        <w:widowControl w:val="0"/>
        <w:spacing w:after="0"/>
        <w:jc w:val="center"/>
        <w:rPr>
          <w:b/>
          <w:sz w:val="32"/>
          <w:szCs w:val="32"/>
        </w:rPr>
      </w:pPr>
      <w:r>
        <w:rPr>
          <w:b/>
          <w:sz w:val="32"/>
          <w:szCs w:val="32"/>
        </w:rPr>
        <w:t>«Курорты Северного Кавказа»</w:t>
      </w:r>
    </w:p>
    <w:p w:rsidR="001F53A2" w:rsidRDefault="001F53A2" w:rsidP="00F66708">
      <w:pPr>
        <w:widowControl w:val="0"/>
        <w:tabs>
          <w:tab w:val="left" w:pos="7445"/>
        </w:tabs>
        <w:spacing w:after="0"/>
        <w:jc w:val="left"/>
        <w:rPr>
          <w:b/>
          <w:sz w:val="36"/>
          <w:szCs w:val="36"/>
        </w:rPr>
      </w:pPr>
      <w:r>
        <w:rPr>
          <w:b/>
          <w:sz w:val="36"/>
          <w:szCs w:val="36"/>
        </w:rPr>
        <w:tab/>
      </w:r>
    </w:p>
    <w:p w:rsidR="00A97306" w:rsidRDefault="00A97306" w:rsidP="00F66708">
      <w:pPr>
        <w:widowControl w:val="0"/>
        <w:spacing w:after="0"/>
        <w:jc w:val="center"/>
        <w:rPr>
          <w:b/>
          <w:sz w:val="44"/>
          <w:szCs w:val="44"/>
        </w:rPr>
      </w:pPr>
      <w:r w:rsidRPr="00D538F7">
        <w:rPr>
          <w:b/>
          <w:sz w:val="44"/>
          <w:szCs w:val="44"/>
        </w:rPr>
        <w:t>Конкурсн</w:t>
      </w:r>
      <w:r w:rsidR="006446E4">
        <w:rPr>
          <w:b/>
          <w:sz w:val="44"/>
          <w:szCs w:val="44"/>
        </w:rPr>
        <w:t>ая</w:t>
      </w:r>
      <w:r w:rsidRPr="00D538F7">
        <w:rPr>
          <w:b/>
          <w:sz w:val="44"/>
          <w:szCs w:val="44"/>
        </w:rPr>
        <w:t xml:space="preserve"> документаци</w:t>
      </w:r>
      <w:r w:rsidR="006446E4">
        <w:rPr>
          <w:b/>
          <w:sz w:val="44"/>
          <w:szCs w:val="44"/>
        </w:rPr>
        <w:t>я</w:t>
      </w:r>
      <w:r>
        <w:rPr>
          <w:b/>
          <w:sz w:val="44"/>
          <w:szCs w:val="44"/>
        </w:rPr>
        <w:t xml:space="preserve"> </w:t>
      </w:r>
    </w:p>
    <w:p w:rsidR="00675D33" w:rsidRDefault="006A1968" w:rsidP="00F66708">
      <w:pPr>
        <w:widowControl w:val="0"/>
        <w:spacing w:after="0"/>
        <w:jc w:val="center"/>
        <w:rPr>
          <w:b/>
          <w:sz w:val="32"/>
          <w:szCs w:val="32"/>
        </w:rPr>
      </w:pPr>
      <w:r>
        <w:rPr>
          <w:b/>
          <w:sz w:val="32"/>
          <w:szCs w:val="32"/>
        </w:rPr>
        <w:t xml:space="preserve">по проведению открытого конкурса </w:t>
      </w:r>
    </w:p>
    <w:p w:rsidR="005F785B" w:rsidRPr="00901FF4" w:rsidRDefault="007651E1" w:rsidP="00F66708">
      <w:pPr>
        <w:widowControl w:val="0"/>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86384F" w:rsidRPr="0086384F">
        <w:rPr>
          <w:b/>
          <w:iCs/>
          <w:sz w:val="32"/>
          <w:szCs w:val="32"/>
        </w:rPr>
        <w:t xml:space="preserve">на выполнение </w:t>
      </w:r>
      <w:r w:rsidR="00B16D6A">
        <w:rPr>
          <w:b/>
          <w:iCs/>
          <w:sz w:val="32"/>
          <w:szCs w:val="32"/>
        </w:rPr>
        <w:br/>
      </w:r>
      <w:r w:rsidR="0086384F" w:rsidRPr="0086384F">
        <w:rPr>
          <w:b/>
          <w:iCs/>
          <w:sz w:val="32"/>
          <w:szCs w:val="32"/>
        </w:rPr>
        <w:t xml:space="preserve">проектно-изыскательских работ по объекту </w:t>
      </w:r>
      <w:r w:rsidR="00B16D6A" w:rsidRPr="00B16D6A">
        <w:rPr>
          <w:b/>
          <w:iCs/>
          <w:sz w:val="32"/>
          <w:szCs w:val="32"/>
        </w:rPr>
        <w:t xml:space="preserve">«Кабельная линия 35 </w:t>
      </w:r>
      <w:proofErr w:type="spellStart"/>
      <w:r w:rsidR="00B16D6A" w:rsidRPr="00B16D6A">
        <w:rPr>
          <w:b/>
          <w:iCs/>
          <w:sz w:val="32"/>
          <w:szCs w:val="32"/>
        </w:rPr>
        <w:t>кВ</w:t>
      </w:r>
      <w:proofErr w:type="spellEnd"/>
      <w:r w:rsidR="00B16D6A" w:rsidRPr="00B16D6A">
        <w:rPr>
          <w:b/>
          <w:iCs/>
          <w:sz w:val="32"/>
          <w:szCs w:val="32"/>
        </w:rPr>
        <w:t xml:space="preserve">: ПС 35/10 </w:t>
      </w:r>
      <w:proofErr w:type="spellStart"/>
      <w:r w:rsidR="00B16D6A" w:rsidRPr="00B16D6A">
        <w:rPr>
          <w:b/>
          <w:iCs/>
          <w:sz w:val="32"/>
          <w:szCs w:val="32"/>
        </w:rPr>
        <w:t>кВ</w:t>
      </w:r>
      <w:proofErr w:type="spellEnd"/>
      <w:r w:rsidR="00B16D6A" w:rsidRPr="00B16D6A">
        <w:rPr>
          <w:b/>
          <w:iCs/>
          <w:sz w:val="32"/>
          <w:szCs w:val="32"/>
        </w:rPr>
        <w:t xml:space="preserve"> «Романтик» - РПТ-1 «Северный склон» - РТП-2 «Лунная поляна» - РПТ-3 «</w:t>
      </w:r>
      <w:proofErr w:type="spellStart"/>
      <w:r w:rsidR="00B16D6A" w:rsidRPr="00B16D6A">
        <w:rPr>
          <w:b/>
          <w:iCs/>
          <w:sz w:val="32"/>
          <w:szCs w:val="32"/>
        </w:rPr>
        <w:t>Дукка</w:t>
      </w:r>
      <w:proofErr w:type="spellEnd"/>
      <w:r w:rsidR="00B16D6A" w:rsidRPr="00B16D6A">
        <w:rPr>
          <w:b/>
          <w:iCs/>
          <w:sz w:val="32"/>
          <w:szCs w:val="32"/>
        </w:rPr>
        <w:t>» всесезонного туристско-рекреационного комплекса «Архыз»</w:t>
      </w:r>
      <w:r>
        <w:rPr>
          <w:b/>
          <w:sz w:val="32"/>
          <w:szCs w:val="32"/>
        </w:rPr>
        <w:br/>
      </w:r>
      <w:r w:rsidR="005F785B" w:rsidRPr="0086384F">
        <w:rPr>
          <w:b/>
          <w:sz w:val="32"/>
          <w:szCs w:val="32"/>
        </w:rPr>
        <w:t xml:space="preserve">(Извещение </w:t>
      </w:r>
      <w:r w:rsidR="009E643E" w:rsidRPr="0086384F">
        <w:rPr>
          <w:b/>
          <w:sz w:val="32"/>
          <w:szCs w:val="32"/>
        </w:rPr>
        <w:t xml:space="preserve">от </w:t>
      </w:r>
      <w:r w:rsidR="006446E4">
        <w:rPr>
          <w:b/>
          <w:sz w:val="32"/>
          <w:szCs w:val="32"/>
        </w:rPr>
        <w:t>10</w:t>
      </w:r>
      <w:r w:rsidR="004465F6" w:rsidRPr="0086384F">
        <w:rPr>
          <w:b/>
          <w:sz w:val="32"/>
          <w:szCs w:val="32"/>
        </w:rPr>
        <w:t>.</w:t>
      </w:r>
      <w:r w:rsidR="006446E4">
        <w:rPr>
          <w:b/>
          <w:sz w:val="32"/>
          <w:szCs w:val="32"/>
        </w:rPr>
        <w:t>04</w:t>
      </w:r>
      <w:r w:rsidR="009E643E" w:rsidRPr="0086384F">
        <w:rPr>
          <w:b/>
          <w:sz w:val="32"/>
          <w:szCs w:val="32"/>
        </w:rPr>
        <w:t>.201</w:t>
      </w:r>
      <w:r w:rsidR="008710C9" w:rsidRPr="0086384F">
        <w:rPr>
          <w:b/>
          <w:sz w:val="32"/>
          <w:szCs w:val="32"/>
        </w:rPr>
        <w:t>4</w:t>
      </w:r>
      <w:r w:rsidR="009E643E" w:rsidRPr="0086384F">
        <w:rPr>
          <w:b/>
          <w:sz w:val="32"/>
          <w:szCs w:val="32"/>
        </w:rPr>
        <w:t xml:space="preserve"> № ОК</w:t>
      </w:r>
      <w:r w:rsidR="00ED7C53" w:rsidRPr="0086384F">
        <w:rPr>
          <w:b/>
          <w:sz w:val="32"/>
          <w:szCs w:val="32"/>
        </w:rPr>
        <w:t>-</w:t>
      </w:r>
      <w:r w:rsidR="00090A02" w:rsidRPr="0086384F">
        <w:rPr>
          <w:b/>
          <w:sz w:val="32"/>
          <w:szCs w:val="32"/>
        </w:rPr>
        <w:t>ДИР</w:t>
      </w:r>
      <w:r w:rsidR="00B16D6A">
        <w:rPr>
          <w:b/>
          <w:sz w:val="32"/>
          <w:szCs w:val="32"/>
        </w:rPr>
        <w:t>И</w:t>
      </w:r>
      <w:r w:rsidR="003769E8" w:rsidRPr="0086384F">
        <w:rPr>
          <w:b/>
          <w:sz w:val="32"/>
          <w:szCs w:val="32"/>
        </w:rPr>
        <w:t>-</w:t>
      </w:r>
      <w:r w:rsidR="008710C9" w:rsidRPr="0086384F">
        <w:rPr>
          <w:b/>
          <w:sz w:val="32"/>
          <w:szCs w:val="32"/>
        </w:rPr>
        <w:t>4</w:t>
      </w:r>
      <w:r w:rsidR="00B16D6A">
        <w:rPr>
          <w:b/>
          <w:sz w:val="32"/>
          <w:szCs w:val="32"/>
        </w:rPr>
        <w:t>3</w:t>
      </w:r>
      <w:r w:rsidR="005F785B" w:rsidRPr="0086384F">
        <w:rPr>
          <w:b/>
          <w:sz w:val="32"/>
          <w:szCs w:val="32"/>
        </w:rPr>
        <w:t>)</w:t>
      </w:r>
    </w:p>
    <w:p w:rsidR="00754336" w:rsidRDefault="00754336"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8710C9" w:rsidRDefault="008710C9" w:rsidP="00F66708">
      <w:pPr>
        <w:widowControl w:val="0"/>
        <w:spacing w:after="0"/>
        <w:jc w:val="center"/>
        <w:rPr>
          <w:sz w:val="28"/>
          <w:szCs w:val="28"/>
        </w:rPr>
      </w:pPr>
    </w:p>
    <w:p w:rsidR="00090A02" w:rsidRDefault="00090A02" w:rsidP="00F66708">
      <w:pPr>
        <w:widowControl w:val="0"/>
        <w:spacing w:after="0"/>
        <w:jc w:val="center"/>
        <w:rPr>
          <w:sz w:val="28"/>
          <w:szCs w:val="28"/>
        </w:rPr>
      </w:pPr>
    </w:p>
    <w:p w:rsidR="001F53A2" w:rsidRDefault="001F53A2" w:rsidP="00F66708">
      <w:pPr>
        <w:widowControl w:val="0"/>
        <w:spacing w:after="0"/>
        <w:jc w:val="center"/>
        <w:rPr>
          <w:sz w:val="28"/>
          <w:szCs w:val="28"/>
        </w:rPr>
      </w:pPr>
      <w:r>
        <w:rPr>
          <w:sz w:val="28"/>
          <w:szCs w:val="28"/>
        </w:rPr>
        <w:t>Москва</w:t>
      </w:r>
    </w:p>
    <w:p w:rsidR="004D0335" w:rsidRPr="00B1625D" w:rsidRDefault="001F53A2" w:rsidP="00F66708">
      <w:pPr>
        <w:widowControl w:val="0"/>
        <w:spacing w:after="0"/>
        <w:jc w:val="center"/>
        <w:rPr>
          <w:sz w:val="28"/>
          <w:szCs w:val="28"/>
        </w:rPr>
      </w:pPr>
      <w:r>
        <w:rPr>
          <w:sz w:val="28"/>
          <w:szCs w:val="28"/>
        </w:rPr>
        <w:t>20</w:t>
      </w:r>
      <w:r w:rsidR="007F07F1">
        <w:rPr>
          <w:sz w:val="28"/>
          <w:szCs w:val="28"/>
        </w:rPr>
        <w:t>1</w:t>
      </w:r>
      <w:r w:rsidR="008710C9">
        <w:rPr>
          <w:sz w:val="28"/>
          <w:szCs w:val="28"/>
        </w:rPr>
        <w:t>4</w:t>
      </w:r>
      <w:r w:rsidRPr="00D374FF">
        <w:rPr>
          <w:sz w:val="28"/>
          <w:szCs w:val="28"/>
        </w:rPr>
        <w:t xml:space="preserve"> год</w:t>
      </w:r>
      <w:bookmarkStart w:id="0" w:name="_Toc15890873"/>
    </w:p>
    <w:p w:rsidR="008710C9" w:rsidRDefault="008710C9" w:rsidP="00F66708">
      <w:pPr>
        <w:widowControl w:val="0"/>
        <w:spacing w:after="0"/>
        <w:jc w:val="left"/>
      </w:pPr>
      <w:r>
        <w:br w:type="page"/>
      </w:r>
    </w:p>
    <w:p w:rsidR="00E47A8A" w:rsidRPr="00E47A8A" w:rsidRDefault="00ED4F96" w:rsidP="00F66708">
      <w:pPr>
        <w:widowControl w:val="0"/>
        <w:spacing w:after="0"/>
        <w:jc w:val="right"/>
      </w:pPr>
      <w:r w:rsidRPr="00E47A8A">
        <w:lastRenderedPageBreak/>
        <w:t xml:space="preserve"> </w:t>
      </w:r>
      <w:r w:rsidR="00E47A8A" w:rsidRPr="00E47A8A">
        <w:t>«Утверждаю»</w:t>
      </w:r>
    </w:p>
    <w:p w:rsidR="00E47A8A" w:rsidRPr="00E47A8A" w:rsidRDefault="00E47A8A" w:rsidP="00F66708">
      <w:pPr>
        <w:widowControl w:val="0"/>
        <w:spacing w:after="0"/>
        <w:jc w:val="right"/>
      </w:pPr>
      <w:r w:rsidRPr="00E47A8A">
        <w:t>Генеральн</w:t>
      </w:r>
      <w:r w:rsidR="008710C9">
        <w:t>ый</w:t>
      </w:r>
      <w:r w:rsidR="00FA48C5">
        <w:t xml:space="preserve"> </w:t>
      </w:r>
      <w:r w:rsidRPr="00E47A8A">
        <w:t xml:space="preserve">директор </w:t>
      </w:r>
    </w:p>
    <w:p w:rsidR="00E47A8A" w:rsidRPr="00E47A8A" w:rsidRDefault="00E47A8A" w:rsidP="00F66708">
      <w:pPr>
        <w:widowControl w:val="0"/>
        <w:spacing w:after="0"/>
        <w:jc w:val="right"/>
      </w:pPr>
      <w:r w:rsidRPr="00E47A8A">
        <w:t>ОАО «</w:t>
      </w:r>
      <w:r w:rsidR="003F4668">
        <w:t>КСК</w:t>
      </w:r>
      <w:r w:rsidRPr="00E47A8A">
        <w:t>»</w:t>
      </w:r>
    </w:p>
    <w:p w:rsidR="00E47A8A" w:rsidRPr="00E47A8A" w:rsidRDefault="00E47A8A" w:rsidP="00F66708">
      <w:pPr>
        <w:widowControl w:val="0"/>
        <w:spacing w:after="0"/>
        <w:jc w:val="right"/>
      </w:pPr>
    </w:p>
    <w:p w:rsidR="00E47A8A" w:rsidRPr="00E47A8A" w:rsidRDefault="00E47A8A" w:rsidP="00F66708">
      <w:pPr>
        <w:widowControl w:val="0"/>
        <w:spacing w:after="0"/>
        <w:jc w:val="right"/>
      </w:pPr>
      <w:r w:rsidRPr="00E47A8A">
        <w:t xml:space="preserve">___________________ / </w:t>
      </w:r>
      <w:r w:rsidR="008710C9">
        <w:t>С.В. Верещагин</w:t>
      </w:r>
      <w:r w:rsidRPr="00E47A8A">
        <w:t>/</w:t>
      </w:r>
    </w:p>
    <w:p w:rsidR="00E47A8A" w:rsidRPr="00E47A8A" w:rsidRDefault="00E47A8A" w:rsidP="00F66708">
      <w:pPr>
        <w:widowControl w:val="0"/>
        <w:spacing w:after="0"/>
        <w:jc w:val="right"/>
      </w:pPr>
    </w:p>
    <w:p w:rsidR="00E47A8A" w:rsidRPr="00E47A8A" w:rsidRDefault="00E47A8A" w:rsidP="00F66708">
      <w:pPr>
        <w:widowControl w:val="0"/>
        <w:spacing w:after="0"/>
        <w:jc w:val="right"/>
      </w:pPr>
      <w:r w:rsidRPr="00E47A8A">
        <w:t xml:space="preserve">        «____» _______________ 201</w:t>
      </w:r>
      <w:r w:rsidR="008710C9">
        <w:t>4</w:t>
      </w:r>
      <w:r w:rsidRPr="00E47A8A">
        <w:t xml:space="preserve"> г.</w:t>
      </w:r>
    </w:p>
    <w:p w:rsidR="00E47A8A" w:rsidRPr="00E47A8A" w:rsidRDefault="00E47A8A" w:rsidP="00F66708">
      <w:pPr>
        <w:widowControl w:val="0"/>
        <w:spacing w:after="0"/>
        <w:jc w:val="right"/>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E47A8A" w:rsidP="00F66708">
      <w:pPr>
        <w:widowControl w:val="0"/>
        <w:spacing w:after="0"/>
        <w:jc w:val="center"/>
        <w:rPr>
          <w:b/>
          <w:i/>
          <w:sz w:val="32"/>
          <w:szCs w:val="32"/>
        </w:rPr>
      </w:pPr>
    </w:p>
    <w:p w:rsidR="00E47A8A" w:rsidRPr="00E47A8A" w:rsidRDefault="00B25085" w:rsidP="00F66708">
      <w:pPr>
        <w:widowControl w:val="0"/>
        <w:spacing w:after="0"/>
        <w:jc w:val="center"/>
        <w:rPr>
          <w:b/>
          <w:i/>
          <w:sz w:val="32"/>
          <w:szCs w:val="32"/>
        </w:rPr>
      </w:pPr>
      <w:r>
        <w:rPr>
          <w:b/>
          <w:i/>
          <w:sz w:val="32"/>
          <w:szCs w:val="32"/>
        </w:rPr>
        <w:t>Открытый конкурс</w:t>
      </w:r>
    </w:p>
    <w:p w:rsidR="00090A02" w:rsidRPr="00090A02" w:rsidRDefault="002C680C" w:rsidP="00F66708">
      <w:pPr>
        <w:widowControl w:val="0"/>
        <w:spacing w:after="0"/>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86384F" w:rsidP="00F66708">
      <w:pPr>
        <w:widowControl w:val="0"/>
        <w:spacing w:after="0"/>
        <w:jc w:val="center"/>
        <w:rPr>
          <w:b/>
          <w:i/>
          <w:sz w:val="32"/>
          <w:szCs w:val="32"/>
        </w:rPr>
      </w:pPr>
      <w:r w:rsidRPr="0086384F">
        <w:rPr>
          <w:b/>
          <w:i/>
          <w:iCs/>
          <w:sz w:val="32"/>
          <w:szCs w:val="32"/>
        </w:rPr>
        <w:t xml:space="preserve">на выполнение проектно-изыскательских работ по объекту </w:t>
      </w:r>
      <w:r w:rsidR="00235165" w:rsidRPr="00235165">
        <w:rPr>
          <w:b/>
          <w:i/>
          <w:iCs/>
          <w:sz w:val="32"/>
          <w:szCs w:val="32"/>
        </w:rPr>
        <w:t xml:space="preserve">«Кабельная линия 35 </w:t>
      </w:r>
      <w:proofErr w:type="spellStart"/>
      <w:r w:rsidR="00235165" w:rsidRPr="00235165">
        <w:rPr>
          <w:b/>
          <w:i/>
          <w:iCs/>
          <w:sz w:val="32"/>
          <w:szCs w:val="32"/>
        </w:rPr>
        <w:t>кВ</w:t>
      </w:r>
      <w:proofErr w:type="spellEnd"/>
      <w:r w:rsidR="00235165" w:rsidRPr="00235165">
        <w:rPr>
          <w:b/>
          <w:i/>
          <w:iCs/>
          <w:sz w:val="32"/>
          <w:szCs w:val="32"/>
        </w:rPr>
        <w:t xml:space="preserve">: ПС 35/10 </w:t>
      </w:r>
      <w:proofErr w:type="spellStart"/>
      <w:r w:rsidR="00235165" w:rsidRPr="00235165">
        <w:rPr>
          <w:b/>
          <w:i/>
          <w:iCs/>
          <w:sz w:val="32"/>
          <w:szCs w:val="32"/>
        </w:rPr>
        <w:t>кВ</w:t>
      </w:r>
      <w:proofErr w:type="spellEnd"/>
      <w:r w:rsidR="00235165" w:rsidRPr="00235165">
        <w:rPr>
          <w:b/>
          <w:i/>
          <w:iCs/>
          <w:sz w:val="32"/>
          <w:szCs w:val="32"/>
        </w:rPr>
        <w:t xml:space="preserve"> «Романтик» - РПТ-1 «Северный склон» - РТП-2 «Лунная поляна» - РПТ-3 «</w:t>
      </w:r>
      <w:proofErr w:type="spellStart"/>
      <w:r w:rsidR="00235165" w:rsidRPr="00235165">
        <w:rPr>
          <w:b/>
          <w:i/>
          <w:iCs/>
          <w:sz w:val="32"/>
          <w:szCs w:val="32"/>
        </w:rPr>
        <w:t>Дукка</w:t>
      </w:r>
      <w:proofErr w:type="spellEnd"/>
      <w:r w:rsidR="00235165" w:rsidRPr="00235165">
        <w:rPr>
          <w:b/>
          <w:i/>
          <w:iCs/>
          <w:sz w:val="32"/>
          <w:szCs w:val="32"/>
        </w:rPr>
        <w:t>» всесезонного туристско-рекреационного комплекса «Архыз»</w:t>
      </w:r>
      <w:r w:rsidR="00090A02">
        <w:rPr>
          <w:b/>
          <w:i/>
          <w:iCs/>
          <w:sz w:val="32"/>
          <w:szCs w:val="32"/>
        </w:rPr>
        <w:br/>
      </w:r>
      <w:r w:rsidR="00090A02"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rsidP="00F66708">
      <w:pPr>
        <w:widowControl w:val="0"/>
        <w:spacing w:after="0"/>
        <w:jc w:val="left"/>
        <w:rPr>
          <w:b/>
          <w:i/>
          <w:sz w:val="32"/>
          <w:szCs w:val="32"/>
        </w:rPr>
      </w:pPr>
      <w:r>
        <w:rPr>
          <w:b/>
          <w:i/>
          <w:sz w:val="32"/>
          <w:szCs w:val="32"/>
        </w:rPr>
        <w:br w:type="page"/>
      </w:r>
    </w:p>
    <w:p w:rsidR="001F53A2" w:rsidRPr="00E95D8B" w:rsidRDefault="001F53A2" w:rsidP="00F66708">
      <w:pPr>
        <w:pStyle w:val="ac"/>
        <w:widowControl w:val="0"/>
        <w:spacing w:before="0" w:after="0"/>
        <w:rPr>
          <w:rFonts w:ascii="Times New Roman" w:hAnsi="Times New Roman"/>
        </w:rPr>
      </w:pPr>
      <w:r w:rsidRPr="00013CD5">
        <w:rPr>
          <w:rFonts w:ascii="Times New Roman" w:hAnsi="Times New Roman"/>
        </w:rPr>
        <w:lastRenderedPageBreak/>
        <w:t>СОДЕРЖАНИЕ</w:t>
      </w:r>
    </w:p>
    <w:p w:rsidR="001369F6" w:rsidRPr="009B184F" w:rsidRDefault="001369F6" w:rsidP="00F66708">
      <w:pPr>
        <w:pStyle w:val="ac"/>
        <w:widowControl w:val="0"/>
        <w:spacing w:before="0" w:after="0"/>
        <w:rPr>
          <w:rFonts w:ascii="Times New Roman" w:hAnsi="Times New Roman"/>
          <w:color w:val="000000" w:themeColor="text1"/>
        </w:rPr>
      </w:pPr>
    </w:p>
    <w:p w:rsidR="001F53A2" w:rsidRPr="009B184F" w:rsidRDefault="001369F6" w:rsidP="00F66708">
      <w:pPr>
        <w:pStyle w:val="17"/>
        <w:widowControl w:val="0"/>
        <w:spacing w:after="0"/>
        <w:rPr>
          <w:rStyle w:val="aff8"/>
          <w:caps w:val="0"/>
          <w:color w:val="000000" w:themeColor="text1"/>
          <w:u w:val="none"/>
        </w:rPr>
      </w:pPr>
      <w:r w:rsidRPr="009B184F">
        <w:rPr>
          <w:rStyle w:val="aff8"/>
          <w:caps w:val="0"/>
          <w:color w:val="000000" w:themeColor="text1"/>
          <w:u w:val="none"/>
        </w:rPr>
        <w:t xml:space="preserve">ЧАСТЬ </w:t>
      </w:r>
      <w:r w:rsidRPr="009B184F">
        <w:rPr>
          <w:rStyle w:val="aff8"/>
          <w:caps w:val="0"/>
          <w:color w:val="000000" w:themeColor="text1"/>
          <w:u w:val="none"/>
          <w:lang w:val="en-US"/>
        </w:rPr>
        <w:t>I</w:t>
      </w:r>
      <w:r w:rsidR="001F53A2" w:rsidRPr="009B184F">
        <w:rPr>
          <w:rStyle w:val="aff8"/>
          <w:caps w:val="0"/>
          <w:color w:val="000000" w:themeColor="text1"/>
          <w:u w:val="none"/>
        </w:rPr>
        <w:t xml:space="preserve">. </w:t>
      </w:r>
      <w:r w:rsidR="001F53A2" w:rsidRPr="009B184F">
        <w:rPr>
          <w:rStyle w:val="aff8"/>
          <w:color w:val="000000" w:themeColor="text1"/>
          <w:u w:val="none"/>
        </w:rPr>
        <w:t>Конкурс</w:t>
      </w:r>
      <w:r w:rsidR="001F53A2" w:rsidRPr="009B184F">
        <w:rPr>
          <w:rStyle w:val="aff8"/>
          <w:caps w:val="0"/>
          <w:color w:val="000000" w:themeColor="text1"/>
          <w:u w:val="none"/>
        </w:rPr>
        <w:tab/>
        <w:t>4</w:t>
      </w:r>
    </w:p>
    <w:p w:rsidR="00090A02" w:rsidRPr="009B184F" w:rsidRDefault="001F53A2" w:rsidP="00F66708">
      <w:pPr>
        <w:pStyle w:val="17"/>
        <w:widowControl w:val="0"/>
        <w:spacing w:after="0"/>
        <w:rPr>
          <w:rStyle w:val="aff8"/>
          <w:caps w:val="0"/>
          <w:color w:val="000000" w:themeColor="text1"/>
          <w:u w:val="none"/>
        </w:rPr>
      </w:pPr>
      <w:r w:rsidRPr="009B184F">
        <w:rPr>
          <w:rStyle w:val="aff8"/>
          <w:color w:val="000000" w:themeColor="text1"/>
          <w:u w:val="none"/>
        </w:rPr>
        <w:fldChar w:fldCharType="begin"/>
      </w:r>
      <w:r w:rsidRPr="009B184F">
        <w:rPr>
          <w:rStyle w:val="aff8"/>
          <w:color w:val="000000" w:themeColor="text1"/>
          <w:u w:val="none"/>
        </w:rPr>
        <w:instrText xml:space="preserve"> TOC \h \z \t "Заголовок 1;1;Заголовок 2;2;Заголовок 2.1;3" </w:instrText>
      </w:r>
      <w:r w:rsidRPr="009B184F">
        <w:rPr>
          <w:rStyle w:val="aff8"/>
          <w:color w:val="000000" w:themeColor="text1"/>
          <w:u w:val="none"/>
        </w:rPr>
        <w:fldChar w:fldCharType="separate"/>
      </w:r>
      <w:hyperlink w:anchor="_Toc266360085" w:history="1">
        <w:r w:rsidR="00090A02" w:rsidRPr="009B184F">
          <w:rPr>
            <w:rStyle w:val="aff8"/>
            <w:caps w:val="0"/>
            <w:color w:val="000000" w:themeColor="text1"/>
            <w:u w:val="none"/>
          </w:rPr>
          <w:t xml:space="preserve">ЧАСТЬ II. </w:t>
        </w:r>
        <w:r w:rsidR="008E1713" w:rsidRPr="009B184F">
          <w:rPr>
            <w:rStyle w:val="aff8"/>
            <w:caps w:val="0"/>
            <w:color w:val="000000" w:themeColor="text1"/>
            <w:u w:val="none"/>
          </w:rPr>
          <w:t>ЗАДАНИЕ НА ПРОЕКТИРОВАНИЕ</w:t>
        </w:r>
        <w:r w:rsidR="00090A02" w:rsidRPr="009B184F">
          <w:rPr>
            <w:rStyle w:val="aff8"/>
            <w:caps w:val="0"/>
            <w:webHidden/>
            <w:color w:val="000000" w:themeColor="text1"/>
            <w:u w:val="none"/>
          </w:rPr>
          <w:tab/>
        </w:r>
      </w:hyperlink>
      <w:r w:rsidR="00090A02" w:rsidRPr="009B184F">
        <w:rPr>
          <w:rStyle w:val="aff8"/>
          <w:caps w:val="0"/>
          <w:color w:val="000000" w:themeColor="text1"/>
          <w:u w:val="none"/>
        </w:rPr>
        <w:t xml:space="preserve"> </w:t>
      </w:r>
      <w:r w:rsidR="00724821" w:rsidRPr="009B184F">
        <w:rPr>
          <w:rStyle w:val="aff8"/>
          <w:caps w:val="0"/>
          <w:color w:val="000000" w:themeColor="text1"/>
          <w:u w:val="none"/>
        </w:rPr>
        <w:t>3</w:t>
      </w:r>
      <w:r w:rsidR="009B184F" w:rsidRPr="009B184F">
        <w:rPr>
          <w:rStyle w:val="aff8"/>
          <w:caps w:val="0"/>
          <w:color w:val="000000" w:themeColor="text1"/>
          <w:u w:val="none"/>
        </w:rPr>
        <w:t>5</w:t>
      </w:r>
    </w:p>
    <w:p w:rsidR="009F17D5" w:rsidRPr="009B184F" w:rsidRDefault="006446E4" w:rsidP="00F66708">
      <w:pPr>
        <w:pStyle w:val="17"/>
        <w:widowControl w:val="0"/>
        <w:spacing w:after="0"/>
        <w:rPr>
          <w:rStyle w:val="aff8"/>
          <w:caps w:val="0"/>
          <w:color w:val="000000" w:themeColor="text1"/>
          <w:u w:val="none"/>
        </w:rPr>
      </w:pPr>
      <w:hyperlink w:anchor="_Toc266360085" w:history="1">
        <w:r w:rsidR="00090A02" w:rsidRPr="009B184F">
          <w:rPr>
            <w:rStyle w:val="aff8"/>
            <w:caps w:val="0"/>
            <w:color w:val="000000" w:themeColor="text1"/>
            <w:u w:val="none"/>
          </w:rPr>
          <w:t>ЧАСТЬ I</w:t>
        </w:r>
        <w:r w:rsidR="00090A02" w:rsidRPr="009B184F">
          <w:rPr>
            <w:rStyle w:val="aff8"/>
            <w:caps w:val="0"/>
            <w:color w:val="000000" w:themeColor="text1"/>
            <w:u w:val="none"/>
            <w:lang w:val="en-US"/>
          </w:rPr>
          <w:t>I</w:t>
        </w:r>
        <w:r w:rsidR="00090A02" w:rsidRPr="009B184F">
          <w:rPr>
            <w:rStyle w:val="aff8"/>
            <w:caps w:val="0"/>
            <w:color w:val="000000" w:themeColor="text1"/>
            <w:u w:val="none"/>
          </w:rPr>
          <w:t>I. ПРОЕКТ ДОГОВОРА</w:t>
        </w:r>
        <w:r w:rsidR="00090A02" w:rsidRPr="009B184F">
          <w:rPr>
            <w:rStyle w:val="aff8"/>
            <w:caps w:val="0"/>
            <w:webHidden/>
            <w:color w:val="000000" w:themeColor="text1"/>
            <w:u w:val="none"/>
          </w:rPr>
          <w:tab/>
        </w:r>
      </w:hyperlink>
      <w:r w:rsidR="00475B0C" w:rsidRPr="009B184F">
        <w:rPr>
          <w:rStyle w:val="aff8"/>
          <w:caps w:val="0"/>
          <w:color w:val="000000" w:themeColor="text1"/>
          <w:u w:val="none"/>
        </w:rPr>
        <w:t xml:space="preserve"> </w:t>
      </w:r>
      <w:r w:rsidR="00E835B2" w:rsidRPr="009B184F">
        <w:rPr>
          <w:rStyle w:val="aff8"/>
          <w:caps w:val="0"/>
          <w:color w:val="000000" w:themeColor="text1"/>
          <w:u w:val="none"/>
        </w:rPr>
        <w:t>4</w:t>
      </w:r>
      <w:r w:rsidR="00A665A6">
        <w:rPr>
          <w:rStyle w:val="aff8"/>
          <w:caps w:val="0"/>
          <w:color w:val="000000" w:themeColor="text1"/>
          <w:u w:val="none"/>
        </w:rPr>
        <w:t>8</w:t>
      </w:r>
    </w:p>
    <w:p w:rsidR="001F53A2" w:rsidRPr="001369F6" w:rsidRDefault="001F53A2" w:rsidP="00F66708">
      <w:pPr>
        <w:pStyle w:val="17"/>
        <w:widowControl w:val="0"/>
        <w:spacing w:after="0"/>
        <w:rPr>
          <w:rStyle w:val="aff8"/>
          <w:color w:val="auto"/>
          <w:u w:val="none"/>
        </w:rPr>
      </w:pPr>
      <w:r w:rsidRPr="009B184F">
        <w:rPr>
          <w:rStyle w:val="aff8"/>
          <w:color w:val="000000" w:themeColor="text1"/>
          <w:u w:val="none"/>
        </w:rPr>
        <w:fldChar w:fldCharType="end"/>
      </w:r>
    </w:p>
    <w:p w:rsidR="001F53A2" w:rsidRPr="001369F6" w:rsidRDefault="001F53A2" w:rsidP="00F66708">
      <w:pPr>
        <w:pStyle w:val="17"/>
        <w:widowControl w:val="0"/>
        <w:spacing w:after="0"/>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F66708">
      <w:pPr>
        <w:widowControl w:val="0"/>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F66708">
      <w:pPr>
        <w:pStyle w:val="24"/>
        <w:keepNext w:val="0"/>
        <w:widowControl w:val="0"/>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F66708">
      <w:pPr>
        <w:widowControl w:val="0"/>
        <w:spacing w:after="0"/>
        <w:rPr>
          <w:sz w:val="18"/>
          <w:szCs w:val="18"/>
        </w:rPr>
      </w:pPr>
    </w:p>
    <w:p w:rsidR="001F53A2" w:rsidRPr="000311F0" w:rsidRDefault="001F53A2" w:rsidP="00F66708">
      <w:pPr>
        <w:widowControl w:val="0"/>
        <w:spacing w:after="0"/>
        <w:ind w:firstLine="567"/>
        <w:jc w:val="center"/>
        <w:rPr>
          <w:b/>
          <w:highlight w:val="yellow"/>
        </w:rPr>
      </w:pPr>
    </w:p>
    <w:p w:rsidR="00090A02" w:rsidRDefault="00090A02" w:rsidP="00F66708">
      <w:pPr>
        <w:widowControl w:val="0"/>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F66708">
      <w:pPr>
        <w:widowControl w:val="0"/>
        <w:spacing w:after="0"/>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F66708">
      <w:pPr>
        <w:pStyle w:val="ConsNorma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 xml:space="preserve">карточку предприятия </w:t>
      </w:r>
      <w:r w:rsidRPr="00F66708">
        <w:rPr>
          <w:rFonts w:ascii="Times New Roman" w:hAnsi="Times New Roman" w:cs="Times New Roman"/>
          <w:sz w:val="24"/>
          <w:szCs w:val="24"/>
        </w:rPr>
        <w:t>(Форма I.4.</w:t>
      </w:r>
      <w:r w:rsidR="007F7BA5" w:rsidRPr="00F66708">
        <w:rPr>
          <w:rFonts w:ascii="Times New Roman" w:hAnsi="Times New Roman" w:cs="Times New Roman"/>
          <w:sz w:val="24"/>
          <w:szCs w:val="24"/>
        </w:rPr>
        <w:t>9</w:t>
      </w:r>
      <w:r w:rsidRPr="00F66708">
        <w:rPr>
          <w:rFonts w:ascii="Times New Roman" w:hAnsi="Times New Roman" w:cs="Times New Roman"/>
          <w:sz w:val="24"/>
          <w:szCs w:val="24"/>
        </w:rPr>
        <w:t>)</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F66708">
      <w:pPr>
        <w:pStyle w:val="14"/>
        <w:keepNext w:val="0"/>
        <w:widowControl w:val="0"/>
        <w:spacing w:before="0" w:after="0"/>
      </w:pPr>
    </w:p>
    <w:p w:rsidR="001F53A2" w:rsidRDefault="001F53A2" w:rsidP="00F66708">
      <w:pPr>
        <w:pStyle w:val="14"/>
        <w:keepNext w:val="0"/>
        <w:widowControl w:val="0"/>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F66708">
      <w:pPr>
        <w:pStyle w:val="24"/>
        <w:keepNext w:val="0"/>
        <w:widowControl w:val="0"/>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F66708">
      <w:pPr>
        <w:widowControl w:val="0"/>
        <w:spacing w:after="0"/>
        <w:jc w:val="center"/>
        <w:rPr>
          <w:b/>
        </w:rPr>
      </w:pPr>
    </w:p>
    <w:p w:rsidR="008C7F2A" w:rsidRPr="009B184F" w:rsidRDefault="001F53A2" w:rsidP="00F66708">
      <w:pPr>
        <w:widowControl w:val="0"/>
        <w:tabs>
          <w:tab w:val="left" w:pos="720"/>
        </w:tabs>
        <w:spacing w:after="0"/>
        <w:jc w:val="center"/>
        <w:rPr>
          <w:noProof/>
          <w:color w:val="000000" w:themeColor="text1"/>
        </w:rPr>
      </w:pPr>
      <w:r w:rsidRPr="000A1EC6">
        <w:rPr>
          <w:b/>
          <w:sz w:val="28"/>
        </w:rPr>
        <w:t>Содержание</w:t>
      </w:r>
      <w:r w:rsidRPr="009B184F">
        <w:rPr>
          <w:color w:val="000000" w:themeColor="text1"/>
        </w:rPr>
        <w:fldChar w:fldCharType="begin"/>
      </w:r>
      <w:r w:rsidRPr="009B184F">
        <w:rPr>
          <w:color w:val="000000" w:themeColor="text1"/>
        </w:rPr>
        <w:instrText xml:space="preserve"> TOC \h \z \t "Стиль1;1;Стиль2;2" </w:instrText>
      </w:r>
      <w:r w:rsidRPr="009B184F">
        <w:rPr>
          <w:color w:val="000000" w:themeColor="text1"/>
        </w:rPr>
        <w:fldChar w:fldCharType="separate"/>
      </w:r>
    </w:p>
    <w:p w:rsidR="008C7F2A" w:rsidRPr="009B184F" w:rsidRDefault="006446E4" w:rsidP="00F66708">
      <w:pPr>
        <w:pStyle w:val="17"/>
        <w:widowControl w:val="0"/>
        <w:spacing w:after="0"/>
        <w:rPr>
          <w:color w:val="000000" w:themeColor="text1"/>
        </w:rPr>
      </w:pPr>
      <w:hyperlink w:anchor="_Toc266361932" w:history="1">
        <w:r w:rsidR="008C7F2A" w:rsidRPr="009B184F">
          <w:rPr>
            <w:rStyle w:val="aff8"/>
            <w:color w:val="000000" w:themeColor="text1"/>
          </w:rPr>
          <w:t>1.</w:t>
        </w:r>
        <w:r w:rsidR="008C7F2A" w:rsidRPr="009B184F">
          <w:rPr>
            <w:color w:val="000000" w:themeColor="text1"/>
          </w:rPr>
          <w:tab/>
        </w:r>
        <w:r w:rsidR="008C7F2A" w:rsidRPr="009B184F">
          <w:rPr>
            <w:rStyle w:val="aff8"/>
            <w:color w:val="000000" w:themeColor="text1"/>
          </w:rPr>
          <w:t>ОБЩИЕ СВЕДЕНИЯ</w:t>
        </w:r>
        <w:r w:rsidR="008C7F2A" w:rsidRPr="009B184F">
          <w:rPr>
            <w:webHidden/>
            <w:color w:val="000000" w:themeColor="text1"/>
          </w:rPr>
          <w:tab/>
        </w:r>
        <w:r w:rsidR="008C7F2A" w:rsidRPr="009B184F">
          <w:rPr>
            <w:webHidden/>
            <w:color w:val="000000" w:themeColor="text1"/>
          </w:rPr>
          <w:fldChar w:fldCharType="begin"/>
        </w:r>
        <w:r w:rsidR="008C7F2A" w:rsidRPr="009B184F">
          <w:rPr>
            <w:webHidden/>
            <w:color w:val="000000" w:themeColor="text1"/>
          </w:rPr>
          <w:instrText xml:space="preserve"> PAGEREF _Toc266361932 \h </w:instrText>
        </w:r>
        <w:r w:rsidR="008C7F2A" w:rsidRPr="009B184F">
          <w:rPr>
            <w:webHidden/>
            <w:color w:val="000000" w:themeColor="text1"/>
          </w:rPr>
        </w:r>
        <w:r w:rsidR="008C7F2A" w:rsidRPr="009B184F">
          <w:rPr>
            <w:webHidden/>
            <w:color w:val="000000" w:themeColor="text1"/>
          </w:rPr>
          <w:fldChar w:fldCharType="separate"/>
        </w:r>
        <w:r w:rsidR="00FE74B7">
          <w:rPr>
            <w:webHidden/>
            <w:color w:val="000000" w:themeColor="text1"/>
          </w:rPr>
          <w:t>6</w:t>
        </w:r>
        <w:r w:rsidR="008C7F2A" w:rsidRPr="009B184F">
          <w:rPr>
            <w:webHidden/>
            <w:color w:val="000000" w:themeColor="text1"/>
          </w:rPr>
          <w:fldChar w:fldCharType="end"/>
        </w:r>
      </w:hyperlink>
    </w:p>
    <w:p w:rsidR="008C7F2A" w:rsidRPr="009B184F" w:rsidRDefault="006446E4" w:rsidP="00F66708">
      <w:pPr>
        <w:pStyle w:val="17"/>
        <w:widowControl w:val="0"/>
        <w:spacing w:after="0"/>
        <w:rPr>
          <w:color w:val="000000" w:themeColor="text1"/>
        </w:rPr>
      </w:pPr>
      <w:hyperlink w:anchor="_Toc266361943" w:history="1">
        <w:r w:rsidR="008C7F2A" w:rsidRPr="009B184F">
          <w:rPr>
            <w:rStyle w:val="aff8"/>
            <w:color w:val="000000" w:themeColor="text1"/>
          </w:rPr>
          <w:t>2.</w:t>
        </w:r>
        <w:r w:rsidR="008C7F2A" w:rsidRPr="009B184F">
          <w:rPr>
            <w:color w:val="000000" w:themeColor="text1"/>
          </w:rPr>
          <w:tab/>
        </w:r>
        <w:r w:rsidR="008C7F2A" w:rsidRPr="009B184F">
          <w:rPr>
            <w:rStyle w:val="aff8"/>
            <w:color w:val="000000" w:themeColor="text1"/>
          </w:rPr>
          <w:t>КОНКУРСНАЯ ДОКУМЕНТАЦИЯ</w:t>
        </w:r>
        <w:r w:rsidR="008C7F2A" w:rsidRPr="009B184F">
          <w:rPr>
            <w:webHidden/>
            <w:color w:val="000000" w:themeColor="text1"/>
          </w:rPr>
          <w:tab/>
        </w:r>
        <w:r w:rsidR="00B84F14" w:rsidRPr="009B184F">
          <w:rPr>
            <w:webHidden/>
            <w:color w:val="000000" w:themeColor="text1"/>
          </w:rPr>
          <w:t>8</w:t>
        </w:r>
      </w:hyperlink>
    </w:p>
    <w:p w:rsidR="008C7F2A" w:rsidRPr="009B184F" w:rsidRDefault="006446E4" w:rsidP="00F66708">
      <w:pPr>
        <w:pStyle w:val="17"/>
        <w:widowControl w:val="0"/>
        <w:spacing w:after="0"/>
        <w:rPr>
          <w:color w:val="000000" w:themeColor="text1"/>
        </w:rPr>
      </w:pPr>
      <w:hyperlink w:anchor="_Toc266361948" w:history="1">
        <w:r w:rsidR="008C7F2A" w:rsidRPr="009B184F">
          <w:rPr>
            <w:rStyle w:val="aff8"/>
            <w:color w:val="000000" w:themeColor="text1"/>
          </w:rPr>
          <w:t>3.</w:t>
        </w:r>
        <w:r w:rsidR="008C7F2A" w:rsidRPr="009B184F">
          <w:rPr>
            <w:color w:val="000000" w:themeColor="text1"/>
          </w:rPr>
          <w:tab/>
        </w:r>
        <w:r w:rsidR="008C7F2A" w:rsidRPr="009B184F">
          <w:rPr>
            <w:rStyle w:val="aff8"/>
            <w:color w:val="000000" w:themeColor="text1"/>
          </w:rPr>
          <w:t>ПОДГОТОВКА ЗАЯВКИ НА УЧАСТИЕ В КОНКУРСЕ</w:t>
        </w:r>
        <w:r w:rsidR="008C7F2A" w:rsidRPr="009B184F">
          <w:rPr>
            <w:webHidden/>
            <w:color w:val="000000" w:themeColor="text1"/>
          </w:rPr>
          <w:tab/>
        </w:r>
        <w:r w:rsidR="00673973" w:rsidRPr="009B184F">
          <w:rPr>
            <w:webHidden/>
            <w:color w:val="000000" w:themeColor="text1"/>
          </w:rPr>
          <w:t>9</w:t>
        </w:r>
      </w:hyperlink>
    </w:p>
    <w:p w:rsidR="008C7F2A" w:rsidRPr="009B184F" w:rsidRDefault="006446E4" w:rsidP="00F66708">
      <w:pPr>
        <w:pStyle w:val="17"/>
        <w:widowControl w:val="0"/>
        <w:spacing w:after="0"/>
        <w:rPr>
          <w:color w:val="000000" w:themeColor="text1"/>
        </w:rPr>
      </w:pPr>
      <w:hyperlink w:anchor="_Toc266361955" w:history="1">
        <w:r w:rsidR="008C7F2A" w:rsidRPr="009B184F">
          <w:rPr>
            <w:rStyle w:val="aff8"/>
            <w:color w:val="000000" w:themeColor="text1"/>
          </w:rPr>
          <w:t>4.</w:t>
        </w:r>
        <w:r w:rsidR="008C7F2A" w:rsidRPr="009B184F">
          <w:rPr>
            <w:color w:val="000000" w:themeColor="text1"/>
          </w:rPr>
          <w:tab/>
        </w:r>
        <w:r w:rsidR="008C7F2A" w:rsidRPr="009B184F">
          <w:rPr>
            <w:rStyle w:val="aff8"/>
            <w:color w:val="000000" w:themeColor="text1"/>
          </w:rPr>
          <w:t>ПОДАЧА ЗАЯВКИ НА УЧАСТИЕ В КОНКУРСЕ</w:t>
        </w:r>
        <w:r w:rsidR="008C7F2A" w:rsidRPr="009B184F">
          <w:rPr>
            <w:webHidden/>
            <w:color w:val="000000" w:themeColor="text1"/>
          </w:rPr>
          <w:tab/>
        </w:r>
        <w:r w:rsidR="008C7F2A" w:rsidRPr="009B184F">
          <w:rPr>
            <w:webHidden/>
            <w:color w:val="000000" w:themeColor="text1"/>
          </w:rPr>
          <w:fldChar w:fldCharType="begin"/>
        </w:r>
        <w:r w:rsidR="008C7F2A" w:rsidRPr="009B184F">
          <w:rPr>
            <w:webHidden/>
            <w:color w:val="000000" w:themeColor="text1"/>
          </w:rPr>
          <w:instrText xml:space="preserve"> PAGEREF _Toc266361955 \h </w:instrText>
        </w:r>
        <w:r w:rsidR="008C7F2A" w:rsidRPr="009B184F">
          <w:rPr>
            <w:webHidden/>
            <w:color w:val="000000" w:themeColor="text1"/>
          </w:rPr>
        </w:r>
        <w:r w:rsidR="008C7F2A" w:rsidRPr="009B184F">
          <w:rPr>
            <w:webHidden/>
            <w:color w:val="000000" w:themeColor="text1"/>
          </w:rPr>
          <w:fldChar w:fldCharType="separate"/>
        </w:r>
        <w:r w:rsidR="00FE74B7">
          <w:rPr>
            <w:webHidden/>
            <w:color w:val="000000" w:themeColor="text1"/>
          </w:rPr>
          <w:t>12</w:t>
        </w:r>
        <w:r w:rsidR="008C7F2A" w:rsidRPr="009B184F">
          <w:rPr>
            <w:webHidden/>
            <w:color w:val="000000" w:themeColor="text1"/>
          </w:rPr>
          <w:fldChar w:fldCharType="end"/>
        </w:r>
      </w:hyperlink>
    </w:p>
    <w:p w:rsidR="008C7F2A" w:rsidRPr="009B184F" w:rsidRDefault="006446E4" w:rsidP="00F66708">
      <w:pPr>
        <w:pStyle w:val="17"/>
        <w:widowControl w:val="0"/>
        <w:spacing w:after="0"/>
        <w:rPr>
          <w:color w:val="000000" w:themeColor="text1"/>
        </w:rPr>
      </w:pPr>
      <w:hyperlink w:anchor="_Toc266361961" w:history="1">
        <w:r w:rsidR="008C7F2A" w:rsidRPr="009B184F">
          <w:rPr>
            <w:rStyle w:val="aff8"/>
            <w:color w:val="000000" w:themeColor="text1"/>
          </w:rPr>
          <w:t>5.</w:t>
        </w:r>
        <w:r w:rsidR="008C7F2A" w:rsidRPr="009B184F">
          <w:rPr>
            <w:color w:val="000000" w:themeColor="text1"/>
          </w:rPr>
          <w:tab/>
        </w:r>
        <w:r w:rsidR="008C7F2A" w:rsidRPr="009B184F">
          <w:rPr>
            <w:rStyle w:val="aff8"/>
            <w:color w:val="000000" w:themeColor="text1"/>
          </w:rPr>
          <w:t>ВСКРЫТИЕ КОНВЕРТОВ С ЗАЯВКАМИ НА УЧАСТИЕ В КОНКУРСЕ</w:t>
        </w:r>
        <w:r w:rsidR="008C7F2A" w:rsidRPr="009B184F">
          <w:rPr>
            <w:webHidden/>
            <w:color w:val="000000" w:themeColor="text1"/>
          </w:rPr>
          <w:tab/>
        </w:r>
        <w:r w:rsidR="008C7F2A" w:rsidRPr="009B184F">
          <w:rPr>
            <w:webHidden/>
            <w:color w:val="000000" w:themeColor="text1"/>
          </w:rPr>
          <w:fldChar w:fldCharType="begin"/>
        </w:r>
        <w:r w:rsidR="008C7F2A" w:rsidRPr="009B184F">
          <w:rPr>
            <w:webHidden/>
            <w:color w:val="000000" w:themeColor="text1"/>
          </w:rPr>
          <w:instrText xml:space="preserve"> PAGEREF _Toc266361961 \h </w:instrText>
        </w:r>
        <w:r w:rsidR="008C7F2A" w:rsidRPr="009B184F">
          <w:rPr>
            <w:webHidden/>
            <w:color w:val="000000" w:themeColor="text1"/>
          </w:rPr>
        </w:r>
        <w:r w:rsidR="008C7F2A" w:rsidRPr="009B184F">
          <w:rPr>
            <w:webHidden/>
            <w:color w:val="000000" w:themeColor="text1"/>
          </w:rPr>
          <w:fldChar w:fldCharType="separate"/>
        </w:r>
        <w:r w:rsidR="00FE74B7">
          <w:rPr>
            <w:webHidden/>
            <w:color w:val="000000" w:themeColor="text1"/>
          </w:rPr>
          <w:t>13</w:t>
        </w:r>
        <w:r w:rsidR="008C7F2A" w:rsidRPr="009B184F">
          <w:rPr>
            <w:webHidden/>
            <w:color w:val="000000" w:themeColor="text1"/>
          </w:rPr>
          <w:fldChar w:fldCharType="end"/>
        </w:r>
      </w:hyperlink>
    </w:p>
    <w:p w:rsidR="008C7F2A" w:rsidRPr="009B184F" w:rsidRDefault="006446E4" w:rsidP="00F66708">
      <w:pPr>
        <w:pStyle w:val="17"/>
        <w:widowControl w:val="0"/>
        <w:spacing w:after="0"/>
        <w:rPr>
          <w:color w:val="000000" w:themeColor="text1"/>
        </w:rPr>
      </w:pPr>
      <w:hyperlink w:anchor="_Toc266361963" w:history="1">
        <w:r w:rsidR="008C7F2A" w:rsidRPr="009B184F">
          <w:rPr>
            <w:rStyle w:val="aff8"/>
            <w:color w:val="000000" w:themeColor="text1"/>
          </w:rPr>
          <w:t>6. Рассмотрение заявок на участие в конкурсе</w:t>
        </w:r>
        <w:r w:rsidR="008C7F2A" w:rsidRPr="009B184F">
          <w:rPr>
            <w:webHidden/>
            <w:color w:val="000000" w:themeColor="text1"/>
          </w:rPr>
          <w:tab/>
        </w:r>
        <w:r w:rsidR="008C7F2A" w:rsidRPr="009B184F">
          <w:rPr>
            <w:webHidden/>
            <w:color w:val="000000" w:themeColor="text1"/>
          </w:rPr>
          <w:fldChar w:fldCharType="begin"/>
        </w:r>
        <w:r w:rsidR="008C7F2A" w:rsidRPr="009B184F">
          <w:rPr>
            <w:webHidden/>
            <w:color w:val="000000" w:themeColor="text1"/>
          </w:rPr>
          <w:instrText xml:space="preserve"> PAGEREF _Toc266361963 \h </w:instrText>
        </w:r>
        <w:r w:rsidR="008C7F2A" w:rsidRPr="009B184F">
          <w:rPr>
            <w:webHidden/>
            <w:color w:val="000000" w:themeColor="text1"/>
          </w:rPr>
        </w:r>
        <w:r w:rsidR="008C7F2A" w:rsidRPr="009B184F">
          <w:rPr>
            <w:webHidden/>
            <w:color w:val="000000" w:themeColor="text1"/>
          </w:rPr>
          <w:fldChar w:fldCharType="separate"/>
        </w:r>
        <w:r w:rsidR="00FE74B7">
          <w:rPr>
            <w:webHidden/>
            <w:color w:val="000000" w:themeColor="text1"/>
          </w:rPr>
          <w:t>14</w:t>
        </w:r>
        <w:r w:rsidR="008C7F2A" w:rsidRPr="009B184F">
          <w:rPr>
            <w:webHidden/>
            <w:color w:val="000000" w:themeColor="text1"/>
          </w:rPr>
          <w:fldChar w:fldCharType="end"/>
        </w:r>
      </w:hyperlink>
    </w:p>
    <w:p w:rsidR="008C7F2A" w:rsidRPr="009B184F" w:rsidRDefault="006446E4" w:rsidP="00F66708">
      <w:pPr>
        <w:pStyle w:val="17"/>
        <w:widowControl w:val="0"/>
        <w:spacing w:after="0"/>
        <w:rPr>
          <w:color w:val="000000" w:themeColor="text1"/>
        </w:rPr>
      </w:pPr>
      <w:hyperlink w:anchor="_Toc266361965" w:history="1">
        <w:r w:rsidR="008C7F2A" w:rsidRPr="009B184F">
          <w:rPr>
            <w:rStyle w:val="aff8"/>
            <w:color w:val="000000" w:themeColor="text1"/>
          </w:rPr>
          <w:t>7. Оценка и сопоставление заявок на участие в конкурсе</w:t>
        </w:r>
        <w:r w:rsidR="008C7F2A" w:rsidRPr="009B184F">
          <w:rPr>
            <w:webHidden/>
            <w:color w:val="000000" w:themeColor="text1"/>
          </w:rPr>
          <w:tab/>
        </w:r>
        <w:r w:rsidR="00B84F14" w:rsidRPr="009B184F">
          <w:rPr>
            <w:webHidden/>
            <w:color w:val="000000" w:themeColor="text1"/>
          </w:rPr>
          <w:t>1</w:t>
        </w:r>
      </w:hyperlink>
      <w:r w:rsidR="009B184F" w:rsidRPr="009B184F">
        <w:rPr>
          <w:color w:val="000000" w:themeColor="text1"/>
        </w:rPr>
        <w:t>5</w:t>
      </w:r>
    </w:p>
    <w:p w:rsidR="008C7F2A" w:rsidRPr="009B184F" w:rsidRDefault="006446E4" w:rsidP="00F66708">
      <w:pPr>
        <w:pStyle w:val="17"/>
        <w:widowControl w:val="0"/>
        <w:spacing w:after="0"/>
        <w:rPr>
          <w:color w:val="000000" w:themeColor="text1"/>
        </w:rPr>
      </w:pPr>
      <w:hyperlink w:anchor="_Toc266361967" w:history="1">
        <w:r w:rsidR="008C7F2A" w:rsidRPr="009B184F">
          <w:rPr>
            <w:rStyle w:val="aff8"/>
            <w:color w:val="000000" w:themeColor="text1"/>
          </w:rPr>
          <w:t>8. ОПРЕДЕЛЕНИЕ ПОБЕДИТЕЛЯ КОНКУРСА</w:t>
        </w:r>
        <w:r w:rsidR="008C7F2A" w:rsidRPr="009B184F">
          <w:rPr>
            <w:webHidden/>
            <w:color w:val="000000" w:themeColor="text1"/>
          </w:rPr>
          <w:tab/>
        </w:r>
        <w:r w:rsidR="00B84F14" w:rsidRPr="009B184F">
          <w:rPr>
            <w:webHidden/>
            <w:color w:val="000000" w:themeColor="text1"/>
          </w:rPr>
          <w:t>1</w:t>
        </w:r>
        <w:r w:rsidR="009B184F" w:rsidRPr="009B184F">
          <w:rPr>
            <w:webHidden/>
            <w:color w:val="000000" w:themeColor="text1"/>
          </w:rPr>
          <w:t>7</w:t>
        </w:r>
      </w:hyperlink>
    </w:p>
    <w:p w:rsidR="008C7F2A" w:rsidRPr="009B184F" w:rsidRDefault="006446E4" w:rsidP="00F66708">
      <w:pPr>
        <w:pStyle w:val="17"/>
        <w:widowControl w:val="0"/>
        <w:spacing w:after="0"/>
        <w:rPr>
          <w:color w:val="000000" w:themeColor="text1"/>
        </w:rPr>
      </w:pPr>
      <w:hyperlink w:anchor="_Toc266361969" w:history="1">
        <w:r w:rsidR="008C7F2A" w:rsidRPr="009B184F">
          <w:rPr>
            <w:rStyle w:val="aff8"/>
            <w:color w:val="000000" w:themeColor="text1"/>
          </w:rPr>
          <w:t xml:space="preserve">9. ЗАКЛЮЧЕНИЕ </w:t>
        </w:r>
        <w:r w:rsidR="003B1925" w:rsidRPr="009B184F">
          <w:rPr>
            <w:rStyle w:val="aff8"/>
            <w:color w:val="000000" w:themeColor="text1"/>
          </w:rPr>
          <w:t>ДОГОВОР</w:t>
        </w:r>
        <w:r w:rsidR="008C7F2A" w:rsidRPr="009B184F">
          <w:rPr>
            <w:rStyle w:val="aff8"/>
            <w:color w:val="000000" w:themeColor="text1"/>
          </w:rPr>
          <w:t>А</w:t>
        </w:r>
        <w:r w:rsidR="008C7F2A" w:rsidRPr="009B184F">
          <w:rPr>
            <w:webHidden/>
            <w:color w:val="000000" w:themeColor="text1"/>
          </w:rPr>
          <w:tab/>
        </w:r>
        <w:r w:rsidR="00B84F14" w:rsidRPr="009B184F">
          <w:rPr>
            <w:webHidden/>
            <w:color w:val="000000" w:themeColor="text1"/>
          </w:rPr>
          <w:t>1</w:t>
        </w:r>
      </w:hyperlink>
      <w:r w:rsidR="009B184F" w:rsidRPr="009B184F">
        <w:rPr>
          <w:color w:val="000000" w:themeColor="text1"/>
        </w:rPr>
        <w:t>7</w:t>
      </w:r>
    </w:p>
    <w:p w:rsidR="008C7F2A" w:rsidRPr="009B184F" w:rsidRDefault="006446E4" w:rsidP="00F66708">
      <w:pPr>
        <w:pStyle w:val="17"/>
        <w:widowControl w:val="0"/>
        <w:spacing w:after="0"/>
        <w:rPr>
          <w:color w:val="000000" w:themeColor="text1"/>
        </w:rPr>
      </w:pPr>
      <w:hyperlink w:anchor="_Toc266361975" w:history="1">
        <w:r w:rsidR="008C7F2A" w:rsidRPr="009B184F">
          <w:rPr>
            <w:rStyle w:val="aff8"/>
            <w:color w:val="000000" w:themeColor="text1"/>
          </w:rPr>
          <w:t>10. РАЗРЕШЕНИЕ СПОРОВ И РАЗНОГЛАСИЙ</w:t>
        </w:r>
        <w:r w:rsidR="008C7F2A" w:rsidRPr="009B184F">
          <w:rPr>
            <w:webHidden/>
            <w:color w:val="000000" w:themeColor="text1"/>
          </w:rPr>
          <w:tab/>
        </w:r>
        <w:r w:rsidR="008C7F2A" w:rsidRPr="009B184F">
          <w:rPr>
            <w:webHidden/>
            <w:color w:val="000000" w:themeColor="text1"/>
          </w:rPr>
          <w:fldChar w:fldCharType="begin"/>
        </w:r>
        <w:r w:rsidR="008C7F2A" w:rsidRPr="009B184F">
          <w:rPr>
            <w:webHidden/>
            <w:color w:val="000000" w:themeColor="text1"/>
          </w:rPr>
          <w:instrText xml:space="preserve"> PAGEREF _Toc266361975 \h </w:instrText>
        </w:r>
        <w:r w:rsidR="008C7F2A" w:rsidRPr="009B184F">
          <w:rPr>
            <w:webHidden/>
            <w:color w:val="000000" w:themeColor="text1"/>
          </w:rPr>
        </w:r>
        <w:r w:rsidR="008C7F2A" w:rsidRPr="009B184F">
          <w:rPr>
            <w:webHidden/>
            <w:color w:val="000000" w:themeColor="text1"/>
          </w:rPr>
          <w:fldChar w:fldCharType="separate"/>
        </w:r>
        <w:r w:rsidR="00FE74B7">
          <w:rPr>
            <w:webHidden/>
            <w:color w:val="000000" w:themeColor="text1"/>
          </w:rPr>
          <w:t>18</w:t>
        </w:r>
        <w:r w:rsidR="008C7F2A" w:rsidRPr="009B184F">
          <w:rPr>
            <w:webHidden/>
            <w:color w:val="000000" w:themeColor="text1"/>
          </w:rPr>
          <w:fldChar w:fldCharType="end"/>
        </w:r>
      </w:hyperlink>
    </w:p>
    <w:p w:rsidR="001F53A2" w:rsidRPr="009B184F" w:rsidRDefault="001F53A2" w:rsidP="00F66708">
      <w:pPr>
        <w:pStyle w:val="27"/>
        <w:widowControl w:val="0"/>
        <w:tabs>
          <w:tab w:val="left" w:pos="540"/>
        </w:tabs>
        <w:spacing w:after="0" w:line="240" w:lineRule="auto"/>
        <w:ind w:left="540" w:hanging="540"/>
        <w:rPr>
          <w:color w:val="000000" w:themeColor="text1"/>
          <w:sz w:val="2"/>
          <w:szCs w:val="2"/>
        </w:rPr>
      </w:pPr>
      <w:r w:rsidRPr="009B184F">
        <w:rPr>
          <w:color w:val="000000" w:themeColor="text1"/>
        </w:rPr>
        <w:fldChar w:fldCharType="end"/>
      </w:r>
    </w:p>
    <w:p w:rsidR="0024763E" w:rsidRDefault="0024763E" w:rsidP="00F66708">
      <w:pPr>
        <w:pStyle w:val="13"/>
        <w:keepNext w:val="0"/>
        <w:keepLines w:val="0"/>
        <w:suppressLineNumbers w:val="0"/>
        <w:tabs>
          <w:tab w:val="clear" w:pos="432"/>
          <w:tab w:val="num" w:pos="720"/>
        </w:tabs>
        <w:suppressAutoHyphens w:val="0"/>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F66708">
      <w:pPr>
        <w:pStyle w:val="13"/>
        <w:keepNext w:val="0"/>
        <w:keepLines w:val="0"/>
        <w:suppressLineNumbers w:val="0"/>
        <w:tabs>
          <w:tab w:val="clear" w:pos="432"/>
          <w:tab w:val="num" w:pos="720"/>
        </w:tabs>
        <w:suppressAutoHyphens w:val="0"/>
        <w:spacing w:after="0"/>
        <w:ind w:left="720" w:hanging="720"/>
      </w:pPr>
      <w:bookmarkStart w:id="14" w:name="_Toc266361932"/>
      <w:r w:rsidRPr="00126AF5">
        <w:lastRenderedPageBreak/>
        <w:t>ОБЩИЕ СВЕДЕНИЯ</w:t>
      </w:r>
      <w:bookmarkEnd w:id="14"/>
    </w:p>
    <w:p w:rsidR="001F53A2" w:rsidRPr="007A217F" w:rsidRDefault="001F53A2" w:rsidP="00F66708">
      <w:pPr>
        <w:pStyle w:val="23"/>
        <w:keepNext w:val="0"/>
        <w:keepLines w:val="0"/>
        <w:suppressLineNumbers w:val="0"/>
        <w:tabs>
          <w:tab w:val="clear" w:pos="576"/>
          <w:tab w:val="num" w:pos="709"/>
        </w:tabs>
        <w:suppressAutoHyphens w:val="0"/>
        <w:spacing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F66708">
      <w:pPr>
        <w:pStyle w:val="33"/>
        <w:numPr>
          <w:ilvl w:val="2"/>
          <w:numId w:val="49"/>
        </w:numPr>
        <w:tabs>
          <w:tab w:val="clear" w:pos="900"/>
          <w:tab w:val="num" w:pos="0"/>
        </w:tabs>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F66708">
      <w:pPr>
        <w:pStyle w:val="33"/>
        <w:numPr>
          <w:ilvl w:val="2"/>
          <w:numId w:val="49"/>
        </w:numPr>
        <w:tabs>
          <w:tab w:val="clear" w:pos="900"/>
          <w:tab w:val="num" w:pos="0"/>
          <w:tab w:val="num" w:pos="851"/>
        </w:tabs>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 xml:space="preserve">(протокол </w:t>
      </w:r>
      <w:r w:rsidR="005D31A1">
        <w:rPr>
          <w:szCs w:val="24"/>
        </w:rPr>
        <w:br/>
      </w:r>
      <w:r w:rsidR="00040E0B">
        <w:rPr>
          <w:szCs w:val="24"/>
        </w:rPr>
        <w:t xml:space="preserve">от </w:t>
      </w:r>
      <w:r w:rsidR="005D31A1">
        <w:rPr>
          <w:szCs w:val="24"/>
        </w:rPr>
        <w:t>18</w:t>
      </w:r>
      <w:r w:rsidR="0059354E" w:rsidRPr="00040E0B">
        <w:rPr>
          <w:szCs w:val="24"/>
        </w:rPr>
        <w:t>.</w:t>
      </w:r>
      <w:r w:rsidR="005D31A1">
        <w:rPr>
          <w:szCs w:val="24"/>
        </w:rPr>
        <w:t>12</w:t>
      </w:r>
      <w:r w:rsidR="0059354E" w:rsidRPr="00040E0B">
        <w:rPr>
          <w:szCs w:val="24"/>
        </w:rPr>
        <w:t>.13 №</w:t>
      </w:r>
      <w:r w:rsidR="005C74B2" w:rsidRPr="00040E0B">
        <w:rPr>
          <w:szCs w:val="24"/>
        </w:rPr>
        <w:t xml:space="preserve"> 3</w:t>
      </w:r>
      <w:r w:rsidR="005D31A1">
        <w:rPr>
          <w:szCs w:val="24"/>
        </w:rPr>
        <w:t>3</w:t>
      </w:r>
      <w:r w:rsidR="0059354E" w:rsidRPr="00040E0B">
        <w:rPr>
          <w:szCs w:val="24"/>
        </w:rPr>
        <w:t>)</w:t>
      </w:r>
      <w:r w:rsidR="0039257A" w:rsidRPr="00040E0B">
        <w:rPr>
          <w:szCs w:val="24"/>
        </w:rPr>
        <w:t>.</w:t>
      </w:r>
    </w:p>
    <w:p w:rsidR="0039257A" w:rsidRPr="007A217F" w:rsidRDefault="0039257A" w:rsidP="00F66708">
      <w:pPr>
        <w:pStyle w:val="33"/>
        <w:numPr>
          <w:ilvl w:val="0"/>
          <w:numId w:val="0"/>
        </w:numPr>
        <w:tabs>
          <w:tab w:val="num" w:pos="720"/>
        </w:tabs>
        <w:ind w:left="720"/>
        <w:rPr>
          <w:szCs w:val="24"/>
        </w:rPr>
      </w:pPr>
    </w:p>
    <w:p w:rsidR="001F53A2" w:rsidRPr="007A217F" w:rsidRDefault="001F53A2" w:rsidP="00F66708">
      <w:pPr>
        <w:pStyle w:val="23"/>
        <w:keepNext w:val="0"/>
        <w:keepLines w:val="0"/>
        <w:suppressLineNumbers w:val="0"/>
        <w:tabs>
          <w:tab w:val="clear" w:pos="576"/>
          <w:tab w:val="num" w:pos="720"/>
        </w:tabs>
        <w:suppressAutoHyphens w:val="0"/>
        <w:spacing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F66708">
      <w:pPr>
        <w:pStyle w:val="33"/>
        <w:numPr>
          <w:ilvl w:val="2"/>
          <w:numId w:val="26"/>
        </w:numPr>
        <w:tabs>
          <w:tab w:val="clear" w:pos="720"/>
          <w:tab w:val="num" w:pos="851"/>
        </w:tabs>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F66708">
      <w:pPr>
        <w:pStyle w:val="33"/>
        <w:numPr>
          <w:ilvl w:val="2"/>
          <w:numId w:val="26"/>
        </w:numPr>
        <w:tabs>
          <w:tab w:val="clear" w:pos="720"/>
          <w:tab w:val="num" w:pos="851"/>
        </w:tabs>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F66708">
      <w:pPr>
        <w:widowControl w:val="0"/>
        <w:tabs>
          <w:tab w:val="num" w:pos="720"/>
        </w:tabs>
        <w:spacing w:after="0"/>
        <w:ind w:left="720" w:hanging="720"/>
      </w:pPr>
    </w:p>
    <w:p w:rsidR="001F53A2" w:rsidRPr="007A217F" w:rsidRDefault="001F53A2" w:rsidP="00F66708">
      <w:pPr>
        <w:pStyle w:val="23"/>
        <w:keepNext w:val="0"/>
        <w:keepLines w:val="0"/>
        <w:suppressLineNumbers w:val="0"/>
        <w:tabs>
          <w:tab w:val="clear" w:pos="576"/>
          <w:tab w:val="num" w:pos="0"/>
        </w:tabs>
        <w:suppressAutoHyphens w:val="0"/>
        <w:spacing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F66708">
      <w:pPr>
        <w:pStyle w:val="33"/>
        <w:numPr>
          <w:ilvl w:val="2"/>
          <w:numId w:val="51"/>
        </w:numPr>
        <w:tabs>
          <w:tab w:val="num" w:pos="0"/>
        </w:tabs>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235165" w:rsidP="00F66708">
      <w:pPr>
        <w:pStyle w:val="33"/>
        <w:numPr>
          <w:ilvl w:val="0"/>
          <w:numId w:val="0"/>
        </w:numPr>
        <w:rPr>
          <w:i/>
          <w:szCs w:val="24"/>
        </w:rPr>
      </w:pPr>
      <w:r w:rsidRPr="00235165">
        <w:rPr>
          <w:i/>
          <w:szCs w:val="24"/>
        </w:rPr>
        <w:t>«</w:t>
      </w:r>
      <w:r w:rsidR="0086200F" w:rsidRPr="0086200F">
        <w:rPr>
          <w:i/>
          <w:iCs/>
          <w:szCs w:val="24"/>
        </w:rPr>
        <w:t xml:space="preserve">Право на заключение договора на выполнение проектно-изыскательских работ по объекту «Кабельная линия 35 </w:t>
      </w:r>
      <w:proofErr w:type="spellStart"/>
      <w:r w:rsidR="0086200F" w:rsidRPr="0086200F">
        <w:rPr>
          <w:i/>
          <w:iCs/>
          <w:szCs w:val="24"/>
        </w:rPr>
        <w:t>кВ</w:t>
      </w:r>
      <w:proofErr w:type="spellEnd"/>
      <w:r w:rsidR="0086200F" w:rsidRPr="0086200F">
        <w:rPr>
          <w:i/>
          <w:iCs/>
          <w:szCs w:val="24"/>
        </w:rPr>
        <w:t xml:space="preserve">: ПС 35/10 </w:t>
      </w:r>
      <w:proofErr w:type="spellStart"/>
      <w:r w:rsidR="0086200F" w:rsidRPr="0086200F">
        <w:rPr>
          <w:i/>
          <w:iCs/>
          <w:szCs w:val="24"/>
        </w:rPr>
        <w:t>кВ</w:t>
      </w:r>
      <w:proofErr w:type="spellEnd"/>
      <w:r w:rsidR="0086200F" w:rsidRPr="0086200F">
        <w:rPr>
          <w:i/>
          <w:iCs/>
          <w:szCs w:val="24"/>
        </w:rPr>
        <w:t xml:space="preserve"> «Романтик» - РПТ-1 «Северный склон» - РТП-2 «Лунная поляна» - РПТ-3 «</w:t>
      </w:r>
      <w:proofErr w:type="spellStart"/>
      <w:r w:rsidR="0086200F" w:rsidRPr="0086200F">
        <w:rPr>
          <w:i/>
          <w:iCs/>
          <w:szCs w:val="24"/>
        </w:rPr>
        <w:t>Дукка</w:t>
      </w:r>
      <w:proofErr w:type="spellEnd"/>
      <w:r w:rsidR="0086200F" w:rsidRPr="0086200F">
        <w:rPr>
          <w:i/>
          <w:iCs/>
          <w:szCs w:val="24"/>
        </w:rPr>
        <w:t>» всесезонного туристско-рекреационного комплекса «Архыз»</w:t>
      </w:r>
      <w:r w:rsidR="001B1823">
        <w:rPr>
          <w:i/>
          <w:szCs w:val="24"/>
        </w:rPr>
        <w:t>.</w:t>
      </w:r>
    </w:p>
    <w:p w:rsidR="00237635" w:rsidRPr="007A217F" w:rsidRDefault="00237635" w:rsidP="00F66708">
      <w:pPr>
        <w:pStyle w:val="33"/>
        <w:numPr>
          <w:ilvl w:val="2"/>
          <w:numId w:val="51"/>
        </w:numPr>
        <w:tabs>
          <w:tab w:val="num" w:pos="0"/>
        </w:tabs>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F66708">
      <w:pPr>
        <w:pStyle w:val="33"/>
        <w:numPr>
          <w:ilvl w:val="0"/>
          <w:numId w:val="0"/>
        </w:numPr>
        <w:tabs>
          <w:tab w:val="num" w:pos="0"/>
          <w:tab w:val="num" w:pos="720"/>
        </w:tabs>
        <w:rPr>
          <w:szCs w:val="24"/>
        </w:rPr>
      </w:pPr>
    </w:p>
    <w:p w:rsidR="0084528B" w:rsidRPr="007A217F" w:rsidRDefault="0084528B" w:rsidP="00F66708">
      <w:pPr>
        <w:pStyle w:val="23"/>
        <w:keepNext w:val="0"/>
        <w:keepLines w:val="0"/>
        <w:suppressLineNumbers w:val="0"/>
        <w:tabs>
          <w:tab w:val="clear" w:pos="576"/>
          <w:tab w:val="num" w:pos="0"/>
          <w:tab w:val="num" w:pos="720"/>
        </w:tabs>
        <w:suppressAutoHyphens w:val="0"/>
        <w:spacing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F66708">
      <w:pPr>
        <w:pStyle w:val="33"/>
        <w:numPr>
          <w:ilvl w:val="2"/>
          <w:numId w:val="52"/>
        </w:numPr>
        <w:tabs>
          <w:tab w:val="num" w:pos="0"/>
        </w:tabs>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F66708">
      <w:pPr>
        <w:widowControl w:val="0"/>
        <w:tabs>
          <w:tab w:val="num" w:pos="0"/>
          <w:tab w:val="num" w:pos="720"/>
        </w:tabs>
        <w:spacing w:after="0"/>
      </w:pPr>
    </w:p>
    <w:p w:rsidR="0084528B" w:rsidRPr="007A217F" w:rsidRDefault="0084528B" w:rsidP="00F66708">
      <w:pPr>
        <w:pStyle w:val="23"/>
        <w:keepNext w:val="0"/>
        <w:keepLines w:val="0"/>
        <w:suppressLineNumbers w:val="0"/>
        <w:tabs>
          <w:tab w:val="clear" w:pos="576"/>
          <w:tab w:val="num" w:pos="0"/>
          <w:tab w:val="num" w:pos="720"/>
        </w:tabs>
        <w:suppressAutoHyphens w:val="0"/>
        <w:spacing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F66708">
      <w:pPr>
        <w:pStyle w:val="33"/>
        <w:numPr>
          <w:ilvl w:val="2"/>
          <w:numId w:val="27"/>
        </w:numPr>
        <w:tabs>
          <w:tab w:val="clear" w:pos="1230"/>
          <w:tab w:val="num" w:pos="0"/>
          <w:tab w:val="num" w:pos="720"/>
        </w:tabs>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F66708">
      <w:pPr>
        <w:pStyle w:val="33"/>
        <w:numPr>
          <w:ilvl w:val="2"/>
          <w:numId w:val="27"/>
        </w:numPr>
        <w:tabs>
          <w:tab w:val="clear" w:pos="1230"/>
          <w:tab w:val="num" w:pos="0"/>
          <w:tab w:val="num" w:pos="709"/>
        </w:tabs>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86200F" w:rsidRDefault="0086200F" w:rsidP="0086200F">
      <w:pPr>
        <w:pStyle w:val="23"/>
        <w:keepNext w:val="0"/>
        <w:keepLines w:val="0"/>
        <w:numPr>
          <w:ilvl w:val="0"/>
          <w:numId w:val="0"/>
        </w:numPr>
        <w:suppressLineNumbers w:val="0"/>
        <w:tabs>
          <w:tab w:val="num" w:pos="1320"/>
        </w:tabs>
        <w:suppressAutoHyphens w:val="0"/>
        <w:spacing w:after="0"/>
      </w:pPr>
      <w:bookmarkStart w:id="23" w:name="_Ref122352428"/>
      <w:bookmarkStart w:id="24" w:name="_Toc266361938"/>
    </w:p>
    <w:p w:rsidR="001F53A2" w:rsidRPr="00636623" w:rsidRDefault="001F53A2" w:rsidP="00F66708">
      <w:pPr>
        <w:pStyle w:val="23"/>
        <w:keepNext w:val="0"/>
        <w:keepLines w:val="0"/>
        <w:numPr>
          <w:ilvl w:val="1"/>
          <w:numId w:val="27"/>
        </w:numPr>
        <w:suppressLineNumbers w:val="0"/>
        <w:tabs>
          <w:tab w:val="num" w:pos="567"/>
        </w:tabs>
        <w:suppressAutoHyphens w:val="0"/>
        <w:spacing w:after="0"/>
        <w:ind w:left="0" w:firstLine="0"/>
      </w:pPr>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1B1823" w:rsidRPr="003A2ADB" w:rsidRDefault="001B1823" w:rsidP="00F66708">
      <w:pPr>
        <w:pStyle w:val="affffff4"/>
        <w:widowControl w:val="0"/>
        <w:numPr>
          <w:ilvl w:val="2"/>
          <w:numId w:val="27"/>
        </w:numPr>
        <w:tabs>
          <w:tab w:val="clear" w:pos="1230"/>
          <w:tab w:val="num" w:pos="0"/>
        </w:tabs>
        <w:spacing w:after="0" w:line="240" w:lineRule="auto"/>
        <w:ind w:left="0" w:firstLine="0"/>
        <w:contextualSpacing w:val="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1B1823" w:rsidRPr="002B0564" w:rsidRDefault="001B1823" w:rsidP="003476F9">
      <w:pPr>
        <w:pStyle w:val="affffff4"/>
        <w:widowControl w:val="0"/>
        <w:numPr>
          <w:ilvl w:val="3"/>
          <w:numId w:val="56"/>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B0564" w:rsidRDefault="001B1823" w:rsidP="003476F9">
      <w:pPr>
        <w:pStyle w:val="affffff4"/>
        <w:widowControl w:val="0"/>
        <w:numPr>
          <w:ilvl w:val="3"/>
          <w:numId w:val="56"/>
        </w:numPr>
        <w:tabs>
          <w:tab w:val="left" w:pos="851"/>
        </w:tabs>
        <w:spacing w:after="0" w:line="240" w:lineRule="auto"/>
        <w:ind w:left="0" w:firstLine="0"/>
        <w:contextualSpacing w:val="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w:t>
      </w:r>
      <w:r w:rsidRPr="002B0564">
        <w:rPr>
          <w:rFonts w:ascii="Times New Roman" w:hAnsi="Times New Roman"/>
          <w:sz w:val="24"/>
          <w:szCs w:val="24"/>
        </w:rPr>
        <w:lastRenderedPageBreak/>
        <w:t>производства.</w:t>
      </w:r>
    </w:p>
    <w:p w:rsidR="001B1823" w:rsidRPr="002B0564" w:rsidRDefault="001B1823" w:rsidP="003476F9">
      <w:pPr>
        <w:pStyle w:val="affffff4"/>
        <w:widowControl w:val="0"/>
        <w:numPr>
          <w:ilvl w:val="3"/>
          <w:numId w:val="56"/>
        </w:numPr>
        <w:tabs>
          <w:tab w:val="left" w:pos="851"/>
        </w:tabs>
        <w:spacing w:after="0" w:line="240" w:lineRule="auto"/>
        <w:ind w:left="0" w:firstLine="0"/>
        <w:contextualSpacing w:val="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B0564" w:rsidRDefault="001B1823" w:rsidP="003476F9">
      <w:pPr>
        <w:pStyle w:val="affffff4"/>
        <w:widowControl w:val="0"/>
        <w:numPr>
          <w:ilvl w:val="3"/>
          <w:numId w:val="56"/>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B0564" w:rsidRDefault="001B1823" w:rsidP="003476F9">
      <w:pPr>
        <w:pStyle w:val="affffff4"/>
        <w:widowControl w:val="0"/>
        <w:numPr>
          <w:ilvl w:val="3"/>
          <w:numId w:val="56"/>
        </w:numPr>
        <w:tabs>
          <w:tab w:val="left" w:pos="851"/>
        </w:tabs>
        <w:spacing w:after="0" w:line="240" w:lineRule="auto"/>
        <w:ind w:left="0" w:firstLine="0"/>
        <w:contextualSpacing w:val="0"/>
        <w:jc w:val="both"/>
        <w:textAlignment w:val="baseline"/>
        <w:rPr>
          <w:rFonts w:ascii="Times New Roman" w:hAnsi="Times New Roman"/>
          <w:sz w:val="24"/>
          <w:szCs w:val="24"/>
        </w:rPr>
      </w:pPr>
      <w:r w:rsidRPr="002B0564">
        <w:rPr>
          <w:rFonts w:ascii="Times New Roman" w:hAnsi="Times New Roman"/>
          <w:sz w:val="24"/>
          <w:szCs w:val="24"/>
        </w:rPr>
        <w:t xml:space="preserve">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w:t>
      </w:r>
      <w:r w:rsidR="003476F9">
        <w:rPr>
          <w:rFonts w:ascii="Times New Roman" w:hAnsi="Times New Roman"/>
          <w:sz w:val="24"/>
          <w:szCs w:val="24"/>
        </w:rPr>
        <w:br/>
      </w:r>
      <w:r w:rsidRPr="002B0564">
        <w:rPr>
          <w:rFonts w:ascii="Times New Roman" w:hAnsi="Times New Roman"/>
          <w:sz w:val="24"/>
          <w:szCs w:val="24"/>
        </w:rPr>
        <w:t>от 18 июля 2011 г. № 223-ФЗ.</w:t>
      </w:r>
    </w:p>
    <w:p w:rsidR="0084528B" w:rsidRPr="003A2ADB" w:rsidRDefault="0084528B" w:rsidP="003476F9">
      <w:pPr>
        <w:pStyle w:val="affffff4"/>
        <w:widowControl w:val="0"/>
        <w:shd w:val="clear" w:color="auto" w:fill="FFFFFF"/>
        <w:tabs>
          <w:tab w:val="num" w:pos="567"/>
          <w:tab w:val="left" w:pos="851"/>
        </w:tabs>
        <w:autoSpaceDE w:val="0"/>
        <w:autoSpaceDN w:val="0"/>
        <w:adjustRightInd w:val="0"/>
        <w:spacing w:after="0" w:line="240" w:lineRule="auto"/>
        <w:ind w:left="0"/>
        <w:contextualSpacing w:val="0"/>
        <w:jc w:val="both"/>
        <w:rPr>
          <w:rFonts w:ascii="Times New Roman" w:hAnsi="Times New Roman"/>
          <w:b/>
          <w:sz w:val="24"/>
          <w:szCs w:val="20"/>
        </w:rPr>
      </w:pPr>
    </w:p>
    <w:p w:rsidR="00A21BFB" w:rsidRDefault="00A21BFB" w:rsidP="003476F9">
      <w:pPr>
        <w:pStyle w:val="affffff4"/>
        <w:widowControl w:val="0"/>
        <w:numPr>
          <w:ilvl w:val="2"/>
          <w:numId w:val="27"/>
        </w:numPr>
        <w:tabs>
          <w:tab w:val="clear" w:pos="1230"/>
          <w:tab w:val="num" w:pos="0"/>
          <w:tab w:val="left" w:pos="851"/>
        </w:tabs>
        <w:spacing w:after="0" w:line="240" w:lineRule="auto"/>
        <w:ind w:left="0" w:firstLine="0"/>
        <w:contextualSpacing w:val="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1.6.2.1.</w:t>
      </w:r>
      <w:r w:rsidRPr="003476F9">
        <w:rPr>
          <w:rFonts w:ascii="Times New Roman" w:hAnsi="Times New Roman"/>
          <w:color w:val="000000" w:themeColor="text1"/>
          <w:sz w:val="24"/>
          <w:szCs w:val="24"/>
        </w:rPr>
        <w:tab/>
        <w:t xml:space="preserve">Отсутствие </w:t>
      </w:r>
      <w:r w:rsidR="0086200F">
        <w:rPr>
          <w:rFonts w:ascii="Times New Roman" w:hAnsi="Times New Roman"/>
          <w:color w:val="000000" w:themeColor="text1"/>
          <w:sz w:val="24"/>
          <w:szCs w:val="24"/>
        </w:rPr>
        <w:t>у</w:t>
      </w:r>
      <w:r w:rsidRPr="003476F9">
        <w:rPr>
          <w:rFonts w:ascii="Times New Roman" w:hAnsi="Times New Roman"/>
          <w:color w:val="000000" w:themeColor="text1"/>
          <w:sz w:val="24"/>
          <w:szCs w:val="24"/>
        </w:rPr>
        <w:t xml:space="preserve">частника </w:t>
      </w:r>
      <w:r w:rsidR="0086200F">
        <w:rPr>
          <w:rFonts w:ascii="Times New Roman" w:hAnsi="Times New Roman"/>
          <w:color w:val="000000" w:themeColor="text1"/>
          <w:sz w:val="24"/>
          <w:szCs w:val="24"/>
        </w:rPr>
        <w:t>з</w:t>
      </w:r>
      <w:r w:rsidRPr="003476F9">
        <w:rPr>
          <w:rFonts w:ascii="Times New Roman" w:hAnsi="Times New Roman"/>
          <w:color w:val="000000" w:themeColor="text1"/>
          <w:sz w:val="24"/>
          <w:szCs w:val="24"/>
        </w:rPr>
        <w:t>акупки в реестрах недобросовестных исполнителей, публикуемых на официальных сайтах в информационно-телекоммуникационной сети «Интернет» Государственных Корпораций (компаний) и сайте ОАО «КСК».</w:t>
      </w:r>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1.6.2.2.</w:t>
      </w:r>
      <w:r w:rsidRPr="003476F9">
        <w:rPr>
          <w:rFonts w:ascii="Times New Roman" w:hAnsi="Times New Roman"/>
          <w:color w:val="000000" w:themeColor="text1"/>
          <w:sz w:val="24"/>
          <w:szCs w:val="24"/>
        </w:rPr>
        <w:tab/>
      </w:r>
      <w:proofErr w:type="gramStart"/>
      <w:r w:rsidRPr="003476F9">
        <w:rPr>
          <w:rFonts w:ascii="Times New Roman" w:hAnsi="Times New Roman"/>
          <w:color w:val="000000" w:themeColor="text1"/>
          <w:sz w:val="24"/>
          <w:szCs w:val="24"/>
        </w:rPr>
        <w:t xml:space="preserve">Наличие у участника закупки опыта выполнения собственными силами за последние </w:t>
      </w:r>
      <w:r>
        <w:rPr>
          <w:rFonts w:ascii="Times New Roman" w:hAnsi="Times New Roman"/>
          <w:color w:val="000000" w:themeColor="text1"/>
          <w:sz w:val="24"/>
          <w:szCs w:val="24"/>
        </w:rPr>
        <w:br/>
      </w:r>
      <w:r w:rsidRPr="003476F9">
        <w:rPr>
          <w:rFonts w:ascii="Times New Roman" w:hAnsi="Times New Roman"/>
          <w:color w:val="000000" w:themeColor="text1"/>
          <w:sz w:val="24"/>
          <w:szCs w:val="24"/>
        </w:rPr>
        <w:t xml:space="preserve">3 (Три) года, предшествующие дате подачи заявки на участие в закупке, по одному </w:t>
      </w:r>
      <w:r>
        <w:rPr>
          <w:rFonts w:ascii="Times New Roman" w:hAnsi="Times New Roman"/>
          <w:color w:val="000000" w:themeColor="text1"/>
          <w:sz w:val="24"/>
          <w:szCs w:val="24"/>
        </w:rPr>
        <w:br/>
      </w:r>
      <w:r w:rsidRPr="003476F9">
        <w:rPr>
          <w:rFonts w:ascii="Times New Roman" w:hAnsi="Times New Roman"/>
          <w:color w:val="000000" w:themeColor="text1"/>
          <w:sz w:val="24"/>
          <w:szCs w:val="24"/>
        </w:rPr>
        <w:t xml:space="preserve">из объектов (по выбору участника закупки) работ (услуг), относящихся к аналогичным </w:t>
      </w:r>
      <w:r>
        <w:rPr>
          <w:rFonts w:ascii="Times New Roman" w:hAnsi="Times New Roman"/>
          <w:color w:val="000000" w:themeColor="text1"/>
          <w:sz w:val="24"/>
          <w:szCs w:val="24"/>
        </w:rPr>
        <w:br/>
      </w:r>
      <w:r w:rsidRPr="003476F9">
        <w:rPr>
          <w:rFonts w:ascii="Times New Roman" w:hAnsi="Times New Roman"/>
          <w:color w:val="000000" w:themeColor="text1"/>
          <w:sz w:val="24"/>
          <w:szCs w:val="24"/>
        </w:rPr>
        <w:t xml:space="preserve">по виду и специфике работам (услугам), стоимостью не менее 50 % (Пятьдесят процентов) </w:t>
      </w:r>
      <w:r>
        <w:rPr>
          <w:rFonts w:ascii="Times New Roman" w:hAnsi="Times New Roman"/>
          <w:color w:val="000000" w:themeColor="text1"/>
          <w:sz w:val="24"/>
          <w:szCs w:val="24"/>
        </w:rPr>
        <w:br/>
      </w:r>
      <w:r w:rsidRPr="003476F9">
        <w:rPr>
          <w:rFonts w:ascii="Times New Roman" w:hAnsi="Times New Roman"/>
          <w:color w:val="000000" w:themeColor="text1"/>
          <w:sz w:val="24"/>
          <w:szCs w:val="24"/>
        </w:rPr>
        <w:t>от начальной (максимальной) цены договора (подтверждается предоставлением копии договора с актами выполненных работ/услуг).</w:t>
      </w:r>
      <w:proofErr w:type="gramEnd"/>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contextualSpacing w:val="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1.6.2.3.</w:t>
      </w:r>
      <w:r w:rsidRPr="003476F9">
        <w:rPr>
          <w:rFonts w:ascii="Times New Roman" w:hAnsi="Times New Roman"/>
          <w:color w:val="000000" w:themeColor="text1"/>
          <w:sz w:val="24"/>
          <w:szCs w:val="24"/>
        </w:rPr>
        <w:tab/>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w:t>
      </w:r>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contextualSpacing w:val="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1.6.2.4.</w:t>
      </w:r>
      <w:r w:rsidRPr="003476F9">
        <w:rPr>
          <w:rFonts w:ascii="Times New Roman" w:hAnsi="Times New Roman"/>
          <w:color w:val="000000" w:themeColor="text1"/>
          <w:sz w:val="24"/>
          <w:szCs w:val="24"/>
        </w:rPr>
        <w:tab/>
        <w:t>Наличие у участника закупки опыта работы с государственными заказчиками (подтверждается копиями договоров с актами выполненных работ/услуг).</w:t>
      </w:r>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contextualSpacing w:val="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1.6.2.4.</w:t>
      </w:r>
      <w:r w:rsidRPr="003476F9">
        <w:rPr>
          <w:rFonts w:ascii="Times New Roman" w:hAnsi="Times New Roman"/>
          <w:color w:val="000000" w:themeColor="text1"/>
          <w:sz w:val="24"/>
          <w:szCs w:val="24"/>
        </w:rPr>
        <w:tab/>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3476F9" w:rsidRPr="003476F9" w:rsidRDefault="003476F9" w:rsidP="003476F9">
      <w:pPr>
        <w:pStyle w:val="affffff4"/>
        <w:widowControl w:val="0"/>
        <w:tabs>
          <w:tab w:val="left" w:pos="851"/>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r w:rsidRPr="003476F9">
        <w:rPr>
          <w:rFonts w:ascii="Times New Roman" w:hAnsi="Times New Roman"/>
          <w:color w:val="000000" w:themeColor="text1"/>
          <w:sz w:val="24"/>
          <w:szCs w:val="24"/>
        </w:rPr>
        <w:t>1.6.2.5.</w:t>
      </w:r>
      <w:r w:rsidRPr="003476F9">
        <w:rPr>
          <w:rFonts w:ascii="Times New Roman" w:hAnsi="Times New Roman"/>
          <w:color w:val="000000" w:themeColor="text1"/>
          <w:sz w:val="24"/>
          <w:szCs w:val="24"/>
        </w:rPr>
        <w:tab/>
        <w:t xml:space="preserve">свидетельство саморегулируемой организации о допуске к работам </w:t>
      </w:r>
      <w:r w:rsidRPr="003476F9">
        <w:rPr>
          <w:rFonts w:ascii="Times New Roman" w:hAnsi="Times New Roman"/>
          <w:color w:val="000000" w:themeColor="text1"/>
          <w:sz w:val="24"/>
          <w:szCs w:val="24"/>
        </w:rPr>
        <w:b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3476F9">
        <w:rPr>
          <w:rFonts w:ascii="Times New Roman" w:hAnsi="Times New Roman"/>
          <w:color w:val="000000" w:themeColor="text1"/>
          <w:sz w:val="24"/>
          <w:szCs w:val="24"/>
        </w:rPr>
        <w:t>менее начальной</w:t>
      </w:r>
      <w:proofErr w:type="gramEnd"/>
      <w:r w:rsidRPr="003476F9">
        <w:rPr>
          <w:rFonts w:ascii="Times New Roman" w:hAnsi="Times New Roman"/>
          <w:color w:val="000000" w:themeColor="text1"/>
          <w:sz w:val="24"/>
          <w:szCs w:val="24"/>
        </w:rPr>
        <w:t xml:space="preserve"> (максимальной) цены договора;</w:t>
      </w:r>
    </w:p>
    <w:p w:rsidR="003476F9" w:rsidRPr="003476F9" w:rsidRDefault="003476F9" w:rsidP="003476F9">
      <w:pPr>
        <w:pStyle w:val="affffff4"/>
        <w:widowControl w:val="0"/>
        <w:tabs>
          <w:tab w:val="left" w:pos="851"/>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r w:rsidRPr="003476F9">
        <w:rPr>
          <w:rFonts w:ascii="Times New Roman" w:hAnsi="Times New Roman"/>
          <w:color w:val="000000" w:themeColor="text1"/>
          <w:sz w:val="24"/>
          <w:szCs w:val="24"/>
        </w:rPr>
        <w:t>1.6.2.6.</w:t>
      </w:r>
      <w:r w:rsidRPr="003476F9">
        <w:rPr>
          <w:rFonts w:ascii="Times New Roman" w:hAnsi="Times New Roman"/>
          <w:color w:val="000000" w:themeColor="text1"/>
          <w:sz w:val="24"/>
          <w:szCs w:val="24"/>
        </w:rPr>
        <w:tab/>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 инженерно-геодезических изысканий, инженерно-геологических изысканий,</w:t>
      </w:r>
      <w:r w:rsidRPr="003476F9">
        <w:rPr>
          <w:rFonts w:ascii="Times New Roman" w:hAnsi="Times New Roman"/>
          <w:color w:val="000000" w:themeColor="text1"/>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3476F9" w:rsidRPr="003476F9" w:rsidRDefault="003476F9" w:rsidP="003476F9">
      <w:pPr>
        <w:pStyle w:val="affffff4"/>
        <w:widowControl w:val="0"/>
        <w:tabs>
          <w:tab w:val="left" w:pos="851"/>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r w:rsidRPr="003476F9">
        <w:rPr>
          <w:rFonts w:ascii="Times New Roman" w:hAnsi="Times New Roman"/>
          <w:color w:val="000000" w:themeColor="text1"/>
          <w:sz w:val="24"/>
          <w:szCs w:val="24"/>
        </w:rPr>
        <w:t>1.6.2.7.</w:t>
      </w:r>
      <w:r w:rsidRPr="003476F9">
        <w:rPr>
          <w:rFonts w:ascii="Times New Roman" w:hAnsi="Times New Roman"/>
          <w:color w:val="000000" w:themeColor="text1"/>
          <w:sz w:val="24"/>
          <w:szCs w:val="24"/>
        </w:rPr>
        <w:tab/>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3476F9">
        <w:rPr>
          <w:rFonts w:ascii="Times New Roman" w:hAnsi="Times New Roman"/>
          <w:color w:val="000000" w:themeColor="text1"/>
          <w:sz w:val="24"/>
          <w:szCs w:val="24"/>
        </w:rPr>
        <w:t>Р</w:t>
      </w:r>
      <w:proofErr w:type="gramEnd"/>
      <w:r w:rsidRPr="003476F9">
        <w:rPr>
          <w:rFonts w:ascii="Times New Roman" w:hAnsi="Times New Roman"/>
          <w:color w:val="000000" w:themeColor="text1"/>
          <w:sz w:val="24"/>
          <w:szCs w:val="24"/>
        </w:rPr>
        <w:t xml:space="preserve"> ИСО 9001-2008 «Система менеджмента качества. Требования».</w:t>
      </w:r>
    </w:p>
    <w:p w:rsidR="003476F9" w:rsidRPr="003476F9" w:rsidRDefault="003476F9" w:rsidP="003476F9">
      <w:pPr>
        <w:pStyle w:val="affffff4"/>
        <w:widowControl w:val="0"/>
        <w:tabs>
          <w:tab w:val="left" w:pos="851"/>
          <w:tab w:val="left" w:pos="1276"/>
        </w:tabs>
        <w:autoSpaceDE w:val="0"/>
        <w:autoSpaceDN w:val="0"/>
        <w:adjustRightInd w:val="0"/>
        <w:spacing w:after="0" w:line="240" w:lineRule="auto"/>
        <w:ind w:left="0"/>
        <w:contextualSpacing w:val="0"/>
        <w:jc w:val="both"/>
        <w:rPr>
          <w:rFonts w:ascii="Times New Roman" w:hAnsi="Times New Roman"/>
          <w:color w:val="000000" w:themeColor="text1"/>
          <w:sz w:val="24"/>
          <w:szCs w:val="24"/>
        </w:rPr>
      </w:pPr>
      <w:r w:rsidRPr="003476F9">
        <w:rPr>
          <w:rFonts w:ascii="Times New Roman" w:hAnsi="Times New Roman"/>
          <w:color w:val="000000" w:themeColor="text1"/>
          <w:sz w:val="24"/>
          <w:szCs w:val="24"/>
        </w:rPr>
        <w:t>1.6.2.8.</w:t>
      </w:r>
      <w:r w:rsidRPr="003476F9">
        <w:rPr>
          <w:rFonts w:ascii="Times New Roman" w:hAnsi="Times New Roman"/>
          <w:color w:val="000000" w:themeColor="text1"/>
          <w:sz w:val="24"/>
          <w:szCs w:val="24"/>
        </w:rPr>
        <w:tab/>
      </w:r>
      <w:proofErr w:type="gramStart"/>
      <w:r w:rsidRPr="003476F9">
        <w:rPr>
          <w:rFonts w:ascii="Times New Roman" w:hAnsi="Times New Roman"/>
          <w:color w:val="000000" w:themeColor="text1"/>
          <w:sz w:val="24"/>
          <w:szCs w:val="24"/>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w:t>
      </w:r>
      <w:r w:rsidRPr="003476F9">
        <w:rPr>
          <w:rFonts w:ascii="Times New Roman" w:hAnsi="Times New Roman"/>
          <w:color w:val="000000" w:themeColor="text1"/>
          <w:sz w:val="24"/>
          <w:szCs w:val="24"/>
        </w:rPr>
        <w:lastRenderedPageBreak/>
        <w:t>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3476F9">
        <w:rPr>
          <w:rFonts w:ascii="Times New Roman" w:hAnsi="Times New Roman"/>
          <w:color w:val="000000" w:themeColor="text1"/>
          <w:sz w:val="24"/>
          <w:szCs w:val="24"/>
        </w:rPr>
        <w:t xml:space="preserve"> обязательным платежам в государственные внебюджетные фонды, </w:t>
      </w:r>
      <w:proofErr w:type="gramStart"/>
      <w:r w:rsidRPr="003476F9">
        <w:rPr>
          <w:rFonts w:ascii="Times New Roman" w:hAnsi="Times New Roman"/>
          <w:color w:val="000000" w:themeColor="text1"/>
          <w:sz w:val="24"/>
          <w:szCs w:val="24"/>
        </w:rPr>
        <w:t>выданных</w:t>
      </w:r>
      <w:proofErr w:type="gramEnd"/>
      <w:r w:rsidRPr="003476F9">
        <w:rPr>
          <w:rFonts w:ascii="Times New Roman" w:hAnsi="Times New Roman"/>
          <w:color w:val="000000" w:themeColor="text1"/>
          <w:sz w:val="24"/>
          <w:szCs w:val="24"/>
        </w:rPr>
        <w:t xml:space="preserve"> территориальными органами ПФР и ФСС России. </w:t>
      </w:r>
      <w:proofErr w:type="gramStart"/>
      <w:r w:rsidRPr="003476F9">
        <w:rPr>
          <w:rFonts w:ascii="Times New Roman" w:hAnsi="Times New Roman"/>
          <w:color w:val="000000" w:themeColor="text1"/>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3476F9" w:rsidRPr="003476F9" w:rsidRDefault="003476F9" w:rsidP="003476F9">
      <w:pPr>
        <w:tabs>
          <w:tab w:val="left" w:pos="851"/>
          <w:tab w:val="left" w:pos="1276"/>
        </w:tabs>
        <w:adjustRightInd w:val="0"/>
        <w:spacing w:after="0"/>
        <w:textAlignment w:val="baseline"/>
        <w:rPr>
          <w:color w:val="000000" w:themeColor="text1"/>
        </w:rPr>
      </w:pPr>
      <w:r w:rsidRPr="003476F9">
        <w:rPr>
          <w:color w:val="000000"/>
        </w:rPr>
        <w:t>1.6.2.9.</w:t>
      </w:r>
      <w:r w:rsidRPr="003476F9">
        <w:rPr>
          <w:color w:val="000000"/>
        </w:rPr>
        <w:tab/>
        <w:t xml:space="preserve">Отсутствие у руководителя участника закупки непогашенной судимости за преступления, предусмотренные Главами 21, 22 Уголовного кодекса Российской Федерации </w:t>
      </w:r>
      <w:r w:rsidRPr="003476F9">
        <w:rPr>
          <w:color w:val="000000" w:themeColor="text1"/>
        </w:rPr>
        <w:t>(подтверждается гарантийным письмом).</w:t>
      </w:r>
    </w:p>
    <w:p w:rsidR="001B1823" w:rsidRPr="003A2ADB" w:rsidRDefault="001B1823" w:rsidP="00F66708">
      <w:pPr>
        <w:pStyle w:val="affffff4"/>
        <w:widowControl w:val="0"/>
        <w:spacing w:after="0" w:line="240" w:lineRule="auto"/>
        <w:ind w:left="0"/>
        <w:contextualSpacing w:val="0"/>
        <w:rPr>
          <w:rFonts w:ascii="Times New Roman" w:hAnsi="Times New Roman"/>
          <w:b/>
          <w:sz w:val="24"/>
          <w:szCs w:val="20"/>
        </w:rPr>
      </w:pPr>
    </w:p>
    <w:p w:rsidR="001F53A2" w:rsidRPr="00636623" w:rsidRDefault="001F53A2" w:rsidP="00F66708">
      <w:pPr>
        <w:pStyle w:val="23"/>
        <w:keepNext w:val="0"/>
        <w:keepLines w:val="0"/>
        <w:numPr>
          <w:ilvl w:val="1"/>
          <w:numId w:val="20"/>
        </w:numPr>
        <w:suppressLineNumbers w:val="0"/>
        <w:tabs>
          <w:tab w:val="num" w:pos="567"/>
        </w:tabs>
        <w:suppressAutoHyphens w:val="0"/>
        <w:spacing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F66708">
      <w:pPr>
        <w:widowControl w:val="0"/>
        <w:spacing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F66708">
      <w:pPr>
        <w:widowControl w:val="0"/>
        <w:tabs>
          <w:tab w:val="num" w:pos="567"/>
          <w:tab w:val="num" w:pos="900"/>
        </w:tabs>
        <w:spacing w:after="0"/>
      </w:pPr>
    </w:p>
    <w:p w:rsidR="00984AAD" w:rsidRPr="00636623" w:rsidRDefault="00984AAD" w:rsidP="00F66708">
      <w:pPr>
        <w:pStyle w:val="23"/>
        <w:keepNext w:val="0"/>
        <w:keepLines w:val="0"/>
        <w:numPr>
          <w:ilvl w:val="1"/>
          <w:numId w:val="20"/>
        </w:numPr>
        <w:suppressLineNumbers w:val="0"/>
        <w:tabs>
          <w:tab w:val="num" w:pos="567"/>
        </w:tabs>
        <w:suppressAutoHyphens w:val="0"/>
        <w:spacing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F66708">
      <w:pPr>
        <w:pStyle w:val="33"/>
        <w:numPr>
          <w:ilvl w:val="0"/>
          <w:numId w:val="0"/>
        </w:numPr>
        <w:tabs>
          <w:tab w:val="num" w:pos="567"/>
        </w:tabs>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F66708">
      <w:pPr>
        <w:pStyle w:val="33"/>
        <w:numPr>
          <w:ilvl w:val="0"/>
          <w:numId w:val="0"/>
        </w:numPr>
        <w:tabs>
          <w:tab w:val="num" w:pos="567"/>
        </w:tabs>
      </w:pPr>
    </w:p>
    <w:p w:rsidR="001F53A2" w:rsidRPr="00636623" w:rsidRDefault="001F53A2" w:rsidP="00F66708">
      <w:pPr>
        <w:pStyle w:val="23"/>
        <w:keepNext w:val="0"/>
        <w:keepLines w:val="0"/>
        <w:numPr>
          <w:ilvl w:val="1"/>
          <w:numId w:val="20"/>
        </w:numPr>
        <w:suppressLineNumbers w:val="0"/>
        <w:tabs>
          <w:tab w:val="num" w:pos="567"/>
        </w:tabs>
        <w:suppressAutoHyphens w:val="0"/>
        <w:spacing w:after="0"/>
        <w:ind w:left="0" w:firstLine="0"/>
      </w:pPr>
      <w:bookmarkStart w:id="29" w:name="_Toc266361941"/>
      <w:r w:rsidRPr="00636623">
        <w:t>Преференции</w:t>
      </w:r>
      <w:bookmarkEnd w:id="29"/>
    </w:p>
    <w:bookmarkEnd w:id="18"/>
    <w:p w:rsidR="001F53A2" w:rsidRPr="00636623" w:rsidRDefault="005A27AB" w:rsidP="00F66708">
      <w:pPr>
        <w:widowControl w:val="0"/>
        <w:tabs>
          <w:tab w:val="num" w:pos="567"/>
        </w:tabs>
        <w:spacing w:after="0"/>
      </w:pPr>
      <w:r>
        <w:t>1.9.1.</w:t>
      </w:r>
      <w:r>
        <w:tab/>
      </w:r>
      <w:r>
        <w:tab/>
      </w:r>
      <w:r w:rsidR="00BF3814" w:rsidRPr="00636623">
        <w:t>Не предусмотрены</w:t>
      </w:r>
    </w:p>
    <w:p w:rsidR="00BF3814" w:rsidRPr="00636623" w:rsidRDefault="00BF3814" w:rsidP="00F66708">
      <w:pPr>
        <w:widowControl w:val="0"/>
        <w:tabs>
          <w:tab w:val="num" w:pos="567"/>
        </w:tabs>
        <w:spacing w:after="0"/>
      </w:pPr>
    </w:p>
    <w:p w:rsidR="001F53A2" w:rsidRPr="00636623" w:rsidRDefault="001F53A2" w:rsidP="00F66708">
      <w:pPr>
        <w:pStyle w:val="13"/>
        <w:keepNext w:val="0"/>
        <w:keepLines w:val="0"/>
        <w:numPr>
          <w:ilvl w:val="0"/>
          <w:numId w:val="27"/>
        </w:numPr>
        <w:suppressLineNumbers w:val="0"/>
        <w:tabs>
          <w:tab w:val="num" w:pos="567"/>
        </w:tabs>
        <w:suppressAutoHyphens w:val="0"/>
        <w:spacing w:after="0"/>
        <w:ind w:left="0" w:firstLine="0"/>
      </w:pPr>
      <w:bookmarkStart w:id="30" w:name="_Toc266361943"/>
      <w:r w:rsidRPr="00636623">
        <w:t>КОНКУРСНАЯ ДОКУМЕНТАЦИЯ</w:t>
      </w:r>
      <w:bookmarkEnd w:id="30"/>
    </w:p>
    <w:p w:rsidR="001F53A2" w:rsidRPr="00636623" w:rsidRDefault="001F53A2" w:rsidP="00F66708">
      <w:pPr>
        <w:widowControl w:val="0"/>
        <w:tabs>
          <w:tab w:val="num" w:pos="567"/>
          <w:tab w:val="num" w:pos="720"/>
        </w:tabs>
        <w:spacing w:after="0"/>
        <w:rPr>
          <w:b/>
        </w:rPr>
      </w:pPr>
    </w:p>
    <w:p w:rsidR="001F53A2" w:rsidRPr="00636623" w:rsidRDefault="001F53A2" w:rsidP="00F66708">
      <w:pPr>
        <w:pStyle w:val="23"/>
        <w:keepNext w:val="0"/>
        <w:keepLines w:val="0"/>
        <w:numPr>
          <w:ilvl w:val="1"/>
          <w:numId w:val="28"/>
        </w:numPr>
        <w:suppressLineNumbers w:val="0"/>
        <w:tabs>
          <w:tab w:val="num" w:pos="567"/>
        </w:tabs>
        <w:suppressAutoHyphens w:val="0"/>
        <w:spacing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F66708">
      <w:pPr>
        <w:pStyle w:val="33"/>
        <w:numPr>
          <w:ilvl w:val="2"/>
          <w:numId w:val="23"/>
        </w:numPr>
        <w:tabs>
          <w:tab w:val="clear" w:pos="720"/>
          <w:tab w:val="num" w:pos="567"/>
        </w:tabs>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BA49EF" w:rsidRPr="00636623" w:rsidRDefault="00BA49EF" w:rsidP="00F66708">
      <w:pPr>
        <w:pStyle w:val="33"/>
        <w:numPr>
          <w:ilvl w:val="0"/>
          <w:numId w:val="0"/>
        </w:numPr>
        <w:tabs>
          <w:tab w:val="num" w:pos="567"/>
        </w:tabs>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w:t>
      </w:r>
      <w:r w:rsidRPr="00F66708">
        <w:rPr>
          <w:b/>
        </w:rPr>
        <w:t xml:space="preserve">(Форма </w:t>
      </w:r>
      <w:r w:rsidRPr="00F66708">
        <w:rPr>
          <w:b/>
          <w:lang w:val="en-US"/>
        </w:rPr>
        <w:t>I</w:t>
      </w:r>
      <w:r w:rsidRPr="00F66708">
        <w:rPr>
          <w:b/>
        </w:rPr>
        <w:t>.4.</w:t>
      </w:r>
      <w:r w:rsidR="007F7BA5" w:rsidRPr="00F66708">
        <w:rPr>
          <w:b/>
        </w:rPr>
        <w:t>9</w:t>
      </w:r>
      <w:r w:rsidRPr="00F66708">
        <w:rPr>
          <w:b/>
        </w:rPr>
        <w:t xml:space="preserve">) по электронной почте на адрес </w:t>
      </w:r>
      <w:hyperlink r:id="rId20" w:history="1">
        <w:r w:rsidRPr="00F66708">
          <w:rPr>
            <w:b/>
          </w:rPr>
          <w:t>info@ncrc.ru</w:t>
        </w:r>
      </w:hyperlink>
      <w:r w:rsidRPr="00F66708">
        <w:rPr>
          <w:b/>
        </w:rPr>
        <w:t xml:space="preserve"> в «Теме письма» указать «Для департамента торгов</w:t>
      </w:r>
      <w:r w:rsidRPr="00872FBA">
        <w:rPr>
          <w:b/>
        </w:rPr>
        <w:t>».</w:t>
      </w:r>
    </w:p>
    <w:p w:rsidR="007D3FDB" w:rsidRPr="00636623" w:rsidRDefault="007D3FDB" w:rsidP="00F66708">
      <w:pPr>
        <w:pStyle w:val="33"/>
        <w:numPr>
          <w:ilvl w:val="2"/>
          <w:numId w:val="23"/>
        </w:numPr>
        <w:tabs>
          <w:tab w:val="clear" w:pos="720"/>
          <w:tab w:val="num" w:pos="567"/>
        </w:tabs>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F66708">
      <w:pPr>
        <w:pStyle w:val="33"/>
        <w:numPr>
          <w:ilvl w:val="2"/>
          <w:numId w:val="23"/>
        </w:numPr>
        <w:tabs>
          <w:tab w:val="clear" w:pos="720"/>
          <w:tab w:val="num" w:pos="567"/>
        </w:tabs>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F66708">
      <w:pPr>
        <w:widowControl w:val="0"/>
        <w:tabs>
          <w:tab w:val="num" w:pos="567"/>
          <w:tab w:val="num" w:pos="720"/>
        </w:tabs>
        <w:spacing w:after="0"/>
      </w:pPr>
    </w:p>
    <w:p w:rsidR="001F53A2" w:rsidRPr="00636623" w:rsidRDefault="001F53A2" w:rsidP="00F66708">
      <w:pPr>
        <w:pStyle w:val="23"/>
        <w:keepNext w:val="0"/>
        <w:keepLines w:val="0"/>
        <w:numPr>
          <w:ilvl w:val="1"/>
          <w:numId w:val="28"/>
        </w:numPr>
        <w:suppressLineNumbers w:val="0"/>
        <w:tabs>
          <w:tab w:val="num" w:pos="567"/>
        </w:tabs>
        <w:suppressAutoHyphens w:val="0"/>
        <w:spacing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F66708">
      <w:pPr>
        <w:pStyle w:val="33"/>
        <w:numPr>
          <w:ilvl w:val="2"/>
          <w:numId w:val="24"/>
        </w:numPr>
        <w:tabs>
          <w:tab w:val="num" w:pos="567"/>
          <w:tab w:val="left" w:pos="900"/>
        </w:tabs>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F66708">
      <w:pPr>
        <w:pStyle w:val="33"/>
        <w:numPr>
          <w:ilvl w:val="2"/>
          <w:numId w:val="24"/>
        </w:numPr>
        <w:tabs>
          <w:tab w:val="num" w:pos="567"/>
          <w:tab w:val="left" w:pos="900"/>
        </w:tabs>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F66708">
      <w:pPr>
        <w:pStyle w:val="33"/>
        <w:numPr>
          <w:ilvl w:val="2"/>
          <w:numId w:val="24"/>
        </w:numPr>
        <w:tabs>
          <w:tab w:val="num" w:pos="567"/>
          <w:tab w:val="left" w:pos="900"/>
          <w:tab w:val="num" w:pos="993"/>
        </w:tabs>
        <w:ind w:left="0" w:firstLine="0"/>
        <w:rPr>
          <w:b/>
        </w:rPr>
      </w:pPr>
      <w:r w:rsidRPr="00636623">
        <w:t xml:space="preserve">В течение одного дня со дня направления разъяснения положений конкурсной </w:t>
      </w:r>
      <w:r w:rsidRPr="00636623">
        <w:lastRenderedPageBreak/>
        <w:t xml:space="preserve">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F66708">
      <w:pPr>
        <w:pStyle w:val="33"/>
        <w:numPr>
          <w:ilvl w:val="0"/>
          <w:numId w:val="0"/>
        </w:numPr>
        <w:tabs>
          <w:tab w:val="num" w:pos="567"/>
          <w:tab w:val="num" w:pos="720"/>
          <w:tab w:val="left" w:pos="900"/>
        </w:tabs>
        <w:rPr>
          <w:b/>
        </w:rPr>
      </w:pPr>
    </w:p>
    <w:p w:rsidR="001F53A2" w:rsidRPr="00636623" w:rsidRDefault="001F53A2" w:rsidP="00F66708">
      <w:pPr>
        <w:pStyle w:val="23"/>
        <w:keepNext w:val="0"/>
        <w:keepLines w:val="0"/>
        <w:numPr>
          <w:ilvl w:val="1"/>
          <w:numId w:val="24"/>
        </w:numPr>
        <w:suppressLineNumbers w:val="0"/>
        <w:tabs>
          <w:tab w:val="num" w:pos="567"/>
          <w:tab w:val="num" w:pos="720"/>
        </w:tabs>
        <w:suppressAutoHyphens w:val="0"/>
        <w:spacing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F66708">
      <w:pPr>
        <w:pStyle w:val="33"/>
        <w:numPr>
          <w:ilvl w:val="2"/>
          <w:numId w:val="24"/>
        </w:numPr>
        <w:tabs>
          <w:tab w:val="num" w:pos="567"/>
        </w:tabs>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F66708">
      <w:pPr>
        <w:pStyle w:val="33"/>
        <w:numPr>
          <w:ilvl w:val="2"/>
          <w:numId w:val="24"/>
        </w:numPr>
        <w:tabs>
          <w:tab w:val="num" w:pos="567"/>
        </w:tabs>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F66708">
      <w:pPr>
        <w:pStyle w:val="33"/>
        <w:numPr>
          <w:ilvl w:val="2"/>
          <w:numId w:val="24"/>
        </w:numPr>
        <w:tabs>
          <w:tab w:val="num" w:pos="567"/>
        </w:tabs>
        <w:ind w:left="0" w:firstLine="0"/>
      </w:pPr>
      <w:r w:rsidRPr="00636623">
        <w:t xml:space="preserve">Изменение предмета конкурса не допускается. </w:t>
      </w:r>
    </w:p>
    <w:p w:rsidR="00B73175" w:rsidRPr="00636623" w:rsidRDefault="00B73175" w:rsidP="00F66708">
      <w:pPr>
        <w:pStyle w:val="33"/>
        <w:numPr>
          <w:ilvl w:val="0"/>
          <w:numId w:val="0"/>
        </w:numPr>
        <w:tabs>
          <w:tab w:val="num" w:pos="567"/>
          <w:tab w:val="num" w:pos="900"/>
        </w:tabs>
      </w:pPr>
    </w:p>
    <w:p w:rsidR="001F53A2" w:rsidRPr="00636623" w:rsidRDefault="001F53A2" w:rsidP="00F66708">
      <w:pPr>
        <w:pStyle w:val="23"/>
        <w:keepNext w:val="0"/>
        <w:keepLines w:val="0"/>
        <w:numPr>
          <w:ilvl w:val="1"/>
          <w:numId w:val="24"/>
        </w:numPr>
        <w:suppressLineNumbers w:val="0"/>
        <w:tabs>
          <w:tab w:val="num" w:pos="567"/>
        </w:tabs>
        <w:suppressAutoHyphens w:val="0"/>
        <w:spacing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F66708">
      <w:pPr>
        <w:pStyle w:val="33"/>
        <w:numPr>
          <w:ilvl w:val="2"/>
          <w:numId w:val="24"/>
        </w:numPr>
        <w:tabs>
          <w:tab w:val="num" w:pos="567"/>
        </w:tabs>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F66708">
      <w:pPr>
        <w:pStyle w:val="33"/>
        <w:numPr>
          <w:ilvl w:val="2"/>
          <w:numId w:val="24"/>
        </w:numPr>
        <w:tabs>
          <w:tab w:val="num" w:pos="567"/>
        </w:tabs>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F66708">
      <w:pPr>
        <w:pStyle w:val="33"/>
        <w:numPr>
          <w:ilvl w:val="2"/>
          <w:numId w:val="24"/>
        </w:numPr>
        <w:tabs>
          <w:tab w:val="num" w:pos="567"/>
        </w:tabs>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F66708">
      <w:pPr>
        <w:widowControl w:val="0"/>
        <w:tabs>
          <w:tab w:val="num" w:pos="567"/>
          <w:tab w:val="num" w:pos="720"/>
          <w:tab w:val="num" w:pos="1260"/>
        </w:tabs>
        <w:spacing w:after="0"/>
        <w:rPr>
          <w:bCs/>
        </w:rPr>
      </w:pPr>
      <w:bookmarkStart w:id="38" w:name="_Toc13035847"/>
      <w:bookmarkStart w:id="39" w:name="_Toc15890879"/>
    </w:p>
    <w:p w:rsidR="001F53A2" w:rsidRPr="00D851C6" w:rsidRDefault="001F53A2" w:rsidP="00F66708">
      <w:pPr>
        <w:pStyle w:val="13"/>
        <w:keepNext w:val="0"/>
        <w:keepLines w:val="0"/>
        <w:numPr>
          <w:ilvl w:val="0"/>
          <w:numId w:val="24"/>
        </w:numPr>
        <w:suppressLineNumbers w:val="0"/>
        <w:suppressAutoHyphens w:val="0"/>
        <w:spacing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F66708">
      <w:pPr>
        <w:widowControl w:val="0"/>
        <w:tabs>
          <w:tab w:val="num" w:pos="720"/>
        </w:tabs>
        <w:spacing w:after="0"/>
        <w:rPr>
          <w:b/>
          <w:bCs/>
        </w:rPr>
      </w:pPr>
    </w:p>
    <w:p w:rsidR="001F53A2" w:rsidRDefault="001F53A2" w:rsidP="00F66708">
      <w:pPr>
        <w:pStyle w:val="23"/>
        <w:keepNext w:val="0"/>
        <w:keepLines w:val="0"/>
        <w:numPr>
          <w:ilvl w:val="1"/>
          <w:numId w:val="34"/>
        </w:numPr>
        <w:suppressLineNumbers w:val="0"/>
        <w:suppressAutoHyphens w:val="0"/>
        <w:spacing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F66708">
      <w:pPr>
        <w:pStyle w:val="affffff4"/>
        <w:widowControl w:val="0"/>
        <w:numPr>
          <w:ilvl w:val="2"/>
          <w:numId w:val="34"/>
        </w:numPr>
        <w:tabs>
          <w:tab w:val="clear" w:pos="900"/>
          <w:tab w:val="num" w:pos="0"/>
        </w:tabs>
        <w:spacing w:after="0" w:line="240" w:lineRule="auto"/>
        <w:ind w:left="0" w:firstLine="0"/>
        <w:contextualSpacing w:val="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F66708">
      <w:pPr>
        <w:pStyle w:val="27"/>
        <w:widowControl w:val="0"/>
        <w:tabs>
          <w:tab w:val="num" w:pos="720"/>
          <w:tab w:val="num" w:pos="960"/>
        </w:tabs>
        <w:adjustRightInd w:val="0"/>
        <w:spacing w:after="0" w:line="240" w:lineRule="auto"/>
        <w:ind w:left="0"/>
        <w:textAlignment w:val="baseline"/>
        <w:rPr>
          <w:szCs w:val="24"/>
          <w:highlight w:val="yellow"/>
        </w:rPr>
      </w:pPr>
    </w:p>
    <w:p w:rsidR="001F53A2" w:rsidRDefault="001F53A2" w:rsidP="00F66708">
      <w:pPr>
        <w:pStyle w:val="23"/>
        <w:keepNext w:val="0"/>
        <w:keepLines w:val="0"/>
        <w:numPr>
          <w:ilvl w:val="1"/>
          <w:numId w:val="34"/>
        </w:numPr>
        <w:suppressLineNumbers w:val="0"/>
        <w:suppressAutoHyphens w:val="0"/>
        <w:spacing w:after="0"/>
        <w:ind w:left="0" w:firstLine="0"/>
      </w:pPr>
      <w:bookmarkStart w:id="42" w:name="_Toc266361950"/>
      <w:r>
        <w:t>Язык документов, входящих в состав заявки на участие в конкурсе</w:t>
      </w:r>
      <w:bookmarkEnd w:id="42"/>
    </w:p>
    <w:p w:rsidR="001F53A2" w:rsidRDefault="001F53A2" w:rsidP="00F66708">
      <w:pPr>
        <w:pStyle w:val="33"/>
        <w:numPr>
          <w:ilvl w:val="2"/>
          <w:numId w:val="34"/>
        </w:numPr>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F66708">
      <w:pPr>
        <w:pStyle w:val="27"/>
        <w:widowControl w:val="0"/>
        <w:tabs>
          <w:tab w:val="num" w:pos="720"/>
        </w:tabs>
        <w:adjustRightInd w:val="0"/>
        <w:spacing w:after="0" w:line="240" w:lineRule="auto"/>
        <w:ind w:left="0"/>
        <w:textAlignment w:val="baseline"/>
        <w:rPr>
          <w:szCs w:val="24"/>
        </w:rPr>
      </w:pPr>
    </w:p>
    <w:p w:rsidR="001F53A2" w:rsidRPr="00FD01E7" w:rsidRDefault="001F53A2" w:rsidP="00F66708">
      <w:pPr>
        <w:pStyle w:val="23"/>
        <w:keepNext w:val="0"/>
        <w:keepLines w:val="0"/>
        <w:numPr>
          <w:ilvl w:val="1"/>
          <w:numId w:val="34"/>
        </w:numPr>
        <w:suppressLineNumbers w:val="0"/>
        <w:suppressAutoHyphens w:val="0"/>
        <w:spacing w:after="0"/>
        <w:ind w:left="0" w:firstLine="0"/>
      </w:pPr>
      <w:bookmarkStart w:id="43" w:name="_Ref119429784"/>
      <w:bookmarkStart w:id="44" w:name="_Ref119429817"/>
      <w:bookmarkStart w:id="45" w:name="_Ref119430333"/>
      <w:bookmarkStart w:id="46" w:name="_Toc266361951"/>
      <w:r w:rsidRPr="00FD01E7">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F66708">
      <w:pPr>
        <w:pStyle w:val="27"/>
        <w:widowControl w:val="0"/>
        <w:numPr>
          <w:ilvl w:val="2"/>
          <w:numId w:val="34"/>
        </w:numPr>
        <w:tabs>
          <w:tab w:val="clear" w:pos="900"/>
          <w:tab w:val="left" w:pos="0"/>
        </w:tabs>
        <w:adjustRightInd w:val="0"/>
        <w:spacing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F66708">
      <w:pPr>
        <w:pStyle w:val="27"/>
        <w:widowControl w:val="0"/>
        <w:numPr>
          <w:ilvl w:val="3"/>
          <w:numId w:val="34"/>
        </w:numPr>
        <w:tabs>
          <w:tab w:val="left" w:pos="0"/>
        </w:tabs>
        <w:adjustRightInd w:val="0"/>
        <w:spacing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4E3B3B" w:rsidRDefault="001F53A2"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w:t>
      </w:r>
      <w:r w:rsidRPr="004E3B3B">
        <w:rPr>
          <w:rFonts w:ascii="Times New Roman" w:hAnsi="Times New Roman"/>
          <w:sz w:val="24"/>
          <w:szCs w:val="24"/>
        </w:rPr>
        <w:lastRenderedPageBreak/>
        <w:t>контактного телефона;</w:t>
      </w:r>
      <w:proofErr w:type="gramEnd"/>
    </w:p>
    <w:p w:rsidR="001F53A2" w:rsidRPr="004E3B3B" w:rsidRDefault="001F53A2"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4E3B3B">
        <w:rPr>
          <w:rFonts w:ascii="Times New Roman" w:hAnsi="Times New Roman"/>
          <w:sz w:val="24"/>
          <w:szCs w:val="24"/>
        </w:rPr>
        <w:t xml:space="preserve"> </w:t>
      </w:r>
      <w:proofErr w:type="gramStart"/>
      <w:r w:rsidRPr="004E3B3B">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4E3B3B" w:rsidRDefault="001F53A2"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без доверенности (далее - руководитель</w:t>
      </w:r>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В случае</w:t>
      </w:r>
      <w:proofErr w:type="gramStart"/>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если от имени У</w:t>
      </w:r>
      <w:r w:rsidRPr="004E3B3B">
        <w:rPr>
          <w:rFonts w:ascii="Times New Roman" w:hAnsi="Times New Roman"/>
          <w:sz w:val="24"/>
          <w:szCs w:val="24"/>
        </w:rPr>
        <w:t xml:space="preserve">частника </w:t>
      </w:r>
      <w:r w:rsidR="002D1661" w:rsidRPr="004E3B3B">
        <w:rPr>
          <w:rFonts w:ascii="Times New Roman" w:hAnsi="Times New Roman"/>
          <w:sz w:val="24"/>
          <w:szCs w:val="24"/>
        </w:rPr>
        <w:t xml:space="preserve">закупки </w:t>
      </w:r>
      <w:r w:rsidRPr="004E3B3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заверенную печатью участника </w:t>
      </w:r>
      <w:r w:rsidR="0032221B" w:rsidRPr="004E3B3B">
        <w:rPr>
          <w:rFonts w:ascii="Times New Roman" w:hAnsi="Times New Roman"/>
          <w:sz w:val="24"/>
          <w:szCs w:val="24"/>
        </w:rPr>
        <w:t xml:space="preserve">закупки </w:t>
      </w:r>
      <w:r w:rsidRPr="004E3B3B">
        <w:rPr>
          <w:rFonts w:ascii="Times New Roman" w:hAnsi="Times New Roman"/>
          <w:sz w:val="24"/>
          <w:szCs w:val="24"/>
        </w:rPr>
        <w:t xml:space="preserve">и подписанную руководителем участника </w:t>
      </w:r>
      <w:r w:rsidR="0032221B" w:rsidRPr="004E3B3B">
        <w:rPr>
          <w:rFonts w:ascii="Times New Roman" w:hAnsi="Times New Roman"/>
          <w:sz w:val="24"/>
          <w:szCs w:val="24"/>
        </w:rPr>
        <w:t>закупки</w:t>
      </w:r>
      <w:r w:rsidRPr="004E3B3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4E3B3B">
        <w:rPr>
          <w:rFonts w:ascii="Times New Roman" w:hAnsi="Times New Roman"/>
          <w:sz w:val="24"/>
          <w:szCs w:val="24"/>
        </w:rPr>
        <w:t>,</w:t>
      </w:r>
      <w:proofErr w:type="gramEnd"/>
      <w:r w:rsidRPr="004E3B3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4E3B3B" w:rsidRDefault="004C384B"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 xml:space="preserve">документы, подтверждающие квалификацию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4E3B3B" w:rsidRDefault="001F53A2"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 xml:space="preserve">копии учредительных документов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 xml:space="preserve">закупки </w:t>
      </w:r>
      <w:r w:rsidRPr="004E3B3B">
        <w:rPr>
          <w:rFonts w:ascii="Times New Roman" w:hAnsi="Times New Roman"/>
          <w:sz w:val="24"/>
          <w:szCs w:val="24"/>
        </w:rPr>
        <w:t>(для юридических лиц);</w:t>
      </w:r>
    </w:p>
    <w:p w:rsidR="001F53A2" w:rsidRDefault="001F53A2"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4E3B3B">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w:t>
      </w:r>
      <w:r w:rsidR="00BD324A" w:rsidRPr="004E3B3B">
        <w:rPr>
          <w:rFonts w:ascii="Times New Roman" w:hAnsi="Times New Roman"/>
          <w:sz w:val="24"/>
          <w:szCs w:val="24"/>
        </w:rPr>
        <w:t>выполнения работ</w:t>
      </w:r>
      <w:r w:rsidRPr="004E3B3B">
        <w:rPr>
          <w:rFonts w:ascii="Times New Roman" w:hAnsi="Times New Roman"/>
          <w:sz w:val="24"/>
          <w:szCs w:val="24"/>
        </w:rPr>
        <w:t xml:space="preserve">, являющихся предметом </w:t>
      </w:r>
      <w:r w:rsidR="003B1925" w:rsidRPr="004E3B3B">
        <w:rPr>
          <w:rFonts w:ascii="Times New Roman" w:hAnsi="Times New Roman"/>
          <w:sz w:val="24"/>
          <w:szCs w:val="24"/>
        </w:rPr>
        <w:t>договор</w:t>
      </w:r>
      <w:r w:rsidRPr="004E3B3B">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4E3B3B">
        <w:rPr>
          <w:rFonts w:ascii="Times New Roman" w:hAnsi="Times New Roman"/>
          <w:sz w:val="24"/>
          <w:szCs w:val="24"/>
        </w:rPr>
        <w:t>договор</w:t>
      </w:r>
      <w:r w:rsidRPr="004E3B3B">
        <w:rPr>
          <w:rFonts w:ascii="Times New Roman" w:hAnsi="Times New Roman"/>
          <w:sz w:val="24"/>
          <w:szCs w:val="24"/>
        </w:rPr>
        <w:t>а являются крупной</w:t>
      </w:r>
      <w:proofErr w:type="gramEnd"/>
      <w:r w:rsidRPr="004E3B3B">
        <w:rPr>
          <w:rFonts w:ascii="Times New Roman" w:hAnsi="Times New Roman"/>
          <w:sz w:val="24"/>
          <w:szCs w:val="24"/>
        </w:rPr>
        <w:t xml:space="preserve"> сделкой;</w:t>
      </w:r>
    </w:p>
    <w:p w:rsidR="00C812C4" w:rsidRPr="00D87717" w:rsidRDefault="00C812C4" w:rsidP="00D87717">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E60E09">
        <w:rPr>
          <w:rFonts w:ascii="Times New Roman" w:hAnsi="Times New Roman"/>
          <w:sz w:val="24"/>
          <w:szCs w:val="24"/>
        </w:rPr>
        <w:t>Заявка на участие в конкурсе (Форма I.4.2.</w:t>
      </w:r>
      <w:proofErr w:type="gramEnd"/>
      <w:r w:rsidRPr="00D87717">
        <w:rPr>
          <w:rFonts w:ascii="Times New Roman" w:hAnsi="Times New Roman"/>
          <w:sz w:val="24"/>
          <w:szCs w:val="24"/>
        </w:rPr>
        <w:t xml:space="preserve"> </w:t>
      </w:r>
      <w:proofErr w:type="gramStart"/>
      <w:r w:rsidRPr="00D87717">
        <w:rPr>
          <w:rFonts w:ascii="Times New Roman" w:hAnsi="Times New Roman"/>
          <w:sz w:val="24"/>
          <w:szCs w:val="24"/>
        </w:rPr>
        <w:t>Раздела I.4.</w:t>
      </w:r>
      <w:r w:rsidRPr="00E60E09">
        <w:rPr>
          <w:rFonts w:ascii="Times New Roman" w:hAnsi="Times New Roman"/>
          <w:sz w:val="24"/>
          <w:szCs w:val="24"/>
        </w:rPr>
        <w:t>)</w:t>
      </w:r>
      <w:r w:rsidR="00D87717">
        <w:rPr>
          <w:rFonts w:ascii="Times New Roman" w:hAnsi="Times New Roman"/>
          <w:sz w:val="24"/>
          <w:szCs w:val="24"/>
        </w:rPr>
        <w:t>;</w:t>
      </w:r>
      <w:proofErr w:type="gramEnd"/>
    </w:p>
    <w:p w:rsidR="00A84017" w:rsidRPr="00A84017"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Предложение о цене (форма 1.4.3.</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Срок выполнения работ (форма 1.4.4.</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A84017" w:rsidRPr="00A84017"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r w:rsidRPr="00A84017">
        <w:rPr>
          <w:rFonts w:ascii="Times New Roman" w:hAnsi="Times New Roman"/>
          <w:sz w:val="24"/>
          <w:szCs w:val="24"/>
        </w:rPr>
        <w:t xml:space="preserve">Банковская гарантия (обеспечение заявки) по форме 1.4.6.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A84017">
        <w:rPr>
          <w:rFonts w:ascii="Times New Roman" w:hAnsi="Times New Roman"/>
          <w:sz w:val="24"/>
          <w:szCs w:val="24"/>
        </w:rPr>
        <w:t>Безусловное согласие с банковской гарантией (обеспечение договора) (форма 1.4.7.</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 в свободной форме</w:t>
      </w:r>
      <w:r>
        <w:rPr>
          <w:rFonts w:ascii="Times New Roman" w:hAnsi="Times New Roman"/>
          <w:sz w:val="24"/>
          <w:szCs w:val="24"/>
        </w:rPr>
        <w:t>;</w:t>
      </w:r>
      <w:proofErr w:type="gramEnd"/>
    </w:p>
    <w:p w:rsidR="00C812C4" w:rsidRDefault="00C812C4"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proofErr w:type="gramStart"/>
      <w:r w:rsidRPr="00C812C4">
        <w:rPr>
          <w:rFonts w:ascii="Times New Roman" w:hAnsi="Times New Roman"/>
          <w:sz w:val="24"/>
          <w:szCs w:val="24"/>
        </w:rPr>
        <w:t>Справка о собственниках участника конкурса (форма 1.4.8.</w:t>
      </w:r>
      <w:proofErr w:type="gramEnd"/>
      <w:r w:rsidRPr="00C812C4">
        <w:rPr>
          <w:rFonts w:ascii="Times New Roman" w:hAnsi="Times New Roman"/>
          <w:sz w:val="24"/>
          <w:szCs w:val="24"/>
        </w:rPr>
        <w:t xml:space="preserve"> </w:t>
      </w:r>
      <w:proofErr w:type="gramStart"/>
      <w:r w:rsidRPr="00C812C4">
        <w:rPr>
          <w:rFonts w:ascii="Times New Roman" w:hAnsi="Times New Roman"/>
          <w:sz w:val="24"/>
          <w:szCs w:val="24"/>
        </w:rPr>
        <w:t>Раздела I.4.)</w:t>
      </w:r>
      <w:r w:rsidR="00D87717">
        <w:rPr>
          <w:rFonts w:ascii="Times New Roman" w:hAnsi="Times New Roman"/>
          <w:sz w:val="24"/>
          <w:szCs w:val="24"/>
        </w:rPr>
        <w:t>;</w:t>
      </w:r>
      <w:proofErr w:type="gramEnd"/>
    </w:p>
    <w:p w:rsidR="004E0E03" w:rsidRPr="004E3B3B" w:rsidRDefault="00A84017"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r w:rsidRPr="00A84017">
        <w:rPr>
          <w:rFonts w:ascii="Times New Roman" w:hAnsi="Times New Roman"/>
          <w:sz w:val="24"/>
          <w:szCs w:val="24"/>
        </w:rPr>
        <w:t>Безусловное согласие с Проектом договора в свободной форме</w:t>
      </w:r>
      <w:r w:rsidR="00D87717">
        <w:rPr>
          <w:rFonts w:ascii="Times New Roman" w:hAnsi="Times New Roman"/>
          <w:sz w:val="24"/>
          <w:szCs w:val="24"/>
        </w:rPr>
        <w:t>;</w:t>
      </w:r>
    </w:p>
    <w:p w:rsidR="00594BB6" w:rsidRPr="004E3B3B" w:rsidRDefault="00594BB6" w:rsidP="00F66708">
      <w:pPr>
        <w:pStyle w:val="affffff4"/>
        <w:widowControl w:val="0"/>
        <w:numPr>
          <w:ilvl w:val="0"/>
          <w:numId w:val="60"/>
        </w:numPr>
        <w:autoSpaceDE w:val="0"/>
        <w:autoSpaceDN w:val="0"/>
        <w:adjustRightInd w:val="0"/>
        <w:spacing w:after="0" w:line="240" w:lineRule="auto"/>
        <w:ind w:left="0" w:firstLine="0"/>
        <w:contextualSpacing w:val="0"/>
        <w:jc w:val="both"/>
        <w:rPr>
          <w:rFonts w:ascii="Times New Roman" w:hAnsi="Times New Roman"/>
          <w:sz w:val="24"/>
          <w:szCs w:val="24"/>
        </w:rPr>
      </w:pPr>
      <w:r w:rsidRPr="004E3B3B">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F66708">
      <w:pPr>
        <w:pStyle w:val="27"/>
        <w:widowControl w:val="0"/>
        <w:numPr>
          <w:ilvl w:val="3"/>
          <w:numId w:val="34"/>
        </w:numPr>
        <w:tabs>
          <w:tab w:val="left" w:pos="0"/>
        </w:tabs>
        <w:adjustRightInd w:val="0"/>
        <w:spacing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F66708">
      <w:pPr>
        <w:pStyle w:val="27"/>
        <w:widowControl w:val="0"/>
        <w:numPr>
          <w:ilvl w:val="3"/>
          <w:numId w:val="34"/>
        </w:numPr>
        <w:tabs>
          <w:tab w:val="left" w:pos="0"/>
        </w:tabs>
        <w:adjustRightInd w:val="0"/>
        <w:spacing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F66708">
      <w:pPr>
        <w:widowControl w:val="0"/>
        <w:numPr>
          <w:ilvl w:val="2"/>
          <w:numId w:val="34"/>
        </w:numPr>
        <w:tabs>
          <w:tab w:val="clear" w:pos="900"/>
          <w:tab w:val="left" w:pos="0"/>
        </w:tabs>
        <w:spacing w:after="0"/>
        <w:ind w:left="0" w:firstLine="0"/>
      </w:pPr>
      <w:proofErr w:type="gramStart"/>
      <w:r>
        <w:t xml:space="preserve">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w:t>
      </w:r>
      <w:r>
        <w:lastRenderedPageBreak/>
        <w:t>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F66708">
      <w:pPr>
        <w:widowControl w:val="0"/>
        <w:numPr>
          <w:ilvl w:val="2"/>
          <w:numId w:val="34"/>
        </w:numPr>
        <w:tabs>
          <w:tab w:val="clear" w:pos="900"/>
          <w:tab w:val="left" w:pos="0"/>
        </w:tabs>
        <w:spacing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F66708">
      <w:pPr>
        <w:widowControl w:val="0"/>
        <w:numPr>
          <w:ilvl w:val="2"/>
          <w:numId w:val="34"/>
        </w:numPr>
        <w:tabs>
          <w:tab w:val="clear" w:pos="900"/>
          <w:tab w:val="left" w:pos="0"/>
        </w:tabs>
        <w:spacing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F66708">
      <w:pPr>
        <w:pStyle w:val="27"/>
        <w:widowControl w:val="0"/>
        <w:tabs>
          <w:tab w:val="num" w:pos="720"/>
          <w:tab w:val="num" w:pos="960"/>
        </w:tabs>
        <w:adjustRightInd w:val="0"/>
        <w:spacing w:after="0" w:line="240" w:lineRule="auto"/>
        <w:ind w:left="0"/>
        <w:textAlignment w:val="baseline"/>
        <w:rPr>
          <w:szCs w:val="24"/>
        </w:rPr>
      </w:pPr>
    </w:p>
    <w:p w:rsidR="001F53A2" w:rsidRPr="005012FF" w:rsidRDefault="001F53A2" w:rsidP="00F66708">
      <w:pPr>
        <w:pStyle w:val="23"/>
        <w:keepNext w:val="0"/>
        <w:keepLines w:val="0"/>
        <w:numPr>
          <w:ilvl w:val="1"/>
          <w:numId w:val="34"/>
        </w:numPr>
        <w:suppressLineNumbers w:val="0"/>
        <w:suppressAutoHyphens w:val="0"/>
        <w:spacing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F66708">
      <w:pPr>
        <w:pStyle w:val="3f4"/>
        <w:numPr>
          <w:ilvl w:val="2"/>
          <w:numId w:val="29"/>
        </w:numPr>
        <w:tabs>
          <w:tab w:val="clear" w:pos="900"/>
          <w:tab w:val="num" w:pos="0"/>
        </w:tabs>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F66708">
      <w:pPr>
        <w:widowControl w:val="0"/>
        <w:numPr>
          <w:ilvl w:val="2"/>
          <w:numId w:val="29"/>
        </w:numPr>
        <w:tabs>
          <w:tab w:val="left" w:pos="900"/>
        </w:tabs>
        <w:adjustRightInd w:val="0"/>
        <w:spacing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F66708">
      <w:pPr>
        <w:widowControl w:val="0"/>
        <w:numPr>
          <w:ilvl w:val="2"/>
          <w:numId w:val="29"/>
        </w:numPr>
        <w:tabs>
          <w:tab w:val="left" w:pos="900"/>
        </w:tabs>
        <w:adjustRightInd w:val="0"/>
        <w:spacing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F66708">
      <w:pPr>
        <w:pStyle w:val="27"/>
        <w:widowControl w:val="0"/>
        <w:tabs>
          <w:tab w:val="num" w:pos="720"/>
          <w:tab w:val="num" w:pos="960"/>
        </w:tabs>
        <w:adjustRightInd w:val="0"/>
        <w:spacing w:after="0" w:line="240" w:lineRule="auto"/>
        <w:ind w:left="0"/>
        <w:textAlignment w:val="baseline"/>
        <w:rPr>
          <w:b/>
          <w:szCs w:val="24"/>
        </w:rPr>
      </w:pPr>
    </w:p>
    <w:p w:rsidR="001F53A2" w:rsidRPr="00932078" w:rsidRDefault="001F53A2" w:rsidP="00F66708">
      <w:pPr>
        <w:pStyle w:val="23"/>
        <w:keepNext w:val="0"/>
        <w:keepLines w:val="0"/>
        <w:numPr>
          <w:ilvl w:val="1"/>
          <w:numId w:val="30"/>
        </w:numPr>
        <w:suppressLineNumbers w:val="0"/>
        <w:suppressAutoHyphens w:val="0"/>
        <w:spacing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F66708">
      <w:pPr>
        <w:widowControl w:val="0"/>
        <w:tabs>
          <w:tab w:val="left" w:pos="851"/>
        </w:tabs>
        <w:adjustRightInd w:val="0"/>
        <w:spacing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F66708">
      <w:pPr>
        <w:pStyle w:val="27"/>
        <w:widowControl w:val="0"/>
        <w:tabs>
          <w:tab w:val="num" w:pos="720"/>
        </w:tabs>
        <w:adjustRightInd w:val="0"/>
        <w:spacing w:after="0" w:line="240" w:lineRule="auto"/>
        <w:ind w:left="0"/>
        <w:textAlignment w:val="baseline"/>
        <w:rPr>
          <w:bCs/>
          <w:szCs w:val="24"/>
        </w:rPr>
      </w:pPr>
    </w:p>
    <w:p w:rsidR="001F53A2" w:rsidRDefault="001F53A2" w:rsidP="00F66708">
      <w:pPr>
        <w:pStyle w:val="23"/>
        <w:keepNext w:val="0"/>
        <w:keepLines w:val="0"/>
        <w:numPr>
          <w:ilvl w:val="1"/>
          <w:numId w:val="35"/>
        </w:numPr>
        <w:suppressLineNumbers w:val="0"/>
        <w:tabs>
          <w:tab w:val="clear" w:pos="630"/>
          <w:tab w:val="num" w:pos="540"/>
        </w:tabs>
        <w:suppressAutoHyphens w:val="0"/>
        <w:spacing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F66708">
      <w:pPr>
        <w:pStyle w:val="33"/>
        <w:numPr>
          <w:ilvl w:val="2"/>
          <w:numId w:val="35"/>
        </w:numPr>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F66708">
      <w:pPr>
        <w:pStyle w:val="33"/>
        <w:numPr>
          <w:ilvl w:val="2"/>
          <w:numId w:val="35"/>
        </w:numPr>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F66708">
      <w:pPr>
        <w:pStyle w:val="33"/>
        <w:numPr>
          <w:ilvl w:val="2"/>
          <w:numId w:val="35"/>
        </w:numPr>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F66708">
      <w:pPr>
        <w:pStyle w:val="33"/>
        <w:numPr>
          <w:ilvl w:val="2"/>
          <w:numId w:val="35"/>
        </w:numPr>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F66708">
      <w:pPr>
        <w:widowControl w:val="0"/>
        <w:tabs>
          <w:tab w:val="num" w:pos="900"/>
        </w:tabs>
        <w:spacing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F66708">
      <w:pPr>
        <w:widowControl w:val="0"/>
        <w:numPr>
          <w:ilvl w:val="2"/>
          <w:numId w:val="36"/>
        </w:numPr>
        <w:tabs>
          <w:tab w:val="clear" w:pos="720"/>
          <w:tab w:val="num" w:pos="900"/>
        </w:tabs>
        <w:spacing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w:t>
      </w:r>
      <w:r w:rsidR="001F53A2">
        <w:lastRenderedPageBreak/>
        <w:t xml:space="preserve">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F66708">
      <w:pPr>
        <w:widowControl w:val="0"/>
        <w:numPr>
          <w:ilvl w:val="2"/>
          <w:numId w:val="48"/>
        </w:numPr>
        <w:tabs>
          <w:tab w:val="clear" w:pos="720"/>
          <w:tab w:val="num" w:pos="900"/>
        </w:tabs>
        <w:spacing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F66708">
      <w:pPr>
        <w:widowControl w:val="0"/>
        <w:numPr>
          <w:ilvl w:val="2"/>
          <w:numId w:val="47"/>
        </w:numPr>
        <w:tabs>
          <w:tab w:val="clear" w:pos="720"/>
          <w:tab w:val="num" w:pos="900"/>
        </w:tabs>
        <w:spacing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F66708">
      <w:pPr>
        <w:pStyle w:val="27"/>
        <w:widowControl w:val="0"/>
        <w:tabs>
          <w:tab w:val="num" w:pos="0"/>
          <w:tab w:val="num" w:pos="960"/>
        </w:tabs>
        <w:adjustRightInd w:val="0"/>
        <w:spacing w:after="0" w:line="240" w:lineRule="auto"/>
        <w:ind w:left="0"/>
        <w:textAlignment w:val="baseline"/>
        <w:rPr>
          <w:b/>
          <w:bCs/>
          <w:szCs w:val="24"/>
        </w:rPr>
      </w:pPr>
    </w:p>
    <w:p w:rsidR="001F53A2" w:rsidRPr="00D851C6" w:rsidRDefault="001F53A2" w:rsidP="00F66708">
      <w:pPr>
        <w:pStyle w:val="13"/>
        <w:keepNext w:val="0"/>
        <w:keepLines w:val="0"/>
        <w:numPr>
          <w:ilvl w:val="0"/>
          <w:numId w:val="35"/>
        </w:numPr>
        <w:suppressLineNumbers w:val="0"/>
        <w:tabs>
          <w:tab w:val="num" w:pos="0"/>
        </w:tabs>
        <w:suppressAutoHyphens w:val="0"/>
        <w:spacing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F66708">
      <w:pPr>
        <w:widowControl w:val="0"/>
        <w:tabs>
          <w:tab w:val="num" w:pos="0"/>
        </w:tabs>
        <w:spacing w:after="0"/>
      </w:pPr>
    </w:p>
    <w:p w:rsidR="001F53A2" w:rsidRDefault="006C4720" w:rsidP="00F66708">
      <w:pPr>
        <w:pStyle w:val="23"/>
        <w:keepNext w:val="0"/>
        <w:keepLines w:val="0"/>
        <w:numPr>
          <w:ilvl w:val="1"/>
          <w:numId w:val="25"/>
        </w:numPr>
        <w:suppressLineNumbers w:val="0"/>
        <w:tabs>
          <w:tab w:val="num" w:pos="0"/>
        </w:tabs>
        <w:suppressAutoHyphens w:val="0"/>
        <w:spacing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F66708">
      <w:pPr>
        <w:pStyle w:val="3f4"/>
        <w:numPr>
          <w:ilvl w:val="2"/>
          <w:numId w:val="41"/>
        </w:numPr>
        <w:tabs>
          <w:tab w:val="num" w:pos="0"/>
        </w:tabs>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F66708">
      <w:pPr>
        <w:pStyle w:val="3f4"/>
        <w:numPr>
          <w:ilvl w:val="2"/>
          <w:numId w:val="41"/>
        </w:numPr>
        <w:tabs>
          <w:tab w:val="num" w:pos="0"/>
        </w:tabs>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F66708">
      <w:pPr>
        <w:pStyle w:val="3f4"/>
        <w:numPr>
          <w:ilvl w:val="2"/>
          <w:numId w:val="41"/>
        </w:numPr>
        <w:tabs>
          <w:tab w:val="num" w:pos="0"/>
        </w:tabs>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FE74B7">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F66708">
      <w:pPr>
        <w:pStyle w:val="3f4"/>
        <w:numPr>
          <w:ilvl w:val="2"/>
          <w:numId w:val="41"/>
        </w:numPr>
        <w:tabs>
          <w:tab w:val="num" w:pos="0"/>
        </w:tabs>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F66708">
      <w:pPr>
        <w:pStyle w:val="3f4"/>
        <w:tabs>
          <w:tab w:val="clear" w:pos="1307"/>
          <w:tab w:val="num" w:pos="0"/>
        </w:tabs>
        <w:ind w:left="0"/>
        <w:rPr>
          <w:szCs w:val="26"/>
        </w:rPr>
      </w:pPr>
    </w:p>
    <w:p w:rsidR="001F53A2" w:rsidRPr="00A5740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1" w:name="_Toc266361957"/>
      <w:r w:rsidRPr="00A57402">
        <w:t>Порядок подачи заявок на участие в конкурсе</w:t>
      </w:r>
      <w:bookmarkEnd w:id="61"/>
    </w:p>
    <w:p w:rsidR="001F53A2" w:rsidRPr="00414F8C" w:rsidRDefault="001F53A2" w:rsidP="00F66708">
      <w:pPr>
        <w:pStyle w:val="33"/>
        <w:numPr>
          <w:ilvl w:val="2"/>
          <w:numId w:val="41"/>
        </w:numPr>
        <w:tabs>
          <w:tab w:val="num" w:pos="0"/>
        </w:tabs>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FE74B7">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F66708">
      <w:pPr>
        <w:pStyle w:val="33"/>
        <w:numPr>
          <w:ilvl w:val="2"/>
          <w:numId w:val="41"/>
        </w:numPr>
        <w:tabs>
          <w:tab w:val="num" w:pos="0"/>
        </w:tabs>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F66708">
      <w:pPr>
        <w:pStyle w:val="27"/>
        <w:widowControl w:val="0"/>
        <w:tabs>
          <w:tab w:val="num" w:pos="0"/>
        </w:tabs>
        <w:adjustRightInd w:val="0"/>
        <w:spacing w:after="0" w:line="240" w:lineRule="auto"/>
        <w:ind w:left="0"/>
        <w:textAlignment w:val="baseline"/>
        <w:rPr>
          <w:szCs w:val="26"/>
        </w:rPr>
      </w:pPr>
    </w:p>
    <w:p w:rsidR="001F53A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F66708">
      <w:pPr>
        <w:pStyle w:val="33"/>
        <w:numPr>
          <w:ilvl w:val="2"/>
          <w:numId w:val="41"/>
        </w:numPr>
        <w:tabs>
          <w:tab w:val="num" w:pos="0"/>
        </w:tabs>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F66708">
      <w:pPr>
        <w:pStyle w:val="33"/>
        <w:numPr>
          <w:ilvl w:val="2"/>
          <w:numId w:val="41"/>
        </w:numPr>
        <w:tabs>
          <w:tab w:val="num" w:pos="0"/>
        </w:tabs>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FE74B7">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FE74B7">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F66708">
      <w:pPr>
        <w:pStyle w:val="33"/>
        <w:numPr>
          <w:ilvl w:val="0"/>
          <w:numId w:val="0"/>
        </w:numPr>
        <w:tabs>
          <w:tab w:val="num" w:pos="0"/>
        </w:tabs>
        <w:rPr>
          <w:szCs w:val="26"/>
        </w:rPr>
      </w:pPr>
    </w:p>
    <w:p w:rsidR="001F53A2" w:rsidRPr="00A57402"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4" w:name="_Toc266361959"/>
      <w:r w:rsidRPr="00A57402">
        <w:t>Заявки на участие в конкурсе, поданные с опозданием</w:t>
      </w:r>
      <w:bookmarkEnd w:id="64"/>
    </w:p>
    <w:p w:rsidR="001F53A2" w:rsidRDefault="001F53A2" w:rsidP="00F66708">
      <w:pPr>
        <w:widowControl w:val="0"/>
        <w:numPr>
          <w:ilvl w:val="2"/>
          <w:numId w:val="41"/>
        </w:numPr>
        <w:tabs>
          <w:tab w:val="clear" w:pos="900"/>
          <w:tab w:val="num" w:pos="0"/>
        </w:tabs>
        <w:autoSpaceDE w:val="0"/>
        <w:autoSpaceDN w:val="0"/>
        <w:adjustRightInd w:val="0"/>
        <w:spacing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w:t>
      </w:r>
      <w:r>
        <w:lastRenderedPageBreak/>
        <w:t xml:space="preserve">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F66708">
      <w:pPr>
        <w:pStyle w:val="27"/>
        <w:widowControl w:val="0"/>
        <w:tabs>
          <w:tab w:val="num" w:pos="0"/>
        </w:tabs>
        <w:adjustRightInd w:val="0"/>
        <w:spacing w:after="0" w:line="240" w:lineRule="auto"/>
        <w:ind w:left="0"/>
        <w:textAlignment w:val="baseline"/>
        <w:rPr>
          <w:sz w:val="16"/>
          <w:szCs w:val="16"/>
        </w:rPr>
      </w:pPr>
    </w:p>
    <w:p w:rsidR="001F53A2" w:rsidRPr="00BF3F3E" w:rsidRDefault="001F53A2" w:rsidP="00F66708">
      <w:pPr>
        <w:pStyle w:val="23"/>
        <w:keepNext w:val="0"/>
        <w:keepLines w:val="0"/>
        <w:numPr>
          <w:ilvl w:val="1"/>
          <w:numId w:val="41"/>
        </w:numPr>
        <w:suppressLineNumbers w:val="0"/>
        <w:tabs>
          <w:tab w:val="num" w:pos="0"/>
        </w:tabs>
        <w:suppressAutoHyphens w:val="0"/>
        <w:spacing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F66708">
      <w:pPr>
        <w:pStyle w:val="33"/>
        <w:numPr>
          <w:ilvl w:val="2"/>
          <w:numId w:val="41"/>
        </w:numPr>
        <w:tabs>
          <w:tab w:val="num" w:pos="0"/>
        </w:tabs>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F66708">
      <w:pPr>
        <w:pStyle w:val="33"/>
        <w:numPr>
          <w:ilvl w:val="2"/>
          <w:numId w:val="41"/>
        </w:numPr>
        <w:tabs>
          <w:tab w:val="num" w:pos="0"/>
        </w:tabs>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F66708">
      <w:pPr>
        <w:pStyle w:val="33"/>
        <w:numPr>
          <w:ilvl w:val="2"/>
          <w:numId w:val="41"/>
        </w:numPr>
        <w:tabs>
          <w:tab w:val="num" w:pos="0"/>
        </w:tabs>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F66708">
      <w:pPr>
        <w:pStyle w:val="33"/>
        <w:numPr>
          <w:ilvl w:val="2"/>
          <w:numId w:val="41"/>
        </w:numPr>
        <w:tabs>
          <w:tab w:val="num" w:pos="0"/>
        </w:tabs>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F66708">
      <w:pPr>
        <w:pStyle w:val="33"/>
        <w:numPr>
          <w:ilvl w:val="2"/>
          <w:numId w:val="41"/>
        </w:numPr>
        <w:tabs>
          <w:tab w:val="num" w:pos="0"/>
        </w:tabs>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F66708">
      <w:pPr>
        <w:widowControl w:val="0"/>
        <w:numPr>
          <w:ilvl w:val="3"/>
          <w:numId w:val="41"/>
        </w:numPr>
        <w:tabs>
          <w:tab w:val="clear" w:pos="990"/>
          <w:tab w:val="num" w:pos="0"/>
          <w:tab w:val="left" w:pos="993"/>
        </w:tabs>
        <w:adjustRightInd w:val="0"/>
        <w:spacing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F66708">
      <w:pPr>
        <w:widowControl w:val="0"/>
        <w:numPr>
          <w:ilvl w:val="3"/>
          <w:numId w:val="41"/>
        </w:numPr>
        <w:tabs>
          <w:tab w:val="num" w:pos="0"/>
          <w:tab w:val="num" w:pos="900"/>
        </w:tabs>
        <w:adjustRightInd w:val="0"/>
        <w:spacing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F66708">
      <w:pPr>
        <w:widowControl w:val="0"/>
        <w:numPr>
          <w:ilvl w:val="3"/>
          <w:numId w:val="41"/>
        </w:numPr>
        <w:tabs>
          <w:tab w:val="num" w:pos="0"/>
          <w:tab w:val="num" w:pos="900"/>
        </w:tabs>
        <w:adjustRightInd w:val="0"/>
        <w:spacing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F66708">
      <w:pPr>
        <w:pStyle w:val="33"/>
        <w:numPr>
          <w:ilvl w:val="2"/>
          <w:numId w:val="41"/>
        </w:numPr>
        <w:tabs>
          <w:tab w:val="num" w:pos="0"/>
        </w:tabs>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F66708">
      <w:pPr>
        <w:pStyle w:val="33"/>
        <w:numPr>
          <w:ilvl w:val="3"/>
          <w:numId w:val="41"/>
        </w:numPr>
        <w:tabs>
          <w:tab w:val="num" w:pos="0"/>
          <w:tab w:val="num" w:pos="900"/>
          <w:tab w:val="num" w:pos="2880"/>
        </w:tabs>
        <w:ind w:left="0" w:firstLine="0"/>
      </w:pPr>
      <w:r>
        <w:t xml:space="preserve">уклонения победителя конкурса от заключения </w:t>
      </w:r>
      <w:r w:rsidR="005F785B">
        <w:t>договора</w:t>
      </w:r>
      <w:r>
        <w:t>;</w:t>
      </w:r>
    </w:p>
    <w:p w:rsidR="001F53A2" w:rsidRDefault="001F53A2" w:rsidP="00F66708">
      <w:pPr>
        <w:pStyle w:val="33"/>
        <w:numPr>
          <w:ilvl w:val="3"/>
          <w:numId w:val="41"/>
        </w:numPr>
        <w:tabs>
          <w:tab w:val="num" w:pos="0"/>
          <w:tab w:val="num" w:pos="900"/>
          <w:tab w:val="num" w:pos="2880"/>
        </w:tabs>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F66708">
      <w:pPr>
        <w:pStyle w:val="33"/>
        <w:numPr>
          <w:ilvl w:val="3"/>
          <w:numId w:val="41"/>
        </w:numPr>
        <w:tabs>
          <w:tab w:val="num" w:pos="0"/>
          <w:tab w:val="num" w:pos="900"/>
          <w:tab w:val="num" w:pos="2880"/>
        </w:tabs>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F66708">
      <w:pPr>
        <w:pStyle w:val="aff0"/>
        <w:widowControl w:val="0"/>
        <w:tabs>
          <w:tab w:val="num" w:pos="0"/>
        </w:tabs>
        <w:jc w:val="both"/>
        <w:rPr>
          <w:rFonts w:ascii="Times New Roman" w:hAnsi="Times New Roman" w:cs="Times New Roman"/>
          <w:b/>
          <w:sz w:val="24"/>
          <w:szCs w:val="24"/>
        </w:rPr>
      </w:pPr>
    </w:p>
    <w:p w:rsidR="001F53A2" w:rsidRPr="00D851C6" w:rsidRDefault="001F53A2" w:rsidP="00F66708">
      <w:pPr>
        <w:pStyle w:val="13"/>
        <w:keepNext w:val="0"/>
        <w:keepLines w:val="0"/>
        <w:numPr>
          <w:ilvl w:val="0"/>
          <w:numId w:val="41"/>
        </w:numPr>
        <w:suppressLineNumbers w:val="0"/>
        <w:tabs>
          <w:tab w:val="num" w:pos="0"/>
        </w:tabs>
        <w:suppressAutoHyphens w:val="0"/>
        <w:spacing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F66708">
      <w:pPr>
        <w:pStyle w:val="aff0"/>
        <w:widowControl w:val="0"/>
        <w:tabs>
          <w:tab w:val="num" w:pos="0"/>
        </w:tabs>
        <w:rPr>
          <w:rFonts w:ascii="Times New Roman" w:hAnsi="Times New Roman" w:cs="Times New Roman"/>
          <w:b/>
          <w:sz w:val="24"/>
          <w:szCs w:val="24"/>
        </w:rPr>
      </w:pPr>
    </w:p>
    <w:p w:rsidR="001F53A2" w:rsidRDefault="001F53A2" w:rsidP="00F66708">
      <w:pPr>
        <w:pStyle w:val="23"/>
        <w:keepNext w:val="0"/>
        <w:keepLines w:val="0"/>
        <w:numPr>
          <w:ilvl w:val="1"/>
          <w:numId w:val="42"/>
        </w:numPr>
        <w:suppressLineNumbers w:val="0"/>
        <w:tabs>
          <w:tab w:val="num" w:pos="0"/>
        </w:tabs>
        <w:suppressAutoHyphens w:val="0"/>
        <w:spacing w:after="0"/>
        <w:ind w:left="0" w:firstLine="0"/>
      </w:pPr>
      <w:bookmarkStart w:id="71" w:name="_Toc266361962"/>
      <w:r>
        <w:t>Порядок вскрытия конвертов</w:t>
      </w:r>
      <w:bookmarkEnd w:id="71"/>
    </w:p>
    <w:p w:rsidR="00196E5D" w:rsidRDefault="00196E5D" w:rsidP="00F66708">
      <w:pPr>
        <w:widowControl w:val="0"/>
        <w:numPr>
          <w:ilvl w:val="2"/>
          <w:numId w:val="0"/>
        </w:numPr>
        <w:tabs>
          <w:tab w:val="num" w:pos="0"/>
        </w:tabs>
        <w:adjustRightInd w:val="0"/>
        <w:spacing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F66708">
      <w:pPr>
        <w:widowControl w:val="0"/>
        <w:numPr>
          <w:ilvl w:val="2"/>
          <w:numId w:val="0"/>
        </w:numPr>
        <w:tabs>
          <w:tab w:val="num" w:pos="0"/>
        </w:tabs>
        <w:adjustRightInd w:val="0"/>
        <w:spacing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F66708">
      <w:pPr>
        <w:widowControl w:val="0"/>
        <w:numPr>
          <w:ilvl w:val="2"/>
          <w:numId w:val="0"/>
        </w:numPr>
        <w:tabs>
          <w:tab w:val="num" w:pos="0"/>
          <w:tab w:val="left" w:pos="1418"/>
        </w:tabs>
        <w:adjustRightInd w:val="0"/>
        <w:spacing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F66708">
      <w:pPr>
        <w:widowControl w:val="0"/>
        <w:numPr>
          <w:ilvl w:val="2"/>
          <w:numId w:val="0"/>
        </w:numPr>
        <w:tabs>
          <w:tab w:val="num" w:pos="0"/>
        </w:tabs>
        <w:adjustRightInd w:val="0"/>
        <w:spacing w:after="0"/>
        <w:textAlignment w:val="baseline"/>
      </w:pPr>
      <w:r>
        <w:t>5.1.2.2.</w:t>
      </w:r>
      <w:r>
        <w:tab/>
        <w:t>о содержимом конверта (заявка, ее изменение, отзыв, иное);</w:t>
      </w:r>
    </w:p>
    <w:p w:rsidR="00196E5D" w:rsidRDefault="00196E5D" w:rsidP="00F66708">
      <w:pPr>
        <w:widowControl w:val="0"/>
        <w:numPr>
          <w:ilvl w:val="2"/>
          <w:numId w:val="0"/>
        </w:numPr>
        <w:tabs>
          <w:tab w:val="num" w:pos="0"/>
        </w:tabs>
        <w:adjustRightInd w:val="0"/>
        <w:spacing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F66708">
      <w:pPr>
        <w:widowControl w:val="0"/>
        <w:numPr>
          <w:ilvl w:val="2"/>
          <w:numId w:val="0"/>
        </w:numPr>
        <w:tabs>
          <w:tab w:val="num" w:pos="0"/>
        </w:tabs>
        <w:adjustRightInd w:val="0"/>
        <w:spacing w:after="0"/>
        <w:textAlignment w:val="baseline"/>
      </w:pPr>
      <w:r>
        <w:t>5.1.2.4.</w:t>
      </w:r>
      <w:r w:rsidR="00C8411B">
        <w:tab/>
      </w:r>
      <w:r>
        <w:t xml:space="preserve">наименование (для юридических лиц), фамилия, имя, отчество (для физических </w:t>
      </w:r>
      <w:r>
        <w:lastRenderedPageBreak/>
        <w:t xml:space="preserve">лиц) и адрес участника </w:t>
      </w:r>
      <w:r w:rsidR="00B73317">
        <w:t>закупки</w:t>
      </w:r>
      <w:r>
        <w:t>;</w:t>
      </w:r>
    </w:p>
    <w:p w:rsidR="00196E5D" w:rsidRDefault="00196E5D" w:rsidP="00F66708">
      <w:pPr>
        <w:widowControl w:val="0"/>
        <w:numPr>
          <w:ilvl w:val="2"/>
          <w:numId w:val="0"/>
        </w:numPr>
        <w:tabs>
          <w:tab w:val="num" w:pos="0"/>
        </w:tabs>
        <w:adjustRightInd w:val="0"/>
        <w:spacing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F66708">
      <w:pPr>
        <w:widowControl w:val="0"/>
        <w:numPr>
          <w:ilvl w:val="2"/>
          <w:numId w:val="0"/>
        </w:numPr>
        <w:tabs>
          <w:tab w:val="num" w:pos="0"/>
        </w:tabs>
        <w:adjustRightInd w:val="0"/>
        <w:spacing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F66708">
      <w:pPr>
        <w:widowControl w:val="0"/>
        <w:numPr>
          <w:ilvl w:val="2"/>
          <w:numId w:val="0"/>
        </w:numPr>
        <w:tabs>
          <w:tab w:val="num" w:pos="0"/>
        </w:tabs>
        <w:adjustRightInd w:val="0"/>
        <w:spacing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F66708">
      <w:pPr>
        <w:widowControl w:val="0"/>
        <w:numPr>
          <w:ilvl w:val="2"/>
          <w:numId w:val="0"/>
        </w:numPr>
        <w:tabs>
          <w:tab w:val="num" w:pos="0"/>
        </w:tabs>
        <w:adjustRightInd w:val="0"/>
        <w:spacing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F66708">
      <w:pPr>
        <w:widowControl w:val="0"/>
        <w:numPr>
          <w:ilvl w:val="2"/>
          <w:numId w:val="0"/>
        </w:numPr>
        <w:tabs>
          <w:tab w:val="num" w:pos="0"/>
        </w:tabs>
        <w:adjustRightInd w:val="0"/>
        <w:spacing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F66708">
      <w:pPr>
        <w:widowControl w:val="0"/>
        <w:numPr>
          <w:ilvl w:val="2"/>
          <w:numId w:val="0"/>
        </w:numPr>
        <w:tabs>
          <w:tab w:val="num" w:pos="0"/>
        </w:tabs>
        <w:adjustRightInd w:val="0"/>
        <w:spacing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F66708">
      <w:pPr>
        <w:widowControl w:val="0"/>
        <w:numPr>
          <w:ilvl w:val="2"/>
          <w:numId w:val="0"/>
        </w:numPr>
        <w:tabs>
          <w:tab w:val="num" w:pos="0"/>
        </w:tabs>
        <w:adjustRightInd w:val="0"/>
        <w:spacing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F66708">
      <w:pPr>
        <w:widowControl w:val="0"/>
        <w:numPr>
          <w:ilvl w:val="2"/>
          <w:numId w:val="0"/>
        </w:numPr>
        <w:tabs>
          <w:tab w:val="num" w:pos="0"/>
        </w:tabs>
        <w:adjustRightInd w:val="0"/>
        <w:spacing w:after="0"/>
        <w:textAlignment w:val="baseline"/>
      </w:pPr>
      <w:r>
        <w:t>5.1.4.3.</w:t>
      </w:r>
      <w:r>
        <w:tab/>
        <w:t>предложение о цене договора, о цене единицы товара, услуги, работы участников закупки;</w:t>
      </w:r>
    </w:p>
    <w:p w:rsidR="00196E5D" w:rsidRDefault="00196E5D" w:rsidP="00F66708">
      <w:pPr>
        <w:widowControl w:val="0"/>
        <w:numPr>
          <w:ilvl w:val="2"/>
          <w:numId w:val="0"/>
        </w:numPr>
        <w:tabs>
          <w:tab w:val="num" w:pos="0"/>
        </w:tabs>
        <w:adjustRightInd w:val="0"/>
        <w:spacing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F66708">
      <w:pPr>
        <w:widowControl w:val="0"/>
        <w:numPr>
          <w:ilvl w:val="2"/>
          <w:numId w:val="0"/>
        </w:numPr>
        <w:tabs>
          <w:tab w:val="num" w:pos="0"/>
        </w:tabs>
        <w:adjustRightInd w:val="0"/>
        <w:spacing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F66708">
      <w:pPr>
        <w:widowControl w:val="0"/>
        <w:numPr>
          <w:ilvl w:val="2"/>
          <w:numId w:val="0"/>
        </w:numPr>
        <w:tabs>
          <w:tab w:val="num" w:pos="709"/>
        </w:tabs>
        <w:adjustRightInd w:val="0"/>
        <w:spacing w:after="0"/>
        <w:textAlignment w:val="baseline"/>
        <w:rPr>
          <w:szCs w:val="26"/>
        </w:rPr>
      </w:pPr>
    </w:p>
    <w:p w:rsidR="001F53A2" w:rsidRPr="00D851C6" w:rsidRDefault="001F53A2" w:rsidP="00F66708">
      <w:pPr>
        <w:pStyle w:val="13"/>
        <w:keepNext w:val="0"/>
        <w:keepLines w:val="0"/>
        <w:numPr>
          <w:ilvl w:val="0"/>
          <w:numId w:val="0"/>
        </w:numPr>
        <w:suppressLineNumbers w:val="0"/>
        <w:tabs>
          <w:tab w:val="num" w:pos="709"/>
        </w:tabs>
        <w:suppressAutoHyphens w:val="0"/>
        <w:spacing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F66708">
      <w:pPr>
        <w:pStyle w:val="23"/>
        <w:keepNext w:val="0"/>
        <w:keepLines w:val="0"/>
        <w:numPr>
          <w:ilvl w:val="1"/>
          <w:numId w:val="43"/>
        </w:numPr>
        <w:suppressLineNumbers w:val="0"/>
        <w:tabs>
          <w:tab w:val="num" w:pos="709"/>
        </w:tabs>
        <w:suppressAutoHyphens w:val="0"/>
        <w:spacing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F66708">
      <w:pPr>
        <w:pStyle w:val="33"/>
        <w:numPr>
          <w:ilvl w:val="2"/>
          <w:numId w:val="44"/>
        </w:numPr>
        <w:tabs>
          <w:tab w:val="clear" w:pos="900"/>
          <w:tab w:val="num" w:pos="709"/>
        </w:tabs>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F66708">
      <w:pPr>
        <w:pStyle w:val="33"/>
        <w:numPr>
          <w:ilvl w:val="2"/>
          <w:numId w:val="44"/>
        </w:numPr>
        <w:tabs>
          <w:tab w:val="clear" w:pos="900"/>
          <w:tab w:val="num" w:pos="709"/>
        </w:tabs>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F66708">
      <w:pPr>
        <w:pStyle w:val="2-11"/>
        <w:widowControl w:val="0"/>
        <w:numPr>
          <w:ilvl w:val="2"/>
          <w:numId w:val="53"/>
        </w:numPr>
        <w:tabs>
          <w:tab w:val="num" w:pos="709"/>
        </w:tabs>
        <w:spacing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F66708">
      <w:pPr>
        <w:pStyle w:val="2-11"/>
        <w:widowControl w:val="0"/>
        <w:numPr>
          <w:ilvl w:val="2"/>
          <w:numId w:val="53"/>
        </w:numPr>
        <w:tabs>
          <w:tab w:val="num" w:pos="709"/>
          <w:tab w:val="num" w:pos="990"/>
        </w:tabs>
        <w:spacing w:after="0"/>
        <w:ind w:left="0" w:firstLine="0"/>
        <w:rPr>
          <w:szCs w:val="26"/>
        </w:rPr>
      </w:pPr>
      <w:r w:rsidRPr="00A57402">
        <w:t xml:space="preserve">В основном отвечающей формальным требованиям заявкой считается та, которая </w:t>
      </w:r>
      <w:r w:rsidRPr="00A57402">
        <w:lastRenderedPageBreak/>
        <w:t>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F66708">
      <w:pPr>
        <w:pStyle w:val="33"/>
        <w:numPr>
          <w:ilvl w:val="2"/>
          <w:numId w:val="53"/>
        </w:numPr>
        <w:tabs>
          <w:tab w:val="num" w:pos="709"/>
        </w:tabs>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F66708">
      <w:pPr>
        <w:pStyle w:val="27"/>
        <w:widowControl w:val="0"/>
        <w:numPr>
          <w:ilvl w:val="3"/>
          <w:numId w:val="53"/>
        </w:numPr>
        <w:tabs>
          <w:tab w:val="num" w:pos="709"/>
        </w:tabs>
        <w:adjustRightInd w:val="0"/>
        <w:spacing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F66708">
      <w:pPr>
        <w:pStyle w:val="27"/>
        <w:widowControl w:val="0"/>
        <w:numPr>
          <w:ilvl w:val="3"/>
          <w:numId w:val="53"/>
        </w:numPr>
        <w:tabs>
          <w:tab w:val="num" w:pos="709"/>
        </w:tabs>
        <w:adjustRightInd w:val="0"/>
        <w:spacing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FE74B7">
        <w:rPr>
          <w:color w:val="0000FF"/>
          <w:u w:val="single"/>
        </w:rPr>
        <w:t>0</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F66708">
      <w:pPr>
        <w:pStyle w:val="27"/>
        <w:widowControl w:val="0"/>
        <w:numPr>
          <w:ilvl w:val="3"/>
          <w:numId w:val="53"/>
        </w:numPr>
        <w:tabs>
          <w:tab w:val="num" w:pos="709"/>
        </w:tabs>
        <w:adjustRightInd w:val="0"/>
        <w:spacing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F66708">
      <w:pPr>
        <w:pStyle w:val="2-11"/>
        <w:widowControl w:val="0"/>
        <w:numPr>
          <w:ilvl w:val="3"/>
          <w:numId w:val="53"/>
        </w:numPr>
        <w:tabs>
          <w:tab w:val="num" w:pos="709"/>
        </w:tabs>
        <w:spacing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F345C7">
        <w:t>.</w:t>
      </w:r>
      <w:r w:rsidRPr="001721B8">
        <w:t xml:space="preserve"> </w:t>
      </w:r>
    </w:p>
    <w:p w:rsidR="00F345C7" w:rsidRPr="00F345C7" w:rsidRDefault="001F53A2" w:rsidP="00F66708">
      <w:pPr>
        <w:pStyle w:val="33"/>
        <w:numPr>
          <w:ilvl w:val="2"/>
          <w:numId w:val="53"/>
        </w:numPr>
        <w:tabs>
          <w:tab w:val="num" w:pos="709"/>
        </w:tabs>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F66708">
      <w:pPr>
        <w:pStyle w:val="33"/>
        <w:numPr>
          <w:ilvl w:val="2"/>
          <w:numId w:val="53"/>
        </w:numPr>
        <w:tabs>
          <w:tab w:val="num" w:pos="709"/>
        </w:tabs>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F66708">
      <w:pPr>
        <w:pStyle w:val="33"/>
        <w:numPr>
          <w:ilvl w:val="2"/>
          <w:numId w:val="53"/>
        </w:numPr>
        <w:tabs>
          <w:tab w:val="num" w:pos="709"/>
        </w:tabs>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F66708">
      <w:pPr>
        <w:pStyle w:val="33"/>
        <w:numPr>
          <w:ilvl w:val="2"/>
          <w:numId w:val="53"/>
        </w:numPr>
        <w:tabs>
          <w:tab w:val="num" w:pos="709"/>
        </w:tabs>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F66708">
      <w:pPr>
        <w:pStyle w:val="33"/>
        <w:numPr>
          <w:ilvl w:val="2"/>
          <w:numId w:val="46"/>
        </w:numPr>
        <w:tabs>
          <w:tab w:val="clear" w:pos="900"/>
          <w:tab w:val="num" w:pos="709"/>
        </w:tabs>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F66708">
      <w:pPr>
        <w:pStyle w:val="13"/>
        <w:keepNext w:val="0"/>
        <w:keepLines w:val="0"/>
        <w:numPr>
          <w:ilvl w:val="0"/>
          <w:numId w:val="0"/>
        </w:numPr>
        <w:suppressLineNumbers w:val="0"/>
        <w:suppressAutoHyphens w:val="0"/>
        <w:spacing w:after="0"/>
        <w:rPr>
          <w:caps/>
          <w:sz w:val="26"/>
          <w:szCs w:val="26"/>
        </w:rPr>
      </w:pPr>
      <w:bookmarkStart w:id="80" w:name="_Toc266361965"/>
    </w:p>
    <w:p w:rsidR="001F53A2" w:rsidRPr="00D851C6" w:rsidRDefault="001F53A2" w:rsidP="00F66708">
      <w:pPr>
        <w:pStyle w:val="13"/>
        <w:keepNext w:val="0"/>
        <w:keepLines w:val="0"/>
        <w:numPr>
          <w:ilvl w:val="0"/>
          <w:numId w:val="0"/>
        </w:numPr>
        <w:suppressLineNumbers w:val="0"/>
        <w:suppressAutoHyphens w:val="0"/>
        <w:spacing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F66708">
      <w:pPr>
        <w:pStyle w:val="13"/>
        <w:keepNext w:val="0"/>
        <w:keepLines w:val="0"/>
        <w:numPr>
          <w:ilvl w:val="0"/>
          <w:numId w:val="0"/>
        </w:numPr>
        <w:suppressLineNumbers w:val="0"/>
        <w:suppressAutoHyphens w:val="0"/>
        <w:spacing w:after="0"/>
        <w:rPr>
          <w:b w:val="0"/>
          <w:caps/>
          <w:sz w:val="16"/>
          <w:szCs w:val="16"/>
        </w:rPr>
      </w:pPr>
    </w:p>
    <w:p w:rsidR="00E92747" w:rsidRDefault="001F53A2" w:rsidP="00F66708">
      <w:pPr>
        <w:pStyle w:val="23"/>
        <w:keepNext w:val="0"/>
        <w:keepLines w:val="0"/>
        <w:numPr>
          <w:ilvl w:val="1"/>
          <w:numId w:val="37"/>
        </w:numPr>
        <w:suppressLineNumbers w:val="0"/>
        <w:suppressAutoHyphens w:val="0"/>
        <w:spacing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lastRenderedPageBreak/>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F66708">
      <w:pPr>
        <w:pStyle w:val="23"/>
        <w:keepNext w:val="0"/>
        <w:keepLines w:val="0"/>
        <w:numPr>
          <w:ilvl w:val="0"/>
          <w:numId w:val="0"/>
        </w:numPr>
        <w:suppressLineNumbers w:val="0"/>
        <w:suppressAutoHyphens w:val="0"/>
        <w:spacing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F66708">
      <w:pPr>
        <w:pStyle w:val="23"/>
        <w:keepNext w:val="0"/>
        <w:keepLines w:val="0"/>
        <w:numPr>
          <w:ilvl w:val="0"/>
          <w:numId w:val="0"/>
        </w:numPr>
        <w:suppressLineNumbers w:val="0"/>
        <w:suppressAutoHyphens w:val="0"/>
        <w:spacing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F66708">
      <w:pPr>
        <w:pStyle w:val="23"/>
        <w:keepNext w:val="0"/>
        <w:keepLines w:val="0"/>
        <w:numPr>
          <w:ilvl w:val="0"/>
          <w:numId w:val="0"/>
        </w:numPr>
        <w:suppressLineNumbers w:val="0"/>
        <w:suppressAutoHyphens w:val="0"/>
        <w:spacing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F66708">
      <w:pPr>
        <w:pStyle w:val="13"/>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F66708">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F66708">
      <w:pPr>
        <w:pStyle w:val="23"/>
        <w:keepNext w:val="0"/>
        <w:keepLines w:val="0"/>
        <w:numPr>
          <w:ilvl w:val="0"/>
          <w:numId w:val="0"/>
        </w:numPr>
        <w:suppressLineNumbers w:val="0"/>
        <w:suppressAutoHyphens w:val="0"/>
        <w:spacing w:after="0"/>
      </w:pPr>
    </w:p>
    <w:p w:rsidR="001F53A2" w:rsidRDefault="001F53A2" w:rsidP="00F66708">
      <w:pPr>
        <w:pStyle w:val="23"/>
        <w:keepNext w:val="0"/>
        <w:keepLines w:val="0"/>
        <w:numPr>
          <w:ilvl w:val="1"/>
          <w:numId w:val="38"/>
        </w:numPr>
        <w:suppressLineNumbers w:val="0"/>
        <w:suppressAutoHyphens w:val="0"/>
        <w:spacing w:after="0"/>
        <w:ind w:left="0" w:firstLine="0"/>
      </w:pPr>
      <w:bookmarkStart w:id="86" w:name="_Toc266361968"/>
      <w:r>
        <w:t>Порядок определения победителя</w:t>
      </w:r>
      <w:bookmarkEnd w:id="86"/>
    </w:p>
    <w:p w:rsidR="001F53A2" w:rsidRPr="008533F5" w:rsidRDefault="001F53A2" w:rsidP="00F66708">
      <w:pPr>
        <w:pStyle w:val="33"/>
        <w:numPr>
          <w:ilvl w:val="2"/>
          <w:numId w:val="38"/>
        </w:numPr>
        <w:tabs>
          <w:tab w:val="clear" w:pos="900"/>
          <w:tab w:val="num" w:pos="709"/>
        </w:tabs>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F66708">
      <w:pPr>
        <w:pStyle w:val="33"/>
        <w:numPr>
          <w:ilvl w:val="2"/>
          <w:numId w:val="38"/>
        </w:numPr>
        <w:tabs>
          <w:tab w:val="clear" w:pos="900"/>
          <w:tab w:val="num" w:pos="709"/>
        </w:tabs>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F66708">
      <w:pPr>
        <w:pStyle w:val="33"/>
        <w:numPr>
          <w:ilvl w:val="2"/>
          <w:numId w:val="38"/>
        </w:numPr>
        <w:tabs>
          <w:tab w:val="clear" w:pos="900"/>
          <w:tab w:val="num" w:pos="709"/>
        </w:tabs>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F66708">
      <w:pPr>
        <w:pStyle w:val="33"/>
        <w:numPr>
          <w:ilvl w:val="2"/>
          <w:numId w:val="38"/>
        </w:numPr>
        <w:tabs>
          <w:tab w:val="clear" w:pos="900"/>
          <w:tab w:val="num" w:pos="709"/>
        </w:tabs>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F66708">
      <w:pPr>
        <w:pStyle w:val="33"/>
        <w:numPr>
          <w:ilvl w:val="0"/>
          <w:numId w:val="0"/>
        </w:numPr>
        <w:tabs>
          <w:tab w:val="num" w:pos="720"/>
        </w:tabs>
        <w:rPr>
          <w:sz w:val="28"/>
          <w:szCs w:val="28"/>
        </w:rPr>
      </w:pPr>
    </w:p>
    <w:p w:rsidR="001F53A2" w:rsidRPr="00D851C6" w:rsidRDefault="001F53A2" w:rsidP="00F66708">
      <w:pPr>
        <w:pStyle w:val="13"/>
        <w:keepNext w:val="0"/>
        <w:keepLines w:val="0"/>
        <w:numPr>
          <w:ilvl w:val="0"/>
          <w:numId w:val="0"/>
        </w:numPr>
        <w:suppressLineNumbers w:val="0"/>
        <w:suppressAutoHyphens w:val="0"/>
        <w:spacing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F66708">
      <w:pPr>
        <w:pStyle w:val="af0"/>
        <w:widowControl w:val="0"/>
        <w:tabs>
          <w:tab w:val="clear" w:pos="1985"/>
          <w:tab w:val="num" w:pos="720"/>
        </w:tabs>
        <w:spacing w:before="0" w:after="0"/>
        <w:rPr>
          <w:bCs/>
          <w:sz w:val="28"/>
          <w:szCs w:val="28"/>
        </w:rPr>
      </w:pPr>
    </w:p>
    <w:p w:rsidR="001F53A2" w:rsidRDefault="00C76D6F" w:rsidP="00F66708">
      <w:pPr>
        <w:pStyle w:val="23"/>
        <w:keepNext w:val="0"/>
        <w:keepLines w:val="0"/>
        <w:numPr>
          <w:ilvl w:val="1"/>
          <w:numId w:val="39"/>
        </w:numPr>
        <w:suppressLineNumbers w:val="0"/>
        <w:suppressAutoHyphens w:val="0"/>
        <w:spacing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F66708">
      <w:pPr>
        <w:pStyle w:val="af0"/>
        <w:widowControl w:val="0"/>
        <w:numPr>
          <w:ilvl w:val="2"/>
          <w:numId w:val="54"/>
        </w:numPr>
        <w:tabs>
          <w:tab w:val="clear" w:pos="1985"/>
        </w:tabs>
        <w:spacing w:before="0"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F66708">
      <w:pPr>
        <w:pStyle w:val="a9"/>
        <w:ind w:left="0" w:firstLine="0"/>
      </w:pPr>
    </w:p>
    <w:p w:rsidR="001F53A2" w:rsidRDefault="001F53A2" w:rsidP="00F66708">
      <w:pPr>
        <w:pStyle w:val="23"/>
        <w:keepNext w:val="0"/>
        <w:keepLines w:val="0"/>
        <w:numPr>
          <w:ilvl w:val="1"/>
          <w:numId w:val="54"/>
        </w:numPr>
        <w:suppressLineNumbers w:val="0"/>
        <w:tabs>
          <w:tab w:val="num" w:pos="720"/>
        </w:tabs>
        <w:suppressAutoHyphens w:val="0"/>
        <w:spacing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F66708">
      <w:pPr>
        <w:pStyle w:val="33"/>
        <w:numPr>
          <w:ilvl w:val="2"/>
          <w:numId w:val="54"/>
        </w:numPr>
        <w:ind w:left="0" w:firstLine="0"/>
        <w:rPr>
          <w:color w:val="000000"/>
        </w:rPr>
      </w:pPr>
      <w:bookmarkStart w:id="94" w:name="_Ref119427269"/>
      <w:bookmarkEnd w:id="94"/>
      <w:r w:rsidRPr="000319A5">
        <w:rPr>
          <w:color w:val="000000"/>
        </w:rPr>
        <w:t xml:space="preserve">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w:t>
      </w:r>
      <w:r w:rsidRPr="000319A5">
        <w:rPr>
          <w:color w:val="000000"/>
        </w:rPr>
        <w:lastRenderedPageBreak/>
        <w:t>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F66708">
      <w:pPr>
        <w:pStyle w:val="33"/>
        <w:numPr>
          <w:ilvl w:val="2"/>
          <w:numId w:val="54"/>
        </w:numPr>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F66708">
      <w:pPr>
        <w:pStyle w:val="33"/>
        <w:numPr>
          <w:ilvl w:val="2"/>
          <w:numId w:val="54"/>
        </w:numPr>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F66708">
      <w:pPr>
        <w:pStyle w:val="33"/>
        <w:numPr>
          <w:ilvl w:val="2"/>
          <w:numId w:val="54"/>
        </w:numPr>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F66708">
      <w:pPr>
        <w:pStyle w:val="33"/>
        <w:numPr>
          <w:ilvl w:val="2"/>
          <w:numId w:val="54"/>
        </w:numPr>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F66708">
      <w:pPr>
        <w:pStyle w:val="a9"/>
        <w:ind w:left="0" w:firstLine="0"/>
      </w:pPr>
    </w:p>
    <w:p w:rsidR="001F53A2" w:rsidRDefault="001F53A2" w:rsidP="00F66708">
      <w:pPr>
        <w:pStyle w:val="23"/>
        <w:keepNext w:val="0"/>
        <w:keepLines w:val="0"/>
        <w:numPr>
          <w:ilvl w:val="1"/>
          <w:numId w:val="54"/>
        </w:numPr>
        <w:suppressLineNumbers w:val="0"/>
        <w:suppressAutoHyphens w:val="0"/>
        <w:spacing w:after="0"/>
        <w:ind w:left="0" w:firstLine="0"/>
      </w:pPr>
      <w:bookmarkStart w:id="95" w:name="_Toc266361972"/>
      <w:r>
        <w:t>Права и обязанности победителя конкурса</w:t>
      </w:r>
      <w:bookmarkEnd w:id="95"/>
    </w:p>
    <w:p w:rsidR="001F53A2" w:rsidRPr="00900B37" w:rsidRDefault="000319A5" w:rsidP="00F66708">
      <w:pPr>
        <w:pStyle w:val="33"/>
        <w:numPr>
          <w:ilvl w:val="2"/>
          <w:numId w:val="54"/>
        </w:numPr>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F66708">
      <w:pPr>
        <w:pStyle w:val="a9"/>
        <w:ind w:left="0" w:firstLine="0"/>
      </w:pPr>
    </w:p>
    <w:p w:rsidR="001F53A2" w:rsidRPr="00D851C6" w:rsidRDefault="001F53A2" w:rsidP="00F66708">
      <w:pPr>
        <w:pStyle w:val="13"/>
        <w:keepNext w:val="0"/>
        <w:keepLines w:val="0"/>
        <w:numPr>
          <w:ilvl w:val="0"/>
          <w:numId w:val="0"/>
        </w:numPr>
        <w:suppressLineNumbers w:val="0"/>
        <w:suppressAutoHyphens w:val="0"/>
        <w:spacing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F66708">
      <w:pPr>
        <w:pStyle w:val="af0"/>
        <w:widowControl w:val="0"/>
        <w:tabs>
          <w:tab w:val="clear" w:pos="1985"/>
          <w:tab w:val="num" w:pos="720"/>
        </w:tabs>
        <w:spacing w:before="0" w:after="0"/>
        <w:rPr>
          <w:bCs/>
          <w:szCs w:val="24"/>
        </w:rPr>
      </w:pPr>
    </w:p>
    <w:p w:rsidR="001F53A2" w:rsidRDefault="001F53A2" w:rsidP="00F66708">
      <w:pPr>
        <w:pStyle w:val="33"/>
        <w:numPr>
          <w:ilvl w:val="2"/>
          <w:numId w:val="40"/>
        </w:numPr>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F66708">
      <w:pPr>
        <w:pStyle w:val="33"/>
        <w:numPr>
          <w:ilvl w:val="2"/>
          <w:numId w:val="40"/>
        </w:numPr>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F66708">
      <w:pPr>
        <w:pStyle w:val="33"/>
        <w:numPr>
          <w:ilvl w:val="2"/>
          <w:numId w:val="40"/>
        </w:numPr>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F66708">
      <w:pPr>
        <w:pStyle w:val="33"/>
        <w:numPr>
          <w:ilvl w:val="2"/>
          <w:numId w:val="40"/>
        </w:numPr>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F66708">
      <w:pPr>
        <w:pStyle w:val="33"/>
        <w:numPr>
          <w:ilvl w:val="2"/>
          <w:numId w:val="40"/>
        </w:numPr>
        <w:ind w:left="0" w:firstLine="0"/>
      </w:pPr>
      <w:r>
        <w:t xml:space="preserve">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w:t>
      </w:r>
      <w:r>
        <w:lastRenderedPageBreak/>
        <w:t>законодательством Российской Федерации.</w:t>
      </w:r>
      <w:bookmarkStart w:id="98" w:name="_РАЗДЕЛ_I.3_ИНФОРМАЦИОННАЯ_КАРТА_КОН"/>
      <w:bookmarkEnd w:id="98"/>
    </w:p>
    <w:p w:rsidR="001F53A2" w:rsidRDefault="001F53A2" w:rsidP="00F66708">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Pr="00CC70E2" w:rsidRDefault="001F53A2" w:rsidP="00F66708">
      <w:pPr>
        <w:pStyle w:val="14"/>
        <w:keepNext w:val="0"/>
        <w:widowControl w:val="0"/>
        <w:spacing w:before="0" w:after="0"/>
        <w:jc w:val="both"/>
        <w:rPr>
          <w:color w:val="000000" w:themeColor="text1"/>
          <w:sz w:val="28"/>
          <w:szCs w:val="28"/>
        </w:rPr>
      </w:pPr>
      <w:bookmarkStart w:id="99" w:name="_РАЗДЕЛ_I.3_ИНФОРМАЦИОННАЯ"/>
      <w:bookmarkStart w:id="100" w:name="_Toc266360078"/>
      <w:bookmarkEnd w:id="99"/>
      <w:r w:rsidRPr="00CC70E2">
        <w:rPr>
          <w:color w:val="000000" w:themeColor="text1"/>
          <w:sz w:val="28"/>
          <w:szCs w:val="28"/>
        </w:rPr>
        <w:lastRenderedPageBreak/>
        <w:t xml:space="preserve">РАЗДЕЛ </w:t>
      </w:r>
      <w:r w:rsidRPr="00CC70E2">
        <w:rPr>
          <w:color w:val="000000" w:themeColor="text1"/>
          <w:sz w:val="28"/>
          <w:szCs w:val="28"/>
          <w:lang w:val="en-US"/>
        </w:rPr>
        <w:t>I</w:t>
      </w:r>
      <w:r w:rsidRPr="00CC70E2">
        <w:rPr>
          <w:color w:val="000000" w:themeColor="text1"/>
          <w:sz w:val="28"/>
          <w:szCs w:val="28"/>
        </w:rPr>
        <w:t>.3 ИНФОРМАЦИОННАЯ КАРТА КОНКУРСА</w:t>
      </w:r>
      <w:bookmarkEnd w:id="100"/>
    </w:p>
    <w:p w:rsidR="006539C3" w:rsidRPr="00CC70E2" w:rsidRDefault="006539C3" w:rsidP="00F66708">
      <w:pPr>
        <w:widowControl w:val="0"/>
        <w:spacing w:after="0"/>
        <w:rPr>
          <w:color w:val="000000" w:themeColor="text1"/>
        </w:rPr>
      </w:pPr>
    </w:p>
    <w:p w:rsidR="009C5951" w:rsidRPr="00CC70E2" w:rsidRDefault="009C5951" w:rsidP="00F66708">
      <w:pPr>
        <w:widowControl w:val="0"/>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RPr="00CC70E2" w:rsidTr="00BD324A">
        <w:trPr>
          <w:gridAfter w:val="1"/>
          <w:wAfter w:w="23" w:type="dxa"/>
        </w:trPr>
        <w:tc>
          <w:tcPr>
            <w:tcW w:w="2880" w:type="dxa"/>
            <w:gridSpan w:val="3"/>
          </w:tcPr>
          <w:p w:rsidR="001F53A2" w:rsidRPr="00CC70E2" w:rsidRDefault="006539C3" w:rsidP="00F66708">
            <w:pPr>
              <w:widowControl w:val="0"/>
              <w:spacing w:after="0"/>
              <w:jc w:val="left"/>
              <w:rPr>
                <w:b/>
                <w:color w:val="000000" w:themeColor="text1"/>
              </w:rPr>
            </w:pPr>
            <w:r w:rsidRPr="00CC70E2">
              <w:rPr>
                <w:b/>
                <w:color w:val="000000" w:themeColor="text1"/>
              </w:rPr>
              <w:t>Пункт 1.3</w:t>
            </w:r>
            <w:r w:rsidR="001F53A2" w:rsidRPr="00CC70E2">
              <w:rPr>
                <w:b/>
                <w:color w:val="000000" w:themeColor="text1"/>
              </w:rPr>
              <w:t xml:space="preserve">.1. </w:t>
            </w:r>
          </w:p>
        </w:tc>
        <w:tc>
          <w:tcPr>
            <w:tcW w:w="7200" w:type="dxa"/>
            <w:gridSpan w:val="3"/>
          </w:tcPr>
          <w:p w:rsidR="001F53A2" w:rsidRPr="00CC70E2" w:rsidRDefault="001F53A2" w:rsidP="00F66708">
            <w:pPr>
              <w:widowControl w:val="0"/>
              <w:spacing w:after="0"/>
              <w:rPr>
                <w:color w:val="000000" w:themeColor="text1"/>
              </w:rPr>
            </w:pPr>
            <w:r w:rsidRPr="00CC70E2">
              <w:rPr>
                <w:b/>
                <w:color w:val="000000" w:themeColor="text1"/>
              </w:rPr>
              <w:t>Наименование Заказчика</w:t>
            </w:r>
          </w:p>
        </w:tc>
      </w:tr>
      <w:tr w:rsidR="001F53A2" w:rsidRPr="00CC70E2" w:rsidTr="00BD324A">
        <w:trPr>
          <w:gridAfter w:val="1"/>
          <w:wAfter w:w="23" w:type="dxa"/>
          <w:trHeight w:val="1024"/>
        </w:trPr>
        <w:tc>
          <w:tcPr>
            <w:tcW w:w="10080" w:type="dxa"/>
            <w:gridSpan w:val="6"/>
          </w:tcPr>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Заказчик</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Наименование: Открытое акционерное общество «Курорты Северного Кавказа»,</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(ОАО «</w:t>
            </w:r>
            <w:r w:rsidR="00584C1F" w:rsidRPr="00CC70E2">
              <w:rPr>
                <w:color w:val="000000" w:themeColor="text1"/>
              </w:rPr>
              <w:t>КСК</w:t>
            </w:r>
            <w:r w:rsidRPr="00CC70E2">
              <w:rPr>
                <w:color w:val="000000" w:themeColor="text1"/>
              </w:rPr>
              <w:t>»,   ИНН 2632100740).</w:t>
            </w:r>
          </w:p>
          <w:p w:rsidR="00487CEC" w:rsidRPr="00CC70E2" w:rsidRDefault="00487CEC" w:rsidP="00F66708">
            <w:pPr>
              <w:widowControl w:val="0"/>
              <w:tabs>
                <w:tab w:val="left" w:pos="1701"/>
                <w:tab w:val="left" w:pos="5103"/>
              </w:tabs>
              <w:spacing w:after="0"/>
              <w:rPr>
                <w:color w:val="000000" w:themeColor="text1"/>
              </w:rPr>
            </w:pPr>
          </w:p>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Контактная информация</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 xml:space="preserve">Почтовый адрес: Российская Федерация, </w:t>
            </w:r>
            <w:r w:rsidR="002243A0" w:rsidRPr="00CC70E2">
              <w:rPr>
                <w:color w:val="000000" w:themeColor="text1"/>
              </w:rPr>
              <w:t>123100, г. Москва, Пресненская набережная, д. 12.</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 xml:space="preserve">Адрес электронной почты: </w:t>
            </w:r>
            <w:hyperlink r:id="rId21" w:history="1">
              <w:r w:rsidR="00673E3D" w:rsidRPr="00CC70E2">
                <w:rPr>
                  <w:rStyle w:val="aff8"/>
                  <w:color w:val="000000" w:themeColor="text1"/>
                </w:rPr>
                <w:t>info@ncrc.ru</w:t>
              </w:r>
            </w:hyperlink>
            <w:r w:rsidR="00673E3D" w:rsidRPr="00CC70E2">
              <w:rPr>
                <w:color w:val="000000" w:themeColor="text1"/>
              </w:rPr>
              <w:t xml:space="preserve"> </w:t>
            </w:r>
          </w:p>
          <w:p w:rsidR="00487CEC" w:rsidRPr="00CC70E2" w:rsidRDefault="00487CEC" w:rsidP="00F66708">
            <w:pPr>
              <w:widowControl w:val="0"/>
              <w:tabs>
                <w:tab w:val="left" w:pos="1701"/>
                <w:tab w:val="left" w:pos="5103"/>
              </w:tabs>
              <w:spacing w:after="0"/>
              <w:rPr>
                <w:color w:val="000000" w:themeColor="text1"/>
              </w:rPr>
            </w:pPr>
            <w:r w:rsidRPr="00CC70E2">
              <w:rPr>
                <w:color w:val="000000" w:themeColor="text1"/>
              </w:rPr>
              <w:t>Телефон:  +7 (495) 775-91-22</w:t>
            </w:r>
          </w:p>
          <w:p w:rsidR="00487CEC" w:rsidRPr="00CC70E2" w:rsidRDefault="00487CEC" w:rsidP="00F66708">
            <w:pPr>
              <w:widowControl w:val="0"/>
              <w:tabs>
                <w:tab w:val="left" w:pos="1701"/>
                <w:tab w:val="left" w:pos="5103"/>
              </w:tabs>
              <w:spacing w:after="0"/>
              <w:rPr>
                <w:color w:val="000000" w:themeColor="text1"/>
              </w:rPr>
            </w:pPr>
          </w:p>
          <w:p w:rsidR="00487CEC" w:rsidRPr="00CC70E2" w:rsidRDefault="00487CEC" w:rsidP="00F66708">
            <w:pPr>
              <w:widowControl w:val="0"/>
              <w:tabs>
                <w:tab w:val="left" w:pos="1701"/>
                <w:tab w:val="left" w:pos="5103"/>
              </w:tabs>
              <w:spacing w:after="0"/>
              <w:rPr>
                <w:b/>
                <w:color w:val="000000" w:themeColor="text1"/>
              </w:rPr>
            </w:pPr>
            <w:r w:rsidRPr="00CC70E2">
              <w:rPr>
                <w:b/>
                <w:color w:val="000000" w:themeColor="text1"/>
              </w:rPr>
              <w:t>Контактное лицо:</w:t>
            </w:r>
          </w:p>
          <w:p w:rsidR="001075C4" w:rsidRPr="00CC70E2" w:rsidRDefault="001075C4" w:rsidP="00F66708">
            <w:pPr>
              <w:widowControl w:val="0"/>
              <w:spacing w:after="0"/>
              <w:rPr>
                <w:color w:val="000000" w:themeColor="text1"/>
              </w:rPr>
            </w:pPr>
            <w:r w:rsidRPr="00CC70E2">
              <w:rPr>
                <w:color w:val="000000" w:themeColor="text1"/>
              </w:rPr>
              <w:t>Токарев Игорь Александрович</w:t>
            </w:r>
          </w:p>
          <w:p w:rsidR="001075C4" w:rsidRPr="00CC70E2" w:rsidRDefault="001075C4" w:rsidP="00F66708">
            <w:pPr>
              <w:widowControl w:val="0"/>
              <w:spacing w:after="0"/>
              <w:rPr>
                <w:color w:val="000000" w:themeColor="text1"/>
              </w:rPr>
            </w:pPr>
            <w:r w:rsidRPr="00CC70E2">
              <w:rPr>
                <w:color w:val="000000" w:themeColor="text1"/>
              </w:rPr>
              <w:t>Тел.: +7 (495) 775-91-22, доб.: 421</w:t>
            </w:r>
          </w:p>
          <w:p w:rsidR="00487CEC" w:rsidRPr="00CC70E2" w:rsidRDefault="00487CEC" w:rsidP="00F66708">
            <w:pPr>
              <w:widowControl w:val="0"/>
              <w:spacing w:after="0"/>
              <w:rPr>
                <w:color w:val="000000" w:themeColor="text1"/>
              </w:rPr>
            </w:pPr>
          </w:p>
          <w:p w:rsidR="00487CEC" w:rsidRPr="00CC70E2" w:rsidRDefault="00487CEC" w:rsidP="00F66708">
            <w:pPr>
              <w:widowControl w:val="0"/>
              <w:spacing w:after="0"/>
              <w:rPr>
                <w:color w:val="000000" w:themeColor="text1"/>
              </w:rPr>
            </w:pPr>
            <w:r w:rsidRPr="00CC70E2">
              <w:rPr>
                <w:color w:val="000000" w:themeColor="text1"/>
                <w:lang w:val="en-US"/>
              </w:rPr>
              <w:t>E</w:t>
            </w:r>
            <w:r w:rsidRPr="00CC70E2">
              <w:rPr>
                <w:color w:val="000000" w:themeColor="text1"/>
              </w:rPr>
              <w:t>-</w:t>
            </w:r>
            <w:r w:rsidRPr="00CC70E2">
              <w:rPr>
                <w:color w:val="000000" w:themeColor="text1"/>
                <w:lang w:val="en-US"/>
              </w:rPr>
              <w:t>mail</w:t>
            </w:r>
            <w:r w:rsidRPr="00CC70E2">
              <w:rPr>
                <w:color w:val="000000" w:themeColor="text1"/>
              </w:rPr>
              <w:t xml:space="preserve">: </w:t>
            </w:r>
            <w:hyperlink r:id="rId22" w:history="1">
              <w:r w:rsidRPr="00CC70E2">
                <w:rPr>
                  <w:rStyle w:val="aff8"/>
                  <w:color w:val="000000" w:themeColor="text1"/>
                  <w:lang w:val="en-US"/>
                </w:rPr>
                <w:t>info</w:t>
              </w:r>
              <w:r w:rsidRPr="00CC70E2">
                <w:rPr>
                  <w:rStyle w:val="aff8"/>
                  <w:color w:val="000000" w:themeColor="text1"/>
                </w:rPr>
                <w:t>@</w:t>
              </w:r>
              <w:proofErr w:type="spellStart"/>
              <w:r w:rsidRPr="00CC70E2">
                <w:rPr>
                  <w:rStyle w:val="aff8"/>
                  <w:color w:val="000000" w:themeColor="text1"/>
                  <w:lang w:val="en-US"/>
                </w:rPr>
                <w:t>ncrc</w:t>
              </w:r>
              <w:proofErr w:type="spellEnd"/>
              <w:r w:rsidRPr="00CC70E2">
                <w:rPr>
                  <w:rStyle w:val="aff8"/>
                  <w:color w:val="000000" w:themeColor="text1"/>
                </w:rPr>
                <w:t>.</w:t>
              </w:r>
              <w:proofErr w:type="spellStart"/>
              <w:r w:rsidRPr="00CC70E2">
                <w:rPr>
                  <w:rStyle w:val="aff8"/>
                  <w:color w:val="000000" w:themeColor="text1"/>
                  <w:lang w:val="en-US"/>
                </w:rPr>
                <w:t>ru</w:t>
              </w:r>
              <w:proofErr w:type="spellEnd"/>
            </w:hyperlink>
          </w:p>
          <w:p w:rsidR="00584C1F" w:rsidRPr="00CC70E2" w:rsidRDefault="00584C1F" w:rsidP="00F66708">
            <w:pPr>
              <w:widowControl w:val="0"/>
              <w:spacing w:after="0"/>
              <w:rPr>
                <w:bCs/>
                <w:color w:val="000000" w:themeColor="text1"/>
              </w:rPr>
            </w:pPr>
            <w:r w:rsidRPr="00CC70E2">
              <w:rPr>
                <w:bCs/>
                <w:color w:val="000000" w:themeColor="text1"/>
              </w:rPr>
              <w:t xml:space="preserve">Адрес официального сайта: </w:t>
            </w:r>
            <w:hyperlink r:id="rId23" w:history="1">
              <w:r w:rsidRPr="00CC70E2">
                <w:rPr>
                  <w:rStyle w:val="aff8"/>
                  <w:bCs/>
                  <w:color w:val="000000" w:themeColor="text1"/>
                </w:rPr>
                <w:t>www.zakupki.gov.ru</w:t>
              </w:r>
            </w:hyperlink>
          </w:p>
          <w:p w:rsidR="001F53A2" w:rsidRPr="00CC70E2" w:rsidRDefault="00584C1F" w:rsidP="00F66708">
            <w:pPr>
              <w:widowControl w:val="0"/>
              <w:spacing w:after="0"/>
              <w:rPr>
                <w:b/>
                <w:color w:val="000000" w:themeColor="text1"/>
              </w:rPr>
            </w:pPr>
            <w:r w:rsidRPr="00CC70E2">
              <w:rPr>
                <w:bCs/>
                <w:color w:val="000000" w:themeColor="text1"/>
              </w:rPr>
              <w:t xml:space="preserve">Адрес сайта Общества (Заказчика): </w:t>
            </w:r>
            <w:hyperlink r:id="rId24" w:history="1">
              <w:r w:rsidRPr="00CC70E2">
                <w:rPr>
                  <w:rStyle w:val="aff8"/>
                  <w:bCs/>
                  <w:color w:val="000000" w:themeColor="text1"/>
                  <w:lang w:val="en-US"/>
                </w:rPr>
                <w:t>www</w:t>
              </w:r>
              <w:r w:rsidRPr="00CC70E2">
                <w:rPr>
                  <w:rStyle w:val="aff8"/>
                  <w:bCs/>
                  <w:color w:val="000000" w:themeColor="text1"/>
                </w:rPr>
                <w:t>.</w:t>
              </w:r>
              <w:proofErr w:type="spellStart"/>
              <w:r w:rsidRPr="00CC70E2">
                <w:rPr>
                  <w:rStyle w:val="aff8"/>
                  <w:bCs/>
                  <w:color w:val="000000" w:themeColor="text1"/>
                  <w:lang w:val="en-US"/>
                </w:rPr>
                <w:t>ncrc</w:t>
              </w:r>
              <w:proofErr w:type="spellEnd"/>
              <w:r w:rsidRPr="00CC70E2">
                <w:rPr>
                  <w:rStyle w:val="aff8"/>
                  <w:bCs/>
                  <w:color w:val="000000" w:themeColor="text1"/>
                </w:rPr>
                <w:t>.</w:t>
              </w:r>
              <w:proofErr w:type="spellStart"/>
              <w:r w:rsidRPr="00CC70E2">
                <w:rPr>
                  <w:rStyle w:val="aff8"/>
                  <w:bCs/>
                  <w:color w:val="000000" w:themeColor="text1"/>
                  <w:lang w:val="en-US"/>
                </w:rPr>
                <w:t>ru</w:t>
              </w:r>
              <w:proofErr w:type="spellEnd"/>
            </w:hyperlink>
          </w:p>
        </w:tc>
      </w:tr>
      <w:tr w:rsidR="001F53A2" w:rsidRPr="00CC70E2" w:rsidTr="00BD324A">
        <w:trPr>
          <w:gridAfter w:val="1"/>
          <w:wAfter w:w="23" w:type="dxa"/>
          <w:trHeight w:val="219"/>
        </w:trPr>
        <w:tc>
          <w:tcPr>
            <w:tcW w:w="2880" w:type="dxa"/>
            <w:gridSpan w:val="3"/>
          </w:tcPr>
          <w:p w:rsidR="001F53A2" w:rsidRPr="00CC70E2" w:rsidRDefault="006539C3" w:rsidP="00F66708">
            <w:pPr>
              <w:widowControl w:val="0"/>
              <w:spacing w:after="0"/>
              <w:jc w:val="left"/>
              <w:rPr>
                <w:color w:val="000000" w:themeColor="text1"/>
              </w:rPr>
            </w:pPr>
            <w:r w:rsidRPr="00CC70E2">
              <w:rPr>
                <w:b/>
                <w:color w:val="000000" w:themeColor="text1"/>
              </w:rPr>
              <w:t>Пункт 1.3</w:t>
            </w:r>
            <w:r w:rsidR="001F53A2" w:rsidRPr="00CC70E2">
              <w:rPr>
                <w:b/>
                <w:color w:val="000000" w:themeColor="text1"/>
              </w:rPr>
              <w:t>.2.</w:t>
            </w:r>
          </w:p>
        </w:tc>
        <w:tc>
          <w:tcPr>
            <w:tcW w:w="7200" w:type="dxa"/>
            <w:gridSpan w:val="3"/>
          </w:tcPr>
          <w:p w:rsidR="001F53A2" w:rsidRPr="00CC70E2" w:rsidRDefault="001F53A2" w:rsidP="00F66708">
            <w:pPr>
              <w:widowControl w:val="0"/>
              <w:spacing w:after="0"/>
              <w:rPr>
                <w:color w:val="000000" w:themeColor="text1"/>
              </w:rPr>
            </w:pPr>
            <w:r w:rsidRPr="00CC70E2">
              <w:rPr>
                <w:b/>
                <w:color w:val="000000" w:themeColor="text1"/>
              </w:rPr>
              <w:t>Наименование специализированной организации</w:t>
            </w:r>
          </w:p>
        </w:tc>
      </w:tr>
      <w:tr w:rsidR="001F53A2" w:rsidRPr="00CC70E2" w:rsidTr="00BD324A">
        <w:trPr>
          <w:gridAfter w:val="1"/>
          <w:wAfter w:w="23" w:type="dxa"/>
          <w:trHeight w:val="284"/>
        </w:trPr>
        <w:tc>
          <w:tcPr>
            <w:tcW w:w="10080" w:type="dxa"/>
            <w:gridSpan w:val="6"/>
          </w:tcPr>
          <w:p w:rsidR="001F53A2" w:rsidRPr="00CC70E2" w:rsidRDefault="001F53A2" w:rsidP="00F66708">
            <w:pPr>
              <w:widowControl w:val="0"/>
              <w:spacing w:after="0"/>
              <w:rPr>
                <w:color w:val="000000" w:themeColor="text1"/>
              </w:rPr>
            </w:pPr>
            <w:r w:rsidRPr="00CC70E2">
              <w:rPr>
                <w:color w:val="000000" w:themeColor="text1"/>
              </w:rPr>
              <w:t>Не назначена</w:t>
            </w:r>
          </w:p>
        </w:tc>
      </w:tr>
      <w:tr w:rsidR="001F53A2" w:rsidRPr="00CC70E2" w:rsidTr="00BD324A">
        <w:trPr>
          <w:gridAfter w:val="1"/>
          <w:wAfter w:w="23" w:type="dxa"/>
        </w:trPr>
        <w:tc>
          <w:tcPr>
            <w:tcW w:w="2880" w:type="dxa"/>
            <w:gridSpan w:val="3"/>
          </w:tcPr>
          <w:p w:rsidR="001F53A2" w:rsidRPr="00CC70E2" w:rsidRDefault="006539C3" w:rsidP="00F66708">
            <w:pPr>
              <w:widowControl w:val="0"/>
              <w:spacing w:after="0"/>
              <w:jc w:val="left"/>
              <w:rPr>
                <w:b/>
                <w:color w:val="000000" w:themeColor="text1"/>
              </w:rPr>
            </w:pPr>
            <w:r w:rsidRPr="00CC70E2">
              <w:rPr>
                <w:b/>
                <w:color w:val="000000" w:themeColor="text1"/>
              </w:rPr>
              <w:t>Пункт 1.3.3</w:t>
            </w:r>
            <w:r w:rsidR="001F53A2" w:rsidRPr="00CC70E2">
              <w:rPr>
                <w:b/>
                <w:color w:val="000000" w:themeColor="text1"/>
              </w:rPr>
              <w:t>.</w:t>
            </w:r>
          </w:p>
        </w:tc>
        <w:tc>
          <w:tcPr>
            <w:tcW w:w="7200" w:type="dxa"/>
            <w:gridSpan w:val="3"/>
          </w:tcPr>
          <w:p w:rsidR="001F53A2" w:rsidRPr="00CC70E2" w:rsidRDefault="00F62DF4" w:rsidP="00F66708">
            <w:pPr>
              <w:widowControl w:val="0"/>
              <w:spacing w:after="0"/>
              <w:rPr>
                <w:b/>
                <w:color w:val="000000" w:themeColor="text1"/>
              </w:rPr>
            </w:pPr>
            <w:r w:rsidRPr="00CC70E2">
              <w:rPr>
                <w:b/>
                <w:color w:val="000000" w:themeColor="text1"/>
              </w:rPr>
              <w:t>П</w:t>
            </w:r>
            <w:r w:rsidR="001F53A2" w:rsidRPr="00CC70E2">
              <w:rPr>
                <w:b/>
                <w:color w:val="000000" w:themeColor="text1"/>
              </w:rPr>
              <w:t>редмет конкурса</w:t>
            </w:r>
          </w:p>
        </w:tc>
      </w:tr>
      <w:tr w:rsidR="00B66039" w:rsidRPr="00CC70E2" w:rsidTr="00BD324A">
        <w:trPr>
          <w:gridAfter w:val="1"/>
          <w:wAfter w:w="23" w:type="dxa"/>
        </w:trPr>
        <w:tc>
          <w:tcPr>
            <w:tcW w:w="2880" w:type="dxa"/>
            <w:gridSpan w:val="3"/>
          </w:tcPr>
          <w:p w:rsidR="00B66039" w:rsidRPr="00CC70E2" w:rsidRDefault="00B66039" w:rsidP="00F66708">
            <w:pPr>
              <w:widowControl w:val="0"/>
              <w:spacing w:after="0"/>
              <w:jc w:val="left"/>
              <w:rPr>
                <w:color w:val="000000" w:themeColor="text1"/>
              </w:rPr>
            </w:pPr>
            <w:r w:rsidRPr="00CC70E2">
              <w:rPr>
                <w:color w:val="000000" w:themeColor="text1"/>
              </w:rPr>
              <w:t>Наименование</w:t>
            </w:r>
          </w:p>
        </w:tc>
        <w:tc>
          <w:tcPr>
            <w:tcW w:w="7200" w:type="dxa"/>
            <w:gridSpan w:val="3"/>
          </w:tcPr>
          <w:p w:rsidR="00B66039" w:rsidRPr="00CC70E2" w:rsidRDefault="00CC70E2" w:rsidP="00F66708">
            <w:pPr>
              <w:widowControl w:val="0"/>
              <w:spacing w:after="0"/>
              <w:rPr>
                <w:iCs/>
                <w:color w:val="000000" w:themeColor="text1"/>
              </w:rPr>
            </w:pPr>
            <w:r w:rsidRPr="00CC70E2">
              <w:rPr>
                <w:iCs/>
                <w:color w:val="000000" w:themeColor="text1"/>
              </w:rPr>
              <w:t xml:space="preserve">Право на заключение договора на выполнение </w:t>
            </w:r>
            <w:r w:rsidRPr="00CC70E2">
              <w:rPr>
                <w:iCs/>
                <w:color w:val="000000" w:themeColor="text1"/>
              </w:rPr>
              <w:br/>
              <w:t xml:space="preserve">проектно-изыскательских работ по объекту «Кабельная линия </w:t>
            </w:r>
            <w:r w:rsidRPr="00CC70E2">
              <w:rPr>
                <w:iCs/>
                <w:color w:val="000000" w:themeColor="text1"/>
              </w:rPr>
              <w:br/>
              <w:t xml:space="preserve">35 </w:t>
            </w:r>
            <w:proofErr w:type="spellStart"/>
            <w:r w:rsidRPr="00CC70E2">
              <w:rPr>
                <w:iCs/>
                <w:color w:val="000000" w:themeColor="text1"/>
              </w:rPr>
              <w:t>кВ</w:t>
            </w:r>
            <w:proofErr w:type="spellEnd"/>
            <w:r w:rsidRPr="00CC70E2">
              <w:rPr>
                <w:iCs/>
                <w:color w:val="000000" w:themeColor="text1"/>
              </w:rPr>
              <w:t xml:space="preserve">: ПС 35/10 </w:t>
            </w:r>
            <w:proofErr w:type="spellStart"/>
            <w:r w:rsidRPr="00CC70E2">
              <w:rPr>
                <w:iCs/>
                <w:color w:val="000000" w:themeColor="text1"/>
              </w:rPr>
              <w:t>кВ</w:t>
            </w:r>
            <w:proofErr w:type="spellEnd"/>
            <w:r w:rsidRPr="00CC70E2">
              <w:rPr>
                <w:iCs/>
                <w:color w:val="000000" w:themeColor="text1"/>
              </w:rPr>
              <w:t xml:space="preserve"> «Романтик» - РПТ-1 «Северный склон» </w:t>
            </w:r>
            <w:r w:rsidRPr="00CC70E2">
              <w:rPr>
                <w:iCs/>
                <w:color w:val="000000" w:themeColor="text1"/>
              </w:rPr>
              <w:br/>
              <w:t>- РТП-2 «Лунная поляна» - РПТ-3 «</w:t>
            </w:r>
            <w:proofErr w:type="spellStart"/>
            <w:r w:rsidRPr="00CC70E2">
              <w:rPr>
                <w:iCs/>
                <w:color w:val="000000" w:themeColor="text1"/>
              </w:rPr>
              <w:t>Дукка</w:t>
            </w:r>
            <w:proofErr w:type="spellEnd"/>
            <w:r w:rsidRPr="00CC70E2">
              <w:rPr>
                <w:iCs/>
                <w:color w:val="000000" w:themeColor="text1"/>
              </w:rPr>
              <w:t>» всесезонного туристско-рекреационного комплекса «Архыз»</w:t>
            </w:r>
            <w:r w:rsidR="0086200F">
              <w:rPr>
                <w:iCs/>
                <w:color w:val="000000" w:themeColor="text1"/>
              </w:rPr>
              <w:t>.</w:t>
            </w:r>
          </w:p>
        </w:tc>
      </w:tr>
      <w:tr w:rsidR="000C5984" w:rsidRPr="00CC70E2" w:rsidTr="005C4525">
        <w:trPr>
          <w:gridAfter w:val="1"/>
          <w:wAfter w:w="23" w:type="dxa"/>
        </w:trPr>
        <w:tc>
          <w:tcPr>
            <w:tcW w:w="2880" w:type="dxa"/>
            <w:gridSpan w:val="3"/>
          </w:tcPr>
          <w:p w:rsidR="000C5984" w:rsidRPr="00CC70E2" w:rsidRDefault="000C5984" w:rsidP="00F66708">
            <w:pPr>
              <w:widowControl w:val="0"/>
              <w:spacing w:after="0"/>
              <w:jc w:val="left"/>
              <w:rPr>
                <w:b/>
                <w:color w:val="000000" w:themeColor="text1"/>
              </w:rPr>
            </w:pPr>
            <w:r w:rsidRPr="00CC70E2">
              <w:rPr>
                <w:b/>
                <w:color w:val="000000" w:themeColor="text1"/>
              </w:rPr>
              <w:t>Пункт 1.3.</w:t>
            </w:r>
            <w:r w:rsidR="005836E3" w:rsidRPr="00CC70E2">
              <w:rPr>
                <w:b/>
                <w:color w:val="000000" w:themeColor="text1"/>
              </w:rPr>
              <w:t>4</w:t>
            </w:r>
            <w:r w:rsidRPr="00CC70E2">
              <w:rPr>
                <w:b/>
                <w:color w:val="000000" w:themeColor="text1"/>
              </w:rPr>
              <w:t>.</w:t>
            </w:r>
          </w:p>
        </w:tc>
        <w:tc>
          <w:tcPr>
            <w:tcW w:w="7200" w:type="dxa"/>
            <w:gridSpan w:val="3"/>
          </w:tcPr>
          <w:p w:rsidR="000C5984" w:rsidRPr="00CC70E2" w:rsidRDefault="000C5984" w:rsidP="00F66708">
            <w:pPr>
              <w:widowControl w:val="0"/>
              <w:spacing w:after="0"/>
              <w:rPr>
                <w:b/>
                <w:color w:val="000000" w:themeColor="text1"/>
              </w:rPr>
            </w:pPr>
            <w:r w:rsidRPr="00CC70E2">
              <w:rPr>
                <w:b/>
                <w:color w:val="000000" w:themeColor="text1"/>
              </w:rPr>
              <w:t>Предмет договора</w:t>
            </w:r>
          </w:p>
        </w:tc>
      </w:tr>
      <w:tr w:rsidR="000C5984" w:rsidRPr="00CC70E2" w:rsidTr="005C4525">
        <w:trPr>
          <w:gridAfter w:val="1"/>
          <w:wAfter w:w="23" w:type="dxa"/>
        </w:trPr>
        <w:tc>
          <w:tcPr>
            <w:tcW w:w="2880" w:type="dxa"/>
            <w:gridSpan w:val="3"/>
          </w:tcPr>
          <w:p w:rsidR="000C5984" w:rsidRPr="00CC70E2" w:rsidRDefault="000C5984" w:rsidP="00F66708">
            <w:pPr>
              <w:widowControl w:val="0"/>
              <w:spacing w:after="0"/>
              <w:jc w:val="left"/>
              <w:rPr>
                <w:color w:val="000000" w:themeColor="text1"/>
              </w:rPr>
            </w:pPr>
            <w:r w:rsidRPr="00CC70E2">
              <w:rPr>
                <w:color w:val="000000" w:themeColor="text1"/>
              </w:rPr>
              <w:t>Наименование</w:t>
            </w:r>
          </w:p>
        </w:tc>
        <w:tc>
          <w:tcPr>
            <w:tcW w:w="7200" w:type="dxa"/>
            <w:gridSpan w:val="3"/>
          </w:tcPr>
          <w:p w:rsidR="000C5984" w:rsidRPr="00CC70E2" w:rsidRDefault="00872954" w:rsidP="00F66708">
            <w:pPr>
              <w:widowControl w:val="0"/>
              <w:spacing w:after="0"/>
              <w:rPr>
                <w:iCs/>
                <w:color w:val="000000" w:themeColor="text1"/>
              </w:rPr>
            </w:pPr>
            <w:r w:rsidRPr="00CC70E2">
              <w:rPr>
                <w:iCs/>
                <w:color w:val="000000" w:themeColor="text1"/>
              </w:rPr>
              <w:t xml:space="preserve">Выполнение проектно-изыскательских работ по объекту </w:t>
            </w:r>
            <w:r w:rsidR="00CC70E2" w:rsidRPr="00CC70E2">
              <w:rPr>
                <w:iCs/>
                <w:color w:val="000000" w:themeColor="text1"/>
              </w:rPr>
              <w:t xml:space="preserve">«Кабельная линия 35 </w:t>
            </w:r>
            <w:proofErr w:type="spellStart"/>
            <w:r w:rsidR="00CC70E2" w:rsidRPr="00CC70E2">
              <w:rPr>
                <w:iCs/>
                <w:color w:val="000000" w:themeColor="text1"/>
              </w:rPr>
              <w:t>кВ</w:t>
            </w:r>
            <w:proofErr w:type="spellEnd"/>
            <w:r w:rsidR="00CC70E2" w:rsidRPr="00CC70E2">
              <w:rPr>
                <w:iCs/>
                <w:color w:val="000000" w:themeColor="text1"/>
              </w:rPr>
              <w:t xml:space="preserve">: ПС 35/10 </w:t>
            </w:r>
            <w:proofErr w:type="spellStart"/>
            <w:r w:rsidR="00CC70E2" w:rsidRPr="00CC70E2">
              <w:rPr>
                <w:iCs/>
                <w:color w:val="000000" w:themeColor="text1"/>
              </w:rPr>
              <w:t>кВ</w:t>
            </w:r>
            <w:proofErr w:type="spellEnd"/>
            <w:r w:rsidR="00CC70E2" w:rsidRPr="00CC70E2">
              <w:rPr>
                <w:iCs/>
                <w:color w:val="000000" w:themeColor="text1"/>
              </w:rPr>
              <w:t xml:space="preserve"> «Романтик» - РПТ-1 «Северный склон» - РТП-2 «Лунная поляна» - РПТ-3 «</w:t>
            </w:r>
            <w:proofErr w:type="spellStart"/>
            <w:r w:rsidR="00CC70E2" w:rsidRPr="00CC70E2">
              <w:rPr>
                <w:iCs/>
                <w:color w:val="000000" w:themeColor="text1"/>
              </w:rPr>
              <w:t>Дукка</w:t>
            </w:r>
            <w:proofErr w:type="spellEnd"/>
            <w:r w:rsidR="00CC70E2" w:rsidRPr="00CC70E2">
              <w:rPr>
                <w:iCs/>
                <w:color w:val="000000" w:themeColor="text1"/>
              </w:rPr>
              <w:t>» всесезонного туристско-рекреационного комплекса «Архыз»</w:t>
            </w:r>
            <w:r w:rsidR="0086200F">
              <w:rPr>
                <w:iCs/>
                <w:color w:val="000000" w:themeColor="text1"/>
              </w:rPr>
              <w:t>.</w:t>
            </w:r>
          </w:p>
        </w:tc>
      </w:tr>
      <w:tr w:rsidR="00563CFA" w:rsidRPr="00CC70E2"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CC70E2" w:rsidRDefault="006539C3" w:rsidP="00F66708">
            <w:pPr>
              <w:widowControl w:val="0"/>
              <w:spacing w:after="0"/>
              <w:rPr>
                <w:color w:val="000000" w:themeColor="text1"/>
              </w:rPr>
            </w:pPr>
            <w:r w:rsidRPr="00CC70E2">
              <w:rPr>
                <w:b/>
                <w:color w:val="000000" w:themeColor="text1"/>
              </w:rPr>
              <w:t>Пункт 1.3.</w:t>
            </w:r>
            <w:r w:rsidR="005836E3" w:rsidRPr="00CC70E2">
              <w:rPr>
                <w:b/>
                <w:color w:val="000000" w:themeColor="text1"/>
              </w:rPr>
              <w:t>5</w:t>
            </w:r>
            <w:r w:rsidR="00563CFA" w:rsidRPr="00CC70E2">
              <w:rPr>
                <w:b/>
                <w:color w:val="000000" w:themeColor="text1"/>
              </w:rPr>
              <w:t>.</w:t>
            </w:r>
          </w:p>
        </w:tc>
        <w:tc>
          <w:tcPr>
            <w:tcW w:w="7200" w:type="dxa"/>
            <w:gridSpan w:val="3"/>
            <w:shd w:val="clear" w:color="auto" w:fill="auto"/>
            <w:noWrap/>
            <w:vAlign w:val="bottom"/>
          </w:tcPr>
          <w:p w:rsidR="00563CFA" w:rsidRPr="00CC70E2" w:rsidRDefault="00563CFA" w:rsidP="00F66708">
            <w:pPr>
              <w:widowControl w:val="0"/>
              <w:spacing w:after="0"/>
              <w:rPr>
                <w:color w:val="000000" w:themeColor="text1"/>
              </w:rPr>
            </w:pPr>
            <w:r w:rsidRPr="00CC70E2">
              <w:rPr>
                <w:b/>
                <w:color w:val="000000" w:themeColor="text1"/>
              </w:rPr>
              <w:t xml:space="preserve">Место и срок </w:t>
            </w:r>
            <w:r w:rsidR="00ED2150" w:rsidRPr="00CC70E2">
              <w:rPr>
                <w:b/>
                <w:color w:val="000000" w:themeColor="text1"/>
              </w:rPr>
              <w:t>выполнения работ</w:t>
            </w:r>
          </w:p>
        </w:tc>
      </w:tr>
      <w:tr w:rsidR="00563CFA" w:rsidRPr="00CC70E2"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CC70E2" w:rsidRDefault="00ED2150" w:rsidP="00F66708">
            <w:pPr>
              <w:widowControl w:val="0"/>
              <w:spacing w:after="0"/>
              <w:rPr>
                <w:color w:val="000000" w:themeColor="text1"/>
              </w:rPr>
            </w:pPr>
            <w:r w:rsidRPr="00CC70E2">
              <w:rPr>
                <w:i/>
                <w:color w:val="000000" w:themeColor="text1"/>
              </w:rPr>
              <w:t>Место выполнения работ</w:t>
            </w:r>
            <w:r w:rsidR="00312251" w:rsidRPr="00CC70E2">
              <w:rPr>
                <w:i/>
                <w:color w:val="000000" w:themeColor="text1"/>
              </w:rPr>
              <w:t>:</w:t>
            </w:r>
            <w:r w:rsidRPr="00CC70E2">
              <w:rPr>
                <w:i/>
                <w:color w:val="000000" w:themeColor="text1"/>
              </w:rPr>
              <w:t xml:space="preserve"> </w:t>
            </w:r>
            <w:proofErr w:type="spellStart"/>
            <w:r w:rsidR="00CC70E2" w:rsidRPr="00CC70E2">
              <w:rPr>
                <w:color w:val="000000" w:themeColor="text1"/>
              </w:rPr>
              <w:t>Зеленчукский</w:t>
            </w:r>
            <w:proofErr w:type="spellEnd"/>
            <w:r w:rsidR="00CC70E2" w:rsidRPr="00CC70E2">
              <w:rPr>
                <w:color w:val="000000" w:themeColor="text1"/>
              </w:rPr>
              <w:t xml:space="preserve"> и </w:t>
            </w:r>
            <w:proofErr w:type="spellStart"/>
            <w:r w:rsidR="00CC70E2" w:rsidRPr="00CC70E2">
              <w:rPr>
                <w:color w:val="000000" w:themeColor="text1"/>
              </w:rPr>
              <w:t>Урупский</w:t>
            </w:r>
            <w:proofErr w:type="spellEnd"/>
            <w:r w:rsidR="00CC70E2" w:rsidRPr="00CC70E2">
              <w:rPr>
                <w:color w:val="000000" w:themeColor="text1"/>
              </w:rPr>
              <w:t xml:space="preserve"> район, Карачаево-Черкесская Республика</w:t>
            </w:r>
          </w:p>
          <w:p w:rsidR="00312251" w:rsidRPr="00CC70E2" w:rsidRDefault="00312251" w:rsidP="00F66708">
            <w:pPr>
              <w:widowControl w:val="0"/>
              <w:spacing w:after="0"/>
              <w:ind w:firstLine="284"/>
              <w:rPr>
                <w:color w:val="000000" w:themeColor="text1"/>
              </w:rPr>
            </w:pPr>
          </w:p>
          <w:p w:rsidR="00563CFA" w:rsidRPr="00CC70E2" w:rsidRDefault="00E33DBB" w:rsidP="00F66708">
            <w:pPr>
              <w:widowControl w:val="0"/>
              <w:spacing w:after="0"/>
              <w:rPr>
                <w:iCs/>
                <w:color w:val="000000" w:themeColor="text1"/>
              </w:rPr>
            </w:pPr>
            <w:r w:rsidRPr="00CC70E2">
              <w:rPr>
                <w:i/>
                <w:color w:val="000000" w:themeColor="text1"/>
              </w:rPr>
              <w:t xml:space="preserve">Начальный (максимальный) срок выполнения работ: </w:t>
            </w:r>
            <w:r w:rsidR="00CC70E2" w:rsidRPr="00CC70E2">
              <w:rPr>
                <w:iCs/>
                <w:color w:val="000000" w:themeColor="text1"/>
              </w:rPr>
              <w:t>не более 120 (Ста двадцати) календарных дней со дня заключения договора.</w:t>
            </w:r>
          </w:p>
        </w:tc>
      </w:tr>
      <w:tr w:rsidR="00563CFA" w:rsidRPr="00CC70E2"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CC70E2" w:rsidRDefault="006539C3" w:rsidP="00F66708">
            <w:pPr>
              <w:widowControl w:val="0"/>
              <w:spacing w:after="0"/>
              <w:jc w:val="left"/>
              <w:rPr>
                <w:color w:val="000000" w:themeColor="text1"/>
              </w:rPr>
            </w:pPr>
            <w:r w:rsidRPr="00CC70E2">
              <w:rPr>
                <w:b/>
                <w:color w:val="000000" w:themeColor="text1"/>
              </w:rPr>
              <w:t>Пункт 1.3.</w:t>
            </w:r>
            <w:r w:rsidR="005836E3" w:rsidRPr="00CC70E2">
              <w:rPr>
                <w:b/>
                <w:color w:val="000000" w:themeColor="text1"/>
              </w:rPr>
              <w:t>6</w:t>
            </w:r>
            <w:r w:rsidR="00563CFA" w:rsidRPr="00CC70E2">
              <w:rPr>
                <w:b/>
                <w:color w:val="000000" w:themeColor="text1"/>
              </w:rPr>
              <w:t>.</w:t>
            </w:r>
          </w:p>
        </w:tc>
        <w:tc>
          <w:tcPr>
            <w:tcW w:w="7200" w:type="dxa"/>
            <w:gridSpan w:val="3"/>
            <w:shd w:val="clear" w:color="auto" w:fill="auto"/>
            <w:noWrap/>
          </w:tcPr>
          <w:p w:rsidR="00563CFA" w:rsidRPr="00CC70E2" w:rsidRDefault="00563CFA" w:rsidP="00F66708">
            <w:pPr>
              <w:widowControl w:val="0"/>
              <w:spacing w:after="0"/>
              <w:jc w:val="left"/>
              <w:rPr>
                <w:color w:val="000000" w:themeColor="text1"/>
              </w:rPr>
            </w:pPr>
            <w:r w:rsidRPr="00CC70E2">
              <w:rPr>
                <w:b/>
                <w:color w:val="000000" w:themeColor="text1"/>
              </w:rPr>
              <w:t xml:space="preserve">Начальная (максимальная) </w:t>
            </w:r>
            <w:r w:rsidR="00ED2150" w:rsidRPr="00CC70E2">
              <w:rPr>
                <w:b/>
                <w:color w:val="000000" w:themeColor="text1"/>
              </w:rPr>
              <w:t>цена договора</w:t>
            </w:r>
          </w:p>
        </w:tc>
      </w:tr>
      <w:tr w:rsidR="00563CFA" w:rsidRPr="00CC70E2" w:rsidTr="00BD324A">
        <w:tblPrEx>
          <w:tblLook w:val="01E0" w:firstRow="1" w:lastRow="1" w:firstColumn="1" w:lastColumn="1" w:noHBand="0" w:noVBand="0"/>
        </w:tblPrEx>
        <w:trPr>
          <w:gridAfter w:val="1"/>
          <w:wAfter w:w="23" w:type="dxa"/>
        </w:trPr>
        <w:tc>
          <w:tcPr>
            <w:tcW w:w="10080" w:type="dxa"/>
            <w:gridSpan w:val="6"/>
          </w:tcPr>
          <w:p w:rsidR="00EF2FD0" w:rsidRPr="00CC70E2" w:rsidRDefault="00CC70E2" w:rsidP="00F66708">
            <w:pPr>
              <w:widowControl w:val="0"/>
              <w:spacing w:after="0"/>
              <w:rPr>
                <w:color w:val="000000" w:themeColor="text1"/>
              </w:rPr>
            </w:pPr>
            <w:r w:rsidRPr="00CC70E2">
              <w:rPr>
                <w:color w:val="000000" w:themeColor="text1"/>
              </w:rPr>
              <w:t>6</w:t>
            </w:r>
            <w:r w:rsidR="00660F5F">
              <w:rPr>
                <w:color w:val="000000" w:themeColor="text1"/>
              </w:rPr>
              <w:t> </w:t>
            </w:r>
            <w:r w:rsidRPr="00CC70E2">
              <w:rPr>
                <w:color w:val="000000" w:themeColor="text1"/>
              </w:rPr>
              <w:t>799</w:t>
            </w:r>
            <w:r w:rsidR="00660F5F">
              <w:rPr>
                <w:color w:val="000000" w:themeColor="text1"/>
              </w:rPr>
              <w:t> </w:t>
            </w:r>
            <w:r w:rsidRPr="00CC70E2">
              <w:rPr>
                <w:color w:val="000000" w:themeColor="text1"/>
              </w:rPr>
              <w:t xml:space="preserve">084,74 (Шесть миллионов семьсот девяносто девять тысяч восемьдесят четыре) рубля </w:t>
            </w:r>
            <w:r w:rsidRPr="00CC70E2">
              <w:rPr>
                <w:color w:val="000000" w:themeColor="text1"/>
              </w:rPr>
              <w:br/>
              <w:t>74 копейки, без учета НДС.</w:t>
            </w:r>
          </w:p>
          <w:p w:rsidR="00CC70E2" w:rsidRPr="00CC70E2" w:rsidRDefault="00CC70E2" w:rsidP="00F66708">
            <w:pPr>
              <w:widowControl w:val="0"/>
              <w:spacing w:after="0"/>
              <w:rPr>
                <w:color w:val="000000" w:themeColor="text1"/>
              </w:rPr>
            </w:pPr>
          </w:p>
          <w:p w:rsidR="00563CFA" w:rsidRPr="00CC70E2" w:rsidRDefault="00F66A22" w:rsidP="00F66708">
            <w:pPr>
              <w:widowControl w:val="0"/>
              <w:spacing w:after="0"/>
              <w:outlineLvl w:val="0"/>
              <w:rPr>
                <w:color w:val="000000" w:themeColor="text1"/>
              </w:rPr>
            </w:pPr>
            <w:r w:rsidRPr="00CC70E2">
              <w:rPr>
                <w:color w:val="000000" w:themeColor="text1"/>
              </w:rPr>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w:t>
            </w:r>
            <w:r w:rsidR="00CC70E2" w:rsidRPr="00CC70E2">
              <w:rPr>
                <w:color w:val="000000" w:themeColor="text1"/>
              </w:rPr>
              <w:t>ательством Российской Федерации</w:t>
            </w:r>
            <w:r w:rsidRPr="00CC70E2">
              <w:rPr>
                <w:color w:val="000000" w:themeColor="text1"/>
              </w:rPr>
              <w:t>.</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rPr>
                <w:color w:val="000000" w:themeColor="text1"/>
              </w:rPr>
            </w:pPr>
            <w:r w:rsidRPr="00CC70E2">
              <w:rPr>
                <w:b/>
                <w:color w:val="000000" w:themeColor="text1"/>
              </w:rPr>
              <w:t>Пункт 1.3.</w:t>
            </w:r>
            <w:r w:rsidR="005836E3" w:rsidRPr="00CC70E2">
              <w:rPr>
                <w:b/>
                <w:color w:val="000000" w:themeColor="text1"/>
              </w:rPr>
              <w:t>7</w:t>
            </w:r>
            <w:r w:rsidR="00563CFA" w:rsidRPr="00CC70E2">
              <w:rPr>
                <w:b/>
                <w:color w:val="000000" w:themeColor="text1"/>
              </w:rPr>
              <w:t xml:space="preserve">. </w:t>
            </w:r>
          </w:p>
        </w:tc>
        <w:tc>
          <w:tcPr>
            <w:tcW w:w="7200" w:type="dxa"/>
            <w:gridSpan w:val="3"/>
          </w:tcPr>
          <w:p w:rsidR="00563CFA" w:rsidRPr="00CC70E2" w:rsidRDefault="00563CFA" w:rsidP="00F66708">
            <w:pPr>
              <w:widowControl w:val="0"/>
              <w:spacing w:after="0"/>
              <w:rPr>
                <w:color w:val="000000" w:themeColor="text1"/>
              </w:rPr>
            </w:pPr>
            <w:r w:rsidRPr="00CC70E2">
              <w:rPr>
                <w:b/>
                <w:color w:val="000000" w:themeColor="text1"/>
              </w:rPr>
              <w:t>Источник финансирования</w:t>
            </w:r>
          </w:p>
        </w:tc>
      </w:tr>
      <w:tr w:rsidR="00563CFA" w:rsidRPr="00CC70E2" w:rsidTr="00BD324A">
        <w:trPr>
          <w:gridAfter w:val="1"/>
          <w:wAfter w:w="23" w:type="dxa"/>
        </w:trPr>
        <w:tc>
          <w:tcPr>
            <w:tcW w:w="10080" w:type="dxa"/>
            <w:gridSpan w:val="6"/>
          </w:tcPr>
          <w:p w:rsidR="00563CFA" w:rsidRPr="00CC70E2" w:rsidRDefault="00021F71" w:rsidP="00F66708">
            <w:pPr>
              <w:widowControl w:val="0"/>
              <w:spacing w:after="0"/>
              <w:jc w:val="center"/>
              <w:rPr>
                <w:color w:val="000000" w:themeColor="text1"/>
              </w:rPr>
            </w:pPr>
            <w:r w:rsidRPr="00CC70E2">
              <w:rPr>
                <w:color w:val="000000" w:themeColor="text1"/>
              </w:rPr>
              <w:t>Собственные средства ОАО «КСК».</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rPr>
                <w:b/>
                <w:color w:val="000000" w:themeColor="text1"/>
              </w:rPr>
            </w:pPr>
            <w:r w:rsidRPr="00CC70E2">
              <w:rPr>
                <w:b/>
                <w:color w:val="000000" w:themeColor="text1"/>
              </w:rPr>
              <w:t>Пункт 1.3.</w:t>
            </w:r>
            <w:r w:rsidR="005836E3" w:rsidRPr="00CC70E2">
              <w:rPr>
                <w:b/>
                <w:color w:val="000000" w:themeColor="text1"/>
              </w:rPr>
              <w:t>8</w:t>
            </w:r>
            <w:r w:rsidR="00563CFA" w:rsidRPr="00CC70E2">
              <w:rPr>
                <w:b/>
                <w:color w:val="000000" w:themeColor="text1"/>
              </w:rPr>
              <w:t>.</w:t>
            </w:r>
          </w:p>
        </w:tc>
        <w:tc>
          <w:tcPr>
            <w:tcW w:w="7200" w:type="dxa"/>
            <w:gridSpan w:val="3"/>
          </w:tcPr>
          <w:p w:rsidR="00563CFA" w:rsidRPr="00CC70E2" w:rsidRDefault="00ED3E71" w:rsidP="00F66708">
            <w:pPr>
              <w:widowControl w:val="0"/>
              <w:spacing w:after="0"/>
              <w:rPr>
                <w:b/>
                <w:color w:val="000000" w:themeColor="text1"/>
              </w:rPr>
            </w:pPr>
            <w:r w:rsidRPr="00CC70E2">
              <w:rPr>
                <w:b/>
                <w:color w:val="000000" w:themeColor="text1"/>
              </w:rPr>
              <w:t>Требования и у</w:t>
            </w:r>
            <w:r w:rsidR="00A23089" w:rsidRPr="00CC70E2">
              <w:rPr>
                <w:b/>
                <w:color w:val="000000" w:themeColor="text1"/>
              </w:rPr>
              <w:t xml:space="preserve">словия </w:t>
            </w:r>
            <w:r w:rsidR="004A2F91" w:rsidRPr="00CC70E2">
              <w:rPr>
                <w:b/>
                <w:color w:val="000000" w:themeColor="text1"/>
              </w:rPr>
              <w:t>выполнения работ</w:t>
            </w:r>
          </w:p>
        </w:tc>
      </w:tr>
      <w:tr w:rsidR="00563CFA" w:rsidRPr="00CC70E2" w:rsidTr="00BD324A">
        <w:trPr>
          <w:gridAfter w:val="1"/>
          <w:wAfter w:w="23" w:type="dxa"/>
        </w:trPr>
        <w:tc>
          <w:tcPr>
            <w:tcW w:w="10080" w:type="dxa"/>
            <w:gridSpan w:val="6"/>
          </w:tcPr>
          <w:p w:rsidR="00563CFA" w:rsidRPr="00CC70E2" w:rsidRDefault="00A23089" w:rsidP="00F66708">
            <w:pPr>
              <w:widowControl w:val="0"/>
              <w:spacing w:after="0"/>
              <w:jc w:val="center"/>
              <w:rPr>
                <w:color w:val="000000" w:themeColor="text1"/>
              </w:rPr>
            </w:pPr>
            <w:r w:rsidRPr="00CC70E2">
              <w:rPr>
                <w:color w:val="000000" w:themeColor="text1"/>
              </w:rPr>
              <w:t xml:space="preserve">Согласно ЧАСТИ </w:t>
            </w:r>
            <w:r w:rsidRPr="00CC70E2">
              <w:rPr>
                <w:color w:val="000000" w:themeColor="text1"/>
                <w:lang w:val="en-US"/>
              </w:rPr>
              <w:t>II</w:t>
            </w:r>
            <w:r w:rsidRPr="00CC70E2">
              <w:rPr>
                <w:color w:val="000000" w:themeColor="text1"/>
              </w:rPr>
              <w:t xml:space="preserve"> «</w:t>
            </w:r>
            <w:r w:rsidR="008331A7" w:rsidRPr="00CC70E2">
              <w:rPr>
                <w:color w:val="000000" w:themeColor="text1"/>
              </w:rPr>
              <w:t>Задание на проектирование</w:t>
            </w:r>
            <w:r w:rsidRPr="00CC70E2">
              <w:rPr>
                <w:color w:val="000000" w:themeColor="text1"/>
              </w:rPr>
              <w:t xml:space="preserve">» данной конкурсной документации </w:t>
            </w:r>
          </w:p>
        </w:tc>
      </w:tr>
      <w:tr w:rsidR="00312251" w:rsidRPr="00CC70E2" w:rsidTr="006F35C2">
        <w:trPr>
          <w:gridAfter w:val="1"/>
          <w:wAfter w:w="23" w:type="dxa"/>
        </w:trPr>
        <w:tc>
          <w:tcPr>
            <w:tcW w:w="2880" w:type="dxa"/>
            <w:gridSpan w:val="3"/>
          </w:tcPr>
          <w:p w:rsidR="00312251" w:rsidRPr="00CC70E2" w:rsidRDefault="00312251" w:rsidP="00F66708">
            <w:pPr>
              <w:widowControl w:val="0"/>
              <w:spacing w:after="0"/>
              <w:rPr>
                <w:b/>
                <w:color w:val="000000" w:themeColor="text1"/>
              </w:rPr>
            </w:pPr>
            <w:r w:rsidRPr="00CC70E2">
              <w:rPr>
                <w:b/>
                <w:color w:val="000000" w:themeColor="text1"/>
              </w:rPr>
              <w:t>Пункт 1.3.</w:t>
            </w:r>
            <w:r w:rsidR="005836E3" w:rsidRPr="00CC70E2">
              <w:rPr>
                <w:b/>
                <w:color w:val="000000" w:themeColor="text1"/>
              </w:rPr>
              <w:t>9</w:t>
            </w:r>
            <w:r w:rsidRPr="00CC70E2">
              <w:rPr>
                <w:b/>
                <w:color w:val="000000" w:themeColor="text1"/>
              </w:rPr>
              <w:t>.</w:t>
            </w:r>
          </w:p>
        </w:tc>
        <w:tc>
          <w:tcPr>
            <w:tcW w:w="7200" w:type="dxa"/>
            <w:gridSpan w:val="3"/>
          </w:tcPr>
          <w:p w:rsidR="00312251" w:rsidRPr="00CC70E2" w:rsidRDefault="00312251" w:rsidP="00F66708">
            <w:pPr>
              <w:widowControl w:val="0"/>
              <w:spacing w:after="0"/>
              <w:rPr>
                <w:b/>
                <w:color w:val="000000" w:themeColor="text1"/>
              </w:rPr>
            </w:pPr>
            <w:r w:rsidRPr="00CC70E2">
              <w:rPr>
                <w:b/>
                <w:color w:val="000000" w:themeColor="text1"/>
              </w:rPr>
              <w:t>Проект договора</w:t>
            </w:r>
          </w:p>
        </w:tc>
      </w:tr>
      <w:tr w:rsidR="00312251" w:rsidRPr="00CC70E2" w:rsidTr="00BD324A">
        <w:trPr>
          <w:gridAfter w:val="1"/>
          <w:wAfter w:w="23" w:type="dxa"/>
        </w:trPr>
        <w:tc>
          <w:tcPr>
            <w:tcW w:w="10080" w:type="dxa"/>
            <w:gridSpan w:val="6"/>
          </w:tcPr>
          <w:p w:rsidR="00312251" w:rsidRPr="00CC70E2" w:rsidRDefault="00312251" w:rsidP="00F66708">
            <w:pPr>
              <w:widowControl w:val="0"/>
              <w:spacing w:after="0"/>
              <w:jc w:val="center"/>
              <w:rPr>
                <w:color w:val="000000" w:themeColor="text1"/>
              </w:rPr>
            </w:pPr>
            <w:r w:rsidRPr="00CC70E2">
              <w:rPr>
                <w:bCs/>
                <w:color w:val="000000" w:themeColor="text1"/>
              </w:rPr>
              <w:t>Содержится в ЧАСТИ III. ПРОЕКТ ДОГОВОРА к настоящей конкурсной документации.</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jc w:val="left"/>
              <w:rPr>
                <w:color w:val="000000" w:themeColor="text1"/>
              </w:rPr>
            </w:pPr>
            <w:r w:rsidRPr="00CC70E2">
              <w:rPr>
                <w:b/>
                <w:color w:val="000000" w:themeColor="text1"/>
              </w:rPr>
              <w:t>Пункт 1.3.</w:t>
            </w:r>
            <w:r w:rsidR="005836E3" w:rsidRPr="00CC70E2">
              <w:rPr>
                <w:b/>
                <w:color w:val="000000" w:themeColor="text1"/>
              </w:rPr>
              <w:t>10</w:t>
            </w:r>
            <w:r w:rsidR="00563CFA" w:rsidRPr="00CC70E2">
              <w:rPr>
                <w:b/>
                <w:color w:val="000000" w:themeColor="text1"/>
              </w:rPr>
              <w:t>.</w:t>
            </w:r>
          </w:p>
        </w:tc>
        <w:tc>
          <w:tcPr>
            <w:tcW w:w="7200" w:type="dxa"/>
            <w:gridSpan w:val="3"/>
          </w:tcPr>
          <w:p w:rsidR="00563CFA" w:rsidRPr="00CC70E2" w:rsidRDefault="00563CFA" w:rsidP="00F66708">
            <w:pPr>
              <w:widowControl w:val="0"/>
              <w:spacing w:after="0"/>
              <w:rPr>
                <w:color w:val="000000" w:themeColor="text1"/>
              </w:rPr>
            </w:pPr>
            <w:r w:rsidRPr="00CC70E2">
              <w:rPr>
                <w:b/>
                <w:color w:val="000000" w:themeColor="text1"/>
                <w:szCs w:val="26"/>
              </w:rPr>
              <w:t>Преференции</w:t>
            </w:r>
          </w:p>
        </w:tc>
      </w:tr>
      <w:tr w:rsidR="00563CFA" w:rsidRPr="00CC70E2" w:rsidTr="00BD324A">
        <w:trPr>
          <w:gridAfter w:val="1"/>
          <w:wAfter w:w="23" w:type="dxa"/>
          <w:trHeight w:val="345"/>
        </w:trPr>
        <w:tc>
          <w:tcPr>
            <w:tcW w:w="10080" w:type="dxa"/>
            <w:gridSpan w:val="6"/>
          </w:tcPr>
          <w:p w:rsidR="00563CFA" w:rsidRPr="00CC70E2" w:rsidRDefault="00563CFA" w:rsidP="00F66708">
            <w:pPr>
              <w:widowControl w:val="0"/>
              <w:spacing w:after="0"/>
              <w:jc w:val="center"/>
              <w:rPr>
                <w:color w:val="000000" w:themeColor="text1"/>
              </w:rPr>
            </w:pPr>
            <w:r w:rsidRPr="00CC70E2">
              <w:rPr>
                <w:color w:val="000000" w:themeColor="text1"/>
              </w:rPr>
              <w:lastRenderedPageBreak/>
              <w:t>Не предусмотрены</w:t>
            </w:r>
          </w:p>
        </w:tc>
      </w:tr>
      <w:tr w:rsidR="00563CFA" w:rsidRPr="00CC70E2" w:rsidTr="00BD324A">
        <w:trPr>
          <w:gridAfter w:val="1"/>
          <w:wAfter w:w="23" w:type="dxa"/>
          <w:trHeight w:val="184"/>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312251" w:rsidRPr="002B07E2">
              <w:rPr>
                <w:b/>
                <w:color w:val="000000" w:themeColor="text1"/>
              </w:rPr>
              <w:t>1</w:t>
            </w:r>
            <w:r w:rsidR="005836E3" w:rsidRPr="002B07E2">
              <w:rPr>
                <w:b/>
                <w:color w:val="000000" w:themeColor="text1"/>
              </w:rPr>
              <w:t>1</w:t>
            </w:r>
            <w:r w:rsidR="00563CFA" w:rsidRPr="002B07E2">
              <w:rPr>
                <w:b/>
                <w:color w:val="000000" w:themeColor="text1"/>
              </w:rPr>
              <w:t xml:space="preserve">. </w:t>
            </w:r>
          </w:p>
        </w:tc>
        <w:tc>
          <w:tcPr>
            <w:tcW w:w="7200" w:type="dxa"/>
            <w:gridSpan w:val="3"/>
          </w:tcPr>
          <w:p w:rsidR="00563CFA" w:rsidRPr="002B07E2" w:rsidRDefault="00563CFA" w:rsidP="00F66708">
            <w:pPr>
              <w:widowControl w:val="0"/>
              <w:spacing w:after="0"/>
              <w:rPr>
                <w:color w:val="000000" w:themeColor="text1"/>
              </w:rPr>
            </w:pPr>
            <w:r w:rsidRPr="002B07E2">
              <w:rPr>
                <w:b/>
                <w:color w:val="000000" w:themeColor="text1"/>
              </w:rPr>
              <w:t>Формы заявки на участие в конкурсе</w:t>
            </w:r>
          </w:p>
        </w:tc>
      </w:tr>
      <w:tr w:rsidR="00563CFA" w:rsidRPr="00CC70E2" w:rsidTr="00BD324A">
        <w:trPr>
          <w:gridAfter w:val="1"/>
          <w:wAfter w:w="23" w:type="dxa"/>
          <w:trHeight w:val="320"/>
        </w:trPr>
        <w:tc>
          <w:tcPr>
            <w:tcW w:w="10080" w:type="dxa"/>
            <w:gridSpan w:val="6"/>
          </w:tcPr>
          <w:p w:rsidR="00563CFA" w:rsidRPr="002B07E2" w:rsidRDefault="00FA4645" w:rsidP="00F66708">
            <w:pPr>
              <w:widowControl w:val="0"/>
              <w:spacing w:after="0"/>
              <w:rPr>
                <w:color w:val="000000" w:themeColor="text1"/>
              </w:rPr>
            </w:pPr>
            <w:proofErr w:type="gramStart"/>
            <w:r w:rsidRPr="002B07E2">
              <w:rPr>
                <w:color w:val="000000" w:themeColor="text1"/>
              </w:rPr>
              <w:t xml:space="preserve">Участник </w:t>
            </w:r>
            <w:r w:rsidR="00312251" w:rsidRPr="002B07E2">
              <w:rPr>
                <w:color w:val="000000" w:themeColor="text1"/>
              </w:rPr>
              <w:t>закупки</w:t>
            </w:r>
            <w:r w:rsidRPr="002B07E2">
              <w:rPr>
                <w:color w:val="000000" w:themeColor="text1"/>
              </w:rPr>
              <w:t xml:space="preserve"> должен подготовить оригинал и копию заявки на участие в конкурсе,</w:t>
            </w:r>
            <w:r w:rsidR="00232C00" w:rsidRPr="002B07E2">
              <w:rPr>
                <w:color w:val="000000" w:themeColor="text1"/>
              </w:rPr>
              <w:t xml:space="preserve"> а также 1 (Один) экземпляр на </w:t>
            </w:r>
            <w:r w:rsidRPr="002B07E2">
              <w:rPr>
                <w:color w:val="000000" w:themeColor="text1"/>
              </w:rPr>
              <w:t xml:space="preserve">оптическом диске в программе </w:t>
            </w:r>
            <w:proofErr w:type="spellStart"/>
            <w:r w:rsidRPr="002B07E2">
              <w:rPr>
                <w:color w:val="000000" w:themeColor="text1"/>
              </w:rPr>
              <w:t>Word</w:t>
            </w:r>
            <w:proofErr w:type="spellEnd"/>
            <w:r w:rsidRPr="002B07E2">
              <w:rPr>
                <w:color w:val="000000" w:themeColor="text1"/>
              </w:rPr>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2B07E2">
              <w:rPr>
                <w:color w:val="000000" w:themeColor="text1"/>
              </w:rPr>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CC70E2" w:rsidTr="00BD324A">
        <w:trPr>
          <w:gridAfter w:val="1"/>
          <w:wAfter w:w="23" w:type="dxa"/>
        </w:trPr>
        <w:tc>
          <w:tcPr>
            <w:tcW w:w="2880" w:type="dxa"/>
            <w:gridSpan w:val="3"/>
          </w:tcPr>
          <w:p w:rsidR="00563CFA" w:rsidRPr="002B07E2" w:rsidRDefault="00563CFA" w:rsidP="00F66708">
            <w:pPr>
              <w:widowControl w:val="0"/>
              <w:spacing w:after="0"/>
              <w:jc w:val="left"/>
              <w:rPr>
                <w:b/>
                <w:color w:val="000000" w:themeColor="text1"/>
              </w:rPr>
            </w:pPr>
            <w:r w:rsidRPr="002B07E2">
              <w:rPr>
                <w:color w:val="000000" w:themeColor="text1"/>
              </w:rPr>
              <w:br w:type="page"/>
            </w:r>
            <w:r w:rsidR="006539C3" w:rsidRPr="002B07E2">
              <w:rPr>
                <w:b/>
                <w:color w:val="000000" w:themeColor="text1"/>
              </w:rPr>
              <w:t>Пункт 1</w:t>
            </w:r>
            <w:r w:rsidRPr="002B07E2">
              <w:rPr>
                <w:b/>
                <w:color w:val="000000" w:themeColor="text1"/>
              </w:rPr>
              <w:t>.3.1</w:t>
            </w:r>
            <w:r w:rsidR="005836E3" w:rsidRPr="002B07E2">
              <w:rPr>
                <w:b/>
                <w:color w:val="000000" w:themeColor="text1"/>
              </w:rPr>
              <w:t>2</w:t>
            </w:r>
          </w:p>
        </w:tc>
        <w:tc>
          <w:tcPr>
            <w:tcW w:w="7200" w:type="dxa"/>
            <w:gridSpan w:val="3"/>
          </w:tcPr>
          <w:p w:rsidR="00563CFA" w:rsidRPr="002B07E2" w:rsidRDefault="00563CFA" w:rsidP="00F66708">
            <w:pPr>
              <w:widowControl w:val="0"/>
              <w:spacing w:after="0"/>
              <w:jc w:val="left"/>
              <w:rPr>
                <w:b/>
                <w:color w:val="000000" w:themeColor="text1"/>
              </w:rPr>
            </w:pPr>
            <w:r w:rsidRPr="002B07E2">
              <w:rPr>
                <w:b/>
                <w:color w:val="000000" w:themeColor="text1"/>
              </w:rPr>
              <w:t>Документы, входящие в состав заявки на участие в конкурсе</w:t>
            </w:r>
          </w:p>
        </w:tc>
      </w:tr>
      <w:tr w:rsidR="00563CFA" w:rsidRPr="00CC70E2" w:rsidTr="00BD324A">
        <w:trPr>
          <w:gridAfter w:val="1"/>
          <w:wAfter w:w="23" w:type="dxa"/>
          <w:trHeight w:val="622"/>
        </w:trPr>
        <w:tc>
          <w:tcPr>
            <w:tcW w:w="10080" w:type="dxa"/>
            <w:gridSpan w:val="6"/>
          </w:tcPr>
          <w:p w:rsidR="00563CFA" w:rsidRPr="002B07E2" w:rsidRDefault="00563CFA" w:rsidP="00F66708">
            <w:pPr>
              <w:widowControl w:val="0"/>
              <w:spacing w:after="0"/>
              <w:rPr>
                <w:color w:val="000000" w:themeColor="text1"/>
              </w:rPr>
            </w:pPr>
            <w:r w:rsidRPr="002B07E2">
              <w:rPr>
                <w:color w:val="000000" w:themeColor="text1"/>
              </w:rPr>
              <w:t>Заявка на участие в конкурсе должна быть подготовлена по форме, представленной в</w:t>
            </w:r>
            <w:r w:rsidR="00FA4645" w:rsidRPr="002B07E2">
              <w:rPr>
                <w:color w:val="000000" w:themeColor="text1"/>
              </w:rPr>
              <w:br/>
            </w:r>
            <w:r w:rsidRPr="002B07E2">
              <w:rPr>
                <w:color w:val="000000" w:themeColor="text1"/>
              </w:rPr>
              <w:t xml:space="preserve"> </w:t>
            </w:r>
            <w:hyperlink w:anchor="_РАЗДЕЛ_I.4_ОБРАЗЦЫ" w:history="1">
              <w:r w:rsidRPr="002B07E2">
                <w:rPr>
                  <w:rStyle w:val="aff8"/>
                  <w:color w:val="000000" w:themeColor="text1"/>
                </w:rPr>
                <w:t>Разделе I.4</w:t>
              </w:r>
            </w:hyperlink>
            <w:r w:rsidRPr="002B07E2">
              <w:rPr>
                <w:color w:val="000000" w:themeColor="text1"/>
              </w:rPr>
              <w:t xml:space="preserve"> настоящей конкурсной документации, и содержать сведения и доку</w:t>
            </w:r>
            <w:r w:rsidR="00FA4645" w:rsidRPr="002B07E2">
              <w:rPr>
                <w:color w:val="000000" w:themeColor="text1"/>
              </w:rPr>
              <w:t xml:space="preserve">менты, указанные в </w:t>
            </w:r>
            <w:r w:rsidRPr="002B07E2">
              <w:rPr>
                <w:color w:val="000000" w:themeColor="text1"/>
              </w:rPr>
              <w:t xml:space="preserve">п. 3.3. </w:t>
            </w:r>
            <w:hyperlink w:anchor="_РАЗДЕЛ_I.2._ОБЩИЕ_УСЛОВИЯ ПРОВЕДЕНИ" w:history="1">
              <w:r w:rsidRPr="002B07E2">
                <w:rPr>
                  <w:rStyle w:val="aff8"/>
                  <w:color w:val="000000" w:themeColor="text1"/>
                </w:rPr>
                <w:t xml:space="preserve">Раздела </w:t>
              </w:r>
              <w:r w:rsidRPr="002B07E2">
                <w:rPr>
                  <w:rStyle w:val="aff8"/>
                  <w:color w:val="000000" w:themeColor="text1"/>
                  <w:lang w:val="en-US"/>
                </w:rPr>
                <w:t>I</w:t>
              </w:r>
              <w:r w:rsidRPr="002B07E2">
                <w:rPr>
                  <w:rStyle w:val="aff8"/>
                  <w:color w:val="000000" w:themeColor="text1"/>
                </w:rPr>
                <w:t>.2.</w:t>
              </w:r>
            </w:hyperlink>
            <w:r w:rsidRPr="002B07E2">
              <w:rPr>
                <w:color w:val="000000" w:themeColor="text1"/>
              </w:rPr>
              <w:t xml:space="preserve"> «Общие условия проведения конкурса»</w:t>
            </w:r>
            <w:r w:rsidR="00C31AE8" w:rsidRPr="002B07E2">
              <w:rPr>
                <w:color w:val="000000" w:themeColor="text1"/>
              </w:rPr>
              <w:t>.</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br w:type="page"/>
            </w:r>
            <w:r w:rsidRPr="002B07E2">
              <w:rPr>
                <w:b/>
                <w:color w:val="000000" w:themeColor="text1"/>
              </w:rPr>
              <w:br w:type="page"/>
              <w:t>Пункт 1.3.1</w:t>
            </w:r>
            <w:r w:rsidR="005836E3" w:rsidRPr="002B07E2">
              <w:rPr>
                <w:b/>
                <w:color w:val="000000" w:themeColor="text1"/>
              </w:rPr>
              <w:t>3</w:t>
            </w:r>
            <w:r w:rsidR="00563CFA" w:rsidRPr="002B07E2">
              <w:rPr>
                <w:b/>
                <w:color w:val="000000" w:themeColor="text1"/>
              </w:rPr>
              <w:t>.</w:t>
            </w:r>
          </w:p>
        </w:tc>
        <w:tc>
          <w:tcPr>
            <w:tcW w:w="7200" w:type="dxa"/>
            <w:gridSpan w:val="3"/>
          </w:tcPr>
          <w:p w:rsidR="00563CFA" w:rsidRPr="002B07E2" w:rsidRDefault="00FA4645" w:rsidP="00F66708">
            <w:pPr>
              <w:widowControl w:val="0"/>
              <w:spacing w:after="0"/>
              <w:rPr>
                <w:b/>
                <w:color w:val="000000" w:themeColor="text1"/>
              </w:rPr>
            </w:pPr>
            <w:r w:rsidRPr="002B07E2">
              <w:rPr>
                <w:b/>
                <w:color w:val="000000" w:themeColor="text1"/>
              </w:rPr>
              <w:t>Условия оплаты</w:t>
            </w:r>
          </w:p>
        </w:tc>
      </w:tr>
      <w:tr w:rsidR="00563CFA" w:rsidRPr="00CC70E2" w:rsidTr="00BD324A">
        <w:trPr>
          <w:gridAfter w:val="1"/>
          <w:wAfter w:w="23" w:type="dxa"/>
        </w:trPr>
        <w:tc>
          <w:tcPr>
            <w:tcW w:w="10080" w:type="dxa"/>
            <w:gridSpan w:val="6"/>
          </w:tcPr>
          <w:p w:rsidR="00563CFA" w:rsidRPr="002B07E2" w:rsidRDefault="000D62DD" w:rsidP="00F66708">
            <w:pPr>
              <w:pStyle w:val="affffff4"/>
              <w:widowControl w:val="0"/>
              <w:tabs>
                <w:tab w:val="left" w:pos="708"/>
              </w:tabs>
              <w:adjustRightInd w:val="0"/>
              <w:spacing w:after="0" w:line="240" w:lineRule="auto"/>
              <w:ind w:left="0"/>
              <w:contextualSpacing w:val="0"/>
              <w:jc w:val="center"/>
              <w:rPr>
                <w:color w:val="000000" w:themeColor="text1"/>
                <w:sz w:val="24"/>
                <w:szCs w:val="24"/>
              </w:rPr>
            </w:pPr>
            <w:r w:rsidRPr="002B07E2">
              <w:rPr>
                <w:rFonts w:ascii="Times New Roman" w:hAnsi="Times New Roman"/>
                <w:color w:val="000000" w:themeColor="text1"/>
                <w:sz w:val="24"/>
                <w:szCs w:val="24"/>
              </w:rPr>
              <w:t>Содержится в ЧАСТИ III. ПРОЕКТ ДОГОВОРА к настоящей конкурсной документации.</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1.3.1</w:t>
            </w:r>
            <w:r w:rsidR="005836E3" w:rsidRPr="002B07E2">
              <w:rPr>
                <w:b/>
                <w:color w:val="000000" w:themeColor="text1"/>
              </w:rPr>
              <w:t>4</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rPr>
            </w:pPr>
            <w:r w:rsidRPr="002B07E2">
              <w:rPr>
                <w:b/>
                <w:color w:val="000000" w:themeColor="text1"/>
              </w:rPr>
              <w:t>Оформление заявок на участие в конкурсе</w:t>
            </w:r>
          </w:p>
        </w:tc>
      </w:tr>
      <w:tr w:rsidR="00563CFA" w:rsidRPr="00CC70E2" w:rsidTr="00BD324A">
        <w:trPr>
          <w:gridAfter w:val="1"/>
          <w:wAfter w:w="23" w:type="dxa"/>
        </w:trPr>
        <w:tc>
          <w:tcPr>
            <w:tcW w:w="10080" w:type="dxa"/>
            <w:gridSpan w:val="6"/>
          </w:tcPr>
          <w:p w:rsidR="00563CFA" w:rsidRPr="002B07E2" w:rsidRDefault="00563CFA" w:rsidP="00F66708">
            <w:pPr>
              <w:widowControl w:val="0"/>
              <w:spacing w:after="0"/>
              <w:rPr>
                <w:b/>
                <w:color w:val="000000" w:themeColor="text1"/>
              </w:rPr>
            </w:pPr>
            <w:r w:rsidRPr="002B07E2">
              <w:rPr>
                <w:color w:val="000000" w:themeColor="text1"/>
              </w:rPr>
              <w:t xml:space="preserve">Участник </w:t>
            </w:r>
            <w:r w:rsidR="001C105D" w:rsidRPr="002B07E2">
              <w:rPr>
                <w:color w:val="000000" w:themeColor="text1"/>
              </w:rPr>
              <w:t>закупки</w:t>
            </w:r>
            <w:r w:rsidRPr="002B07E2">
              <w:rPr>
                <w:color w:val="000000" w:themeColor="text1"/>
              </w:rPr>
              <w:t xml:space="preserve"> представляет заявку на участие в конкурсе в соответствии с п. 3.6. </w:t>
            </w:r>
            <w:hyperlink w:anchor="_РАЗДЕЛ_I.2._ОБЩИЕ" w:history="1">
              <w:r w:rsidRPr="002B07E2">
                <w:rPr>
                  <w:rStyle w:val="aff8"/>
                  <w:color w:val="000000" w:themeColor="text1"/>
                </w:rPr>
                <w:t xml:space="preserve">Разделом </w:t>
              </w:r>
              <w:r w:rsidRPr="002B07E2">
                <w:rPr>
                  <w:rStyle w:val="aff8"/>
                  <w:color w:val="000000" w:themeColor="text1"/>
                  <w:lang w:val="en-US"/>
                </w:rPr>
                <w:t>I</w:t>
              </w:r>
              <w:r w:rsidRPr="002B07E2">
                <w:rPr>
                  <w:rStyle w:val="aff8"/>
                  <w:color w:val="000000" w:themeColor="text1"/>
                </w:rPr>
                <w:t>.2.</w:t>
              </w:r>
            </w:hyperlink>
            <w:r w:rsidRPr="002B07E2">
              <w:rPr>
                <w:color w:val="000000" w:themeColor="text1"/>
              </w:rPr>
              <w:t xml:space="preserve"> настоящей конкурсной документации</w:t>
            </w:r>
            <w:r w:rsidR="00C31AE8" w:rsidRPr="002B07E2">
              <w:rPr>
                <w:color w:val="000000" w:themeColor="text1"/>
              </w:rPr>
              <w:t>.</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563CFA" w:rsidRPr="002B07E2">
              <w:rPr>
                <w:b/>
                <w:color w:val="000000" w:themeColor="text1"/>
              </w:rPr>
              <w:t>.1</w:t>
            </w:r>
            <w:r w:rsidR="005836E3" w:rsidRPr="002B07E2">
              <w:rPr>
                <w:b/>
                <w:color w:val="000000" w:themeColor="text1"/>
              </w:rPr>
              <w:t>5</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rPr>
            </w:pPr>
            <w:r w:rsidRPr="002B07E2">
              <w:rPr>
                <w:b/>
                <w:color w:val="000000" w:themeColor="text1"/>
                <w:szCs w:val="26"/>
              </w:rPr>
              <w:t>Срок подачи заявок на участие в конкурсе</w:t>
            </w:r>
          </w:p>
        </w:tc>
      </w:tr>
      <w:tr w:rsidR="00563CFA" w:rsidRPr="00CC70E2" w:rsidTr="00BD324A">
        <w:trPr>
          <w:gridAfter w:val="1"/>
          <w:wAfter w:w="23" w:type="dxa"/>
          <w:trHeight w:val="757"/>
        </w:trPr>
        <w:tc>
          <w:tcPr>
            <w:tcW w:w="10080" w:type="dxa"/>
            <w:gridSpan w:val="6"/>
            <w:vAlign w:val="center"/>
          </w:tcPr>
          <w:p w:rsidR="00E21AC3" w:rsidRPr="002B07E2" w:rsidRDefault="00E21AC3" w:rsidP="00F66708">
            <w:pPr>
              <w:widowControl w:val="0"/>
              <w:spacing w:after="0"/>
              <w:ind w:firstLine="284"/>
              <w:jc w:val="center"/>
              <w:rPr>
                <w:color w:val="000000" w:themeColor="text1"/>
              </w:rPr>
            </w:pPr>
          </w:p>
          <w:p w:rsidR="00A44565" w:rsidRPr="002B07E2" w:rsidRDefault="00A44565" w:rsidP="00F66708">
            <w:pPr>
              <w:widowControl w:val="0"/>
              <w:spacing w:after="0"/>
              <w:ind w:firstLine="284"/>
              <w:jc w:val="center"/>
              <w:rPr>
                <w:color w:val="000000" w:themeColor="text1"/>
              </w:rPr>
            </w:pPr>
            <w:r w:rsidRPr="002B07E2">
              <w:rPr>
                <w:color w:val="000000" w:themeColor="text1"/>
              </w:rPr>
              <w:t xml:space="preserve">с </w:t>
            </w:r>
            <w:r w:rsidR="006446E4">
              <w:rPr>
                <w:color w:val="000000" w:themeColor="text1"/>
              </w:rPr>
              <w:t>12</w:t>
            </w:r>
            <w:r w:rsidRPr="002B07E2">
              <w:rPr>
                <w:color w:val="000000" w:themeColor="text1"/>
              </w:rPr>
              <w:t>:</w:t>
            </w:r>
            <w:r w:rsidR="006446E4">
              <w:rPr>
                <w:color w:val="000000" w:themeColor="text1"/>
              </w:rPr>
              <w:t>00</w:t>
            </w:r>
            <w:r w:rsidRPr="002B07E2">
              <w:rPr>
                <w:color w:val="000000" w:themeColor="text1"/>
              </w:rPr>
              <w:t xml:space="preserve"> (</w:t>
            </w:r>
            <w:proofErr w:type="spellStart"/>
            <w:proofErr w:type="gramStart"/>
            <w:r w:rsidRPr="002B07E2">
              <w:rPr>
                <w:color w:val="000000" w:themeColor="text1"/>
              </w:rPr>
              <w:t>мск</w:t>
            </w:r>
            <w:proofErr w:type="spellEnd"/>
            <w:proofErr w:type="gramEnd"/>
            <w:r w:rsidRPr="002B07E2">
              <w:rPr>
                <w:color w:val="000000" w:themeColor="text1"/>
              </w:rPr>
              <w:t xml:space="preserve">) </w:t>
            </w:r>
            <w:r w:rsidR="006446E4">
              <w:rPr>
                <w:color w:val="000000" w:themeColor="text1"/>
              </w:rPr>
              <w:t>10</w:t>
            </w:r>
            <w:r w:rsidR="000E485E" w:rsidRPr="002B07E2">
              <w:rPr>
                <w:color w:val="000000" w:themeColor="text1"/>
              </w:rPr>
              <w:t xml:space="preserve"> </w:t>
            </w:r>
            <w:r w:rsidR="006446E4">
              <w:rPr>
                <w:color w:val="000000" w:themeColor="text1"/>
              </w:rPr>
              <w:t>апреля</w:t>
            </w:r>
            <w:r w:rsidRPr="002B07E2">
              <w:rPr>
                <w:color w:val="000000" w:themeColor="text1"/>
              </w:rPr>
              <w:t xml:space="preserve"> 201</w:t>
            </w:r>
            <w:r w:rsidR="002243A0" w:rsidRPr="002B07E2">
              <w:rPr>
                <w:color w:val="000000" w:themeColor="text1"/>
              </w:rPr>
              <w:t>4</w:t>
            </w:r>
            <w:r w:rsidRPr="002B07E2">
              <w:rPr>
                <w:color w:val="000000" w:themeColor="text1"/>
              </w:rPr>
              <w:t xml:space="preserve"> года по </w:t>
            </w:r>
            <w:r w:rsidR="006446E4">
              <w:rPr>
                <w:color w:val="000000" w:themeColor="text1"/>
              </w:rPr>
              <w:t>16</w:t>
            </w:r>
            <w:r w:rsidR="006A2CEC" w:rsidRPr="002B07E2">
              <w:rPr>
                <w:color w:val="000000" w:themeColor="text1"/>
              </w:rPr>
              <w:t>:</w:t>
            </w:r>
            <w:r w:rsidR="006446E4">
              <w:rPr>
                <w:color w:val="000000" w:themeColor="text1"/>
              </w:rPr>
              <w:t>00</w:t>
            </w:r>
            <w:r w:rsidRPr="002B07E2">
              <w:rPr>
                <w:color w:val="000000" w:themeColor="text1"/>
              </w:rPr>
              <w:t xml:space="preserve"> (</w:t>
            </w:r>
            <w:proofErr w:type="spellStart"/>
            <w:r w:rsidRPr="002B07E2">
              <w:rPr>
                <w:color w:val="000000" w:themeColor="text1"/>
              </w:rPr>
              <w:t>мск</w:t>
            </w:r>
            <w:proofErr w:type="spellEnd"/>
            <w:r w:rsidRPr="002B07E2">
              <w:rPr>
                <w:color w:val="000000" w:themeColor="text1"/>
              </w:rPr>
              <w:t xml:space="preserve">) </w:t>
            </w:r>
            <w:r w:rsidR="006446E4">
              <w:rPr>
                <w:color w:val="000000" w:themeColor="text1"/>
              </w:rPr>
              <w:t>13 мая</w:t>
            </w:r>
            <w:r w:rsidR="00B81A00" w:rsidRPr="002B07E2">
              <w:rPr>
                <w:color w:val="000000" w:themeColor="text1"/>
              </w:rPr>
              <w:t xml:space="preserve"> </w:t>
            </w:r>
            <w:r w:rsidRPr="002B07E2">
              <w:rPr>
                <w:color w:val="000000" w:themeColor="text1"/>
              </w:rPr>
              <w:t>201</w:t>
            </w:r>
            <w:r w:rsidR="002243A0" w:rsidRPr="002B07E2">
              <w:rPr>
                <w:color w:val="000000" w:themeColor="text1"/>
              </w:rPr>
              <w:t>4</w:t>
            </w:r>
            <w:r w:rsidRPr="002B07E2">
              <w:rPr>
                <w:color w:val="000000" w:themeColor="text1"/>
              </w:rPr>
              <w:t xml:space="preserve"> года</w:t>
            </w:r>
          </w:p>
          <w:p w:rsidR="000E1550" w:rsidRPr="002B07E2" w:rsidRDefault="000E1550" w:rsidP="00F66708">
            <w:pPr>
              <w:widowControl w:val="0"/>
              <w:spacing w:after="0"/>
              <w:ind w:firstLine="284"/>
              <w:jc w:val="center"/>
              <w:rPr>
                <w:color w:val="000000" w:themeColor="text1"/>
              </w:rPr>
            </w:pPr>
          </w:p>
          <w:p w:rsidR="00563CFA" w:rsidRPr="002B07E2" w:rsidRDefault="000E1550" w:rsidP="00F66708">
            <w:pPr>
              <w:widowControl w:val="0"/>
              <w:spacing w:after="0"/>
              <w:rPr>
                <w:color w:val="000000" w:themeColor="text1"/>
              </w:rPr>
            </w:pPr>
            <w:r w:rsidRPr="002B07E2">
              <w:rPr>
                <w:color w:val="000000" w:themeColor="text1"/>
              </w:rPr>
              <w:t>Для прохода на территорию ОАО «КСК» необходимо заблаговременно заказать пропуск, для этого необходимо связаться с контактными лицами, указанными в п. 1.3.1. Информационной карты.</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1.3.1</w:t>
            </w:r>
            <w:r w:rsidR="005836E3" w:rsidRPr="002B07E2">
              <w:rPr>
                <w:b/>
                <w:color w:val="000000" w:themeColor="text1"/>
              </w:rPr>
              <w:t>6</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 xml:space="preserve">Место подачи заявок на участие в конкурсе </w:t>
            </w:r>
          </w:p>
        </w:tc>
      </w:tr>
      <w:tr w:rsidR="00563CFA" w:rsidRPr="00CC70E2" w:rsidTr="00BD324A">
        <w:trPr>
          <w:gridAfter w:val="1"/>
          <w:wAfter w:w="23" w:type="dxa"/>
        </w:trPr>
        <w:tc>
          <w:tcPr>
            <w:tcW w:w="10080" w:type="dxa"/>
            <w:gridSpan w:val="6"/>
          </w:tcPr>
          <w:p w:rsidR="00563CFA" w:rsidRPr="002B07E2" w:rsidRDefault="00FA4645" w:rsidP="00F66708">
            <w:pPr>
              <w:widowControl w:val="0"/>
              <w:spacing w:after="0"/>
              <w:rPr>
                <w:i/>
                <w:color w:val="000000" w:themeColor="text1"/>
              </w:rPr>
            </w:pPr>
            <w:r w:rsidRPr="002B07E2">
              <w:rPr>
                <w:color w:val="000000" w:themeColor="text1"/>
              </w:rPr>
              <w:t xml:space="preserve">Российская Федерация, </w:t>
            </w:r>
            <w:r w:rsidR="002243A0" w:rsidRPr="002B07E2">
              <w:rPr>
                <w:color w:val="000000" w:themeColor="text1"/>
              </w:rPr>
              <w:t>123100, г. Москва, Пресненская набережная, д. 12.</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1.3</w:t>
            </w:r>
            <w:r w:rsidR="00563CFA" w:rsidRPr="002B07E2">
              <w:rPr>
                <w:b/>
                <w:color w:val="000000" w:themeColor="text1"/>
              </w:rPr>
              <w:t>.1</w:t>
            </w:r>
            <w:r w:rsidR="005836E3" w:rsidRPr="002B07E2">
              <w:rPr>
                <w:b/>
                <w:color w:val="000000" w:themeColor="text1"/>
              </w:rPr>
              <w:t>7</w:t>
            </w:r>
            <w:r w:rsidR="00563CFA" w:rsidRPr="002B07E2">
              <w:rPr>
                <w:b/>
                <w:color w:val="000000" w:themeColor="text1"/>
              </w:rPr>
              <w:t>.</w:t>
            </w:r>
          </w:p>
        </w:tc>
        <w:tc>
          <w:tcPr>
            <w:tcW w:w="7200" w:type="dxa"/>
            <w:gridSpan w:val="3"/>
          </w:tcPr>
          <w:p w:rsidR="00563CFA" w:rsidRPr="002B07E2" w:rsidRDefault="007654CC" w:rsidP="00F66708">
            <w:pPr>
              <w:widowControl w:val="0"/>
              <w:spacing w:after="0"/>
              <w:rPr>
                <w:b/>
                <w:color w:val="000000" w:themeColor="text1"/>
                <w:szCs w:val="26"/>
              </w:rPr>
            </w:pPr>
            <w:r w:rsidRPr="00FE74B7">
              <w:rPr>
                <w:b/>
                <w:color w:val="000000" w:themeColor="text1"/>
                <w:szCs w:val="26"/>
              </w:rPr>
              <w:t xml:space="preserve">Обеспечение заявок </w:t>
            </w:r>
            <w:r w:rsidR="00563CFA" w:rsidRPr="00FE74B7">
              <w:rPr>
                <w:b/>
                <w:color w:val="000000" w:themeColor="text1"/>
                <w:szCs w:val="26"/>
              </w:rPr>
              <w:t>на участие в конкурсе</w:t>
            </w:r>
          </w:p>
        </w:tc>
      </w:tr>
      <w:tr w:rsidR="00563CFA" w:rsidRPr="00CC70E2" w:rsidTr="00BD324A">
        <w:trPr>
          <w:gridAfter w:val="1"/>
          <w:wAfter w:w="23" w:type="dxa"/>
        </w:trPr>
        <w:tc>
          <w:tcPr>
            <w:tcW w:w="10080" w:type="dxa"/>
            <w:gridSpan w:val="6"/>
          </w:tcPr>
          <w:p w:rsidR="00744ACD"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 xml:space="preserve">Размер обеспечения заявки на участие в конкурсе составляет: </w:t>
            </w:r>
            <w:r w:rsidRPr="002B07E2">
              <w:rPr>
                <w:color w:val="000000" w:themeColor="text1"/>
              </w:rPr>
              <w:t>300 000 (Триста тысяч)</w:t>
            </w:r>
            <w:r w:rsidRPr="00E73D8E">
              <w:rPr>
                <w:color w:val="000000"/>
              </w:rPr>
              <w:t xml:space="preserve"> рублей, без учета НДС</w:t>
            </w:r>
            <w:r>
              <w:rPr>
                <w:color w:val="000000"/>
              </w:rPr>
              <w:t>.</w:t>
            </w:r>
          </w:p>
          <w:p w:rsidR="00744ACD" w:rsidRDefault="00744ACD" w:rsidP="00744ACD">
            <w:pPr>
              <w:widowControl w:val="0"/>
              <w:shd w:val="clear" w:color="auto" w:fill="FFFFFF"/>
              <w:tabs>
                <w:tab w:val="left" w:pos="567"/>
              </w:tabs>
              <w:autoSpaceDE w:val="0"/>
              <w:autoSpaceDN w:val="0"/>
              <w:adjustRightInd w:val="0"/>
              <w:spacing w:after="0"/>
              <w:rPr>
                <w:color w:val="000000"/>
              </w:rPr>
            </w:pPr>
          </w:p>
          <w:p w:rsidR="00744ACD" w:rsidRDefault="00744ACD" w:rsidP="00744ACD">
            <w:pPr>
              <w:widowControl w:val="0"/>
              <w:spacing w:after="0"/>
              <w:rPr>
                <w:color w:val="000000"/>
              </w:rPr>
            </w:pPr>
            <w:r w:rsidRPr="00E73D8E">
              <w:rPr>
                <w:color w:val="000000"/>
              </w:rPr>
              <w:t>Выбор способа обеспечения заявки на участие в конкурсе осуществляется участником закупок.</w:t>
            </w:r>
          </w:p>
          <w:p w:rsidR="00744ACD" w:rsidRDefault="00744ACD" w:rsidP="00744ACD">
            <w:pPr>
              <w:widowControl w:val="0"/>
              <w:spacing w:after="0"/>
              <w:rPr>
                <w:color w:val="000000" w:themeColor="text1"/>
              </w:rPr>
            </w:pPr>
          </w:p>
          <w:p w:rsidR="002B07E2" w:rsidRPr="002B07E2" w:rsidRDefault="002B07E2" w:rsidP="00F66708">
            <w:pPr>
              <w:widowControl w:val="0"/>
              <w:numPr>
                <w:ilvl w:val="0"/>
                <w:numId w:val="50"/>
              </w:numPr>
              <w:spacing w:after="0"/>
              <w:ind w:left="0" w:firstLine="0"/>
              <w:rPr>
                <w:color w:val="000000" w:themeColor="text1"/>
              </w:rPr>
            </w:pPr>
            <w:r w:rsidRPr="002B07E2">
              <w:rPr>
                <w:color w:val="000000" w:themeColor="text1"/>
              </w:rPr>
              <w:t xml:space="preserve">Обеспечение Заявки на участие в конкурсе предоставляется </w:t>
            </w:r>
            <w:r w:rsidR="00744ACD">
              <w:rPr>
                <w:color w:val="000000" w:themeColor="text1"/>
              </w:rPr>
              <w:t>участником закупки</w:t>
            </w:r>
            <w:r w:rsidRPr="002B07E2">
              <w:rPr>
                <w:color w:val="000000" w:themeColor="text1"/>
              </w:rPr>
              <w:t xml:space="preserve">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885AE9" w:rsidRDefault="00885AE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Банковская организация (Гарант) должна иметь долгосрочный кредитный рейтинг не ниже В</w:t>
            </w:r>
            <w:proofErr w:type="gramStart"/>
            <w:r w:rsidRPr="002B07E2">
              <w:rPr>
                <w:color w:val="000000" w:themeColor="text1"/>
              </w:rPr>
              <w:t>B</w:t>
            </w:r>
            <w:proofErr w:type="gramEnd"/>
            <w:r w:rsidRPr="002B07E2">
              <w:rPr>
                <w:color w:val="000000" w:themeColor="text1"/>
              </w:rPr>
              <w:t xml:space="preserve"> - по шкале агентства </w:t>
            </w:r>
            <w:proofErr w:type="spellStart"/>
            <w:r w:rsidRPr="002B07E2">
              <w:rPr>
                <w:color w:val="000000" w:themeColor="text1"/>
              </w:rPr>
              <w:t>Standard&amp;Poor’s</w:t>
            </w:r>
            <w:proofErr w:type="spellEnd"/>
            <w:r w:rsidRPr="002B07E2">
              <w:rPr>
                <w:color w:val="000000" w:themeColor="text1"/>
              </w:rPr>
              <w:t xml:space="preserve"> </w:t>
            </w:r>
            <w:proofErr w:type="spellStart"/>
            <w:r w:rsidRPr="002B07E2">
              <w:rPr>
                <w:color w:val="000000" w:themeColor="text1"/>
              </w:rPr>
              <w:t>Ratings</w:t>
            </w:r>
            <w:proofErr w:type="spellEnd"/>
            <w:r w:rsidRPr="002B07E2">
              <w:rPr>
                <w:color w:val="000000" w:themeColor="text1"/>
              </w:rPr>
              <w:t xml:space="preserve"> </w:t>
            </w:r>
            <w:proofErr w:type="spellStart"/>
            <w:r w:rsidRPr="002B07E2">
              <w:rPr>
                <w:color w:val="000000" w:themeColor="text1"/>
              </w:rPr>
              <w:t>Group</w:t>
            </w:r>
            <w:proofErr w:type="spellEnd"/>
            <w:r w:rsidRPr="002B07E2">
              <w:rPr>
                <w:color w:val="000000" w:themeColor="text1"/>
              </w:rPr>
              <w:t xml:space="preserve"> (или не менее аналогичного рейтинга агентств </w:t>
            </w:r>
            <w:proofErr w:type="spellStart"/>
            <w:r w:rsidRPr="002B07E2">
              <w:rPr>
                <w:color w:val="000000" w:themeColor="text1"/>
              </w:rPr>
              <w:t>Fitch</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xml:space="preserve">. или </w:t>
            </w:r>
            <w:proofErr w:type="spellStart"/>
            <w:r w:rsidRPr="002B07E2">
              <w:rPr>
                <w:color w:val="000000" w:themeColor="text1"/>
              </w:rPr>
              <w:t>Moody’s</w:t>
            </w:r>
            <w:proofErr w:type="spellEnd"/>
            <w:r w:rsidRPr="002B07E2">
              <w:rPr>
                <w:color w:val="000000" w:themeColor="text1"/>
              </w:rPr>
              <w:t xml:space="preserve"> </w:t>
            </w:r>
            <w:proofErr w:type="spellStart"/>
            <w:r w:rsidRPr="002B07E2">
              <w:rPr>
                <w:color w:val="000000" w:themeColor="text1"/>
              </w:rPr>
              <w:t>Investors</w:t>
            </w:r>
            <w:proofErr w:type="spellEnd"/>
            <w:r w:rsidRPr="002B07E2">
              <w:rPr>
                <w:color w:val="000000" w:themeColor="text1"/>
              </w:rPr>
              <w:t xml:space="preserve"> </w:t>
            </w:r>
            <w:proofErr w:type="spellStart"/>
            <w:r w:rsidRPr="002B07E2">
              <w:rPr>
                <w:color w:val="000000" w:themeColor="text1"/>
              </w:rPr>
              <w:t>Service</w:t>
            </w:r>
            <w:proofErr w:type="spellEnd"/>
            <w:r w:rsidRPr="002B07E2">
              <w:rPr>
                <w:color w:val="000000" w:themeColor="text1"/>
              </w:rPr>
              <w:t xml:space="preserve">, </w:t>
            </w:r>
            <w:proofErr w:type="spellStart"/>
            <w:r w:rsidRPr="002B07E2">
              <w:rPr>
                <w:color w:val="000000" w:themeColor="text1"/>
              </w:rPr>
              <w:t>Inc</w:t>
            </w:r>
            <w:proofErr w:type="spellEnd"/>
            <w:r w:rsidRPr="002B07E2">
              <w:rPr>
                <w:color w:val="000000" w:themeColor="text1"/>
              </w:rPr>
              <w:t>., или не менее рейтинга АА Национального Рейтингового Агентства).</w:t>
            </w:r>
          </w:p>
          <w:p w:rsidR="00563CFA" w:rsidRDefault="00885AE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660F5F">
              <w:rPr>
                <w:color w:val="000000" w:themeColor="text1"/>
              </w:rPr>
              <w:t xml:space="preserve">Банковская гарантии должна соответствовать форме I.4.6 </w:t>
            </w:r>
            <w:r w:rsidRPr="00660F5F">
              <w:rPr>
                <w:bCs/>
                <w:color w:val="000000" w:themeColor="text1"/>
              </w:rPr>
              <w:t>(</w:t>
            </w:r>
            <w:r w:rsidRPr="00660F5F">
              <w:rPr>
                <w:color w:val="000000" w:themeColor="text1"/>
              </w:rPr>
              <w:t xml:space="preserve">ОБЕСПЕЧЕНИЕ </w:t>
            </w:r>
            <w:r w:rsidRPr="00660F5F">
              <w:rPr>
                <w:bCs/>
                <w:color w:val="000000" w:themeColor="text1"/>
              </w:rPr>
              <w:t>ЗАЯВКИ</w:t>
            </w:r>
            <w:r w:rsidRPr="00660F5F">
              <w:rPr>
                <w:color w:val="000000" w:themeColor="text1"/>
              </w:rPr>
              <w:t>)</w:t>
            </w:r>
            <w:r w:rsidRPr="00660F5F">
              <w:rPr>
                <w:b/>
                <w:color w:val="000000" w:themeColor="text1"/>
              </w:rPr>
              <w:t xml:space="preserve"> </w:t>
            </w:r>
            <w:r w:rsidRPr="00660F5F">
              <w:rPr>
                <w:color w:val="000000" w:themeColor="text1"/>
              </w:rPr>
              <w:t xml:space="preserve">РАЗДЕЛА </w:t>
            </w:r>
            <w:r w:rsidRPr="00660F5F">
              <w:rPr>
                <w:color w:val="000000" w:themeColor="text1"/>
                <w:lang w:val="en-US"/>
              </w:rPr>
              <w:t>I</w:t>
            </w:r>
            <w:r w:rsidRPr="00660F5F">
              <w:rPr>
                <w:color w:val="000000" w:themeColor="text1"/>
              </w:rPr>
              <w:t>.4.</w:t>
            </w:r>
          </w:p>
          <w:p w:rsidR="00744ACD" w:rsidRDefault="00744ACD" w:rsidP="00744ACD">
            <w:pPr>
              <w:widowControl w:val="0"/>
              <w:shd w:val="clear" w:color="auto" w:fill="FFFFFF"/>
              <w:tabs>
                <w:tab w:val="left" w:pos="567"/>
              </w:tabs>
              <w:autoSpaceDE w:val="0"/>
              <w:autoSpaceDN w:val="0"/>
              <w:adjustRightInd w:val="0"/>
              <w:spacing w:after="0"/>
              <w:rPr>
                <w:color w:val="000000" w:themeColor="text1"/>
              </w:rPr>
            </w:pPr>
            <w:r>
              <w:rPr>
                <w:color w:val="000000" w:themeColor="text1"/>
              </w:rPr>
              <w:t>или</w:t>
            </w:r>
          </w:p>
          <w:p w:rsidR="00744ACD" w:rsidRPr="00744ACD" w:rsidRDefault="00744ACD" w:rsidP="00744ACD">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 xml:space="preserve">Обеспечение Заявки на участие в конкурсе предоставляется </w:t>
            </w:r>
            <w:r>
              <w:rPr>
                <w:color w:val="000000" w:themeColor="text1"/>
              </w:rPr>
              <w:t>участником закупки</w:t>
            </w:r>
            <w:r>
              <w:rPr>
                <w:color w:val="000000"/>
              </w:rPr>
              <w:t xml:space="preserve"> путем </w:t>
            </w:r>
            <w:r w:rsidRPr="00744ACD">
              <w:rPr>
                <w:color w:val="000000"/>
              </w:rPr>
              <w:t xml:space="preserve">перечисления </w:t>
            </w:r>
            <w:r>
              <w:rPr>
                <w:color w:val="000000"/>
              </w:rPr>
              <w:t>денежных средств на счет Заказчика по следующим реквизитам</w:t>
            </w:r>
            <w:r w:rsidRPr="00744ACD">
              <w:rPr>
                <w:color w:val="000000"/>
              </w:rPr>
              <w:t xml:space="preserve">: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744ACD" w:rsidRPr="00E73D8E" w:rsidRDefault="00744ACD" w:rsidP="00744ACD">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color w:val="000000"/>
              </w:rPr>
              <w:t>Пресненская набережная, дом 12, г. Москва, Российская Федерация, 123317.</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/счет</w:t>
            </w:r>
            <w:r w:rsidRPr="00E73D8E">
              <w:rPr>
                <w:color w:val="000000"/>
              </w:rPr>
              <w:t xml:space="preserve"> № 40702810500020018511</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lastRenderedPageBreak/>
              <w:t>Банк плательщика</w:t>
            </w:r>
            <w:r w:rsidRPr="00E73D8E">
              <w:rPr>
                <w:color w:val="000000"/>
              </w:rPr>
              <w:t>: ОАО «СБЕРБАНК РОССИИ» г. Москва</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744ACD" w:rsidRPr="00E73D8E" w:rsidRDefault="00744ACD" w:rsidP="00744ACD">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744ACD" w:rsidRPr="00660F5F" w:rsidRDefault="00744ACD" w:rsidP="00744ACD">
            <w:pPr>
              <w:widowControl w:val="0"/>
              <w:shd w:val="clear" w:color="auto" w:fill="FFFFFF"/>
              <w:tabs>
                <w:tab w:val="left" w:pos="567"/>
              </w:tabs>
              <w:autoSpaceDE w:val="0"/>
              <w:autoSpaceDN w:val="0"/>
              <w:adjustRightInd w:val="0"/>
              <w:spacing w:after="0"/>
              <w:rPr>
                <w:color w:val="000000" w:themeColor="text1"/>
              </w:rPr>
            </w:pPr>
            <w:r w:rsidRPr="00744ACD">
              <w:rPr>
                <w:bCs/>
                <w:color w:val="000000" w:themeColor="text1"/>
              </w:rPr>
              <w:t xml:space="preserve">В платежном поручении в строке «Назначение платежа» указать обеспечение </w:t>
            </w:r>
            <w:r>
              <w:rPr>
                <w:bCs/>
                <w:color w:val="000000" w:themeColor="text1"/>
              </w:rPr>
              <w:t xml:space="preserve">заявки </w:t>
            </w:r>
            <w:r w:rsidRPr="00744ACD">
              <w:rPr>
                <w:bCs/>
                <w:color w:val="000000" w:themeColor="text1"/>
              </w:rPr>
              <w:t xml:space="preserve">к Извещению от </w:t>
            </w:r>
            <w:r>
              <w:rPr>
                <w:bCs/>
                <w:color w:val="000000" w:themeColor="text1"/>
              </w:rPr>
              <w:t>__</w:t>
            </w:r>
            <w:r w:rsidRPr="00744ACD">
              <w:rPr>
                <w:bCs/>
                <w:color w:val="000000" w:themeColor="text1"/>
              </w:rPr>
              <w:t>.</w:t>
            </w:r>
            <w:r>
              <w:rPr>
                <w:bCs/>
                <w:color w:val="000000" w:themeColor="text1"/>
              </w:rPr>
              <w:t>__</w:t>
            </w:r>
            <w:r w:rsidRPr="00744ACD">
              <w:rPr>
                <w:bCs/>
                <w:color w:val="000000" w:themeColor="text1"/>
              </w:rPr>
              <w:t>.</w:t>
            </w:r>
            <w:r>
              <w:rPr>
                <w:bCs/>
                <w:color w:val="000000" w:themeColor="text1"/>
              </w:rPr>
              <w:t>_____ г.</w:t>
            </w:r>
            <w:r w:rsidRPr="00744ACD">
              <w:rPr>
                <w:bCs/>
                <w:color w:val="000000" w:themeColor="text1"/>
              </w:rPr>
              <w:t xml:space="preserve"> № </w:t>
            </w:r>
            <w:proofErr w:type="gramStart"/>
            <w:r w:rsidRPr="00744ACD">
              <w:rPr>
                <w:bCs/>
                <w:color w:val="000000" w:themeColor="text1"/>
              </w:rPr>
              <w:t>ОК</w:t>
            </w:r>
            <w:proofErr w:type="gramEnd"/>
            <w:r w:rsidRPr="00744ACD">
              <w:rPr>
                <w:bCs/>
                <w:color w:val="000000" w:themeColor="text1"/>
              </w:rPr>
              <w:t>-</w:t>
            </w:r>
            <w:r>
              <w:rPr>
                <w:bCs/>
                <w:color w:val="000000" w:themeColor="text1"/>
              </w:rPr>
              <w:t>_____</w:t>
            </w:r>
            <w:r w:rsidRPr="00744ACD">
              <w:rPr>
                <w:bCs/>
                <w:color w:val="000000" w:themeColor="text1"/>
              </w:rPr>
              <w:t>-</w:t>
            </w:r>
            <w:r>
              <w:rPr>
                <w:bCs/>
                <w:color w:val="000000" w:themeColor="text1"/>
              </w:rPr>
              <w:t>__.</w:t>
            </w:r>
          </w:p>
        </w:tc>
      </w:tr>
      <w:tr w:rsidR="007654CC" w:rsidRPr="00CC70E2" w:rsidTr="006F35C2">
        <w:trPr>
          <w:gridAfter w:val="1"/>
          <w:wAfter w:w="23" w:type="dxa"/>
        </w:trPr>
        <w:tc>
          <w:tcPr>
            <w:tcW w:w="2880" w:type="dxa"/>
            <w:gridSpan w:val="3"/>
          </w:tcPr>
          <w:p w:rsidR="007654CC" w:rsidRPr="002B07E2" w:rsidRDefault="007654CC" w:rsidP="00F66708">
            <w:pPr>
              <w:widowControl w:val="0"/>
              <w:spacing w:after="0"/>
              <w:jc w:val="left"/>
              <w:rPr>
                <w:b/>
                <w:color w:val="000000" w:themeColor="text1"/>
              </w:rPr>
            </w:pPr>
            <w:r w:rsidRPr="002B07E2">
              <w:rPr>
                <w:b/>
                <w:color w:val="000000" w:themeColor="text1"/>
              </w:rPr>
              <w:lastRenderedPageBreak/>
              <w:t>Пункт 1.3.1</w:t>
            </w:r>
            <w:r w:rsidR="005836E3" w:rsidRPr="002B07E2">
              <w:rPr>
                <w:b/>
                <w:color w:val="000000" w:themeColor="text1"/>
              </w:rPr>
              <w:t>8</w:t>
            </w:r>
            <w:r w:rsidRPr="002B07E2">
              <w:rPr>
                <w:b/>
                <w:color w:val="000000" w:themeColor="text1"/>
              </w:rPr>
              <w:t>.</w:t>
            </w:r>
          </w:p>
        </w:tc>
        <w:tc>
          <w:tcPr>
            <w:tcW w:w="7200" w:type="dxa"/>
            <w:gridSpan w:val="3"/>
          </w:tcPr>
          <w:p w:rsidR="007654CC" w:rsidRPr="002B07E2" w:rsidRDefault="007654CC" w:rsidP="00F66708">
            <w:pPr>
              <w:widowControl w:val="0"/>
              <w:spacing w:after="0"/>
              <w:rPr>
                <w:b/>
                <w:color w:val="000000" w:themeColor="text1"/>
                <w:szCs w:val="26"/>
              </w:rPr>
            </w:pPr>
            <w:r w:rsidRPr="005650CC">
              <w:rPr>
                <w:b/>
                <w:color w:val="000000" w:themeColor="text1"/>
                <w:szCs w:val="26"/>
              </w:rPr>
              <w:t xml:space="preserve">Обеспечение </w:t>
            </w:r>
            <w:r w:rsidRPr="005650CC">
              <w:rPr>
                <w:b/>
                <w:bCs/>
                <w:color w:val="000000" w:themeColor="text1"/>
                <w:szCs w:val="26"/>
              </w:rPr>
              <w:t>исполнения обязательств по договору</w:t>
            </w:r>
            <w:r w:rsidRPr="005650CC">
              <w:rPr>
                <w:b/>
                <w:color w:val="000000" w:themeColor="text1"/>
                <w:szCs w:val="26"/>
              </w:rPr>
              <w:t>:</w:t>
            </w:r>
            <w:r w:rsidRPr="002B07E2">
              <w:rPr>
                <w:b/>
                <w:color w:val="000000" w:themeColor="text1"/>
                <w:szCs w:val="26"/>
              </w:rPr>
              <w:t xml:space="preserve"> </w:t>
            </w:r>
          </w:p>
        </w:tc>
      </w:tr>
      <w:tr w:rsidR="007654CC" w:rsidRPr="00CC70E2" w:rsidTr="00BD324A">
        <w:trPr>
          <w:gridAfter w:val="1"/>
          <w:wAfter w:w="23" w:type="dxa"/>
        </w:trPr>
        <w:tc>
          <w:tcPr>
            <w:tcW w:w="10080" w:type="dxa"/>
            <w:gridSpan w:val="6"/>
          </w:tcPr>
          <w:p w:rsidR="00815CE8" w:rsidRPr="002B07E2" w:rsidRDefault="00815CE8" w:rsidP="00F66708">
            <w:pPr>
              <w:widowControl w:val="0"/>
              <w:numPr>
                <w:ilvl w:val="0"/>
                <w:numId w:val="50"/>
              </w:numPr>
              <w:shd w:val="clear" w:color="auto" w:fill="FFFFFF"/>
              <w:tabs>
                <w:tab w:val="left" w:pos="567"/>
              </w:tabs>
              <w:autoSpaceDE w:val="0"/>
              <w:autoSpaceDN w:val="0"/>
              <w:adjustRightInd w:val="0"/>
              <w:spacing w:after="0"/>
              <w:ind w:left="0" w:firstLine="72"/>
              <w:rPr>
                <w:color w:val="000000" w:themeColor="text1"/>
              </w:rPr>
            </w:pPr>
            <w:r w:rsidRPr="002B07E2">
              <w:rPr>
                <w:color w:val="000000" w:themeColor="text1"/>
              </w:rPr>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2B07E2">
              <w:rPr>
                <w:color w:val="000000" w:themeColor="text1"/>
              </w:rPr>
              <w:t>более</w:t>
            </w:r>
            <w:r w:rsidRPr="002B07E2">
              <w:rPr>
                <w:color w:val="000000" w:themeColor="text1"/>
              </w:rPr>
              <w:t xml:space="preserve"> </w:t>
            </w:r>
            <w:r w:rsidR="0078214D" w:rsidRPr="002B07E2">
              <w:rPr>
                <w:color w:val="000000" w:themeColor="text1"/>
              </w:rPr>
              <w:t>30</w:t>
            </w:r>
            <w:r w:rsidRPr="002B07E2">
              <w:rPr>
                <w:color w:val="000000" w:themeColor="text1"/>
              </w:rPr>
              <w:t xml:space="preserve"> % (</w:t>
            </w:r>
            <w:r w:rsidR="0078214D" w:rsidRPr="002B07E2">
              <w:rPr>
                <w:color w:val="000000" w:themeColor="text1"/>
              </w:rPr>
              <w:t>Тридцати</w:t>
            </w:r>
            <w:r w:rsidRPr="002B07E2">
              <w:rPr>
                <w:color w:val="000000" w:themeColor="text1"/>
              </w:rPr>
              <w:t xml:space="preserve"> процентов) от стоимости договора</w:t>
            </w:r>
            <w:r w:rsidR="005B2934" w:rsidRPr="002B07E2">
              <w:rPr>
                <w:color w:val="000000" w:themeColor="text1"/>
              </w:rPr>
              <w:t>,</w:t>
            </w:r>
            <w:r w:rsidRPr="002B07E2">
              <w:rPr>
                <w:color w:val="000000" w:themeColor="text1"/>
              </w:rPr>
              <w:t xml:space="preserve"> </w:t>
            </w:r>
            <w:r w:rsidR="005B2934" w:rsidRPr="002B07E2">
              <w:rPr>
                <w:color w:val="000000" w:themeColor="text1"/>
              </w:rPr>
              <w:t xml:space="preserve">но не менее размера аванса </w:t>
            </w:r>
            <w:r w:rsidRPr="002B07E2">
              <w:rPr>
                <w:color w:val="000000" w:themeColor="text1"/>
              </w:rPr>
              <w:t xml:space="preserve">и сроком действия банковской гарантии не </w:t>
            </w:r>
            <w:r w:rsidR="00CF2E9D" w:rsidRPr="002B07E2">
              <w:rPr>
                <w:color w:val="000000" w:themeColor="text1"/>
              </w:rPr>
              <w:t xml:space="preserve">менее 45 (Сорока пяти) рабочих дней </w:t>
            </w:r>
            <w:r w:rsidRPr="002B07E2">
              <w:rPr>
                <w:color w:val="000000" w:themeColor="text1"/>
              </w:rPr>
              <w:t>после окончания срока действия договора.</w:t>
            </w:r>
          </w:p>
          <w:p w:rsidR="00B926A9" w:rsidRPr="002B07E2" w:rsidRDefault="00B926A9" w:rsidP="00F66708">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2B07E2">
              <w:rPr>
                <w:color w:val="000000" w:themeColor="text1"/>
              </w:rPr>
              <w:t xml:space="preserve">Банковская организация (Гарант) </w:t>
            </w:r>
            <w:r w:rsidR="00047A38" w:rsidRPr="002B07E2">
              <w:rPr>
                <w:color w:val="000000" w:themeColor="text1"/>
              </w:rPr>
              <w:t>должна иметь долгосрочный кредитный рейтинг не ниже В</w:t>
            </w:r>
            <w:proofErr w:type="gramStart"/>
            <w:r w:rsidR="00047A38" w:rsidRPr="002B07E2">
              <w:rPr>
                <w:color w:val="000000" w:themeColor="text1"/>
              </w:rPr>
              <w:t>B</w:t>
            </w:r>
            <w:proofErr w:type="gramEnd"/>
            <w:r w:rsidR="00047A38" w:rsidRPr="002B07E2">
              <w:rPr>
                <w:color w:val="000000" w:themeColor="text1"/>
              </w:rPr>
              <w:t xml:space="preserve"> - по шкале агентства </w:t>
            </w:r>
            <w:proofErr w:type="spellStart"/>
            <w:r w:rsidR="00047A38" w:rsidRPr="002B07E2">
              <w:rPr>
                <w:color w:val="000000" w:themeColor="text1"/>
              </w:rPr>
              <w:t>Standard&amp;Poor’s</w:t>
            </w:r>
            <w:proofErr w:type="spellEnd"/>
            <w:r w:rsidR="00047A38" w:rsidRPr="002B07E2">
              <w:rPr>
                <w:color w:val="000000" w:themeColor="text1"/>
              </w:rPr>
              <w:t xml:space="preserve"> </w:t>
            </w:r>
            <w:proofErr w:type="spellStart"/>
            <w:r w:rsidR="00047A38" w:rsidRPr="002B07E2">
              <w:rPr>
                <w:color w:val="000000" w:themeColor="text1"/>
              </w:rPr>
              <w:t>Ratings</w:t>
            </w:r>
            <w:proofErr w:type="spellEnd"/>
            <w:r w:rsidR="00047A38" w:rsidRPr="002B07E2">
              <w:rPr>
                <w:color w:val="000000" w:themeColor="text1"/>
              </w:rPr>
              <w:t xml:space="preserve"> </w:t>
            </w:r>
            <w:proofErr w:type="spellStart"/>
            <w:r w:rsidR="00047A38" w:rsidRPr="002B07E2">
              <w:rPr>
                <w:color w:val="000000" w:themeColor="text1"/>
              </w:rPr>
              <w:t>Group</w:t>
            </w:r>
            <w:proofErr w:type="spellEnd"/>
            <w:r w:rsidR="00047A38" w:rsidRPr="002B07E2">
              <w:rPr>
                <w:color w:val="000000" w:themeColor="text1"/>
              </w:rPr>
              <w:t xml:space="preserve"> (или не менее аналогичного рейтинга агентств </w:t>
            </w:r>
            <w:proofErr w:type="spellStart"/>
            <w:r w:rsidR="00047A38" w:rsidRPr="002B07E2">
              <w:rPr>
                <w:color w:val="000000" w:themeColor="text1"/>
              </w:rPr>
              <w:t>Fitch</w:t>
            </w:r>
            <w:proofErr w:type="spellEnd"/>
            <w:r w:rsidR="00047A38" w:rsidRPr="002B07E2">
              <w:rPr>
                <w:color w:val="000000" w:themeColor="text1"/>
              </w:rPr>
              <w:t xml:space="preserve">, </w:t>
            </w:r>
            <w:proofErr w:type="spellStart"/>
            <w:r w:rsidR="00047A38" w:rsidRPr="002B07E2">
              <w:rPr>
                <w:color w:val="000000" w:themeColor="text1"/>
              </w:rPr>
              <w:t>Inc</w:t>
            </w:r>
            <w:proofErr w:type="spellEnd"/>
            <w:r w:rsidR="00047A38" w:rsidRPr="002B07E2">
              <w:rPr>
                <w:color w:val="000000" w:themeColor="text1"/>
              </w:rPr>
              <w:t xml:space="preserve">. или </w:t>
            </w:r>
            <w:proofErr w:type="spellStart"/>
            <w:r w:rsidR="00047A38" w:rsidRPr="002B07E2">
              <w:rPr>
                <w:color w:val="000000" w:themeColor="text1"/>
              </w:rPr>
              <w:t>Moody’s</w:t>
            </w:r>
            <w:proofErr w:type="spellEnd"/>
            <w:r w:rsidR="00047A38" w:rsidRPr="002B07E2">
              <w:rPr>
                <w:color w:val="000000" w:themeColor="text1"/>
              </w:rPr>
              <w:t xml:space="preserve"> </w:t>
            </w:r>
            <w:proofErr w:type="spellStart"/>
            <w:r w:rsidR="00047A38" w:rsidRPr="002B07E2">
              <w:rPr>
                <w:color w:val="000000" w:themeColor="text1"/>
              </w:rPr>
              <w:t>Investors</w:t>
            </w:r>
            <w:proofErr w:type="spellEnd"/>
            <w:r w:rsidR="00047A38" w:rsidRPr="002B07E2">
              <w:rPr>
                <w:color w:val="000000" w:themeColor="text1"/>
              </w:rPr>
              <w:t xml:space="preserve"> </w:t>
            </w:r>
            <w:proofErr w:type="spellStart"/>
            <w:r w:rsidR="00047A38" w:rsidRPr="002B07E2">
              <w:rPr>
                <w:color w:val="000000" w:themeColor="text1"/>
              </w:rPr>
              <w:t>Service</w:t>
            </w:r>
            <w:proofErr w:type="spellEnd"/>
            <w:r w:rsidR="00047A38" w:rsidRPr="002B07E2">
              <w:rPr>
                <w:color w:val="000000" w:themeColor="text1"/>
              </w:rPr>
              <w:t xml:space="preserve">, </w:t>
            </w:r>
            <w:proofErr w:type="spellStart"/>
            <w:r w:rsidR="00047A38" w:rsidRPr="002B07E2">
              <w:rPr>
                <w:color w:val="000000" w:themeColor="text1"/>
              </w:rPr>
              <w:t>Inc</w:t>
            </w:r>
            <w:proofErr w:type="spellEnd"/>
            <w:r w:rsidR="00047A38" w:rsidRPr="002B07E2">
              <w:rPr>
                <w:color w:val="000000" w:themeColor="text1"/>
              </w:rPr>
              <w:t>., или не менее рейтинга АА Национального Рейтингового Агентства).</w:t>
            </w:r>
          </w:p>
          <w:p w:rsidR="007654CC" w:rsidRPr="002B07E2" w:rsidRDefault="00E15E83" w:rsidP="00F66708">
            <w:pPr>
              <w:widowControl w:val="0"/>
              <w:numPr>
                <w:ilvl w:val="0"/>
                <w:numId w:val="50"/>
              </w:numPr>
              <w:shd w:val="clear" w:color="auto" w:fill="FFFFFF"/>
              <w:tabs>
                <w:tab w:val="left" w:pos="567"/>
              </w:tabs>
              <w:autoSpaceDE w:val="0"/>
              <w:autoSpaceDN w:val="0"/>
              <w:adjustRightInd w:val="0"/>
              <w:spacing w:after="0"/>
              <w:ind w:left="0" w:firstLine="0"/>
              <w:rPr>
                <w:b/>
                <w:color w:val="000000" w:themeColor="text1"/>
              </w:rPr>
            </w:pPr>
            <w:r w:rsidRPr="002B07E2">
              <w:rPr>
                <w:color w:val="000000" w:themeColor="text1"/>
              </w:rPr>
              <w:t xml:space="preserve">Банковская гарантии </w:t>
            </w:r>
            <w:r w:rsidR="00B926A9" w:rsidRPr="002B07E2">
              <w:rPr>
                <w:color w:val="000000" w:themeColor="text1"/>
              </w:rPr>
              <w:t xml:space="preserve">должна соответствовать форме </w:t>
            </w:r>
            <w:r w:rsidR="004473F8" w:rsidRPr="002B07E2">
              <w:rPr>
                <w:color w:val="000000" w:themeColor="text1"/>
              </w:rPr>
              <w:t>I.4.</w:t>
            </w:r>
            <w:r w:rsidR="00885AE9" w:rsidRPr="002B07E2">
              <w:rPr>
                <w:color w:val="000000" w:themeColor="text1"/>
              </w:rPr>
              <w:t>7</w:t>
            </w:r>
            <w:r w:rsidR="004473F8" w:rsidRPr="002B07E2">
              <w:rPr>
                <w:color w:val="000000" w:themeColor="text1"/>
              </w:rPr>
              <w:t xml:space="preserve"> </w:t>
            </w:r>
            <w:r w:rsidR="004473F8" w:rsidRPr="002B07E2">
              <w:rPr>
                <w:bCs/>
                <w:color w:val="000000" w:themeColor="text1"/>
              </w:rPr>
              <w:t>(</w:t>
            </w:r>
            <w:r w:rsidR="004473F8" w:rsidRPr="002B07E2">
              <w:rPr>
                <w:color w:val="000000" w:themeColor="text1"/>
              </w:rPr>
              <w:t xml:space="preserve">ОБЕСПЕЧЕНИЕ </w:t>
            </w:r>
            <w:r w:rsidR="004473F8" w:rsidRPr="002B07E2">
              <w:rPr>
                <w:bCs/>
                <w:color w:val="000000" w:themeColor="text1"/>
              </w:rPr>
              <w:t>ИСПОЛНЕНИЯ ОБЯЗАТЕЛЬСТВ ПО ДОГОВОРУ</w:t>
            </w:r>
            <w:r w:rsidR="004473F8" w:rsidRPr="002B07E2">
              <w:rPr>
                <w:color w:val="000000" w:themeColor="text1"/>
              </w:rPr>
              <w:t>)</w:t>
            </w:r>
            <w:r w:rsidR="004267A9" w:rsidRPr="002B07E2">
              <w:rPr>
                <w:b/>
                <w:color w:val="000000" w:themeColor="text1"/>
              </w:rPr>
              <w:t xml:space="preserve"> </w:t>
            </w:r>
            <w:r w:rsidR="004267A9" w:rsidRPr="002B07E2">
              <w:rPr>
                <w:color w:val="000000" w:themeColor="text1"/>
              </w:rPr>
              <w:t xml:space="preserve">РАЗДЕЛА </w:t>
            </w:r>
            <w:r w:rsidR="004267A9" w:rsidRPr="002B07E2">
              <w:rPr>
                <w:color w:val="000000" w:themeColor="text1"/>
                <w:lang w:val="en-US"/>
              </w:rPr>
              <w:t>I</w:t>
            </w:r>
            <w:r w:rsidR="004267A9" w:rsidRPr="002B07E2">
              <w:rPr>
                <w:color w:val="000000" w:themeColor="text1"/>
              </w:rPr>
              <w:t>.4.</w:t>
            </w:r>
          </w:p>
        </w:tc>
      </w:tr>
      <w:tr w:rsidR="00563CFA" w:rsidRPr="00CC70E2" w:rsidTr="00BD324A">
        <w:trPr>
          <w:gridAfter w:val="1"/>
          <w:wAfter w:w="23" w:type="dxa"/>
        </w:trPr>
        <w:tc>
          <w:tcPr>
            <w:tcW w:w="2880" w:type="dxa"/>
            <w:gridSpan w:val="3"/>
          </w:tcPr>
          <w:p w:rsidR="00563CFA" w:rsidRPr="00CC70E2" w:rsidRDefault="006539C3" w:rsidP="00F66708">
            <w:pPr>
              <w:widowControl w:val="0"/>
              <w:spacing w:after="0"/>
              <w:jc w:val="left"/>
              <w:rPr>
                <w:b/>
                <w:color w:val="C00000"/>
              </w:rPr>
            </w:pPr>
            <w:r w:rsidRPr="000A6F44">
              <w:rPr>
                <w:b/>
                <w:color w:val="000000" w:themeColor="text1"/>
              </w:rPr>
              <w:t>Пункт 1</w:t>
            </w:r>
            <w:r w:rsidR="00563CFA" w:rsidRPr="000A6F44">
              <w:rPr>
                <w:b/>
                <w:color w:val="000000" w:themeColor="text1"/>
              </w:rPr>
              <w:t>.1.1</w:t>
            </w:r>
            <w:r w:rsidR="005836E3" w:rsidRPr="000A6F44">
              <w:rPr>
                <w:b/>
                <w:color w:val="000000" w:themeColor="text1"/>
              </w:rPr>
              <w:t>9</w:t>
            </w:r>
            <w:r w:rsidR="00563CFA" w:rsidRPr="000A6F44">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 xml:space="preserve">Дата и место вскрытия конвертов с заявками на участие в конкурсе </w:t>
            </w:r>
          </w:p>
        </w:tc>
      </w:tr>
      <w:tr w:rsidR="00563CFA" w:rsidRPr="00CC70E2" w:rsidTr="00BD324A">
        <w:trPr>
          <w:gridAfter w:val="1"/>
          <w:wAfter w:w="23" w:type="dxa"/>
        </w:trPr>
        <w:tc>
          <w:tcPr>
            <w:tcW w:w="10080" w:type="dxa"/>
            <w:gridSpan w:val="6"/>
          </w:tcPr>
          <w:p w:rsidR="00BD324A" w:rsidRPr="002B07E2" w:rsidRDefault="00BD324A" w:rsidP="00F66708">
            <w:pPr>
              <w:widowControl w:val="0"/>
              <w:spacing w:after="0"/>
              <w:rPr>
                <w:iCs/>
                <w:color w:val="000000" w:themeColor="text1"/>
              </w:rPr>
            </w:pPr>
            <w:r w:rsidRPr="002B07E2">
              <w:rPr>
                <w:iCs/>
                <w:color w:val="000000" w:themeColor="text1"/>
              </w:rPr>
              <w:t xml:space="preserve">Место вскрытия конвертов с заявками на участие в открытом конкурсе: Российская Федерация, </w:t>
            </w:r>
            <w:r w:rsidR="002243A0" w:rsidRPr="002B07E2">
              <w:rPr>
                <w:color w:val="000000" w:themeColor="text1"/>
              </w:rPr>
              <w:t>123100, г. Москва, Пресненская набережная, д. 12.</w:t>
            </w:r>
          </w:p>
          <w:p w:rsidR="00BD324A" w:rsidRPr="002B07E2" w:rsidRDefault="00BD324A" w:rsidP="00F66708">
            <w:pPr>
              <w:widowControl w:val="0"/>
              <w:spacing w:after="0"/>
              <w:rPr>
                <w:iCs/>
                <w:color w:val="000000" w:themeColor="text1"/>
              </w:rPr>
            </w:pPr>
          </w:p>
          <w:p w:rsidR="00563CFA" w:rsidRPr="002B07E2" w:rsidRDefault="00BD324A" w:rsidP="006446E4">
            <w:pPr>
              <w:widowControl w:val="0"/>
              <w:spacing w:after="0"/>
              <w:rPr>
                <w:color w:val="000000" w:themeColor="text1"/>
              </w:rPr>
            </w:pPr>
            <w:r w:rsidRPr="002B07E2">
              <w:rPr>
                <w:iCs/>
                <w:color w:val="000000" w:themeColor="text1"/>
              </w:rPr>
              <w:t>Дата и время вскрытия конвертов с заявками на участие в о</w:t>
            </w:r>
            <w:r w:rsidR="0004302E" w:rsidRPr="002B07E2">
              <w:rPr>
                <w:iCs/>
                <w:color w:val="000000" w:themeColor="text1"/>
              </w:rPr>
              <w:t xml:space="preserve">ткрытом конкурсе: </w:t>
            </w:r>
            <w:r w:rsidR="006446E4">
              <w:rPr>
                <w:iCs/>
                <w:color w:val="000000" w:themeColor="text1"/>
              </w:rPr>
              <w:t>16</w:t>
            </w:r>
            <w:r w:rsidR="006A2CEC" w:rsidRPr="002B07E2">
              <w:rPr>
                <w:iCs/>
                <w:color w:val="000000" w:themeColor="text1"/>
              </w:rPr>
              <w:t>:</w:t>
            </w:r>
            <w:r w:rsidR="006446E4">
              <w:rPr>
                <w:iCs/>
                <w:color w:val="000000" w:themeColor="text1"/>
              </w:rPr>
              <w:t>30</w:t>
            </w:r>
            <w:r w:rsidR="0004302E" w:rsidRPr="002B07E2">
              <w:rPr>
                <w:iCs/>
                <w:color w:val="000000" w:themeColor="text1"/>
              </w:rPr>
              <w:t xml:space="preserve"> (</w:t>
            </w:r>
            <w:proofErr w:type="spellStart"/>
            <w:proofErr w:type="gramStart"/>
            <w:r w:rsidR="0004302E" w:rsidRPr="002B07E2">
              <w:rPr>
                <w:iCs/>
                <w:color w:val="000000" w:themeColor="text1"/>
              </w:rPr>
              <w:t>мск</w:t>
            </w:r>
            <w:proofErr w:type="spellEnd"/>
            <w:proofErr w:type="gramEnd"/>
            <w:r w:rsidR="0004302E" w:rsidRPr="002B07E2">
              <w:rPr>
                <w:iCs/>
                <w:color w:val="000000" w:themeColor="text1"/>
              </w:rPr>
              <w:t xml:space="preserve">) </w:t>
            </w:r>
            <w:r w:rsidR="0004302E" w:rsidRPr="002B07E2">
              <w:rPr>
                <w:iCs/>
                <w:color w:val="000000" w:themeColor="text1"/>
              </w:rPr>
              <w:br/>
            </w:r>
            <w:r w:rsidR="006446E4">
              <w:rPr>
                <w:color w:val="000000" w:themeColor="text1"/>
              </w:rPr>
              <w:t>13</w:t>
            </w:r>
            <w:r w:rsidR="002B07E2" w:rsidRPr="002B07E2">
              <w:rPr>
                <w:color w:val="000000" w:themeColor="text1"/>
              </w:rPr>
              <w:t xml:space="preserve"> </w:t>
            </w:r>
            <w:r w:rsidR="006446E4">
              <w:rPr>
                <w:color w:val="000000" w:themeColor="text1"/>
              </w:rPr>
              <w:t>мая</w:t>
            </w:r>
            <w:r w:rsidR="006A2CEC" w:rsidRPr="002B07E2">
              <w:rPr>
                <w:color w:val="000000" w:themeColor="text1"/>
              </w:rPr>
              <w:t xml:space="preserve"> </w:t>
            </w:r>
            <w:r w:rsidRPr="002B07E2">
              <w:rPr>
                <w:iCs/>
                <w:color w:val="000000" w:themeColor="text1"/>
              </w:rPr>
              <w:t>201</w:t>
            </w:r>
            <w:r w:rsidR="002243A0" w:rsidRPr="002B07E2">
              <w:rPr>
                <w:iCs/>
                <w:color w:val="000000" w:themeColor="text1"/>
              </w:rPr>
              <w:t>4</w:t>
            </w:r>
            <w:r w:rsidRPr="002B07E2">
              <w:rPr>
                <w:iCs/>
                <w:color w:val="000000" w:themeColor="text1"/>
              </w:rPr>
              <w:t xml:space="preserve"> года</w:t>
            </w:r>
          </w:p>
        </w:tc>
      </w:tr>
      <w:tr w:rsidR="00BD324A" w:rsidRPr="00CC70E2" w:rsidTr="00BD324A">
        <w:tc>
          <w:tcPr>
            <w:tcW w:w="2874" w:type="dxa"/>
            <w:gridSpan w:val="2"/>
          </w:tcPr>
          <w:p w:rsidR="00BD324A" w:rsidRPr="002B07E2" w:rsidRDefault="00BD324A" w:rsidP="00F66708">
            <w:pPr>
              <w:widowControl w:val="0"/>
              <w:spacing w:after="0"/>
              <w:jc w:val="left"/>
              <w:rPr>
                <w:b/>
                <w:color w:val="000000" w:themeColor="text1"/>
              </w:rPr>
            </w:pPr>
            <w:r w:rsidRPr="002B07E2">
              <w:rPr>
                <w:b/>
                <w:color w:val="000000" w:themeColor="text1"/>
              </w:rPr>
              <w:t>Пункт 1.1.</w:t>
            </w:r>
            <w:r w:rsidR="005836E3" w:rsidRPr="002B07E2">
              <w:rPr>
                <w:b/>
                <w:color w:val="000000" w:themeColor="text1"/>
              </w:rPr>
              <w:t>20</w:t>
            </w:r>
            <w:r w:rsidRPr="002B07E2">
              <w:rPr>
                <w:b/>
                <w:color w:val="000000" w:themeColor="text1"/>
              </w:rPr>
              <w:t>.</w:t>
            </w:r>
          </w:p>
        </w:tc>
        <w:tc>
          <w:tcPr>
            <w:tcW w:w="7229" w:type="dxa"/>
            <w:gridSpan w:val="5"/>
          </w:tcPr>
          <w:p w:rsidR="00BD324A" w:rsidRPr="002B07E2" w:rsidRDefault="00BD324A" w:rsidP="00F66708">
            <w:pPr>
              <w:widowControl w:val="0"/>
              <w:spacing w:after="0"/>
              <w:jc w:val="left"/>
              <w:rPr>
                <w:b/>
                <w:color w:val="000000" w:themeColor="text1"/>
              </w:rPr>
            </w:pPr>
            <w:r w:rsidRPr="002B07E2">
              <w:rPr>
                <w:b/>
                <w:iCs/>
                <w:color w:val="000000" w:themeColor="text1"/>
              </w:rPr>
              <w:t>Дата рассмотрения заявок на участие в открытом конкурсе</w:t>
            </w:r>
          </w:p>
        </w:tc>
      </w:tr>
      <w:tr w:rsidR="00BD324A" w:rsidRPr="00CC70E2" w:rsidTr="00BD324A">
        <w:trPr>
          <w:gridAfter w:val="1"/>
          <w:wAfter w:w="23" w:type="dxa"/>
        </w:trPr>
        <w:tc>
          <w:tcPr>
            <w:tcW w:w="10080" w:type="dxa"/>
            <w:gridSpan w:val="6"/>
          </w:tcPr>
          <w:p w:rsidR="00BD324A" w:rsidRPr="002B07E2" w:rsidRDefault="00AE02BB" w:rsidP="006446E4">
            <w:pPr>
              <w:widowControl w:val="0"/>
              <w:spacing w:after="0"/>
              <w:rPr>
                <w:color w:val="000000" w:themeColor="text1"/>
              </w:rPr>
            </w:pPr>
            <w:r w:rsidRPr="002B07E2">
              <w:rPr>
                <w:iCs/>
                <w:color w:val="000000" w:themeColor="text1"/>
              </w:rPr>
              <w:t xml:space="preserve">до </w:t>
            </w:r>
            <w:r w:rsidR="006446E4">
              <w:rPr>
                <w:color w:val="000000" w:themeColor="text1"/>
              </w:rPr>
              <w:t>15</w:t>
            </w:r>
            <w:r w:rsidR="002B07E2" w:rsidRPr="002B07E2">
              <w:rPr>
                <w:color w:val="000000" w:themeColor="text1"/>
              </w:rPr>
              <w:t xml:space="preserve"> </w:t>
            </w:r>
            <w:r w:rsidR="006446E4">
              <w:rPr>
                <w:color w:val="000000" w:themeColor="text1"/>
              </w:rPr>
              <w:t>мая</w:t>
            </w:r>
            <w:r w:rsidR="00AF5897" w:rsidRPr="002B07E2">
              <w:rPr>
                <w:color w:val="000000" w:themeColor="text1"/>
              </w:rPr>
              <w:t xml:space="preserve"> </w:t>
            </w:r>
            <w:r w:rsidR="002243A0" w:rsidRPr="002B07E2">
              <w:rPr>
                <w:iCs/>
                <w:color w:val="000000" w:themeColor="text1"/>
              </w:rPr>
              <w:t>2014 года</w:t>
            </w:r>
          </w:p>
        </w:tc>
      </w:tr>
      <w:tr w:rsidR="00BD324A" w:rsidRPr="00CC70E2" w:rsidTr="00BD324A">
        <w:tc>
          <w:tcPr>
            <w:tcW w:w="2874" w:type="dxa"/>
            <w:gridSpan w:val="2"/>
          </w:tcPr>
          <w:p w:rsidR="00BD324A" w:rsidRPr="002B07E2" w:rsidRDefault="007654CC" w:rsidP="00F66708">
            <w:pPr>
              <w:widowControl w:val="0"/>
              <w:spacing w:after="0"/>
              <w:rPr>
                <w:b/>
                <w:iCs/>
                <w:color w:val="000000" w:themeColor="text1"/>
              </w:rPr>
            </w:pPr>
            <w:r w:rsidRPr="002B07E2">
              <w:rPr>
                <w:b/>
                <w:iCs/>
                <w:color w:val="000000" w:themeColor="text1"/>
              </w:rPr>
              <w:t>Пункт 1.1.</w:t>
            </w:r>
            <w:r w:rsidR="005836E3" w:rsidRPr="002B07E2">
              <w:rPr>
                <w:b/>
                <w:iCs/>
                <w:color w:val="000000" w:themeColor="text1"/>
              </w:rPr>
              <w:t>21</w:t>
            </w:r>
            <w:r w:rsidR="00BD324A" w:rsidRPr="002B07E2">
              <w:rPr>
                <w:b/>
                <w:iCs/>
                <w:color w:val="000000" w:themeColor="text1"/>
              </w:rPr>
              <w:t>.</w:t>
            </w:r>
          </w:p>
        </w:tc>
        <w:tc>
          <w:tcPr>
            <w:tcW w:w="7229" w:type="dxa"/>
            <w:gridSpan w:val="5"/>
          </w:tcPr>
          <w:p w:rsidR="00BD324A" w:rsidRPr="002B07E2" w:rsidRDefault="00BD324A" w:rsidP="00F66708">
            <w:pPr>
              <w:widowControl w:val="0"/>
              <w:spacing w:after="0"/>
              <w:rPr>
                <w:b/>
                <w:iCs/>
                <w:color w:val="000000" w:themeColor="text1"/>
              </w:rPr>
            </w:pPr>
            <w:r w:rsidRPr="002B07E2">
              <w:rPr>
                <w:b/>
                <w:iCs/>
                <w:color w:val="000000" w:themeColor="text1"/>
              </w:rPr>
              <w:t>Дата подведения итогов открытого конкурса</w:t>
            </w:r>
          </w:p>
        </w:tc>
      </w:tr>
      <w:tr w:rsidR="00BD324A" w:rsidRPr="00CC70E2" w:rsidTr="00BD324A">
        <w:trPr>
          <w:gridAfter w:val="1"/>
          <w:wAfter w:w="23" w:type="dxa"/>
        </w:trPr>
        <w:tc>
          <w:tcPr>
            <w:tcW w:w="10080" w:type="dxa"/>
            <w:gridSpan w:val="6"/>
          </w:tcPr>
          <w:p w:rsidR="00BD324A" w:rsidRPr="002B07E2" w:rsidRDefault="00AE02BB" w:rsidP="006446E4">
            <w:pPr>
              <w:widowControl w:val="0"/>
              <w:spacing w:after="0"/>
              <w:rPr>
                <w:iCs/>
                <w:color w:val="000000" w:themeColor="text1"/>
              </w:rPr>
            </w:pPr>
            <w:r w:rsidRPr="002B07E2">
              <w:rPr>
                <w:iCs/>
                <w:color w:val="000000" w:themeColor="text1"/>
              </w:rPr>
              <w:t xml:space="preserve">до </w:t>
            </w:r>
            <w:r w:rsidR="006446E4">
              <w:rPr>
                <w:color w:val="000000" w:themeColor="text1"/>
              </w:rPr>
              <w:t>20</w:t>
            </w:r>
            <w:r w:rsidR="002B07E2" w:rsidRPr="002B07E2">
              <w:rPr>
                <w:color w:val="000000" w:themeColor="text1"/>
              </w:rPr>
              <w:t xml:space="preserve"> </w:t>
            </w:r>
            <w:r w:rsidR="006446E4">
              <w:rPr>
                <w:color w:val="000000" w:themeColor="text1"/>
              </w:rPr>
              <w:t>мая</w:t>
            </w:r>
            <w:r w:rsidR="00AF5897" w:rsidRPr="002B07E2">
              <w:rPr>
                <w:color w:val="000000" w:themeColor="text1"/>
              </w:rPr>
              <w:t xml:space="preserve"> </w:t>
            </w:r>
            <w:r w:rsidR="002243A0" w:rsidRPr="002B07E2">
              <w:rPr>
                <w:iCs/>
                <w:color w:val="000000" w:themeColor="text1"/>
              </w:rPr>
              <w:t>2014 года</w:t>
            </w:r>
          </w:p>
        </w:tc>
      </w:tr>
      <w:tr w:rsidR="00563CFA" w:rsidRPr="00CC70E2" w:rsidTr="00BD324A">
        <w:trPr>
          <w:gridAfter w:val="1"/>
          <w:wAfter w:w="23" w:type="dxa"/>
        </w:trPr>
        <w:tc>
          <w:tcPr>
            <w:tcW w:w="2880" w:type="dxa"/>
            <w:gridSpan w:val="3"/>
          </w:tcPr>
          <w:p w:rsidR="00563CFA" w:rsidRPr="002B07E2" w:rsidRDefault="006539C3" w:rsidP="00F66708">
            <w:pPr>
              <w:widowControl w:val="0"/>
              <w:spacing w:after="0"/>
              <w:jc w:val="left"/>
              <w:rPr>
                <w:b/>
                <w:color w:val="000000" w:themeColor="text1"/>
              </w:rPr>
            </w:pPr>
            <w:r w:rsidRPr="002B07E2">
              <w:rPr>
                <w:b/>
                <w:color w:val="000000" w:themeColor="text1"/>
              </w:rPr>
              <w:t>Пункт 1</w:t>
            </w:r>
            <w:r w:rsidR="00563CFA" w:rsidRPr="002B07E2">
              <w:rPr>
                <w:b/>
                <w:color w:val="000000" w:themeColor="text1"/>
              </w:rPr>
              <w:t>.1.</w:t>
            </w:r>
            <w:r w:rsidR="007654CC" w:rsidRPr="002B07E2">
              <w:rPr>
                <w:b/>
                <w:color w:val="000000" w:themeColor="text1"/>
              </w:rPr>
              <w:t>2</w:t>
            </w:r>
            <w:r w:rsidR="005836E3" w:rsidRPr="002B07E2">
              <w:rPr>
                <w:b/>
                <w:color w:val="000000" w:themeColor="text1"/>
              </w:rPr>
              <w:t>2</w:t>
            </w:r>
            <w:r w:rsidR="00563CFA" w:rsidRPr="002B07E2">
              <w:rPr>
                <w:b/>
                <w:color w:val="000000" w:themeColor="text1"/>
              </w:rPr>
              <w:t>.</w:t>
            </w:r>
          </w:p>
        </w:tc>
        <w:tc>
          <w:tcPr>
            <w:tcW w:w="7200" w:type="dxa"/>
            <w:gridSpan w:val="3"/>
          </w:tcPr>
          <w:p w:rsidR="00563CFA" w:rsidRPr="002B07E2" w:rsidRDefault="00563CFA" w:rsidP="00F66708">
            <w:pPr>
              <w:widowControl w:val="0"/>
              <w:spacing w:after="0"/>
              <w:rPr>
                <w:b/>
                <w:color w:val="000000" w:themeColor="text1"/>
                <w:szCs w:val="26"/>
              </w:rPr>
            </w:pPr>
            <w:r w:rsidRPr="002B07E2">
              <w:rPr>
                <w:b/>
                <w:color w:val="000000" w:themeColor="text1"/>
                <w:szCs w:val="26"/>
              </w:rPr>
              <w:t>Критерии и порядок оценки заявок на участие в конкурсе</w:t>
            </w:r>
          </w:p>
        </w:tc>
      </w:tr>
      <w:tr w:rsidR="00563CFA" w:rsidRPr="00CC70E2" w:rsidTr="00BD324A">
        <w:trPr>
          <w:gridAfter w:val="1"/>
          <w:wAfter w:w="23" w:type="dxa"/>
        </w:trPr>
        <w:tc>
          <w:tcPr>
            <w:tcW w:w="8100" w:type="dxa"/>
            <w:gridSpan w:val="4"/>
          </w:tcPr>
          <w:p w:rsidR="00563CFA" w:rsidRPr="000A6F44" w:rsidRDefault="00563CFA" w:rsidP="00F66708">
            <w:pPr>
              <w:pStyle w:val="aff4"/>
              <w:widowControl w:val="0"/>
              <w:spacing w:before="0" w:beforeAutospacing="0" w:after="0" w:afterAutospacing="0"/>
              <w:jc w:val="both"/>
              <w:rPr>
                <w:i/>
                <w:color w:val="000000" w:themeColor="text1"/>
              </w:rPr>
            </w:pPr>
            <w:r w:rsidRPr="000A6F44">
              <w:rPr>
                <w:color w:val="000000" w:themeColor="text1"/>
              </w:rPr>
              <w:t>Заявки оцениваются по 100 бальной шкале по следующим критериям</w:t>
            </w:r>
            <w:r w:rsidRPr="000A6F44">
              <w:rPr>
                <w:i/>
                <w:color w:val="000000" w:themeColor="text1"/>
              </w:rPr>
              <w:t>:</w:t>
            </w:r>
          </w:p>
          <w:p w:rsidR="00563CFA" w:rsidRPr="000A6F44" w:rsidRDefault="00563CFA" w:rsidP="00F66708">
            <w:pPr>
              <w:pStyle w:val="aff4"/>
              <w:widowControl w:val="0"/>
              <w:spacing w:before="0" w:beforeAutospacing="0" w:after="0" w:afterAutospacing="0"/>
              <w:jc w:val="both"/>
              <w:rPr>
                <w:i/>
                <w:color w:val="000000" w:themeColor="text1"/>
                <w:szCs w:val="26"/>
              </w:rPr>
            </w:pPr>
            <w:r w:rsidRPr="000A6F44">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0A6F44" w:rsidRDefault="00563CFA" w:rsidP="00F66708">
            <w:pPr>
              <w:widowControl w:val="0"/>
              <w:spacing w:after="0"/>
              <w:jc w:val="center"/>
              <w:rPr>
                <w:color w:val="000000" w:themeColor="text1"/>
              </w:rPr>
            </w:pPr>
            <w:r w:rsidRPr="000A6F44">
              <w:rPr>
                <w:color w:val="000000" w:themeColor="text1"/>
              </w:rPr>
              <w:t xml:space="preserve">Значение критерия </w:t>
            </w:r>
          </w:p>
        </w:tc>
      </w:tr>
      <w:tr w:rsidR="00563CFA" w:rsidRPr="00CC70E2" w:rsidTr="00BD324A">
        <w:trPr>
          <w:gridAfter w:val="1"/>
          <w:wAfter w:w="23" w:type="dxa"/>
        </w:trPr>
        <w:tc>
          <w:tcPr>
            <w:tcW w:w="900" w:type="dxa"/>
          </w:tcPr>
          <w:p w:rsidR="00563CFA" w:rsidRPr="000A6F44" w:rsidRDefault="00563CFA" w:rsidP="00F66708">
            <w:pPr>
              <w:pStyle w:val="aff4"/>
              <w:widowControl w:val="0"/>
              <w:spacing w:before="0" w:beforeAutospacing="0" w:after="0" w:afterAutospacing="0"/>
              <w:jc w:val="center"/>
              <w:rPr>
                <w:b/>
                <w:color w:val="000000" w:themeColor="text1"/>
              </w:rPr>
            </w:pPr>
            <w:r w:rsidRPr="000A6F44">
              <w:rPr>
                <w:b/>
                <w:color w:val="000000" w:themeColor="text1"/>
              </w:rPr>
              <w:t>1.</w:t>
            </w:r>
          </w:p>
        </w:tc>
        <w:tc>
          <w:tcPr>
            <w:tcW w:w="7200" w:type="dxa"/>
            <w:gridSpan w:val="3"/>
          </w:tcPr>
          <w:p w:rsidR="00563CFA" w:rsidRPr="000A6F44" w:rsidRDefault="00A3175F" w:rsidP="00F66708">
            <w:pPr>
              <w:pStyle w:val="aff4"/>
              <w:widowControl w:val="0"/>
              <w:spacing w:before="0" w:beforeAutospacing="0" w:after="0" w:afterAutospacing="0"/>
              <w:jc w:val="both"/>
              <w:rPr>
                <w:b/>
                <w:color w:val="000000" w:themeColor="text1"/>
              </w:rPr>
            </w:pPr>
            <w:r w:rsidRPr="000A6F44">
              <w:rPr>
                <w:b/>
                <w:color w:val="000000" w:themeColor="text1"/>
              </w:rPr>
              <w:t>Цена договора</w:t>
            </w:r>
          </w:p>
        </w:tc>
        <w:tc>
          <w:tcPr>
            <w:tcW w:w="1980" w:type="dxa"/>
            <w:gridSpan w:val="2"/>
          </w:tcPr>
          <w:p w:rsidR="00563CFA" w:rsidRPr="000A6F44" w:rsidRDefault="000E485E" w:rsidP="00F66708">
            <w:pPr>
              <w:pStyle w:val="aff4"/>
              <w:widowControl w:val="0"/>
              <w:spacing w:before="0" w:beforeAutospacing="0" w:after="0" w:afterAutospacing="0"/>
              <w:jc w:val="center"/>
              <w:rPr>
                <w:b/>
                <w:color w:val="000000" w:themeColor="text1"/>
              </w:rPr>
            </w:pPr>
            <w:r w:rsidRPr="000A6F44">
              <w:rPr>
                <w:b/>
                <w:color w:val="000000" w:themeColor="text1"/>
              </w:rPr>
              <w:t>3</w:t>
            </w:r>
            <w:r w:rsidR="00DC751C" w:rsidRPr="000A6F44">
              <w:rPr>
                <w:b/>
                <w:color w:val="000000" w:themeColor="text1"/>
              </w:rPr>
              <w:t>0</w:t>
            </w:r>
          </w:p>
        </w:tc>
      </w:tr>
      <w:tr w:rsidR="00563CFA" w:rsidRPr="00CC70E2" w:rsidTr="00BD324A">
        <w:trPr>
          <w:gridAfter w:val="1"/>
          <w:wAfter w:w="23" w:type="dxa"/>
        </w:trPr>
        <w:tc>
          <w:tcPr>
            <w:tcW w:w="10080" w:type="dxa"/>
            <w:gridSpan w:val="6"/>
          </w:tcPr>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Рейтинг, присуждаемый заявке по критерию </w:t>
            </w:r>
            <w:r w:rsidRPr="000A6F44">
              <w:rPr>
                <w:b/>
                <w:color w:val="000000" w:themeColor="text1"/>
              </w:rPr>
              <w:t>«</w:t>
            </w:r>
            <w:r w:rsidR="00A3175F" w:rsidRPr="000A6F44">
              <w:rPr>
                <w:b/>
                <w:color w:val="000000" w:themeColor="text1"/>
              </w:rPr>
              <w:t>Цена договора</w:t>
            </w:r>
            <w:r w:rsidRPr="000A6F44">
              <w:rPr>
                <w:b/>
                <w:color w:val="000000" w:themeColor="text1"/>
              </w:rPr>
              <w:t>»</w:t>
            </w:r>
            <w:r w:rsidRPr="000A6F44">
              <w:rPr>
                <w:color w:val="000000" w:themeColor="text1"/>
              </w:rPr>
              <w:t xml:space="preserve"> определяется по формуле:</w:t>
            </w:r>
          </w:p>
          <w:p w:rsidR="002243A0" w:rsidRPr="000A6F44" w:rsidRDefault="002243A0" w:rsidP="00F66708">
            <w:pPr>
              <w:widowControl w:val="0"/>
              <w:autoSpaceDE w:val="0"/>
              <w:autoSpaceDN w:val="0"/>
              <w:adjustRightInd w:val="0"/>
              <w:spacing w:after="0"/>
              <w:rPr>
                <w:color w:val="000000" w:themeColor="text1"/>
              </w:rPr>
            </w:pP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lang w:val="en-US"/>
              </w:rPr>
              <w:t>A</w:t>
            </w:r>
            <w:r w:rsidRPr="000A6F44">
              <w:rPr>
                <w:rFonts w:ascii="Times New Roman" w:hAnsi="Times New Roman" w:cs="Times New Roman"/>
                <w:color w:val="000000" w:themeColor="text1"/>
                <w:sz w:val="24"/>
                <w:szCs w:val="24"/>
                <w:vertAlign w:val="subscript"/>
                <w:lang w:val="en-US"/>
              </w:rPr>
              <w:t>max</w:t>
            </w:r>
            <w:r w:rsidRPr="000A6F44">
              <w:rPr>
                <w:rFonts w:ascii="Times New Roman" w:hAnsi="Times New Roman" w:cs="Times New Roman"/>
                <w:color w:val="000000" w:themeColor="text1"/>
                <w:sz w:val="24"/>
                <w:szCs w:val="24"/>
                <w:lang w:val="en-US"/>
              </w:rPr>
              <w:t xml:space="preserve"> - A</w:t>
            </w:r>
            <w:r w:rsidRPr="000A6F44">
              <w:rPr>
                <w:rFonts w:ascii="Times New Roman" w:hAnsi="Times New Roman" w:cs="Times New Roman"/>
                <w:color w:val="000000" w:themeColor="text1"/>
                <w:sz w:val="24"/>
                <w:szCs w:val="24"/>
                <w:vertAlign w:val="subscript"/>
                <w:lang w:val="en-US"/>
              </w:rPr>
              <w:t>i</w:t>
            </w: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proofErr w:type="spellStart"/>
            <w:r w:rsidRPr="000A6F44">
              <w:rPr>
                <w:rFonts w:ascii="Times New Roman" w:hAnsi="Times New Roman" w:cs="Times New Roman"/>
                <w:color w:val="000000" w:themeColor="text1"/>
                <w:sz w:val="24"/>
                <w:szCs w:val="24"/>
                <w:lang w:val="en-US"/>
              </w:rPr>
              <w:t>Ra</w:t>
            </w:r>
            <w:r w:rsidRPr="000A6F44">
              <w:rPr>
                <w:rFonts w:ascii="Times New Roman" w:hAnsi="Times New Roman" w:cs="Times New Roman"/>
                <w:color w:val="000000" w:themeColor="text1"/>
                <w:sz w:val="24"/>
                <w:szCs w:val="24"/>
                <w:vertAlign w:val="subscript"/>
                <w:lang w:val="en-US"/>
              </w:rPr>
              <w:t>i</w:t>
            </w:r>
            <w:proofErr w:type="spellEnd"/>
            <w:r w:rsidRPr="000A6F44">
              <w:rPr>
                <w:rFonts w:ascii="Times New Roman" w:hAnsi="Times New Roman" w:cs="Times New Roman"/>
                <w:color w:val="000000" w:themeColor="text1"/>
                <w:sz w:val="24"/>
                <w:szCs w:val="24"/>
                <w:lang w:val="en-US"/>
              </w:rPr>
              <w:t xml:space="preserve"> = ------------ x 100,</w:t>
            </w:r>
          </w:p>
          <w:p w:rsidR="00563CFA" w:rsidRPr="000A6F44" w:rsidRDefault="00563CFA" w:rsidP="00F66708">
            <w:pPr>
              <w:pStyle w:val="ConsPlusNonformat"/>
              <w:widowControl w:val="0"/>
              <w:jc w:val="center"/>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lang w:val="en-US"/>
              </w:rPr>
              <w:t>A</w:t>
            </w:r>
            <w:r w:rsidRPr="000A6F44">
              <w:rPr>
                <w:rFonts w:ascii="Times New Roman" w:hAnsi="Times New Roman" w:cs="Times New Roman"/>
                <w:color w:val="000000" w:themeColor="text1"/>
                <w:sz w:val="24"/>
                <w:szCs w:val="24"/>
                <w:vertAlign w:val="subscript"/>
                <w:lang w:val="en-US"/>
              </w:rPr>
              <w:t>max</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lang w:val="en-US"/>
              </w:rPr>
            </w:pPr>
            <w:r w:rsidRPr="000A6F44">
              <w:rPr>
                <w:rFonts w:ascii="Times New Roman" w:hAnsi="Times New Roman" w:cs="Times New Roman"/>
                <w:color w:val="000000" w:themeColor="text1"/>
                <w:sz w:val="24"/>
                <w:szCs w:val="24"/>
              </w:rPr>
              <w:t>где</w:t>
            </w:r>
            <w:r w:rsidRPr="000A6F44">
              <w:rPr>
                <w:rFonts w:ascii="Times New Roman" w:hAnsi="Times New Roman" w:cs="Times New Roman"/>
                <w:color w:val="000000" w:themeColor="text1"/>
                <w:sz w:val="24"/>
                <w:szCs w:val="24"/>
                <w:lang w:val="en-US"/>
              </w:rPr>
              <w:t>:</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Ra</w:t>
            </w:r>
            <w:r w:rsidRPr="000A6F44">
              <w:rPr>
                <w:rFonts w:ascii="Times New Roman" w:hAnsi="Times New Roman" w:cs="Times New Roman"/>
                <w:color w:val="000000" w:themeColor="text1"/>
                <w:sz w:val="24"/>
                <w:szCs w:val="24"/>
                <w:vertAlign w:val="subscript"/>
              </w:rPr>
              <w:t>i</w:t>
            </w:r>
            <w:proofErr w:type="spellEnd"/>
            <w:r w:rsidRPr="000A6F44">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A</w:t>
            </w:r>
            <w:r w:rsidRPr="000A6F44">
              <w:rPr>
                <w:rFonts w:ascii="Times New Roman" w:hAnsi="Times New Roman" w:cs="Times New Roman"/>
                <w:color w:val="000000" w:themeColor="text1"/>
                <w:sz w:val="24"/>
                <w:szCs w:val="24"/>
                <w:vertAlign w:val="subscript"/>
              </w:rPr>
              <w:t>max</w:t>
            </w:r>
            <w:proofErr w:type="spellEnd"/>
            <w:r w:rsidRPr="000A6F44">
              <w:rPr>
                <w:rFonts w:ascii="Times New Roman" w:hAnsi="Times New Roman" w:cs="Times New Roman"/>
                <w:color w:val="000000" w:themeColor="text1"/>
                <w:sz w:val="24"/>
                <w:szCs w:val="24"/>
              </w:rPr>
              <w:t xml:space="preserve"> </w:t>
            </w:r>
            <w:r w:rsidR="0012444D" w:rsidRPr="000A6F44">
              <w:rPr>
                <w:rFonts w:ascii="Times New Roman" w:hAnsi="Times New Roman" w:cs="Times New Roman"/>
                <w:color w:val="000000" w:themeColor="text1"/>
                <w:sz w:val="24"/>
                <w:szCs w:val="24"/>
              </w:rPr>
              <w:t xml:space="preserve">- начальная (максимальная) </w:t>
            </w:r>
            <w:r w:rsidR="00A3175F" w:rsidRPr="000A6F44">
              <w:rPr>
                <w:rFonts w:ascii="Times New Roman" w:hAnsi="Times New Roman" w:cs="Times New Roman"/>
                <w:color w:val="000000" w:themeColor="text1"/>
                <w:sz w:val="24"/>
                <w:szCs w:val="24"/>
              </w:rPr>
              <w:t>цена договора;</w:t>
            </w:r>
          </w:p>
          <w:p w:rsidR="00563CFA" w:rsidRPr="000A6F44" w:rsidRDefault="00563CFA" w:rsidP="00F66708">
            <w:pPr>
              <w:pStyle w:val="ConsPlusNonformat"/>
              <w:widowControl w:val="0"/>
              <w:jc w:val="both"/>
              <w:rPr>
                <w:rFonts w:ascii="Times New Roman" w:hAnsi="Times New Roman" w:cs="Times New Roman"/>
                <w:color w:val="000000" w:themeColor="text1"/>
                <w:sz w:val="24"/>
                <w:szCs w:val="24"/>
              </w:rPr>
            </w:pPr>
            <w:proofErr w:type="spellStart"/>
            <w:r w:rsidRPr="000A6F44">
              <w:rPr>
                <w:rFonts w:ascii="Times New Roman" w:hAnsi="Times New Roman" w:cs="Times New Roman"/>
                <w:color w:val="000000" w:themeColor="text1"/>
                <w:sz w:val="24"/>
                <w:szCs w:val="24"/>
              </w:rPr>
              <w:t>A</w:t>
            </w:r>
            <w:r w:rsidRPr="000A6F44">
              <w:rPr>
                <w:rFonts w:ascii="Times New Roman" w:hAnsi="Times New Roman" w:cs="Times New Roman"/>
                <w:color w:val="000000" w:themeColor="text1"/>
                <w:sz w:val="24"/>
                <w:szCs w:val="24"/>
                <w:vertAlign w:val="subscript"/>
              </w:rPr>
              <w:t>i</w:t>
            </w:r>
            <w:proofErr w:type="spellEnd"/>
            <w:r w:rsidRPr="000A6F44">
              <w:rPr>
                <w:rFonts w:ascii="Times New Roman" w:hAnsi="Times New Roman" w:cs="Times New Roman"/>
                <w:color w:val="000000" w:themeColor="text1"/>
                <w:sz w:val="24"/>
                <w:szCs w:val="24"/>
              </w:rPr>
              <w:t xml:space="preserve"> - предложение i-</w:t>
            </w:r>
            <w:proofErr w:type="spellStart"/>
            <w:r w:rsidRPr="000A6F44">
              <w:rPr>
                <w:rFonts w:ascii="Times New Roman" w:hAnsi="Times New Roman" w:cs="Times New Roman"/>
                <w:color w:val="000000" w:themeColor="text1"/>
                <w:sz w:val="24"/>
                <w:szCs w:val="24"/>
              </w:rPr>
              <w:t>го</w:t>
            </w:r>
            <w:proofErr w:type="spellEnd"/>
            <w:r w:rsidRPr="000A6F44">
              <w:rPr>
                <w:rFonts w:ascii="Times New Roman" w:hAnsi="Times New Roman" w:cs="Times New Roman"/>
                <w:color w:val="000000" w:themeColor="text1"/>
                <w:sz w:val="24"/>
                <w:szCs w:val="24"/>
              </w:rPr>
              <w:t xml:space="preserve"> участника конкурса по </w:t>
            </w:r>
            <w:r w:rsidR="000E485E" w:rsidRPr="000A6F44">
              <w:rPr>
                <w:rFonts w:ascii="Times New Roman" w:hAnsi="Times New Roman" w:cs="Times New Roman"/>
                <w:color w:val="000000" w:themeColor="text1"/>
                <w:sz w:val="24"/>
                <w:szCs w:val="24"/>
              </w:rPr>
              <w:t>цене</w:t>
            </w:r>
            <w:r w:rsidR="00A3175F" w:rsidRPr="000A6F44">
              <w:rPr>
                <w:rFonts w:ascii="Times New Roman" w:hAnsi="Times New Roman" w:cs="Times New Roman"/>
                <w:color w:val="000000" w:themeColor="text1"/>
                <w:sz w:val="24"/>
                <w:szCs w:val="24"/>
              </w:rPr>
              <w:t xml:space="preserve"> договора.</w:t>
            </w:r>
          </w:p>
          <w:p w:rsidR="00563CFA" w:rsidRPr="000A6F44" w:rsidRDefault="00563CFA" w:rsidP="00F66708">
            <w:pPr>
              <w:widowControl w:val="0"/>
              <w:autoSpaceDE w:val="0"/>
              <w:autoSpaceDN w:val="0"/>
              <w:adjustRightInd w:val="0"/>
              <w:spacing w:after="0"/>
              <w:ind w:firstLine="540"/>
              <w:rPr>
                <w:color w:val="000000" w:themeColor="text1"/>
              </w:rPr>
            </w:pPr>
          </w:p>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Для расчета итогового рейтинга по заявке рейтинг, присуждаемый оцениваемой заявке по критерию </w:t>
            </w:r>
            <w:r w:rsidR="00A3175F" w:rsidRPr="000A6F44">
              <w:rPr>
                <w:b/>
                <w:color w:val="000000" w:themeColor="text1"/>
              </w:rPr>
              <w:t>«Цена договора»</w:t>
            </w:r>
            <w:r w:rsidRPr="000A6F44">
              <w:rPr>
                <w:color w:val="000000" w:themeColor="text1"/>
              </w:rPr>
              <w:t>, умножается на соответствующую указанному критерию значимость.</w:t>
            </w:r>
          </w:p>
          <w:p w:rsidR="00563CFA" w:rsidRPr="000A6F44" w:rsidRDefault="00563CFA" w:rsidP="00F66708">
            <w:pPr>
              <w:widowControl w:val="0"/>
              <w:autoSpaceDE w:val="0"/>
              <w:autoSpaceDN w:val="0"/>
              <w:adjustRightInd w:val="0"/>
              <w:spacing w:after="0"/>
              <w:rPr>
                <w:color w:val="000000" w:themeColor="text1"/>
              </w:rPr>
            </w:pPr>
            <w:r w:rsidRPr="000A6F44">
              <w:rPr>
                <w:color w:val="000000" w:themeColor="text1"/>
              </w:rPr>
              <w:t xml:space="preserve">При оценке заявок по критерию </w:t>
            </w:r>
            <w:r w:rsidRPr="000A6F44">
              <w:rPr>
                <w:b/>
                <w:color w:val="000000" w:themeColor="text1"/>
              </w:rPr>
              <w:t>«</w:t>
            </w:r>
            <w:r w:rsidR="00A3175F" w:rsidRPr="000A6F44">
              <w:rPr>
                <w:b/>
                <w:color w:val="000000" w:themeColor="text1"/>
              </w:rPr>
              <w:t>Цена договора»</w:t>
            </w:r>
            <w:r w:rsidRPr="000A6F44">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563CFA" w:rsidRPr="00CC70E2" w:rsidTr="00011653">
        <w:trPr>
          <w:gridAfter w:val="1"/>
          <w:wAfter w:w="23" w:type="dxa"/>
          <w:trHeight w:val="606"/>
        </w:trPr>
        <w:tc>
          <w:tcPr>
            <w:tcW w:w="900" w:type="dxa"/>
          </w:tcPr>
          <w:p w:rsidR="00563CFA" w:rsidRPr="00CC70E2" w:rsidRDefault="00563CFA" w:rsidP="00F66708">
            <w:pPr>
              <w:pStyle w:val="aff4"/>
              <w:widowControl w:val="0"/>
              <w:spacing w:before="0" w:beforeAutospacing="0" w:after="0" w:afterAutospacing="0"/>
              <w:jc w:val="center"/>
              <w:rPr>
                <w:b/>
                <w:color w:val="C00000"/>
              </w:rPr>
            </w:pPr>
            <w:r w:rsidRPr="006446E4">
              <w:rPr>
                <w:b/>
                <w:color w:val="000000" w:themeColor="text1"/>
              </w:rPr>
              <w:lastRenderedPageBreak/>
              <w:t>2.</w:t>
            </w:r>
          </w:p>
        </w:tc>
        <w:tc>
          <w:tcPr>
            <w:tcW w:w="7218" w:type="dxa"/>
            <w:gridSpan w:val="4"/>
          </w:tcPr>
          <w:p w:rsidR="00011653" w:rsidRPr="000A6F44" w:rsidRDefault="00A3175F" w:rsidP="00F66708">
            <w:pPr>
              <w:pStyle w:val="aff4"/>
              <w:widowControl w:val="0"/>
              <w:spacing w:before="0" w:beforeAutospacing="0" w:after="0" w:afterAutospacing="0"/>
              <w:jc w:val="both"/>
              <w:rPr>
                <w:b/>
                <w:color w:val="000000" w:themeColor="text1"/>
              </w:rPr>
            </w:pPr>
            <w:r w:rsidRPr="000A6F44">
              <w:rPr>
                <w:b/>
                <w:color w:val="000000" w:themeColor="text1"/>
              </w:rPr>
              <w:t xml:space="preserve">Квалификация </w:t>
            </w:r>
            <w:r w:rsidR="006B06BE" w:rsidRPr="000A6F44">
              <w:rPr>
                <w:b/>
                <w:color w:val="000000" w:themeColor="text1"/>
              </w:rPr>
              <w:t>у</w:t>
            </w:r>
            <w:r w:rsidRPr="000A6F44">
              <w:rPr>
                <w:b/>
                <w:color w:val="000000" w:themeColor="text1"/>
              </w:rPr>
              <w:t xml:space="preserve">частника </w:t>
            </w:r>
            <w:r w:rsidR="006B06BE" w:rsidRPr="000A6F44">
              <w:rPr>
                <w:b/>
                <w:color w:val="000000" w:themeColor="text1"/>
              </w:rPr>
              <w:t>закупки</w:t>
            </w:r>
          </w:p>
        </w:tc>
        <w:tc>
          <w:tcPr>
            <w:tcW w:w="1962" w:type="dxa"/>
          </w:tcPr>
          <w:p w:rsidR="00563CFA" w:rsidRPr="000A6F44" w:rsidRDefault="00AC4B28" w:rsidP="00F66708">
            <w:pPr>
              <w:pStyle w:val="aff4"/>
              <w:widowControl w:val="0"/>
              <w:spacing w:before="0" w:beforeAutospacing="0" w:after="0" w:afterAutospacing="0"/>
              <w:jc w:val="center"/>
              <w:rPr>
                <w:b/>
                <w:color w:val="000000" w:themeColor="text1"/>
              </w:rPr>
            </w:pPr>
            <w:r w:rsidRPr="000A6F44">
              <w:rPr>
                <w:b/>
                <w:color w:val="000000" w:themeColor="text1"/>
              </w:rPr>
              <w:t>5</w:t>
            </w:r>
            <w:r w:rsidR="00DC751C" w:rsidRPr="000A6F44">
              <w:rPr>
                <w:b/>
                <w:color w:val="000000" w:themeColor="text1"/>
              </w:rPr>
              <w:t>0</w:t>
            </w:r>
          </w:p>
        </w:tc>
      </w:tr>
      <w:tr w:rsidR="001E37DB" w:rsidRPr="00CC70E2" w:rsidTr="003B59DA">
        <w:trPr>
          <w:gridAfter w:val="1"/>
          <w:wAfter w:w="23" w:type="dxa"/>
          <w:trHeight w:val="606"/>
        </w:trPr>
        <w:tc>
          <w:tcPr>
            <w:tcW w:w="10080" w:type="dxa"/>
            <w:gridSpan w:val="6"/>
          </w:tcPr>
          <w:p w:rsidR="003B59DA" w:rsidRPr="000A6F44" w:rsidRDefault="003B59DA" w:rsidP="00F66708">
            <w:pPr>
              <w:pStyle w:val="aff4"/>
              <w:widowControl w:val="0"/>
              <w:spacing w:before="0" w:beforeAutospacing="0" w:after="0" w:afterAutospacing="0"/>
              <w:ind w:firstLine="781"/>
              <w:jc w:val="both"/>
              <w:rPr>
                <w:b/>
                <w:color w:val="000000" w:themeColor="text1"/>
              </w:rPr>
            </w:pPr>
            <w:r w:rsidRPr="000A6F44">
              <w:rPr>
                <w:color w:val="000000" w:themeColor="text1"/>
              </w:rPr>
              <w:t>Для оценки заявок по критерию «</w:t>
            </w:r>
            <w:r w:rsidRPr="000A6F44">
              <w:rPr>
                <w:b/>
                <w:bCs/>
                <w:color w:val="000000" w:themeColor="text1"/>
              </w:rPr>
              <w:t xml:space="preserve">Квалификация участника </w:t>
            </w:r>
            <w:r w:rsidR="006B06BE" w:rsidRPr="000A6F44">
              <w:rPr>
                <w:b/>
                <w:bCs/>
                <w:color w:val="000000" w:themeColor="text1"/>
              </w:rPr>
              <w:t>закупки</w:t>
            </w:r>
            <w:r w:rsidRPr="000A6F44">
              <w:rPr>
                <w:color w:val="000000" w:themeColor="text1"/>
              </w:rPr>
              <w:t xml:space="preserve">» каждой заявке выставляется значение от 0 до </w:t>
            </w:r>
            <w:r w:rsidR="002243A0" w:rsidRPr="000A6F44">
              <w:rPr>
                <w:color w:val="000000" w:themeColor="text1"/>
              </w:rPr>
              <w:t>10</w:t>
            </w:r>
            <w:r w:rsidRPr="000A6F44">
              <w:rPr>
                <w:color w:val="000000" w:themeColor="text1"/>
              </w:rPr>
              <w:t>0 баллов.</w:t>
            </w:r>
          </w:p>
          <w:p w:rsidR="003B59DA" w:rsidRPr="000A6F44" w:rsidRDefault="003B59DA" w:rsidP="00F66708">
            <w:pPr>
              <w:pStyle w:val="aff4"/>
              <w:widowControl w:val="0"/>
              <w:spacing w:before="0" w:beforeAutospacing="0" w:after="0" w:afterAutospacing="0"/>
              <w:ind w:firstLine="732"/>
              <w:jc w:val="both"/>
              <w:rPr>
                <w:b/>
                <w:color w:val="000000" w:themeColor="text1"/>
              </w:rPr>
            </w:pPr>
            <w:r w:rsidRPr="000A6F44">
              <w:rPr>
                <w:color w:val="000000" w:themeColor="text1"/>
              </w:rPr>
              <w:t>Рейтинг, присуждаемый заявке по критерию «</w:t>
            </w:r>
            <w:r w:rsidRPr="000A6F44">
              <w:rPr>
                <w:b/>
                <w:bCs/>
                <w:color w:val="000000" w:themeColor="text1"/>
              </w:rPr>
              <w:t xml:space="preserve">Квалификация участника </w:t>
            </w:r>
            <w:r w:rsidR="00BE0D79" w:rsidRPr="000A6F44">
              <w:rPr>
                <w:b/>
                <w:color w:val="000000" w:themeColor="text1"/>
              </w:rPr>
              <w:t>закупки</w:t>
            </w:r>
            <w:r w:rsidRPr="000A6F44">
              <w:rPr>
                <w:color w:val="000000" w:themeColor="text1"/>
              </w:rPr>
              <w:t xml:space="preserve">», определяется как </w:t>
            </w:r>
            <w:r w:rsidR="00294C32" w:rsidRPr="000A6F44">
              <w:rPr>
                <w:color w:val="000000" w:themeColor="text1"/>
              </w:rPr>
              <w:t xml:space="preserve">сумма баллов по всем подкритериям (С) </w:t>
            </w:r>
            <w:r w:rsidRPr="000A6F44">
              <w:rPr>
                <w:color w:val="000000" w:themeColor="text1"/>
              </w:rPr>
              <w:t>присуждаемых эт</w:t>
            </w:r>
            <w:r w:rsidR="00294C32" w:rsidRPr="000A6F44">
              <w:rPr>
                <w:color w:val="000000" w:themeColor="text1"/>
              </w:rPr>
              <w:t>ой заявке</w:t>
            </w:r>
            <w:r w:rsidRPr="000A6F44">
              <w:rPr>
                <w:color w:val="000000" w:themeColor="text1"/>
              </w:rPr>
              <w:t>. Рейтинг, присуждаемый i-й заявке по критерию «</w:t>
            </w:r>
            <w:r w:rsidRPr="000A6F44">
              <w:rPr>
                <w:b/>
                <w:bCs/>
                <w:color w:val="000000" w:themeColor="text1"/>
              </w:rPr>
              <w:t xml:space="preserve">Квалификация участника </w:t>
            </w:r>
            <w:r w:rsidR="00BE0D79" w:rsidRPr="000A6F44">
              <w:rPr>
                <w:b/>
                <w:color w:val="000000" w:themeColor="text1"/>
              </w:rPr>
              <w:t>закупки</w:t>
            </w:r>
            <w:r w:rsidRPr="000A6F44">
              <w:rPr>
                <w:color w:val="000000" w:themeColor="text1"/>
              </w:rPr>
              <w:t>», определяется по формуле:</w:t>
            </w:r>
          </w:p>
          <w:p w:rsidR="003B59DA" w:rsidRPr="000A6F44" w:rsidRDefault="003B59DA" w:rsidP="00F66708">
            <w:pPr>
              <w:widowControl w:val="0"/>
              <w:autoSpaceDE w:val="0"/>
              <w:autoSpaceDN w:val="0"/>
              <w:adjustRightInd w:val="0"/>
              <w:spacing w:after="0"/>
              <w:ind w:firstLine="781"/>
              <w:rPr>
                <w:color w:val="000000" w:themeColor="text1"/>
              </w:rPr>
            </w:pPr>
          </w:p>
          <w:p w:rsidR="003B59DA" w:rsidRPr="006446E4" w:rsidRDefault="003B59DA" w:rsidP="00F66708">
            <w:pPr>
              <w:widowControl w:val="0"/>
              <w:autoSpaceDE w:val="0"/>
              <w:autoSpaceDN w:val="0"/>
              <w:adjustRightInd w:val="0"/>
              <w:spacing w:after="0"/>
              <w:ind w:firstLine="782"/>
              <w:rPr>
                <w:color w:val="000000" w:themeColor="text1"/>
              </w:rPr>
            </w:pPr>
            <w:proofErr w:type="spellStart"/>
            <w:r w:rsidRPr="000A6F44">
              <w:rPr>
                <w:color w:val="000000" w:themeColor="text1"/>
                <w:lang w:val="en-US"/>
              </w:rPr>
              <w:t>Rc</w:t>
            </w:r>
            <w:proofErr w:type="spellEnd"/>
            <w:r w:rsidRPr="006446E4">
              <w:rPr>
                <w:color w:val="000000" w:themeColor="text1"/>
              </w:rPr>
              <w:t xml:space="preserve"> </w:t>
            </w:r>
            <w:proofErr w:type="spellStart"/>
            <w:r w:rsidRPr="000A6F44">
              <w:rPr>
                <w:color w:val="000000" w:themeColor="text1"/>
                <w:lang w:val="en-US"/>
              </w:rPr>
              <w:t>i</w:t>
            </w:r>
            <w:proofErr w:type="spellEnd"/>
            <w:r w:rsidRPr="006446E4">
              <w:rPr>
                <w:color w:val="000000" w:themeColor="text1"/>
              </w:rPr>
              <w:t xml:space="preserve">   = </w:t>
            </w:r>
            <w:r w:rsidRPr="000A6F44">
              <w:rPr>
                <w:color w:val="000000" w:themeColor="text1"/>
                <w:lang w:val="en-US"/>
              </w:rPr>
              <w:t>C</w:t>
            </w:r>
            <w:r w:rsidRPr="006446E4">
              <w:rPr>
                <w:color w:val="000000" w:themeColor="text1"/>
              </w:rPr>
              <w:t xml:space="preserve"> </w:t>
            </w:r>
            <w:proofErr w:type="spellStart"/>
            <w:r w:rsidRPr="000A6F44">
              <w:rPr>
                <w:color w:val="000000" w:themeColor="text1"/>
                <w:lang w:val="en-US"/>
              </w:rPr>
              <w:t>i</w:t>
            </w:r>
            <w:proofErr w:type="spellEnd"/>
            <w:r w:rsidRPr="006446E4">
              <w:rPr>
                <w:color w:val="000000" w:themeColor="text1"/>
              </w:rPr>
              <w:t xml:space="preserve"> 1  + </w:t>
            </w:r>
            <w:r w:rsidRPr="000A6F44">
              <w:rPr>
                <w:color w:val="000000" w:themeColor="text1"/>
                <w:lang w:val="en-US"/>
              </w:rPr>
              <w:t>C</w:t>
            </w:r>
            <w:r w:rsidRPr="006446E4">
              <w:rPr>
                <w:color w:val="000000" w:themeColor="text1"/>
              </w:rPr>
              <w:t xml:space="preserve"> </w:t>
            </w:r>
            <w:proofErr w:type="spellStart"/>
            <w:r w:rsidRPr="000A6F44">
              <w:rPr>
                <w:color w:val="000000" w:themeColor="text1"/>
                <w:lang w:val="en-US"/>
              </w:rPr>
              <w:t>i</w:t>
            </w:r>
            <w:proofErr w:type="spellEnd"/>
            <w:r w:rsidRPr="006446E4">
              <w:rPr>
                <w:color w:val="000000" w:themeColor="text1"/>
              </w:rPr>
              <w:t xml:space="preserve"> 2+ ... + </w:t>
            </w:r>
            <w:r w:rsidRPr="000A6F44">
              <w:rPr>
                <w:color w:val="000000" w:themeColor="text1"/>
                <w:lang w:val="en-US"/>
              </w:rPr>
              <w:t>C</w:t>
            </w:r>
            <w:r w:rsidRPr="006446E4">
              <w:rPr>
                <w:color w:val="000000" w:themeColor="text1"/>
              </w:rPr>
              <w:t xml:space="preserve"> </w:t>
            </w:r>
            <w:proofErr w:type="spellStart"/>
            <w:r w:rsidRPr="000A6F44">
              <w:rPr>
                <w:color w:val="000000" w:themeColor="text1"/>
                <w:lang w:val="en-US"/>
              </w:rPr>
              <w:t>i</w:t>
            </w:r>
            <w:proofErr w:type="spellEnd"/>
            <w:r w:rsidRPr="006446E4">
              <w:rPr>
                <w:color w:val="000000" w:themeColor="text1"/>
              </w:rPr>
              <w:t xml:space="preserve"> </w:t>
            </w:r>
            <w:r w:rsidRPr="000A6F44">
              <w:rPr>
                <w:color w:val="000000" w:themeColor="text1"/>
              </w:rPr>
              <w:t>к</w:t>
            </w:r>
            <w:r w:rsidRPr="006446E4">
              <w:rPr>
                <w:color w:val="000000" w:themeColor="text1"/>
              </w:rPr>
              <w:t xml:space="preserve"> ,</w:t>
            </w:r>
          </w:p>
          <w:p w:rsidR="003B59DA" w:rsidRPr="006446E4" w:rsidRDefault="003B59DA" w:rsidP="00F66708">
            <w:pPr>
              <w:widowControl w:val="0"/>
              <w:autoSpaceDE w:val="0"/>
              <w:autoSpaceDN w:val="0"/>
              <w:adjustRightInd w:val="0"/>
              <w:spacing w:after="0"/>
              <w:ind w:firstLine="782"/>
              <w:rPr>
                <w:color w:val="000000" w:themeColor="text1"/>
              </w:rPr>
            </w:pPr>
          </w:p>
          <w:p w:rsidR="003B59DA" w:rsidRPr="000A6F44" w:rsidRDefault="003B59DA" w:rsidP="00F66708">
            <w:pPr>
              <w:widowControl w:val="0"/>
              <w:autoSpaceDE w:val="0"/>
              <w:autoSpaceDN w:val="0"/>
              <w:adjustRightInd w:val="0"/>
              <w:spacing w:after="0"/>
              <w:ind w:firstLine="782"/>
              <w:rPr>
                <w:color w:val="000000" w:themeColor="text1"/>
              </w:rPr>
            </w:pPr>
            <w:r w:rsidRPr="000A6F44">
              <w:rPr>
                <w:color w:val="000000" w:themeColor="text1"/>
              </w:rPr>
              <w:t>где:</w:t>
            </w:r>
          </w:p>
          <w:p w:rsidR="003B59DA" w:rsidRPr="000A6F44" w:rsidRDefault="003B59DA" w:rsidP="00F66708">
            <w:pPr>
              <w:widowControl w:val="0"/>
              <w:autoSpaceDE w:val="0"/>
              <w:autoSpaceDN w:val="0"/>
              <w:adjustRightInd w:val="0"/>
              <w:spacing w:after="0"/>
              <w:ind w:firstLine="782"/>
              <w:rPr>
                <w:color w:val="000000" w:themeColor="text1"/>
              </w:rPr>
            </w:pPr>
            <w:proofErr w:type="spellStart"/>
            <w:r w:rsidRPr="000A6F44">
              <w:rPr>
                <w:color w:val="000000" w:themeColor="text1"/>
              </w:rPr>
              <w:t>Rc</w:t>
            </w:r>
            <w:proofErr w:type="spellEnd"/>
            <w:r w:rsidRPr="000A6F44">
              <w:rPr>
                <w:color w:val="000000" w:themeColor="text1"/>
              </w:rPr>
              <w:t xml:space="preserve"> i - рейтинг, присуждаемый i-й заявке по указанному критерию;</w:t>
            </w:r>
          </w:p>
          <w:p w:rsidR="003B59DA" w:rsidRPr="000A6F44" w:rsidRDefault="003B59DA" w:rsidP="00F66708">
            <w:pPr>
              <w:widowControl w:val="0"/>
              <w:autoSpaceDE w:val="0"/>
              <w:autoSpaceDN w:val="0"/>
              <w:adjustRightInd w:val="0"/>
              <w:spacing w:after="0"/>
              <w:ind w:firstLine="782"/>
              <w:rPr>
                <w:color w:val="000000" w:themeColor="text1"/>
              </w:rPr>
            </w:pPr>
            <w:r w:rsidRPr="000A6F44">
              <w:rPr>
                <w:color w:val="000000" w:themeColor="text1"/>
              </w:rPr>
              <w:t xml:space="preserve">C i </w:t>
            </w:r>
            <w:proofErr w:type="gramStart"/>
            <w:r w:rsidRPr="000A6F44">
              <w:rPr>
                <w:color w:val="000000" w:themeColor="text1"/>
              </w:rPr>
              <w:t>к</w:t>
            </w:r>
            <w:proofErr w:type="gramEnd"/>
            <w:r w:rsidRPr="000A6F44">
              <w:rPr>
                <w:color w:val="000000" w:themeColor="text1"/>
              </w:rPr>
              <w:t xml:space="preserve"> - </w:t>
            </w:r>
            <w:proofErr w:type="gramStart"/>
            <w:r w:rsidRPr="000A6F44">
              <w:rPr>
                <w:color w:val="000000" w:themeColor="text1"/>
              </w:rPr>
              <w:t>значение</w:t>
            </w:r>
            <w:proofErr w:type="gramEnd"/>
            <w:r w:rsidRPr="000A6F44">
              <w:rPr>
                <w:color w:val="000000" w:themeColor="text1"/>
              </w:rPr>
              <w:t xml:space="preserve">  в баллах, присуждаемое </w:t>
            </w:r>
            <w:r w:rsidR="00294C32" w:rsidRPr="000A6F44">
              <w:rPr>
                <w:color w:val="000000" w:themeColor="text1"/>
              </w:rPr>
              <w:t xml:space="preserve">Единой </w:t>
            </w:r>
            <w:r w:rsidRPr="000A6F44">
              <w:rPr>
                <w:color w:val="000000" w:themeColor="text1"/>
              </w:rPr>
              <w:t xml:space="preserve">комиссией i-й заявке на участие в </w:t>
            </w:r>
            <w:r w:rsidR="00294C32" w:rsidRPr="000A6F44">
              <w:rPr>
                <w:color w:val="000000" w:themeColor="text1"/>
              </w:rPr>
              <w:t>открытом конкурсе</w:t>
            </w:r>
            <w:r w:rsidRPr="000A6F44">
              <w:rPr>
                <w:color w:val="000000" w:themeColor="text1"/>
              </w:rPr>
              <w:t xml:space="preserve"> k-</w:t>
            </w:r>
            <w:proofErr w:type="spellStart"/>
            <w:r w:rsidRPr="000A6F44">
              <w:rPr>
                <w:color w:val="000000" w:themeColor="text1"/>
              </w:rPr>
              <w:t>му</w:t>
            </w:r>
            <w:proofErr w:type="spellEnd"/>
            <w:r w:rsidRPr="000A6F44">
              <w:rPr>
                <w:color w:val="000000" w:themeColor="text1"/>
              </w:rPr>
              <w:t xml:space="preserve"> показателю, где k - количество установленных показателей.</w:t>
            </w:r>
          </w:p>
          <w:p w:rsidR="003B59DA" w:rsidRPr="00652200" w:rsidRDefault="003B59DA" w:rsidP="00F66708">
            <w:pPr>
              <w:widowControl w:val="0"/>
              <w:autoSpaceDE w:val="0"/>
              <w:autoSpaceDN w:val="0"/>
              <w:adjustRightInd w:val="0"/>
              <w:spacing w:after="0"/>
              <w:ind w:firstLine="782"/>
              <w:rPr>
                <w:color w:val="000000" w:themeColor="text1"/>
              </w:rPr>
            </w:pPr>
            <w:r w:rsidRPr="00652200">
              <w:rPr>
                <w:color w:val="000000" w:themeColor="text1"/>
              </w:rPr>
              <w:t>Оценка осуществляется по следующим показателям (k):</w:t>
            </w:r>
          </w:p>
          <w:p w:rsidR="00AC4B28" w:rsidRPr="00652200" w:rsidRDefault="00AC4B28" w:rsidP="00F66708">
            <w:pPr>
              <w:pStyle w:val="affffff4"/>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2200">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652200">
              <w:rPr>
                <w:rFonts w:ascii="Times New Roman" w:hAnsi="Times New Roman"/>
                <w:color w:val="000000" w:themeColor="text1"/>
                <w:sz w:val="24"/>
                <w:szCs w:val="24"/>
              </w:rPr>
              <w:t>) (</w:t>
            </w:r>
            <w:proofErr w:type="gramStart"/>
            <w:r w:rsidRPr="00652200">
              <w:rPr>
                <w:rFonts w:ascii="Times New Roman" w:hAnsi="Times New Roman"/>
                <w:color w:val="000000" w:themeColor="text1"/>
                <w:sz w:val="24"/>
                <w:szCs w:val="24"/>
              </w:rPr>
              <w:t xml:space="preserve">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roofErr w:type="gramEnd"/>
          </w:p>
          <w:p w:rsidR="00AC4B28" w:rsidRPr="00652200" w:rsidRDefault="00AC4B28" w:rsidP="00F66708">
            <w:pPr>
              <w:pStyle w:val="affffff4"/>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
          <w:p w:rsidR="00AC4B28" w:rsidRPr="00652200" w:rsidRDefault="00AC4B28" w:rsidP="00F66708">
            <w:pPr>
              <w:pStyle w:val="affffff4"/>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sidRPr="00652200">
              <w:rPr>
                <w:rFonts w:ascii="Times New Roman" w:hAnsi="Times New Roman"/>
                <w:color w:val="000000" w:themeColor="text1"/>
                <w:sz w:val="24"/>
                <w:szCs w:val="24"/>
              </w:rPr>
              <w:t>30</w:t>
            </w:r>
            <w:r w:rsidRPr="00652200">
              <w:rPr>
                <w:rFonts w:ascii="Times New Roman" w:hAnsi="Times New Roman"/>
                <w:color w:val="000000" w:themeColor="text1"/>
                <w:sz w:val="24"/>
                <w:szCs w:val="24"/>
              </w:rPr>
              <w:t xml:space="preserve"> баллов);</w:t>
            </w:r>
          </w:p>
          <w:p w:rsidR="00AC4B28" w:rsidRPr="00652200" w:rsidRDefault="00AC4B28" w:rsidP="00F66708">
            <w:pPr>
              <w:pStyle w:val="affffff4"/>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2200">
              <w:rPr>
                <w:rFonts w:ascii="Times New Roman" w:hAnsi="Times New Roman"/>
                <w:color w:val="000000" w:themeColor="text1"/>
                <w:sz w:val="24"/>
                <w:szCs w:val="24"/>
              </w:rPr>
              <w:t xml:space="preserve">Наличие у участника закупки успешных отзывов от </w:t>
            </w:r>
            <w:r w:rsidR="00B83966" w:rsidRPr="00652200">
              <w:rPr>
                <w:rFonts w:ascii="Times New Roman" w:hAnsi="Times New Roman"/>
                <w:color w:val="000000" w:themeColor="text1"/>
                <w:sz w:val="24"/>
                <w:szCs w:val="24"/>
              </w:rPr>
              <w:t xml:space="preserve">государственных </w:t>
            </w:r>
            <w:r w:rsidRPr="00652200">
              <w:rPr>
                <w:rFonts w:ascii="Times New Roman" w:hAnsi="Times New Roman"/>
                <w:color w:val="000000" w:themeColor="text1"/>
                <w:sz w:val="24"/>
                <w:szCs w:val="24"/>
              </w:rPr>
              <w:t>заказчиков (по</w:t>
            </w:r>
            <w:r w:rsidR="008728DC" w:rsidRPr="00652200">
              <w:rPr>
                <w:rFonts w:ascii="Times New Roman" w:hAnsi="Times New Roman"/>
                <w:color w:val="000000" w:themeColor="text1"/>
                <w:sz w:val="24"/>
                <w:szCs w:val="24"/>
              </w:rPr>
              <w:t>дтверждается копиями отзывов) (1 балл за 1 отзыв, но не более 1</w:t>
            </w:r>
            <w:r w:rsidRPr="00652200">
              <w:rPr>
                <w:rFonts w:ascii="Times New Roman" w:hAnsi="Times New Roman"/>
                <w:color w:val="000000" w:themeColor="text1"/>
                <w:sz w:val="24"/>
                <w:szCs w:val="24"/>
              </w:rPr>
              <w:t>0 баллов).</w:t>
            </w:r>
          </w:p>
          <w:p w:rsidR="008728DC" w:rsidRPr="000A6F44" w:rsidRDefault="008728DC" w:rsidP="00F66708">
            <w:pPr>
              <w:widowControl w:val="0"/>
              <w:autoSpaceDE w:val="0"/>
              <w:autoSpaceDN w:val="0"/>
              <w:adjustRightInd w:val="0"/>
              <w:spacing w:after="0"/>
              <w:ind w:firstLine="782"/>
              <w:rPr>
                <w:color w:val="000000" w:themeColor="text1"/>
              </w:rPr>
            </w:pPr>
          </w:p>
          <w:p w:rsidR="001E37DB" w:rsidRPr="000A6F44" w:rsidRDefault="00A07897" w:rsidP="00F66708">
            <w:pPr>
              <w:pStyle w:val="aff4"/>
              <w:widowControl w:val="0"/>
              <w:spacing w:before="0" w:beforeAutospacing="0" w:after="0" w:afterAutospacing="0"/>
              <w:jc w:val="both"/>
              <w:rPr>
                <w:color w:val="000000" w:themeColor="text1"/>
              </w:rPr>
            </w:pPr>
            <w:r w:rsidRPr="000A6F44">
              <w:rPr>
                <w:color w:val="000000" w:themeColor="text1"/>
              </w:rPr>
              <w:t xml:space="preserve">Для получения итогового рейтинга по заявке рейтинг, присуждаемый этой заявке по критерию </w:t>
            </w:r>
            <w:r w:rsidRPr="000A6F44">
              <w:rPr>
                <w:b/>
                <w:color w:val="000000" w:themeColor="text1"/>
              </w:rPr>
              <w:t xml:space="preserve">«Квалификация участника </w:t>
            </w:r>
            <w:r w:rsidR="00B73317" w:rsidRPr="000A6F44">
              <w:rPr>
                <w:b/>
                <w:color w:val="000000" w:themeColor="text1"/>
              </w:rPr>
              <w:t>закупки</w:t>
            </w:r>
            <w:r w:rsidRPr="000A6F44">
              <w:rPr>
                <w:b/>
                <w:color w:val="000000" w:themeColor="text1"/>
              </w:rPr>
              <w:t>»</w:t>
            </w:r>
            <w:r w:rsidRPr="000A6F44">
              <w:rPr>
                <w:color w:val="000000" w:themeColor="text1"/>
              </w:rPr>
              <w:t>, умножается на соответствующую указанному критерию значимость (0,</w:t>
            </w:r>
            <w:r w:rsidR="00AC4B28" w:rsidRPr="000A6F44">
              <w:rPr>
                <w:color w:val="000000" w:themeColor="text1"/>
              </w:rPr>
              <w:t>5</w:t>
            </w:r>
            <w:r w:rsidRPr="000A6F44">
              <w:rPr>
                <w:color w:val="000000" w:themeColor="text1"/>
              </w:rPr>
              <w:t>).</w:t>
            </w:r>
          </w:p>
        </w:tc>
      </w:tr>
      <w:tr w:rsidR="006B06BE" w:rsidRPr="00CC70E2" w:rsidTr="00011653">
        <w:trPr>
          <w:gridAfter w:val="1"/>
          <w:wAfter w:w="23" w:type="dxa"/>
          <w:trHeight w:val="606"/>
        </w:trPr>
        <w:tc>
          <w:tcPr>
            <w:tcW w:w="900" w:type="dxa"/>
          </w:tcPr>
          <w:p w:rsidR="006B06BE" w:rsidRPr="000A6F44" w:rsidRDefault="000729BC" w:rsidP="00F66708">
            <w:pPr>
              <w:widowControl w:val="0"/>
              <w:autoSpaceDE w:val="0"/>
              <w:autoSpaceDN w:val="0"/>
              <w:adjustRightInd w:val="0"/>
              <w:spacing w:after="0"/>
              <w:jc w:val="center"/>
              <w:rPr>
                <w:b/>
                <w:color w:val="000000" w:themeColor="text1"/>
              </w:rPr>
            </w:pPr>
            <w:r w:rsidRPr="000A6F44">
              <w:rPr>
                <w:b/>
                <w:color w:val="000000" w:themeColor="text1"/>
              </w:rPr>
              <w:t>3</w:t>
            </w:r>
            <w:r w:rsidR="006B06BE" w:rsidRPr="000A6F44">
              <w:rPr>
                <w:b/>
                <w:color w:val="000000" w:themeColor="text1"/>
              </w:rPr>
              <w:t>.</w:t>
            </w:r>
          </w:p>
        </w:tc>
        <w:tc>
          <w:tcPr>
            <w:tcW w:w="7218" w:type="dxa"/>
            <w:gridSpan w:val="4"/>
          </w:tcPr>
          <w:p w:rsidR="006B06BE" w:rsidRPr="000A6F44" w:rsidRDefault="006B06BE" w:rsidP="00F66708">
            <w:pPr>
              <w:widowControl w:val="0"/>
              <w:autoSpaceDE w:val="0"/>
              <w:autoSpaceDN w:val="0"/>
              <w:adjustRightInd w:val="0"/>
              <w:spacing w:after="0"/>
              <w:rPr>
                <w:b/>
                <w:color w:val="000000" w:themeColor="text1"/>
              </w:rPr>
            </w:pPr>
            <w:r w:rsidRPr="000A6F44">
              <w:rPr>
                <w:b/>
                <w:color w:val="000000" w:themeColor="text1"/>
              </w:rPr>
              <w:t>Срок выполнения работ</w:t>
            </w:r>
          </w:p>
        </w:tc>
        <w:tc>
          <w:tcPr>
            <w:tcW w:w="1962" w:type="dxa"/>
          </w:tcPr>
          <w:p w:rsidR="006B06BE" w:rsidRPr="000A6F44" w:rsidRDefault="00BD0138" w:rsidP="00F66708">
            <w:pPr>
              <w:widowControl w:val="0"/>
              <w:autoSpaceDE w:val="0"/>
              <w:autoSpaceDN w:val="0"/>
              <w:adjustRightInd w:val="0"/>
              <w:spacing w:after="0"/>
              <w:jc w:val="center"/>
              <w:rPr>
                <w:b/>
                <w:color w:val="000000" w:themeColor="text1"/>
              </w:rPr>
            </w:pPr>
            <w:r w:rsidRPr="000A6F44">
              <w:rPr>
                <w:b/>
                <w:color w:val="000000" w:themeColor="text1"/>
              </w:rPr>
              <w:t>20</w:t>
            </w:r>
          </w:p>
        </w:tc>
      </w:tr>
      <w:tr w:rsidR="00BF3F3E" w:rsidRPr="00CC70E2" w:rsidTr="00BF3F3E">
        <w:trPr>
          <w:gridAfter w:val="1"/>
          <w:wAfter w:w="23" w:type="dxa"/>
          <w:trHeight w:val="606"/>
        </w:trPr>
        <w:tc>
          <w:tcPr>
            <w:tcW w:w="10080" w:type="dxa"/>
            <w:gridSpan w:val="6"/>
          </w:tcPr>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Рейтинг, присуждаемый i-й заявке по критерию «</w:t>
            </w:r>
            <w:r w:rsidRPr="000A6F44">
              <w:rPr>
                <w:b/>
                <w:color w:val="000000" w:themeColor="text1"/>
              </w:rPr>
              <w:t>Срок выполнения работ</w:t>
            </w:r>
            <w:r w:rsidRPr="000A6F44">
              <w:rPr>
                <w:color w:val="000000" w:themeColor="text1"/>
              </w:rPr>
              <w:t>», определяется по формуле:</w:t>
            </w:r>
          </w:p>
          <w:p w:rsidR="008728DC" w:rsidRPr="000A6F44" w:rsidRDefault="008728DC"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rPr>
              <w:t xml:space="preserve">                                  </w:t>
            </w:r>
            <w:r w:rsidRPr="000A6F44">
              <w:rPr>
                <w:color w:val="000000" w:themeColor="text1"/>
                <w:lang w:val="en-US"/>
              </w:rPr>
              <w:t xml:space="preserve">Max    </w:t>
            </w:r>
            <w:proofErr w:type="spellStart"/>
            <w:r w:rsidRPr="000A6F44">
              <w:rPr>
                <w:color w:val="000000" w:themeColor="text1"/>
                <w:lang w:val="en-US"/>
              </w:rPr>
              <w:t>i</w:t>
            </w:r>
            <w:proofErr w:type="spellEnd"/>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F    - F</w:t>
            </w: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w:t>
            </w:r>
            <w:proofErr w:type="spellStart"/>
            <w:r w:rsidRPr="000A6F44">
              <w:rPr>
                <w:color w:val="000000" w:themeColor="text1"/>
                <w:lang w:val="en-US"/>
              </w:rPr>
              <w:t>Rf</w:t>
            </w:r>
            <w:proofErr w:type="spellEnd"/>
            <w:r w:rsidRPr="000A6F44">
              <w:rPr>
                <w:color w:val="000000" w:themeColor="text1"/>
                <w:lang w:val="en-US"/>
              </w:rPr>
              <w:t xml:space="preserve">  = ----------- x 100,</w:t>
            </w:r>
          </w:p>
          <w:p w:rsidR="00BF3F3E" w:rsidRPr="000A6F44" w:rsidRDefault="00BF3F3E" w:rsidP="00F66708">
            <w:pPr>
              <w:widowControl w:val="0"/>
              <w:autoSpaceDE w:val="0"/>
              <w:autoSpaceDN w:val="0"/>
              <w:adjustRightInd w:val="0"/>
              <w:spacing w:after="0"/>
              <w:rPr>
                <w:color w:val="000000" w:themeColor="text1"/>
                <w:lang w:val="en-US"/>
              </w:rPr>
            </w:pPr>
            <w:r w:rsidRPr="000A6F44">
              <w:rPr>
                <w:color w:val="000000" w:themeColor="text1"/>
                <w:lang w:val="en-US"/>
              </w:rPr>
              <w:t xml:space="preserve">                            I    max    min</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lang w:val="en-US"/>
              </w:rPr>
              <w:t xml:space="preserve">                                F</w:t>
            </w:r>
            <w:r w:rsidRPr="000A6F44">
              <w:rPr>
                <w:color w:val="000000" w:themeColor="text1"/>
              </w:rPr>
              <w:t xml:space="preserve">        - </w:t>
            </w:r>
            <w:r w:rsidRPr="000A6F44">
              <w:rPr>
                <w:color w:val="000000" w:themeColor="text1"/>
                <w:lang w:val="en-US"/>
              </w:rPr>
              <w:t>F</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где:</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Pr="000A6F44">
              <w:rPr>
                <w:color w:val="000000" w:themeColor="text1"/>
              </w:rPr>
              <w:t>Rf</w:t>
            </w:r>
            <w:proofErr w:type="spellEnd"/>
            <w:r w:rsidRPr="000A6F44">
              <w:rPr>
                <w:color w:val="000000" w:themeColor="text1"/>
              </w:rPr>
              <w:t xml:space="preserve">   - рейтинг, присуждаемый i-й заявке по указанному критерию;</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i</w:t>
            </w:r>
          </w:p>
          <w:p w:rsidR="00BF3F3E" w:rsidRPr="000A6F44" w:rsidRDefault="00DC751C"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Pr="000A6F44">
              <w:rPr>
                <w:color w:val="000000" w:themeColor="text1"/>
              </w:rPr>
              <w:t>max</w:t>
            </w:r>
            <w:proofErr w:type="spellEnd"/>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F     - </w:t>
            </w:r>
            <w:r w:rsidR="00A93155" w:rsidRPr="000A6F44">
              <w:rPr>
                <w:color w:val="000000" w:themeColor="text1"/>
              </w:rPr>
              <w:t>начальный (</w:t>
            </w:r>
            <w:r w:rsidRPr="000A6F44">
              <w:rPr>
                <w:color w:val="000000" w:themeColor="text1"/>
              </w:rPr>
              <w:t>максимальный</w:t>
            </w:r>
            <w:r w:rsidR="00AC2274" w:rsidRPr="000A6F44">
              <w:rPr>
                <w:color w:val="000000" w:themeColor="text1"/>
              </w:rPr>
              <w:t>)</w:t>
            </w:r>
            <w:r w:rsidRPr="000A6F44">
              <w:rPr>
                <w:color w:val="000000" w:themeColor="text1"/>
              </w:rPr>
              <w:t xml:space="preserve"> срок выполнения работ;</w:t>
            </w:r>
          </w:p>
          <w:p w:rsidR="00BF3F3E" w:rsidRPr="000A6F44" w:rsidRDefault="00BF3F3E"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w:t>
            </w:r>
            <w:proofErr w:type="spellStart"/>
            <w:r w:rsidR="00DC751C" w:rsidRPr="000A6F44">
              <w:rPr>
                <w:color w:val="000000" w:themeColor="text1"/>
              </w:rPr>
              <w:t>Min</w:t>
            </w:r>
            <w:proofErr w:type="spellEnd"/>
            <w:r w:rsidR="00DC751C" w:rsidRPr="000A6F44">
              <w:rPr>
                <w:color w:val="000000" w:themeColor="text1"/>
              </w:rPr>
              <w:t xml:space="preserve"> </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lastRenderedPageBreak/>
              <w:t xml:space="preserve">    F          -  минимальный срок выполнения работ </w:t>
            </w:r>
            <w:r w:rsidR="00AC4B28" w:rsidRPr="000A6F44">
              <w:rPr>
                <w:color w:val="000000" w:themeColor="text1"/>
              </w:rPr>
              <w:t>(</w:t>
            </w:r>
            <w:r w:rsidR="000A6F44" w:rsidRPr="000A6F44">
              <w:rPr>
                <w:color w:val="000000" w:themeColor="text1"/>
              </w:rPr>
              <w:t>95</w:t>
            </w:r>
            <w:r w:rsidRPr="000A6F44">
              <w:rPr>
                <w:color w:val="000000" w:themeColor="text1"/>
              </w:rPr>
              <w:t xml:space="preserve"> календарных дней);</w:t>
            </w:r>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i</w:t>
            </w:r>
            <w:bookmarkStart w:id="101" w:name="_GoBack"/>
            <w:bookmarkEnd w:id="101"/>
          </w:p>
          <w:p w:rsidR="00BF3F3E" w:rsidRPr="000A6F44" w:rsidRDefault="00BF3F3E" w:rsidP="00F66708">
            <w:pPr>
              <w:widowControl w:val="0"/>
              <w:autoSpaceDE w:val="0"/>
              <w:autoSpaceDN w:val="0"/>
              <w:adjustRightInd w:val="0"/>
              <w:spacing w:after="0"/>
              <w:rPr>
                <w:color w:val="000000" w:themeColor="text1"/>
              </w:rPr>
            </w:pPr>
            <w:r w:rsidRPr="000A6F44">
              <w:rPr>
                <w:color w:val="000000" w:themeColor="text1"/>
              </w:rPr>
              <w:t xml:space="preserve">    F  - предложение, содержащееся в i-й заявке по сроку выполнения работ.</w:t>
            </w:r>
          </w:p>
          <w:p w:rsidR="00BF3F3E" w:rsidRPr="000A6F44" w:rsidRDefault="00BF3F3E" w:rsidP="00F66708">
            <w:pPr>
              <w:widowControl w:val="0"/>
              <w:autoSpaceDE w:val="0"/>
              <w:autoSpaceDN w:val="0"/>
              <w:adjustRightInd w:val="0"/>
              <w:spacing w:after="0"/>
              <w:rPr>
                <w:color w:val="000000" w:themeColor="text1"/>
              </w:rPr>
            </w:pPr>
          </w:p>
          <w:p w:rsidR="00BF3F3E" w:rsidRPr="000A6F44" w:rsidRDefault="00BF3F3E" w:rsidP="00F66708">
            <w:pPr>
              <w:widowControl w:val="0"/>
              <w:autoSpaceDE w:val="0"/>
              <w:autoSpaceDN w:val="0"/>
              <w:adjustRightInd w:val="0"/>
              <w:spacing w:after="0"/>
              <w:rPr>
                <w:b/>
                <w:color w:val="000000" w:themeColor="text1"/>
              </w:rPr>
            </w:pPr>
            <w:r w:rsidRPr="000A6F44">
              <w:rPr>
                <w:color w:val="000000" w:themeColor="text1"/>
              </w:rPr>
              <w:t>Для получения итогового рейтинга по заявке участника, рейтинг умножается на соответствующую указанному критерию значимость</w:t>
            </w:r>
            <w:r w:rsidR="002243A0" w:rsidRPr="000A6F44">
              <w:rPr>
                <w:color w:val="000000" w:themeColor="text1"/>
              </w:rPr>
              <w:t xml:space="preserve"> (0,2).</w:t>
            </w:r>
          </w:p>
        </w:tc>
      </w:tr>
      <w:tr w:rsidR="006B06BE" w:rsidRPr="00CC70E2" w:rsidTr="00BD324A">
        <w:trPr>
          <w:gridAfter w:val="1"/>
          <w:wAfter w:w="23" w:type="dxa"/>
        </w:trPr>
        <w:tc>
          <w:tcPr>
            <w:tcW w:w="10080" w:type="dxa"/>
            <w:gridSpan w:val="6"/>
          </w:tcPr>
          <w:p w:rsidR="006B06BE" w:rsidRPr="000A6F44" w:rsidRDefault="006B06BE" w:rsidP="00F66708">
            <w:pPr>
              <w:pStyle w:val="a8"/>
              <w:widowControl w:val="0"/>
              <w:spacing w:before="0"/>
              <w:ind w:right="72" w:firstLine="0"/>
              <w:rPr>
                <w:color w:val="000000" w:themeColor="text1"/>
                <w:szCs w:val="24"/>
              </w:rPr>
            </w:pPr>
            <w:r w:rsidRPr="000A6F44">
              <w:rPr>
                <w:color w:val="000000" w:themeColor="text1"/>
                <w:szCs w:val="24"/>
              </w:rPr>
              <w:lastRenderedPageBreak/>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0A6F44" w:rsidRDefault="006B06BE" w:rsidP="00F66708">
            <w:pPr>
              <w:pStyle w:val="a8"/>
              <w:widowControl w:val="0"/>
              <w:spacing w:before="0"/>
              <w:ind w:right="72" w:firstLine="0"/>
              <w:rPr>
                <w:color w:val="000000" w:themeColor="text1"/>
                <w:szCs w:val="24"/>
              </w:rPr>
            </w:pPr>
            <w:r w:rsidRPr="000A6F44">
              <w:rPr>
                <w:color w:val="000000" w:themeColor="text1"/>
                <w:szCs w:val="24"/>
              </w:rPr>
              <w:t>В случае</w:t>
            </w:r>
            <w:proofErr w:type="gramStart"/>
            <w:r w:rsidRPr="000A6F44">
              <w:rPr>
                <w:color w:val="000000" w:themeColor="text1"/>
                <w:szCs w:val="24"/>
              </w:rPr>
              <w:t>,</w:t>
            </w:r>
            <w:proofErr w:type="gramEnd"/>
            <w:r w:rsidRPr="000A6F44">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0A6F44">
              <w:rPr>
                <w:b/>
                <w:color w:val="000000" w:themeColor="text1"/>
              </w:rPr>
              <w:t>Цена договора</w:t>
            </w:r>
            <w:r w:rsidRPr="000A6F44">
              <w:rPr>
                <w:color w:val="000000" w:themeColor="text1"/>
                <w:szCs w:val="24"/>
              </w:rPr>
              <w:t xml:space="preserve">». </w:t>
            </w:r>
          </w:p>
          <w:p w:rsidR="006B06BE" w:rsidRPr="00CC70E2" w:rsidRDefault="006B06BE" w:rsidP="00F66708">
            <w:pPr>
              <w:pStyle w:val="a8"/>
              <w:widowControl w:val="0"/>
              <w:spacing w:before="0"/>
              <w:ind w:right="72" w:firstLine="0"/>
              <w:rPr>
                <w:color w:val="C00000"/>
              </w:rPr>
            </w:pPr>
            <w:r w:rsidRPr="000A6F44">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0A6F44">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CC70E2" w:rsidTr="00BD324A">
        <w:trPr>
          <w:gridAfter w:val="1"/>
          <w:wAfter w:w="23" w:type="dxa"/>
        </w:trPr>
        <w:tc>
          <w:tcPr>
            <w:tcW w:w="2880" w:type="dxa"/>
            <w:gridSpan w:val="3"/>
          </w:tcPr>
          <w:p w:rsidR="006B06BE" w:rsidRPr="000A6F44" w:rsidRDefault="006B06BE" w:rsidP="00F66708">
            <w:pPr>
              <w:widowControl w:val="0"/>
              <w:spacing w:after="0"/>
              <w:jc w:val="left"/>
              <w:rPr>
                <w:b/>
                <w:color w:val="000000" w:themeColor="text1"/>
              </w:rPr>
            </w:pPr>
            <w:r w:rsidRPr="000A6F44">
              <w:rPr>
                <w:b/>
                <w:color w:val="000000" w:themeColor="text1"/>
              </w:rPr>
              <w:t>Пункт 1.3.2</w:t>
            </w:r>
            <w:r w:rsidR="005836E3" w:rsidRPr="000A6F44">
              <w:rPr>
                <w:b/>
                <w:color w:val="000000" w:themeColor="text1"/>
              </w:rPr>
              <w:t>3</w:t>
            </w:r>
            <w:r w:rsidRPr="000A6F44">
              <w:rPr>
                <w:b/>
                <w:color w:val="000000" w:themeColor="text1"/>
              </w:rPr>
              <w:t>.</w:t>
            </w:r>
          </w:p>
        </w:tc>
        <w:tc>
          <w:tcPr>
            <w:tcW w:w="7200" w:type="dxa"/>
            <w:gridSpan w:val="3"/>
          </w:tcPr>
          <w:p w:rsidR="006B06BE" w:rsidRPr="000A6F44" w:rsidRDefault="006B06BE" w:rsidP="00F66708">
            <w:pPr>
              <w:widowControl w:val="0"/>
              <w:spacing w:after="0"/>
              <w:rPr>
                <w:b/>
                <w:color w:val="000000" w:themeColor="text1"/>
                <w:szCs w:val="26"/>
              </w:rPr>
            </w:pPr>
            <w:r w:rsidRPr="000A6F44">
              <w:rPr>
                <w:b/>
                <w:bCs/>
                <w:color w:val="000000" w:themeColor="text1"/>
              </w:rPr>
              <w:t>Срок заключения договора</w:t>
            </w:r>
          </w:p>
        </w:tc>
      </w:tr>
      <w:tr w:rsidR="006B06BE" w:rsidRPr="00CC70E2" w:rsidTr="00BD324A">
        <w:trPr>
          <w:gridAfter w:val="1"/>
          <w:wAfter w:w="23" w:type="dxa"/>
        </w:trPr>
        <w:tc>
          <w:tcPr>
            <w:tcW w:w="10080" w:type="dxa"/>
            <w:gridSpan w:val="6"/>
          </w:tcPr>
          <w:p w:rsidR="006B06BE" w:rsidRPr="000A6F44" w:rsidRDefault="006B06BE" w:rsidP="00F66708">
            <w:pPr>
              <w:widowControl w:val="0"/>
              <w:spacing w:after="0"/>
              <w:rPr>
                <w:bCs/>
                <w:color w:val="000000" w:themeColor="text1"/>
              </w:rPr>
            </w:pPr>
            <w:r w:rsidRPr="000A6F44">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RPr="00CC70E2" w:rsidTr="00FE4D9C">
        <w:trPr>
          <w:trHeight w:val="226"/>
        </w:trPr>
        <w:tc>
          <w:tcPr>
            <w:tcW w:w="2874" w:type="dxa"/>
            <w:gridSpan w:val="2"/>
          </w:tcPr>
          <w:p w:rsidR="006B06BE" w:rsidRPr="000A6F44" w:rsidRDefault="006B06BE" w:rsidP="00F66708">
            <w:pPr>
              <w:widowControl w:val="0"/>
              <w:spacing w:after="0"/>
              <w:rPr>
                <w:b/>
                <w:color w:val="000000" w:themeColor="text1"/>
              </w:rPr>
            </w:pPr>
            <w:r w:rsidRPr="000A6F44">
              <w:rPr>
                <w:b/>
                <w:color w:val="000000" w:themeColor="text1"/>
              </w:rPr>
              <w:t>Пункт 1.3.2</w:t>
            </w:r>
            <w:r w:rsidR="005836E3" w:rsidRPr="000A6F44">
              <w:rPr>
                <w:b/>
                <w:color w:val="000000" w:themeColor="text1"/>
              </w:rPr>
              <w:t>4</w:t>
            </w:r>
            <w:r w:rsidRPr="000A6F44">
              <w:rPr>
                <w:b/>
                <w:color w:val="000000" w:themeColor="text1"/>
              </w:rPr>
              <w:t>.</w:t>
            </w:r>
          </w:p>
        </w:tc>
        <w:tc>
          <w:tcPr>
            <w:tcW w:w="7229" w:type="dxa"/>
            <w:gridSpan w:val="5"/>
          </w:tcPr>
          <w:p w:rsidR="006B06BE" w:rsidRPr="000A6F44" w:rsidRDefault="006B06BE" w:rsidP="00F66708">
            <w:pPr>
              <w:widowControl w:val="0"/>
              <w:spacing w:after="0"/>
              <w:rPr>
                <w:b/>
                <w:color w:val="000000" w:themeColor="text1"/>
              </w:rPr>
            </w:pPr>
            <w:r w:rsidRPr="000A6F44">
              <w:rPr>
                <w:b/>
                <w:color w:val="000000" w:themeColor="text1"/>
              </w:rPr>
              <w:t>Срок действия заявки</w:t>
            </w:r>
          </w:p>
        </w:tc>
      </w:tr>
      <w:tr w:rsidR="006B06BE" w:rsidRPr="00CC70E2" w:rsidTr="00BD324A">
        <w:trPr>
          <w:gridAfter w:val="1"/>
          <w:wAfter w:w="23" w:type="dxa"/>
          <w:trHeight w:val="226"/>
        </w:trPr>
        <w:tc>
          <w:tcPr>
            <w:tcW w:w="10080" w:type="dxa"/>
            <w:gridSpan w:val="6"/>
          </w:tcPr>
          <w:p w:rsidR="006B06BE" w:rsidRPr="000A6F44" w:rsidRDefault="006B06BE" w:rsidP="00F66708">
            <w:pPr>
              <w:widowControl w:val="0"/>
              <w:spacing w:after="0"/>
              <w:jc w:val="center"/>
              <w:rPr>
                <w:color w:val="000000" w:themeColor="text1"/>
              </w:rPr>
            </w:pPr>
            <w:r w:rsidRPr="000A6F44">
              <w:rPr>
                <w:color w:val="000000" w:themeColor="text1"/>
              </w:rPr>
              <w:t>Не менее 30 (Тридцати) календарных дней со дня окончания срока подачи заявок.</w:t>
            </w:r>
          </w:p>
        </w:tc>
      </w:tr>
    </w:tbl>
    <w:p w:rsidR="001F53A2" w:rsidRPr="00CC70E2" w:rsidRDefault="001F53A2" w:rsidP="00F66708">
      <w:pPr>
        <w:widowControl w:val="0"/>
        <w:tabs>
          <w:tab w:val="left" w:pos="1418"/>
          <w:tab w:val="left" w:pos="5103"/>
        </w:tabs>
        <w:spacing w:after="0"/>
        <w:rPr>
          <w:color w:val="C00000"/>
          <w:sz w:val="2"/>
          <w:szCs w:val="2"/>
        </w:rPr>
      </w:pPr>
    </w:p>
    <w:p w:rsidR="001F53A2" w:rsidRDefault="001F53A2" w:rsidP="00F66708">
      <w:pPr>
        <w:pStyle w:val="14"/>
        <w:keepNext w:val="0"/>
        <w:widowControl w:val="0"/>
        <w:spacing w:before="0" w:after="0"/>
        <w:sectPr w:rsidR="001F53A2" w:rsidSect="00011653">
          <w:headerReference w:type="default" r:id="rId25"/>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F66708">
      <w:pPr>
        <w:pStyle w:val="14"/>
        <w:keepNext w:val="0"/>
        <w:widowControl w:val="0"/>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F66708">
      <w:pPr>
        <w:pStyle w:val="24"/>
        <w:keepNext w:val="0"/>
        <w:widowControl w:val="0"/>
        <w:spacing w:after="0"/>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F66708">
      <w:pPr>
        <w:pStyle w:val="24"/>
        <w:keepNext w:val="0"/>
        <w:widowControl w:val="0"/>
        <w:spacing w:after="0"/>
        <w:rPr>
          <w:sz w:val="24"/>
          <w:szCs w:val="24"/>
        </w:rPr>
      </w:pPr>
    </w:p>
    <w:p w:rsidR="001F53A2" w:rsidRPr="00AD1878" w:rsidRDefault="001F53A2" w:rsidP="00F66708">
      <w:pPr>
        <w:widowControl w:val="0"/>
        <w:spacing w:after="0"/>
        <w:jc w:val="center"/>
        <w:rPr>
          <w:b/>
        </w:rPr>
      </w:pPr>
      <w:bookmarkStart w:id="113" w:name="_Toc119343910"/>
      <w:r w:rsidRPr="00AD1878">
        <w:rPr>
          <w:b/>
        </w:rPr>
        <w:t>ОПИСЬ ДОКУМЕНТОВ,</w:t>
      </w:r>
      <w:bookmarkEnd w:id="113"/>
    </w:p>
    <w:p w:rsidR="001F53A2"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F66708">
      <w:pPr>
        <w:pStyle w:val="38"/>
        <w:keepNext w:val="0"/>
        <w:keepLines w:val="0"/>
        <w:suppressLineNumbers w:val="0"/>
        <w:suppressAutoHyphens w:val="0"/>
        <w:spacing w:before="0" w:after="0"/>
        <w:jc w:val="center"/>
        <w:rPr>
          <w:i w:val="0"/>
          <w:sz w:val="24"/>
        </w:rPr>
      </w:pPr>
    </w:p>
    <w:p w:rsidR="001F53A2" w:rsidRDefault="001F53A2" w:rsidP="00F66708">
      <w:pPr>
        <w:widowControl w:val="0"/>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F66708">
      <w:pPr>
        <w:widowControl w:val="0"/>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F66708">
      <w:pPr>
        <w:pStyle w:val="38"/>
        <w:keepNext w:val="0"/>
        <w:keepLines w:val="0"/>
        <w:suppressLineNumbers w:val="0"/>
        <w:suppressAutoHyphens w:val="0"/>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F66708">
      <w:pPr>
        <w:widowControl w:val="0"/>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F66708">
            <w:pPr>
              <w:widowControl w:val="0"/>
              <w:spacing w:after="0"/>
              <w:jc w:val="center"/>
              <w:rPr>
                <w:b/>
              </w:rPr>
            </w:pPr>
            <w:r w:rsidRPr="00BF5B2B">
              <w:rPr>
                <w:b/>
              </w:rPr>
              <w:t>Кол-во</w:t>
            </w:r>
          </w:p>
          <w:p w:rsidR="001F53A2" w:rsidRPr="00BF5B2B" w:rsidRDefault="001F53A2" w:rsidP="00F66708">
            <w:pPr>
              <w:widowControl w:val="0"/>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F66708">
            <w:pPr>
              <w:widowControl w:val="0"/>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F66708">
            <w:pPr>
              <w:widowControl w:val="0"/>
              <w:spacing w:after="0"/>
            </w:pPr>
          </w:p>
        </w:tc>
      </w:tr>
      <w:tr w:rsidR="001F53A2" w:rsidRPr="00BF5B2B">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F66708">
            <w:pPr>
              <w:widowControl w:val="0"/>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F66708">
            <w:pPr>
              <w:widowControl w:val="0"/>
              <w:spacing w:after="0"/>
            </w:pPr>
          </w:p>
        </w:tc>
      </w:tr>
      <w:tr w:rsidR="00720C58" w:rsidRPr="00BF5B2B">
        <w:tc>
          <w:tcPr>
            <w:tcW w:w="800" w:type="dxa"/>
          </w:tcPr>
          <w:p w:rsidR="00720C58" w:rsidRPr="00BF5B2B" w:rsidRDefault="00720C58" w:rsidP="00F66708">
            <w:pPr>
              <w:widowControl w:val="0"/>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F66708">
            <w:pPr>
              <w:widowControl w:val="0"/>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F66708">
            <w:pPr>
              <w:widowControl w:val="0"/>
              <w:spacing w:after="0"/>
            </w:pPr>
          </w:p>
        </w:tc>
      </w:tr>
      <w:tr w:rsidR="00D75B9F" w:rsidRPr="00BF5B2B">
        <w:trPr>
          <w:trHeight w:val="389"/>
        </w:trPr>
        <w:tc>
          <w:tcPr>
            <w:tcW w:w="800" w:type="dxa"/>
          </w:tcPr>
          <w:p w:rsidR="00D75B9F" w:rsidRPr="00BF5B2B" w:rsidRDefault="00D75B9F" w:rsidP="00F66708">
            <w:pPr>
              <w:widowControl w:val="0"/>
              <w:numPr>
                <w:ilvl w:val="0"/>
                <w:numId w:val="13"/>
              </w:numPr>
              <w:tabs>
                <w:tab w:val="clear" w:pos="720"/>
                <w:tab w:val="num" w:pos="392"/>
              </w:tabs>
              <w:spacing w:after="0"/>
              <w:ind w:hanging="720"/>
              <w:jc w:val="center"/>
            </w:pPr>
          </w:p>
        </w:tc>
        <w:tc>
          <w:tcPr>
            <w:tcW w:w="7796" w:type="dxa"/>
          </w:tcPr>
          <w:p w:rsidR="00D75B9F" w:rsidRPr="00973C12" w:rsidRDefault="00D75B9F" w:rsidP="00F66708">
            <w:pPr>
              <w:widowControl w:val="0"/>
              <w:spacing w:after="0"/>
            </w:pPr>
            <w:proofErr w:type="gramStart"/>
            <w:r w:rsidRPr="00973C12">
              <w:t>Справка об опыте (форма 1.4.</w:t>
            </w:r>
            <w:r w:rsidR="00412180">
              <w:t>5</w:t>
            </w:r>
            <w:r w:rsidRPr="00973C12">
              <w:t>.</w:t>
            </w:r>
            <w:proofErr w:type="gramEnd"/>
            <w:r w:rsidRPr="00973C12">
              <w:t xml:space="preserve"> </w:t>
            </w:r>
            <w:proofErr w:type="gramStart"/>
            <w:r w:rsidRPr="00973C12">
              <w:t xml:space="preserve">Раздела I.4.) </w:t>
            </w:r>
            <w:proofErr w:type="gramEnd"/>
          </w:p>
        </w:tc>
        <w:tc>
          <w:tcPr>
            <w:tcW w:w="1124" w:type="dxa"/>
          </w:tcPr>
          <w:p w:rsidR="00D75B9F" w:rsidRPr="00BF5B2B" w:rsidRDefault="00D75B9F" w:rsidP="00F66708">
            <w:pPr>
              <w:widowControl w:val="0"/>
              <w:spacing w:after="0"/>
            </w:pPr>
          </w:p>
        </w:tc>
      </w:tr>
      <w:tr w:rsidR="00885AE9" w:rsidRPr="00BF5B2B">
        <w:trPr>
          <w:trHeight w:val="389"/>
        </w:trPr>
        <w:tc>
          <w:tcPr>
            <w:tcW w:w="800" w:type="dxa"/>
          </w:tcPr>
          <w:p w:rsidR="00885AE9" w:rsidRPr="00BF5B2B" w:rsidRDefault="00885AE9" w:rsidP="00F66708">
            <w:pPr>
              <w:widowControl w:val="0"/>
              <w:numPr>
                <w:ilvl w:val="0"/>
                <w:numId w:val="13"/>
              </w:numPr>
              <w:tabs>
                <w:tab w:val="clear" w:pos="720"/>
                <w:tab w:val="num" w:pos="392"/>
              </w:tabs>
              <w:spacing w:after="0"/>
              <w:ind w:hanging="720"/>
              <w:jc w:val="center"/>
            </w:pPr>
          </w:p>
        </w:tc>
        <w:tc>
          <w:tcPr>
            <w:tcW w:w="7796" w:type="dxa"/>
          </w:tcPr>
          <w:p w:rsidR="00885AE9" w:rsidRPr="00FD04FA" w:rsidRDefault="00885AE9" w:rsidP="00F66708">
            <w:pPr>
              <w:widowControl w:val="0"/>
              <w:spacing w:after="0"/>
            </w:pPr>
            <w:r w:rsidRPr="00FD04FA">
              <w:t>Банковская гарантия (обеспечение заявки) по форме 1.4.6. Раздела I.4.</w:t>
            </w:r>
          </w:p>
        </w:tc>
        <w:tc>
          <w:tcPr>
            <w:tcW w:w="1124" w:type="dxa"/>
          </w:tcPr>
          <w:p w:rsidR="00885AE9" w:rsidRPr="00BF5B2B" w:rsidRDefault="00885AE9" w:rsidP="00F66708">
            <w:pPr>
              <w:widowControl w:val="0"/>
              <w:spacing w:after="0"/>
            </w:pPr>
          </w:p>
        </w:tc>
      </w:tr>
      <w:tr w:rsidR="00973C12" w:rsidRPr="00BF5B2B">
        <w:trPr>
          <w:trHeight w:val="389"/>
        </w:trPr>
        <w:tc>
          <w:tcPr>
            <w:tcW w:w="800" w:type="dxa"/>
          </w:tcPr>
          <w:p w:rsidR="00973C12" w:rsidRPr="00BF5B2B" w:rsidRDefault="00973C12" w:rsidP="00F66708">
            <w:pPr>
              <w:widowControl w:val="0"/>
              <w:numPr>
                <w:ilvl w:val="0"/>
                <w:numId w:val="13"/>
              </w:numPr>
              <w:tabs>
                <w:tab w:val="clear" w:pos="720"/>
                <w:tab w:val="num" w:pos="392"/>
              </w:tabs>
              <w:spacing w:after="0"/>
              <w:ind w:hanging="720"/>
              <w:jc w:val="center"/>
            </w:pPr>
          </w:p>
        </w:tc>
        <w:tc>
          <w:tcPr>
            <w:tcW w:w="7796" w:type="dxa"/>
          </w:tcPr>
          <w:p w:rsidR="00973C12" w:rsidRPr="00FD04FA" w:rsidRDefault="00412180" w:rsidP="00F66708">
            <w:pPr>
              <w:widowControl w:val="0"/>
              <w:spacing w:after="0"/>
            </w:pPr>
            <w:proofErr w:type="gramStart"/>
            <w:r w:rsidRPr="00FD04FA">
              <w:t>Безусловное согласие с б</w:t>
            </w:r>
            <w:r w:rsidR="00973C12" w:rsidRPr="00FD04FA">
              <w:t>анковск</w:t>
            </w:r>
            <w:r w:rsidRPr="00FD04FA">
              <w:t>ой</w:t>
            </w:r>
            <w:r w:rsidR="00973C12" w:rsidRPr="00FD04FA">
              <w:t xml:space="preserve"> гаранти</w:t>
            </w:r>
            <w:r w:rsidRPr="00FD04FA">
              <w:t>ей</w:t>
            </w:r>
            <w:r w:rsidR="00973C12" w:rsidRPr="00FD04FA">
              <w:t xml:space="preserve"> (обеспечение договора)</w:t>
            </w:r>
            <w:r w:rsidRPr="00FD04FA">
              <w:t xml:space="preserve"> (</w:t>
            </w:r>
            <w:r w:rsidR="00973C12" w:rsidRPr="00FD04FA">
              <w:t>форм</w:t>
            </w:r>
            <w:r w:rsidRPr="00FD04FA">
              <w:t>а</w:t>
            </w:r>
            <w:r w:rsidR="00973C12" w:rsidRPr="00FD04FA">
              <w:t xml:space="preserve"> 1.4.</w:t>
            </w:r>
            <w:r w:rsidR="00CD18D0" w:rsidRPr="00FD04FA">
              <w:t>7</w:t>
            </w:r>
            <w:r w:rsidR="00973C12" w:rsidRPr="00FD04FA">
              <w:t>.</w:t>
            </w:r>
            <w:proofErr w:type="gramEnd"/>
            <w:r w:rsidR="00973C12" w:rsidRPr="00FD04FA">
              <w:t xml:space="preserve"> </w:t>
            </w:r>
            <w:proofErr w:type="gramStart"/>
            <w:r w:rsidR="00973C12" w:rsidRPr="00FD04FA">
              <w:t>Раздела I.4.</w:t>
            </w:r>
            <w:r w:rsidRPr="00FD04FA">
              <w:t>) в свободной форме</w:t>
            </w:r>
            <w:proofErr w:type="gramEnd"/>
          </w:p>
        </w:tc>
        <w:tc>
          <w:tcPr>
            <w:tcW w:w="1124" w:type="dxa"/>
          </w:tcPr>
          <w:p w:rsidR="00973C12" w:rsidRPr="00BF5B2B" w:rsidRDefault="00973C12" w:rsidP="00F66708">
            <w:pPr>
              <w:widowControl w:val="0"/>
              <w:spacing w:after="0"/>
            </w:pPr>
          </w:p>
        </w:tc>
      </w:tr>
      <w:tr w:rsidR="003C198C" w:rsidRPr="00BF5B2B">
        <w:trPr>
          <w:trHeight w:val="389"/>
        </w:trPr>
        <w:tc>
          <w:tcPr>
            <w:tcW w:w="800" w:type="dxa"/>
          </w:tcPr>
          <w:p w:rsidR="003C198C" w:rsidRPr="00BF5B2B" w:rsidRDefault="003C198C" w:rsidP="00F66708">
            <w:pPr>
              <w:widowControl w:val="0"/>
              <w:numPr>
                <w:ilvl w:val="0"/>
                <w:numId w:val="13"/>
              </w:numPr>
              <w:tabs>
                <w:tab w:val="clear" w:pos="720"/>
                <w:tab w:val="num" w:pos="392"/>
              </w:tabs>
              <w:spacing w:after="0"/>
              <w:ind w:hanging="720"/>
              <w:jc w:val="center"/>
            </w:pPr>
          </w:p>
        </w:tc>
        <w:tc>
          <w:tcPr>
            <w:tcW w:w="7796" w:type="dxa"/>
          </w:tcPr>
          <w:p w:rsidR="003C198C" w:rsidRPr="00FD04FA" w:rsidRDefault="003C198C" w:rsidP="00F66708">
            <w:pPr>
              <w:widowControl w:val="0"/>
              <w:spacing w:after="0"/>
            </w:pPr>
            <w:proofErr w:type="gramStart"/>
            <w:r w:rsidRPr="00FD04FA">
              <w:t>Справка о собственниках участника конкурса (форма 1.4.8.</w:t>
            </w:r>
            <w:proofErr w:type="gramEnd"/>
            <w:r w:rsidRPr="00FD04FA">
              <w:t xml:space="preserve"> </w:t>
            </w:r>
            <w:r w:rsidRPr="00FD04FA">
              <w:br/>
            </w:r>
            <w:proofErr w:type="gramStart"/>
            <w:r w:rsidRPr="00FD04FA">
              <w:t>Раздела I.4.)</w:t>
            </w:r>
            <w:proofErr w:type="gramEnd"/>
          </w:p>
        </w:tc>
        <w:tc>
          <w:tcPr>
            <w:tcW w:w="1124" w:type="dxa"/>
          </w:tcPr>
          <w:p w:rsidR="003C198C" w:rsidRPr="00BF5B2B" w:rsidRDefault="003C198C" w:rsidP="00F66708">
            <w:pPr>
              <w:widowControl w:val="0"/>
              <w:spacing w:after="0"/>
            </w:pPr>
          </w:p>
        </w:tc>
      </w:tr>
      <w:tr w:rsidR="003C198C" w:rsidRPr="00BF5B2B">
        <w:trPr>
          <w:trHeight w:val="389"/>
        </w:trPr>
        <w:tc>
          <w:tcPr>
            <w:tcW w:w="800" w:type="dxa"/>
          </w:tcPr>
          <w:p w:rsidR="003C198C" w:rsidRPr="00BF5B2B" w:rsidRDefault="003C198C" w:rsidP="00F66708">
            <w:pPr>
              <w:widowControl w:val="0"/>
              <w:numPr>
                <w:ilvl w:val="0"/>
                <w:numId w:val="13"/>
              </w:numPr>
              <w:tabs>
                <w:tab w:val="clear" w:pos="720"/>
                <w:tab w:val="num" w:pos="392"/>
              </w:tabs>
              <w:spacing w:after="0"/>
              <w:ind w:hanging="720"/>
              <w:jc w:val="center"/>
            </w:pPr>
          </w:p>
        </w:tc>
        <w:tc>
          <w:tcPr>
            <w:tcW w:w="7796" w:type="dxa"/>
          </w:tcPr>
          <w:p w:rsidR="003C198C" w:rsidRPr="00FD04FA" w:rsidRDefault="003C198C" w:rsidP="00F66708">
            <w:pPr>
              <w:widowControl w:val="0"/>
              <w:spacing w:after="0"/>
            </w:pPr>
            <w:proofErr w:type="gramStart"/>
            <w:r w:rsidRPr="00FD04FA">
              <w:t>К</w:t>
            </w:r>
            <w:r w:rsidR="00FD04FA" w:rsidRPr="00FD04FA">
              <w:t>арточка</w:t>
            </w:r>
            <w:r w:rsidRPr="00FD04FA">
              <w:t xml:space="preserve"> </w:t>
            </w:r>
            <w:r w:rsidR="00FD04FA" w:rsidRPr="00FD04FA">
              <w:t>предприятия</w:t>
            </w:r>
            <w:r w:rsidRPr="00FD04FA">
              <w:t xml:space="preserve"> (форма 1.4.9.</w:t>
            </w:r>
            <w:proofErr w:type="gramEnd"/>
            <w:r w:rsidRPr="00FD04FA">
              <w:t xml:space="preserve"> </w:t>
            </w:r>
            <w:proofErr w:type="gramStart"/>
            <w:r w:rsidRPr="00FD04FA">
              <w:t>Раздела I.4.)</w:t>
            </w:r>
            <w:proofErr w:type="gramEnd"/>
          </w:p>
        </w:tc>
        <w:tc>
          <w:tcPr>
            <w:tcW w:w="1124" w:type="dxa"/>
          </w:tcPr>
          <w:p w:rsidR="003C198C" w:rsidRPr="00BF5B2B" w:rsidRDefault="003C198C" w:rsidP="00F66708">
            <w:pPr>
              <w:widowControl w:val="0"/>
              <w:spacing w:after="0"/>
            </w:pPr>
          </w:p>
        </w:tc>
      </w:tr>
      <w:tr w:rsidR="00973C12" w:rsidRPr="00BF5B2B">
        <w:trPr>
          <w:trHeight w:val="389"/>
        </w:trPr>
        <w:tc>
          <w:tcPr>
            <w:tcW w:w="800" w:type="dxa"/>
          </w:tcPr>
          <w:p w:rsidR="00973C12" w:rsidRPr="00BF5B2B" w:rsidRDefault="00973C12" w:rsidP="00F66708">
            <w:pPr>
              <w:widowControl w:val="0"/>
              <w:numPr>
                <w:ilvl w:val="0"/>
                <w:numId w:val="13"/>
              </w:numPr>
              <w:tabs>
                <w:tab w:val="clear" w:pos="720"/>
                <w:tab w:val="num" w:pos="392"/>
              </w:tabs>
              <w:spacing w:after="0"/>
              <w:ind w:hanging="720"/>
              <w:jc w:val="center"/>
            </w:pPr>
          </w:p>
        </w:tc>
        <w:tc>
          <w:tcPr>
            <w:tcW w:w="7796" w:type="dxa"/>
          </w:tcPr>
          <w:p w:rsidR="00973C12" w:rsidRPr="00FD04FA" w:rsidRDefault="00412180" w:rsidP="00F66708">
            <w:pPr>
              <w:widowControl w:val="0"/>
              <w:spacing w:after="0"/>
            </w:pPr>
            <w:r w:rsidRPr="00FD04FA">
              <w:t>Безусловное согласие с Проектом договора в свободной форме</w:t>
            </w:r>
            <w:r w:rsidR="0047032F" w:rsidRPr="00FD04FA">
              <w:t xml:space="preserve"> </w:t>
            </w:r>
          </w:p>
        </w:tc>
        <w:tc>
          <w:tcPr>
            <w:tcW w:w="1124" w:type="dxa"/>
          </w:tcPr>
          <w:p w:rsidR="00973C12" w:rsidRPr="00BF5B2B" w:rsidRDefault="00973C12" w:rsidP="00F66708">
            <w:pPr>
              <w:widowControl w:val="0"/>
              <w:spacing w:after="0"/>
            </w:pPr>
          </w:p>
        </w:tc>
      </w:tr>
      <w:tr w:rsidR="001F53A2" w:rsidRPr="00BF5B2B">
        <w:trPr>
          <w:trHeight w:val="164"/>
        </w:trPr>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Pr>
          <w:p w:rsidR="001F53A2" w:rsidRPr="00BF5B2B" w:rsidRDefault="00ED3E71" w:rsidP="00F66708">
            <w:pPr>
              <w:widowControl w:val="0"/>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F66708">
            <w:pPr>
              <w:widowControl w:val="0"/>
              <w:spacing w:after="0"/>
              <w:jc w:val="center"/>
            </w:pPr>
          </w:p>
        </w:tc>
      </w:tr>
      <w:tr w:rsidR="00C071EA" w:rsidRPr="00BF5B2B">
        <w:trPr>
          <w:trHeight w:val="389"/>
        </w:trPr>
        <w:tc>
          <w:tcPr>
            <w:tcW w:w="800" w:type="dxa"/>
          </w:tcPr>
          <w:p w:rsidR="00C071EA" w:rsidRPr="00BF5B2B" w:rsidRDefault="00C071EA" w:rsidP="00F66708">
            <w:pPr>
              <w:widowControl w:val="0"/>
              <w:numPr>
                <w:ilvl w:val="0"/>
                <w:numId w:val="13"/>
              </w:numPr>
              <w:tabs>
                <w:tab w:val="clear" w:pos="720"/>
                <w:tab w:val="num" w:pos="392"/>
              </w:tabs>
              <w:spacing w:after="0"/>
              <w:ind w:hanging="720"/>
              <w:jc w:val="center"/>
            </w:pPr>
          </w:p>
        </w:tc>
        <w:tc>
          <w:tcPr>
            <w:tcW w:w="7796" w:type="dxa"/>
          </w:tcPr>
          <w:p w:rsidR="00C071EA" w:rsidRPr="00BF5B2B" w:rsidRDefault="00ED3E71" w:rsidP="00F66708">
            <w:pPr>
              <w:widowControl w:val="0"/>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F66708">
            <w:pPr>
              <w:widowControl w:val="0"/>
              <w:spacing w:after="0"/>
            </w:pPr>
          </w:p>
        </w:tc>
      </w:tr>
      <w:tr w:rsidR="00636362" w:rsidRPr="00C071EA">
        <w:trPr>
          <w:trHeight w:val="164"/>
        </w:trPr>
        <w:tc>
          <w:tcPr>
            <w:tcW w:w="800" w:type="dxa"/>
          </w:tcPr>
          <w:p w:rsidR="00636362" w:rsidRPr="00C071EA" w:rsidRDefault="00636362" w:rsidP="00F66708">
            <w:pPr>
              <w:widowControl w:val="0"/>
              <w:numPr>
                <w:ilvl w:val="0"/>
                <w:numId w:val="13"/>
              </w:numPr>
              <w:tabs>
                <w:tab w:val="clear" w:pos="720"/>
                <w:tab w:val="num" w:pos="392"/>
              </w:tabs>
              <w:spacing w:after="0"/>
              <w:ind w:hanging="720"/>
              <w:jc w:val="center"/>
              <w:rPr>
                <w:i/>
              </w:rPr>
            </w:pPr>
          </w:p>
        </w:tc>
        <w:tc>
          <w:tcPr>
            <w:tcW w:w="7796" w:type="dxa"/>
          </w:tcPr>
          <w:p w:rsidR="00636362" w:rsidRPr="00C071EA" w:rsidRDefault="00ED3E71" w:rsidP="00F66708">
            <w:pPr>
              <w:widowControl w:val="0"/>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F66708">
            <w:pPr>
              <w:widowControl w:val="0"/>
              <w:spacing w:after="0"/>
              <w:jc w:val="center"/>
              <w:rPr>
                <w:i/>
              </w:rPr>
            </w:pPr>
          </w:p>
        </w:tc>
      </w:tr>
      <w:tr w:rsidR="001F53A2" w:rsidRPr="000F45E8">
        <w:trPr>
          <w:trHeight w:val="272"/>
        </w:trPr>
        <w:tc>
          <w:tcPr>
            <w:tcW w:w="800" w:type="dxa"/>
          </w:tcPr>
          <w:p w:rsidR="001F53A2" w:rsidRPr="000F45E8" w:rsidRDefault="001F53A2" w:rsidP="00F66708">
            <w:pPr>
              <w:widowControl w:val="0"/>
              <w:numPr>
                <w:ilvl w:val="0"/>
                <w:numId w:val="13"/>
              </w:numPr>
              <w:tabs>
                <w:tab w:val="clear" w:pos="720"/>
                <w:tab w:val="num" w:pos="392"/>
              </w:tabs>
              <w:spacing w:after="0"/>
              <w:ind w:hanging="720"/>
              <w:jc w:val="center"/>
              <w:rPr>
                <w:i/>
              </w:rPr>
            </w:pPr>
          </w:p>
        </w:tc>
        <w:tc>
          <w:tcPr>
            <w:tcW w:w="7796" w:type="dxa"/>
          </w:tcPr>
          <w:p w:rsidR="001F53A2" w:rsidRPr="000F45E8" w:rsidRDefault="00ED3E71" w:rsidP="00F66708">
            <w:pPr>
              <w:widowControl w:val="0"/>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F66708">
            <w:pPr>
              <w:widowControl w:val="0"/>
              <w:spacing w:after="0"/>
              <w:jc w:val="center"/>
              <w:rPr>
                <w:i/>
              </w:rPr>
            </w:pPr>
          </w:p>
        </w:tc>
      </w:tr>
      <w:tr w:rsidR="001F53A2" w:rsidRPr="00BF5B2B">
        <w:tc>
          <w:tcPr>
            <w:tcW w:w="800" w:type="dxa"/>
          </w:tcPr>
          <w:p w:rsidR="001F53A2" w:rsidRPr="00BF5B2B" w:rsidRDefault="001F53A2" w:rsidP="00F66708">
            <w:pPr>
              <w:widowControl w:val="0"/>
              <w:numPr>
                <w:ilvl w:val="0"/>
                <w:numId w:val="13"/>
              </w:numPr>
              <w:tabs>
                <w:tab w:val="clear" w:pos="720"/>
                <w:tab w:val="num" w:pos="392"/>
              </w:tabs>
              <w:spacing w:after="0"/>
              <w:ind w:hanging="720"/>
              <w:jc w:val="center"/>
            </w:pPr>
          </w:p>
        </w:tc>
        <w:tc>
          <w:tcPr>
            <w:tcW w:w="7796" w:type="dxa"/>
          </w:tcPr>
          <w:p w:rsidR="001F53A2" w:rsidRPr="00BF5B2B" w:rsidRDefault="00ED3E71" w:rsidP="00F66708">
            <w:pPr>
              <w:widowControl w:val="0"/>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a"/>
                <w:i/>
              </w:rPr>
              <w:t>**</w:t>
            </w:r>
          </w:p>
        </w:tc>
        <w:tc>
          <w:tcPr>
            <w:tcW w:w="1124" w:type="dxa"/>
          </w:tcPr>
          <w:p w:rsidR="001F53A2" w:rsidRPr="00BF5B2B" w:rsidRDefault="001F53A2" w:rsidP="00F66708">
            <w:pPr>
              <w:widowControl w:val="0"/>
              <w:spacing w:after="0"/>
            </w:pPr>
          </w:p>
        </w:tc>
      </w:tr>
      <w:tr w:rsidR="00ED3E71" w:rsidRPr="00BF5B2B">
        <w:tc>
          <w:tcPr>
            <w:tcW w:w="800" w:type="dxa"/>
          </w:tcPr>
          <w:p w:rsidR="00ED3E71" w:rsidRPr="00BF5B2B" w:rsidRDefault="00ED3E71" w:rsidP="00F66708">
            <w:pPr>
              <w:widowControl w:val="0"/>
              <w:numPr>
                <w:ilvl w:val="0"/>
                <w:numId w:val="13"/>
              </w:numPr>
              <w:tabs>
                <w:tab w:val="clear" w:pos="720"/>
                <w:tab w:val="num" w:pos="392"/>
              </w:tabs>
              <w:spacing w:after="0"/>
              <w:ind w:hanging="720"/>
              <w:jc w:val="center"/>
            </w:pPr>
          </w:p>
        </w:tc>
        <w:tc>
          <w:tcPr>
            <w:tcW w:w="7796" w:type="dxa"/>
          </w:tcPr>
          <w:p w:rsidR="00ED3E71" w:rsidRPr="00883D7B" w:rsidRDefault="00883D7B" w:rsidP="00F66708">
            <w:pPr>
              <w:widowControl w:val="0"/>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w:t>
            </w:r>
            <w:r w:rsidRPr="00883D7B">
              <w:lastRenderedPageBreak/>
              <w:t>документ)</w:t>
            </w:r>
          </w:p>
        </w:tc>
        <w:tc>
          <w:tcPr>
            <w:tcW w:w="1124" w:type="dxa"/>
          </w:tcPr>
          <w:p w:rsidR="00ED3E71" w:rsidRPr="00BF5B2B" w:rsidRDefault="00ED3E71" w:rsidP="00F66708">
            <w:pPr>
              <w:widowControl w:val="0"/>
              <w:spacing w:after="0"/>
            </w:pPr>
          </w:p>
        </w:tc>
      </w:tr>
      <w:tr w:rsidR="001F53A2" w:rsidRPr="00B918A7">
        <w:tc>
          <w:tcPr>
            <w:tcW w:w="8596" w:type="dxa"/>
            <w:gridSpan w:val="2"/>
            <w:tcBorders>
              <w:bottom w:val="single" w:sz="4" w:space="0" w:color="auto"/>
            </w:tcBorders>
          </w:tcPr>
          <w:p w:rsidR="001F53A2" w:rsidRPr="00B918A7" w:rsidRDefault="001F53A2" w:rsidP="00F66708">
            <w:pPr>
              <w:widowControl w:val="0"/>
              <w:spacing w:after="0"/>
              <w:jc w:val="right"/>
              <w:rPr>
                <w:b/>
                <w:i/>
              </w:rPr>
            </w:pPr>
            <w:r w:rsidRPr="00BF5B2B">
              <w:rPr>
                <w:b/>
                <w:i/>
              </w:rPr>
              <w:lastRenderedPageBreak/>
              <w:t>Итого количество страниц</w:t>
            </w:r>
          </w:p>
        </w:tc>
        <w:tc>
          <w:tcPr>
            <w:tcW w:w="1124" w:type="dxa"/>
            <w:tcBorders>
              <w:bottom w:val="single" w:sz="4" w:space="0" w:color="auto"/>
            </w:tcBorders>
          </w:tcPr>
          <w:p w:rsidR="001F53A2" w:rsidRPr="00B918A7" w:rsidRDefault="001F53A2" w:rsidP="00F66708">
            <w:pPr>
              <w:widowControl w:val="0"/>
              <w:spacing w:after="0"/>
            </w:pPr>
          </w:p>
        </w:tc>
      </w:tr>
    </w:tbl>
    <w:p w:rsidR="001F53A2" w:rsidRDefault="001F53A2" w:rsidP="00F66708">
      <w:pPr>
        <w:widowControl w:val="0"/>
        <w:spacing w:after="0"/>
        <w:rPr>
          <w:b/>
        </w:rPr>
      </w:pPr>
    </w:p>
    <w:p w:rsidR="001F53A2" w:rsidRPr="00A31A03" w:rsidRDefault="001F53A2" w:rsidP="00F66708">
      <w:pPr>
        <w:widowControl w:val="0"/>
        <w:spacing w:after="0"/>
      </w:pPr>
      <w:r w:rsidRPr="00A31A03">
        <w:t>Руководитель организации _____________________ (Фамилия И.О.)</w:t>
      </w:r>
    </w:p>
    <w:p w:rsidR="001F53A2" w:rsidRPr="00AF55F5" w:rsidRDefault="001F53A2" w:rsidP="00F66708">
      <w:pPr>
        <w:widowControl w:val="0"/>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F66708">
      <w:pPr>
        <w:widowControl w:val="0"/>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F66708">
      <w:pPr>
        <w:pStyle w:val="afb"/>
        <w:widowControl w:val="0"/>
        <w:spacing w:after="0"/>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F66708">
      <w:pPr>
        <w:pStyle w:val="24"/>
        <w:keepNext w:val="0"/>
        <w:widowControl w:val="0"/>
        <w:spacing w:after="0"/>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lastRenderedPageBreak/>
        <w:t>I.4.2 ФОРМА ЗАЯВКИ НА УЧАСТИЕ В КОНКУРСЕ</w:t>
      </w:r>
      <w:bookmarkEnd w:id="114"/>
      <w:bookmarkEnd w:id="115"/>
      <w:bookmarkEnd w:id="116"/>
      <w:bookmarkEnd w:id="117"/>
      <w:bookmarkEnd w:id="118"/>
    </w:p>
    <w:p w:rsidR="00C55CE0" w:rsidRPr="00AD1878" w:rsidRDefault="00C55CE0" w:rsidP="00F66708">
      <w:pPr>
        <w:widowControl w:val="0"/>
        <w:spacing w:after="0"/>
      </w:pPr>
      <w:bookmarkStart w:id="119" w:name="_I.4.3_ФОРМА_АНКЕТЫ"/>
      <w:bookmarkEnd w:id="119"/>
    </w:p>
    <w:p w:rsidR="001F53A2"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ЗАЯВКА НА УЧАСТИЕ В КОНКУРСЕ</w:t>
      </w:r>
    </w:p>
    <w:p w:rsidR="00884BA8" w:rsidRPr="00AD1878" w:rsidRDefault="001F53A2" w:rsidP="00F66708">
      <w:pPr>
        <w:pStyle w:val="38"/>
        <w:keepNext w:val="0"/>
        <w:keepLines w:val="0"/>
        <w:suppressLineNumbers w:val="0"/>
        <w:suppressAutoHyphens w:val="0"/>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F66708">
      <w:pPr>
        <w:pStyle w:val="38"/>
        <w:keepNext w:val="0"/>
        <w:keepLines w:val="0"/>
        <w:suppressLineNumbers w:val="0"/>
        <w:suppressAutoHyphens w:val="0"/>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F66708">
      <w:pPr>
        <w:pStyle w:val="38"/>
        <w:keepNext w:val="0"/>
        <w:keepLines w:val="0"/>
        <w:suppressLineNumbers w:val="0"/>
        <w:suppressAutoHyphens w:val="0"/>
        <w:spacing w:before="0" w:after="0"/>
        <w:rPr>
          <w:b w:val="0"/>
          <w:i w:val="0"/>
          <w:sz w:val="24"/>
        </w:rPr>
      </w:pPr>
    </w:p>
    <w:p w:rsidR="001F53A2" w:rsidRPr="00364C92" w:rsidRDefault="001F53A2" w:rsidP="00F66708">
      <w:pPr>
        <w:pStyle w:val="38"/>
        <w:keepNext w:val="0"/>
        <w:keepLines w:val="0"/>
        <w:suppressLineNumbers w:val="0"/>
        <w:tabs>
          <w:tab w:val="clear" w:pos="567"/>
          <w:tab w:val="clear" w:pos="1133"/>
          <w:tab w:val="left" w:pos="900"/>
        </w:tabs>
        <w:suppressAutoHyphens w:val="0"/>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F66708">
      <w:pPr>
        <w:pStyle w:val="38"/>
        <w:keepNext w:val="0"/>
        <w:keepLines w:val="0"/>
        <w:suppressLineNumbers w:val="0"/>
        <w:suppressAutoHyphens w:val="0"/>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F66708">
      <w:pPr>
        <w:pStyle w:val="a8"/>
        <w:widowControl w:val="0"/>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F66708">
      <w:pPr>
        <w:pStyle w:val="a8"/>
        <w:widowControl w:val="0"/>
        <w:spacing w:before="0"/>
        <w:ind w:firstLine="1000"/>
        <w:jc w:val="center"/>
        <w:rPr>
          <w:i/>
          <w:sz w:val="20"/>
        </w:rPr>
      </w:pPr>
      <w:r w:rsidRPr="007663CF">
        <w:rPr>
          <w:i/>
          <w:sz w:val="20"/>
        </w:rPr>
        <w:t>(наименование должности руководителя и его Ф.И.О.)</w:t>
      </w:r>
    </w:p>
    <w:p w:rsidR="001F53A2" w:rsidRDefault="001F53A2" w:rsidP="00F66708">
      <w:pPr>
        <w:pStyle w:val="af4"/>
        <w:widowControl w:val="0"/>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F66708">
      <w:pPr>
        <w:pStyle w:val="af4"/>
        <w:widowControl w:val="0"/>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F66708">
      <w:pPr>
        <w:widowControl w:val="0"/>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F66708">
      <w:pPr>
        <w:pStyle w:val="af4"/>
        <w:widowControl w:val="0"/>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F66708">
      <w:pPr>
        <w:pStyle w:val="af4"/>
        <w:widowControl w:val="0"/>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F66708">
      <w:pPr>
        <w:pStyle w:val="af4"/>
        <w:widowControl w:val="0"/>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t>отсутствует</w:t>
      </w:r>
      <w:r w:rsidRPr="00BF5B2B">
        <w:t>.</w:t>
      </w:r>
    </w:p>
    <w:p w:rsidR="00C071EA" w:rsidRDefault="007A0E60" w:rsidP="00F66708">
      <w:pPr>
        <w:pStyle w:val="af4"/>
        <w:widowControl w:val="0"/>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F66708">
      <w:pPr>
        <w:pStyle w:val="af4"/>
        <w:widowControl w:val="0"/>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F66708">
      <w:pPr>
        <w:widowControl w:val="0"/>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F66708">
      <w:pPr>
        <w:pStyle w:val="a8"/>
        <w:widowControl w:val="0"/>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F66708">
      <w:pPr>
        <w:pStyle w:val="a8"/>
        <w:widowControl w:val="0"/>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F66708">
      <w:pPr>
        <w:pStyle w:val="38"/>
        <w:keepNext w:val="0"/>
        <w:keepLines w:val="0"/>
        <w:suppressLineNumbers w:val="0"/>
        <w:suppressAutoHyphens w:val="0"/>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F66708">
      <w:pPr>
        <w:widowControl w:val="0"/>
        <w:spacing w:after="0"/>
      </w:pPr>
      <w:r w:rsidRPr="00BF5B2B">
        <w:t>Все сведения о проведении конкурса просим сообщать уполномоченному лицу.</w:t>
      </w:r>
    </w:p>
    <w:p w:rsidR="001F53A2" w:rsidRPr="00BF5B2B" w:rsidRDefault="007A0E60" w:rsidP="00F66708">
      <w:pPr>
        <w:widowControl w:val="0"/>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F66708">
      <w:pPr>
        <w:widowControl w:val="0"/>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F66708">
      <w:pPr>
        <w:widowControl w:val="0"/>
        <w:tabs>
          <w:tab w:val="left" w:pos="900"/>
        </w:tabs>
        <w:spacing w:after="0"/>
        <w:ind w:firstLine="540"/>
      </w:pPr>
      <w:r>
        <w:t>ИНН/КПП __________________________________________________________________</w:t>
      </w:r>
    </w:p>
    <w:p w:rsidR="001F53A2" w:rsidRDefault="001F53A2" w:rsidP="00F66708">
      <w:pPr>
        <w:widowControl w:val="0"/>
        <w:tabs>
          <w:tab w:val="left" w:pos="900"/>
        </w:tabs>
        <w:spacing w:after="0"/>
        <w:ind w:firstLine="540"/>
      </w:pPr>
      <w:r>
        <w:t>Адрес электронной почты _____________________________________________________</w:t>
      </w:r>
    </w:p>
    <w:p w:rsidR="001F53A2" w:rsidRDefault="001F53A2" w:rsidP="00F66708">
      <w:pPr>
        <w:widowControl w:val="0"/>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F66708">
      <w:pPr>
        <w:pStyle w:val="a8"/>
        <w:widowControl w:val="0"/>
        <w:tabs>
          <w:tab w:val="left" w:pos="900"/>
          <w:tab w:val="right" w:pos="9640"/>
        </w:tabs>
        <w:spacing w:before="0"/>
        <w:ind w:firstLine="540"/>
      </w:pPr>
      <w:r>
        <w:tab/>
      </w:r>
    </w:p>
    <w:p w:rsidR="00C55CE0" w:rsidRDefault="00C55CE0" w:rsidP="00F66708">
      <w:pPr>
        <w:pStyle w:val="a8"/>
        <w:widowControl w:val="0"/>
        <w:tabs>
          <w:tab w:val="left" w:pos="900"/>
          <w:tab w:val="right" w:pos="9640"/>
        </w:tabs>
        <w:spacing w:before="0"/>
        <w:ind w:firstLine="0"/>
      </w:pPr>
    </w:p>
    <w:p w:rsidR="001F53A2" w:rsidRPr="006467C9" w:rsidRDefault="001F53A2" w:rsidP="00F66708">
      <w:pPr>
        <w:widowControl w:val="0"/>
        <w:spacing w:after="0"/>
      </w:pPr>
      <w:r w:rsidRPr="00A31A03">
        <w:t>Руководитель организации _____________________ (Фамилия И.О.)</w:t>
      </w:r>
    </w:p>
    <w:p w:rsidR="00C474DE" w:rsidRPr="00C474DE" w:rsidRDefault="00C474DE" w:rsidP="00F66708">
      <w:pPr>
        <w:widowControl w:val="0"/>
        <w:spacing w:after="0"/>
        <w:outlineLvl w:val="0"/>
        <w:sectPr w:rsidR="00C474DE" w:rsidRPr="00C474DE" w:rsidSect="007A1EC3">
          <w:headerReference w:type="default" r:id="rId26"/>
          <w:headerReference w:type="first" r:id="rId27"/>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F66708">
      <w:pPr>
        <w:pStyle w:val="24"/>
        <w:keepNext w:val="0"/>
        <w:widowControl w:val="0"/>
        <w:spacing w:after="0"/>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lastRenderedPageBreak/>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F66708">
      <w:pPr>
        <w:widowControl w:val="0"/>
        <w:spacing w:after="0"/>
      </w:pPr>
    </w:p>
    <w:p w:rsidR="008309E4" w:rsidRPr="00AD1878" w:rsidRDefault="00A32A3F" w:rsidP="00F66708">
      <w:pPr>
        <w:pStyle w:val="38"/>
        <w:keepNext w:val="0"/>
        <w:keepLines w:val="0"/>
        <w:suppressLineNumbers w:val="0"/>
        <w:suppressAutoHyphens w:val="0"/>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F66708">
      <w:pPr>
        <w:pStyle w:val="38"/>
        <w:keepNext w:val="0"/>
        <w:keepLines w:val="0"/>
        <w:suppressLineNumbers w:val="0"/>
        <w:suppressAutoHyphens w:val="0"/>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F66708">
      <w:pPr>
        <w:widowControl w:val="0"/>
        <w:spacing w:after="0"/>
        <w:jc w:val="center"/>
        <w:rPr>
          <w:highlight w:val="yellow"/>
        </w:rPr>
      </w:pPr>
    </w:p>
    <w:p w:rsidR="00823214" w:rsidRDefault="00823214" w:rsidP="00F66708">
      <w:pPr>
        <w:widowControl w:val="0"/>
        <w:spacing w:after="0"/>
        <w:jc w:val="center"/>
        <w:rPr>
          <w:highlight w:val="yellow"/>
        </w:rPr>
      </w:pPr>
    </w:p>
    <w:p w:rsidR="00823214" w:rsidRPr="00AD1878" w:rsidRDefault="00823214" w:rsidP="00F66708">
      <w:pPr>
        <w:widowControl w:val="0"/>
        <w:spacing w:after="0"/>
        <w:jc w:val="center"/>
        <w:rPr>
          <w:highlight w:val="yellow"/>
        </w:rPr>
      </w:pPr>
    </w:p>
    <w:p w:rsidR="006528DB" w:rsidRPr="00AD1878" w:rsidRDefault="006528DB" w:rsidP="00F66708">
      <w:pPr>
        <w:widowControl w:val="0"/>
        <w:spacing w:after="0"/>
        <w:ind w:right="639"/>
        <w:rPr>
          <w:i/>
        </w:rPr>
      </w:pPr>
      <w:r w:rsidRPr="00AD1878">
        <w:rPr>
          <w:i/>
        </w:rPr>
        <w:t>На бланке организации</w:t>
      </w:r>
    </w:p>
    <w:p w:rsidR="006528DB" w:rsidRPr="00AD1878" w:rsidRDefault="006528DB" w:rsidP="00F66708">
      <w:pPr>
        <w:widowControl w:val="0"/>
        <w:spacing w:after="0"/>
        <w:ind w:right="639"/>
        <w:rPr>
          <w:i/>
        </w:rPr>
      </w:pPr>
      <w:r w:rsidRPr="00AD1878">
        <w:rPr>
          <w:i/>
        </w:rPr>
        <w:t>Дата, исх. номер</w:t>
      </w:r>
    </w:p>
    <w:p w:rsidR="00EF4C9B" w:rsidRDefault="00EF4C9B" w:rsidP="00F66708">
      <w:pPr>
        <w:widowControl w:val="0"/>
        <w:spacing w:after="0"/>
      </w:pPr>
    </w:p>
    <w:p w:rsidR="00EF4C9B" w:rsidRDefault="00EF4C9B" w:rsidP="00F66708">
      <w:pPr>
        <w:widowControl w:val="0"/>
        <w:spacing w:after="0"/>
      </w:pPr>
    </w:p>
    <w:p w:rsidR="00EF4C9B" w:rsidRDefault="000D0F63" w:rsidP="00F66708">
      <w:pPr>
        <w:widowControl w:val="0"/>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F66708">
      <w:pPr>
        <w:widowControl w:val="0"/>
        <w:spacing w:after="0"/>
        <w:ind w:firstLine="567"/>
      </w:pPr>
    </w:p>
    <w:p w:rsidR="00EF4C9B" w:rsidRDefault="00EF4C9B" w:rsidP="00F66708">
      <w:pPr>
        <w:widowControl w:val="0"/>
        <w:spacing w:after="0"/>
      </w:pPr>
    </w:p>
    <w:p w:rsidR="00EF4C9B" w:rsidRPr="00AD1878" w:rsidRDefault="00EF4C9B" w:rsidP="00F66708">
      <w:pPr>
        <w:widowControl w:val="0"/>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F66708">
            <w:pPr>
              <w:widowControl w:val="0"/>
              <w:spacing w:after="0"/>
            </w:pPr>
          </w:p>
        </w:tc>
        <w:tc>
          <w:tcPr>
            <w:tcW w:w="882" w:type="dxa"/>
            <w:tcBorders>
              <w:top w:val="nil"/>
              <w:left w:val="nil"/>
              <w:bottom w:val="nil"/>
              <w:right w:val="nil"/>
            </w:tcBorders>
          </w:tcPr>
          <w:p w:rsidR="00EF4C9B" w:rsidRPr="00AD1878" w:rsidRDefault="00EF4C9B" w:rsidP="00F66708">
            <w:pPr>
              <w:widowControl w:val="0"/>
              <w:spacing w:after="0"/>
            </w:pPr>
          </w:p>
        </w:tc>
        <w:tc>
          <w:tcPr>
            <w:tcW w:w="4851" w:type="dxa"/>
            <w:tcBorders>
              <w:top w:val="nil"/>
              <w:left w:val="nil"/>
              <w:bottom w:val="single" w:sz="6" w:space="0" w:color="auto"/>
              <w:right w:val="nil"/>
            </w:tcBorders>
          </w:tcPr>
          <w:p w:rsidR="00EF4C9B" w:rsidRPr="00AD1878" w:rsidRDefault="00EF4C9B" w:rsidP="00F66708">
            <w:pPr>
              <w:widowControl w:val="0"/>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F66708">
            <w:pPr>
              <w:widowControl w:val="0"/>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F66708">
            <w:pPr>
              <w:widowControl w:val="0"/>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F66708">
            <w:pPr>
              <w:widowControl w:val="0"/>
              <w:spacing w:after="0"/>
              <w:rPr>
                <w:bCs/>
                <w:i/>
              </w:rPr>
            </w:pPr>
          </w:p>
        </w:tc>
      </w:tr>
    </w:tbl>
    <w:p w:rsidR="00B8670D" w:rsidRDefault="00B8670D" w:rsidP="00F66708">
      <w:pPr>
        <w:widowControl w:val="0"/>
        <w:spacing w:after="0"/>
      </w:pPr>
    </w:p>
    <w:p w:rsidR="00B8670D" w:rsidRDefault="00B8670D" w:rsidP="00F66708">
      <w:pPr>
        <w:widowControl w:val="0"/>
        <w:spacing w:after="0"/>
        <w:jc w:val="left"/>
      </w:pPr>
      <w:r>
        <w:br w:type="page"/>
      </w:r>
    </w:p>
    <w:p w:rsidR="00966E24" w:rsidRDefault="00966E24" w:rsidP="00F66708">
      <w:pPr>
        <w:pStyle w:val="24"/>
        <w:keepNext w:val="0"/>
        <w:widowControl w:val="0"/>
        <w:spacing w:after="0"/>
        <w:jc w:val="both"/>
        <w:rPr>
          <w:sz w:val="24"/>
          <w:szCs w:val="24"/>
        </w:rPr>
      </w:pPr>
      <w:bookmarkStart w:id="128" w:name="_Toc303087284"/>
      <w:r w:rsidRPr="00966E24">
        <w:rPr>
          <w:sz w:val="24"/>
          <w:szCs w:val="24"/>
        </w:rPr>
        <w:lastRenderedPageBreak/>
        <w:t xml:space="preserve">I.4.4. </w:t>
      </w:r>
      <w:bookmarkEnd w:id="128"/>
      <w:r w:rsidRPr="00966E24">
        <w:rPr>
          <w:sz w:val="24"/>
          <w:szCs w:val="24"/>
        </w:rPr>
        <w:t>С</w:t>
      </w:r>
      <w:r w:rsidR="002A663A">
        <w:rPr>
          <w:sz w:val="24"/>
          <w:szCs w:val="24"/>
        </w:rPr>
        <w:t>РОК ВЫПОЛНЕНИЯ РАБОТ</w:t>
      </w:r>
    </w:p>
    <w:p w:rsidR="00413E85" w:rsidRPr="00413E85" w:rsidRDefault="00413E85" w:rsidP="00F66708">
      <w:pPr>
        <w:widowControl w:val="0"/>
        <w:spacing w:after="0"/>
      </w:pPr>
    </w:p>
    <w:p w:rsidR="00966E24" w:rsidRPr="00C140DD" w:rsidRDefault="00966E24" w:rsidP="00F66708">
      <w:pPr>
        <w:pStyle w:val="21"/>
        <w:widowControl w:val="0"/>
        <w:numPr>
          <w:ilvl w:val="0"/>
          <w:numId w:val="0"/>
        </w:numPr>
        <w:spacing w:after="0"/>
        <w:rPr>
          <w:b/>
          <w:caps/>
          <w:szCs w:val="24"/>
        </w:rPr>
      </w:pPr>
    </w:p>
    <w:p w:rsidR="00966E24" w:rsidRPr="00AD1878" w:rsidRDefault="00966E24" w:rsidP="00F66708">
      <w:pPr>
        <w:pStyle w:val="38"/>
        <w:keepNext w:val="0"/>
        <w:keepLines w:val="0"/>
        <w:suppressLineNumbers w:val="0"/>
        <w:suppressAutoHyphens w:val="0"/>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F66708">
      <w:pPr>
        <w:pStyle w:val="38"/>
        <w:keepNext w:val="0"/>
        <w:keepLines w:val="0"/>
        <w:suppressLineNumbers w:val="0"/>
        <w:suppressAutoHyphens w:val="0"/>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F66708">
      <w:pPr>
        <w:widowControl w:val="0"/>
        <w:spacing w:after="0"/>
        <w:jc w:val="center"/>
        <w:rPr>
          <w:highlight w:val="yellow"/>
        </w:rPr>
      </w:pPr>
    </w:p>
    <w:p w:rsidR="00966E24" w:rsidRPr="00AD1878" w:rsidRDefault="00966E24" w:rsidP="00F66708">
      <w:pPr>
        <w:widowControl w:val="0"/>
        <w:spacing w:after="0"/>
        <w:ind w:right="639"/>
        <w:rPr>
          <w:i/>
        </w:rPr>
      </w:pPr>
      <w:r w:rsidRPr="00AD1878">
        <w:rPr>
          <w:i/>
        </w:rPr>
        <w:t>На бланке организации</w:t>
      </w:r>
    </w:p>
    <w:p w:rsidR="00966E24" w:rsidRPr="00AD1878" w:rsidRDefault="00966E24" w:rsidP="00F66708">
      <w:pPr>
        <w:widowControl w:val="0"/>
        <w:spacing w:after="0"/>
        <w:ind w:right="639"/>
        <w:rPr>
          <w:i/>
        </w:rPr>
      </w:pPr>
      <w:r w:rsidRPr="00AD1878">
        <w:rPr>
          <w:i/>
        </w:rPr>
        <w:t>Дата, исх. номер</w:t>
      </w:r>
    </w:p>
    <w:p w:rsidR="00966E24" w:rsidRDefault="00966E24" w:rsidP="00F66708">
      <w:pPr>
        <w:widowControl w:val="0"/>
        <w:spacing w:after="0"/>
        <w:jc w:val="left"/>
        <w:rPr>
          <w:highlight w:val="yellow"/>
        </w:rPr>
      </w:pPr>
    </w:p>
    <w:p w:rsidR="00DC2C61" w:rsidRDefault="00DC2C61" w:rsidP="00F66708">
      <w:pPr>
        <w:widowControl w:val="0"/>
        <w:spacing w:after="0"/>
        <w:ind w:firstLine="709"/>
        <w:rPr>
          <w:iCs/>
        </w:rPr>
      </w:pPr>
      <w:r w:rsidRPr="009B5F48">
        <w:rPr>
          <w:iCs/>
        </w:rPr>
        <w:t>Срок выполнения работ</w:t>
      </w:r>
      <w:r>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DC2C61" w:rsidRDefault="00DC2C61" w:rsidP="00F66708">
      <w:pPr>
        <w:widowControl w:val="0"/>
        <w:spacing w:after="0"/>
        <w:jc w:val="left"/>
        <w:rPr>
          <w:highlight w:val="yellow"/>
        </w:rPr>
      </w:pPr>
    </w:p>
    <w:p w:rsidR="00966E24" w:rsidRPr="00AD1878" w:rsidRDefault="00966E24" w:rsidP="00F66708">
      <w:pPr>
        <w:widowControl w:val="0"/>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F66708">
            <w:pPr>
              <w:widowControl w:val="0"/>
              <w:spacing w:after="0"/>
            </w:pPr>
          </w:p>
        </w:tc>
        <w:tc>
          <w:tcPr>
            <w:tcW w:w="882" w:type="dxa"/>
            <w:tcBorders>
              <w:top w:val="nil"/>
              <w:left w:val="nil"/>
              <w:bottom w:val="nil"/>
              <w:right w:val="nil"/>
            </w:tcBorders>
          </w:tcPr>
          <w:p w:rsidR="00966E24" w:rsidRPr="00AD1878" w:rsidRDefault="00966E24" w:rsidP="00F66708">
            <w:pPr>
              <w:widowControl w:val="0"/>
              <w:spacing w:after="0"/>
            </w:pPr>
          </w:p>
        </w:tc>
        <w:tc>
          <w:tcPr>
            <w:tcW w:w="4993" w:type="dxa"/>
            <w:tcBorders>
              <w:top w:val="nil"/>
              <w:left w:val="nil"/>
              <w:bottom w:val="single" w:sz="6" w:space="0" w:color="auto"/>
              <w:right w:val="nil"/>
            </w:tcBorders>
          </w:tcPr>
          <w:p w:rsidR="00966E24" w:rsidRPr="00AD1878" w:rsidRDefault="00966E24" w:rsidP="00F66708">
            <w:pPr>
              <w:widowControl w:val="0"/>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F66708">
            <w:pPr>
              <w:widowControl w:val="0"/>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F66708">
            <w:pPr>
              <w:widowControl w:val="0"/>
              <w:spacing w:after="0"/>
              <w:rPr>
                <w:bCs/>
                <w:i/>
              </w:rPr>
            </w:pPr>
          </w:p>
        </w:tc>
      </w:tr>
    </w:tbl>
    <w:p w:rsidR="00FD6E42" w:rsidRDefault="00FD6E42" w:rsidP="00F66708">
      <w:pPr>
        <w:widowControl w:val="0"/>
        <w:spacing w:after="0"/>
        <w:jc w:val="left"/>
        <w:rPr>
          <w:highlight w:val="yellow"/>
        </w:rPr>
      </w:pPr>
      <w:r>
        <w:rPr>
          <w:highlight w:val="yellow"/>
        </w:rPr>
        <w:br w:type="page"/>
      </w:r>
    </w:p>
    <w:p w:rsidR="00FD6E42" w:rsidRPr="007F3566" w:rsidRDefault="00FD6E42" w:rsidP="00F66708">
      <w:pPr>
        <w:pStyle w:val="af4"/>
        <w:widowControl w:val="0"/>
        <w:spacing w:after="0"/>
        <w:rPr>
          <w:highlight w:val="yellow"/>
        </w:rPr>
      </w:pPr>
    </w:p>
    <w:p w:rsidR="00FD6E42" w:rsidRDefault="00FD6E42" w:rsidP="00F66708">
      <w:pPr>
        <w:widowControl w:val="0"/>
        <w:spacing w:after="0"/>
        <w:rPr>
          <w:b/>
          <w:caps/>
        </w:rPr>
      </w:pPr>
      <w:r>
        <w:rPr>
          <w:b/>
        </w:rPr>
        <w:t>I.4.5</w:t>
      </w:r>
      <w:r w:rsidRPr="001D3D0B">
        <w:rPr>
          <w:b/>
        </w:rPr>
        <w:t xml:space="preserve"> СПРАВКА </w:t>
      </w:r>
      <w:r w:rsidR="00885AE9">
        <w:rPr>
          <w:b/>
          <w:caps/>
        </w:rPr>
        <w:t>ОБ ОПЫТЕ</w:t>
      </w:r>
    </w:p>
    <w:p w:rsidR="00C15AD7" w:rsidRDefault="00C15AD7" w:rsidP="00F66708">
      <w:pPr>
        <w:widowControl w:val="0"/>
        <w:spacing w:after="0"/>
        <w:rPr>
          <w:i/>
          <w:sz w:val="20"/>
        </w:rPr>
      </w:pPr>
    </w:p>
    <w:p w:rsidR="00C15AD7" w:rsidRDefault="00FD6E42" w:rsidP="00F66708">
      <w:pPr>
        <w:widowControl w:val="0"/>
        <w:spacing w:after="0"/>
        <w:rPr>
          <w:i/>
          <w:sz w:val="20"/>
        </w:rPr>
      </w:pPr>
      <w:r w:rsidRPr="00F52CD8">
        <w:rPr>
          <w:i/>
        </w:rPr>
        <w:t>На бланке организации</w:t>
      </w:r>
    </w:p>
    <w:p w:rsidR="00C15AD7" w:rsidRDefault="00FD6E42" w:rsidP="00F66708">
      <w:pPr>
        <w:widowControl w:val="0"/>
        <w:spacing w:after="0"/>
        <w:rPr>
          <w:i/>
          <w:sz w:val="20"/>
        </w:rPr>
      </w:pPr>
      <w:r w:rsidRPr="00F52CD8">
        <w:rPr>
          <w:i/>
        </w:rPr>
        <w:t>Дата, исх. номер</w:t>
      </w:r>
    </w:p>
    <w:p w:rsidR="00C15AD7" w:rsidRDefault="00C15AD7" w:rsidP="00F66708">
      <w:pPr>
        <w:widowControl w:val="0"/>
        <w:spacing w:after="0"/>
        <w:jc w:val="center"/>
        <w:rPr>
          <w:i/>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F66708">
            <w:pPr>
              <w:widowControl w:val="0"/>
              <w:spacing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F66708">
            <w:pPr>
              <w:widowControl w:val="0"/>
              <w:spacing w:after="0"/>
              <w:jc w:val="center"/>
              <w:rPr>
                <w:b/>
              </w:rPr>
            </w:pPr>
            <w:r w:rsidRPr="00F52CD8">
              <w:rPr>
                <w:b/>
              </w:rPr>
              <w:t>Цена договора</w:t>
            </w:r>
          </w:p>
        </w:tc>
        <w:tc>
          <w:tcPr>
            <w:tcW w:w="3193" w:type="dxa"/>
            <w:shd w:val="clear" w:color="auto" w:fill="auto"/>
            <w:vAlign w:val="center"/>
          </w:tcPr>
          <w:p w:rsidR="00D2451F" w:rsidRPr="00F52CD8" w:rsidRDefault="00D2451F" w:rsidP="00F66708">
            <w:pPr>
              <w:widowControl w:val="0"/>
              <w:spacing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F66708">
            <w:pPr>
              <w:widowControl w:val="0"/>
              <w:spacing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815905" w:rsidRPr="00F52CD8" w:rsidTr="00D2451F">
        <w:tc>
          <w:tcPr>
            <w:tcW w:w="3192" w:type="dxa"/>
            <w:shd w:val="clear" w:color="auto" w:fill="auto"/>
          </w:tcPr>
          <w:p w:rsidR="00815905" w:rsidRPr="00F52CD8" w:rsidRDefault="00815905" w:rsidP="00F66708">
            <w:pPr>
              <w:widowControl w:val="0"/>
              <w:spacing w:after="0"/>
            </w:pPr>
          </w:p>
        </w:tc>
        <w:tc>
          <w:tcPr>
            <w:tcW w:w="3192" w:type="dxa"/>
            <w:shd w:val="clear" w:color="auto" w:fill="auto"/>
          </w:tcPr>
          <w:p w:rsidR="00815905" w:rsidRPr="00F52CD8" w:rsidRDefault="00815905" w:rsidP="00F66708">
            <w:pPr>
              <w:widowControl w:val="0"/>
              <w:spacing w:after="0"/>
            </w:pPr>
          </w:p>
        </w:tc>
        <w:tc>
          <w:tcPr>
            <w:tcW w:w="3193" w:type="dxa"/>
            <w:shd w:val="clear" w:color="auto" w:fill="auto"/>
          </w:tcPr>
          <w:p w:rsidR="00815905" w:rsidRPr="00F52CD8" w:rsidRDefault="00815905" w:rsidP="00F66708">
            <w:pPr>
              <w:widowControl w:val="0"/>
              <w:spacing w:after="0"/>
            </w:pPr>
          </w:p>
        </w:tc>
      </w:tr>
      <w:tr w:rsidR="00D2451F" w:rsidRPr="00F52CD8" w:rsidTr="00D2451F">
        <w:trPr>
          <w:trHeight w:val="835"/>
        </w:trPr>
        <w:tc>
          <w:tcPr>
            <w:tcW w:w="9577" w:type="dxa"/>
            <w:gridSpan w:val="3"/>
            <w:shd w:val="clear" w:color="auto" w:fill="auto"/>
          </w:tcPr>
          <w:p w:rsidR="00D2451F" w:rsidRPr="00F52CD8" w:rsidRDefault="00D2451F" w:rsidP="00F66708">
            <w:pPr>
              <w:widowControl w:val="0"/>
              <w:spacing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815905" w:rsidRPr="00F52CD8" w:rsidTr="00D2451F">
        <w:tc>
          <w:tcPr>
            <w:tcW w:w="3192" w:type="dxa"/>
            <w:shd w:val="clear" w:color="auto" w:fill="auto"/>
          </w:tcPr>
          <w:p w:rsidR="00815905" w:rsidRPr="00F52CD8" w:rsidRDefault="00815905" w:rsidP="00F66708">
            <w:pPr>
              <w:widowControl w:val="0"/>
              <w:spacing w:after="0"/>
            </w:pPr>
          </w:p>
        </w:tc>
        <w:tc>
          <w:tcPr>
            <w:tcW w:w="3192" w:type="dxa"/>
            <w:shd w:val="clear" w:color="auto" w:fill="auto"/>
          </w:tcPr>
          <w:p w:rsidR="00815905" w:rsidRPr="00F52CD8" w:rsidRDefault="00815905" w:rsidP="00F66708">
            <w:pPr>
              <w:widowControl w:val="0"/>
              <w:spacing w:after="0"/>
            </w:pPr>
          </w:p>
        </w:tc>
        <w:tc>
          <w:tcPr>
            <w:tcW w:w="3193" w:type="dxa"/>
            <w:shd w:val="clear" w:color="auto" w:fill="auto"/>
          </w:tcPr>
          <w:p w:rsidR="00815905" w:rsidRPr="00F52CD8" w:rsidRDefault="00815905" w:rsidP="00F66708">
            <w:pPr>
              <w:widowControl w:val="0"/>
              <w:spacing w:after="0"/>
            </w:pPr>
          </w:p>
        </w:tc>
      </w:tr>
      <w:tr w:rsidR="00D2451F" w:rsidRPr="00F52CD8" w:rsidTr="00D2451F">
        <w:tc>
          <w:tcPr>
            <w:tcW w:w="9577" w:type="dxa"/>
            <w:gridSpan w:val="3"/>
            <w:shd w:val="clear" w:color="auto" w:fill="auto"/>
          </w:tcPr>
          <w:p w:rsidR="00D2451F" w:rsidRPr="00F52CD8" w:rsidRDefault="00D2451F" w:rsidP="00F66708">
            <w:pPr>
              <w:widowControl w:val="0"/>
              <w:spacing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D2451F" w:rsidRPr="00F52CD8" w:rsidTr="00D2451F">
        <w:tc>
          <w:tcPr>
            <w:tcW w:w="3192" w:type="dxa"/>
            <w:shd w:val="clear" w:color="auto" w:fill="auto"/>
          </w:tcPr>
          <w:p w:rsidR="00D2451F" w:rsidRPr="00F52CD8" w:rsidRDefault="00D2451F" w:rsidP="00F66708">
            <w:pPr>
              <w:widowControl w:val="0"/>
              <w:spacing w:after="0"/>
            </w:pPr>
          </w:p>
        </w:tc>
        <w:tc>
          <w:tcPr>
            <w:tcW w:w="3192" w:type="dxa"/>
            <w:shd w:val="clear" w:color="auto" w:fill="auto"/>
          </w:tcPr>
          <w:p w:rsidR="00D2451F" w:rsidRPr="00F52CD8" w:rsidRDefault="00D2451F" w:rsidP="00F66708">
            <w:pPr>
              <w:widowControl w:val="0"/>
              <w:spacing w:after="0"/>
            </w:pPr>
          </w:p>
        </w:tc>
        <w:tc>
          <w:tcPr>
            <w:tcW w:w="3193" w:type="dxa"/>
            <w:shd w:val="clear" w:color="auto" w:fill="auto"/>
          </w:tcPr>
          <w:p w:rsidR="00D2451F" w:rsidRPr="00F52CD8" w:rsidRDefault="00D2451F" w:rsidP="00F66708">
            <w:pPr>
              <w:widowControl w:val="0"/>
              <w:spacing w:after="0"/>
            </w:pPr>
          </w:p>
        </w:tc>
      </w:tr>
      <w:tr w:rsidR="000A6F44" w:rsidRPr="00F52CD8" w:rsidTr="002A440B">
        <w:tc>
          <w:tcPr>
            <w:tcW w:w="9577" w:type="dxa"/>
            <w:gridSpan w:val="3"/>
            <w:shd w:val="clear" w:color="auto" w:fill="auto"/>
          </w:tcPr>
          <w:p w:rsidR="000A6F44" w:rsidRPr="00F52CD8" w:rsidRDefault="000A6F44" w:rsidP="00F66708">
            <w:pPr>
              <w:widowControl w:val="0"/>
              <w:spacing w:after="0"/>
            </w:pPr>
            <w:r>
              <w:t>Общий стаж выполнения проектно-изыскательских работ составляет ___ лет.</w:t>
            </w:r>
          </w:p>
        </w:tc>
      </w:tr>
    </w:tbl>
    <w:p w:rsidR="00B17E1B" w:rsidRDefault="00D2451F" w:rsidP="00F66708">
      <w:pPr>
        <w:widowControl w:val="0"/>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0A6F44" w:rsidRDefault="000A6F44" w:rsidP="00F66708">
      <w:pPr>
        <w:widowControl w:val="0"/>
        <w:spacing w:after="0"/>
        <w:jc w:val="center"/>
      </w:pPr>
    </w:p>
    <w:p w:rsidR="003C198C" w:rsidRDefault="003C198C" w:rsidP="00F66708">
      <w:pPr>
        <w:widowControl w:val="0"/>
        <w:spacing w:after="0"/>
        <w:jc w:val="center"/>
      </w:pPr>
    </w:p>
    <w:p w:rsidR="003C198C" w:rsidRDefault="003C198C" w:rsidP="00F66708">
      <w:pPr>
        <w:widowControl w:val="0"/>
        <w:spacing w:after="0"/>
        <w:jc w:val="center"/>
      </w:pPr>
    </w:p>
    <w:tbl>
      <w:tblPr>
        <w:tblW w:w="0" w:type="auto"/>
        <w:tblLayout w:type="fixed"/>
        <w:tblLook w:val="0000" w:firstRow="0" w:lastRow="0" w:firstColumn="0" w:lastColumn="0" w:noHBand="0" w:noVBand="0"/>
      </w:tblPr>
      <w:tblGrid>
        <w:gridCol w:w="3447"/>
        <w:gridCol w:w="882"/>
        <w:gridCol w:w="4993"/>
      </w:tblGrid>
      <w:tr w:rsidR="003C198C" w:rsidRPr="00AD1878" w:rsidTr="002A440B">
        <w:tc>
          <w:tcPr>
            <w:tcW w:w="3447" w:type="dxa"/>
            <w:tcBorders>
              <w:top w:val="nil"/>
              <w:left w:val="nil"/>
              <w:bottom w:val="single" w:sz="6" w:space="0" w:color="auto"/>
              <w:right w:val="nil"/>
            </w:tcBorders>
          </w:tcPr>
          <w:p w:rsidR="003C198C" w:rsidRPr="00AD1878" w:rsidRDefault="003C198C" w:rsidP="00F66708">
            <w:pPr>
              <w:widowControl w:val="0"/>
              <w:spacing w:after="0"/>
            </w:pPr>
          </w:p>
        </w:tc>
        <w:tc>
          <w:tcPr>
            <w:tcW w:w="882" w:type="dxa"/>
            <w:tcBorders>
              <w:top w:val="nil"/>
              <w:left w:val="nil"/>
              <w:bottom w:val="nil"/>
              <w:right w:val="nil"/>
            </w:tcBorders>
          </w:tcPr>
          <w:p w:rsidR="003C198C" w:rsidRPr="00AD1878" w:rsidRDefault="003C198C" w:rsidP="00F66708">
            <w:pPr>
              <w:widowControl w:val="0"/>
              <w:spacing w:after="0"/>
            </w:pPr>
          </w:p>
        </w:tc>
        <w:tc>
          <w:tcPr>
            <w:tcW w:w="4993" w:type="dxa"/>
            <w:tcBorders>
              <w:top w:val="nil"/>
              <w:left w:val="nil"/>
              <w:bottom w:val="single" w:sz="6" w:space="0" w:color="auto"/>
              <w:right w:val="nil"/>
            </w:tcBorders>
          </w:tcPr>
          <w:p w:rsidR="003C198C" w:rsidRPr="00AD1878" w:rsidRDefault="003C198C" w:rsidP="00F66708">
            <w:pPr>
              <w:widowControl w:val="0"/>
              <w:spacing w:after="0"/>
            </w:pPr>
          </w:p>
        </w:tc>
      </w:tr>
      <w:tr w:rsidR="003C198C" w:rsidRPr="00AD1878" w:rsidTr="002A440B">
        <w:tc>
          <w:tcPr>
            <w:tcW w:w="3447" w:type="dxa"/>
            <w:tcBorders>
              <w:top w:val="single" w:sz="6" w:space="0" w:color="auto"/>
              <w:left w:val="nil"/>
              <w:bottom w:val="nil"/>
              <w:right w:val="nil"/>
            </w:tcBorders>
          </w:tcPr>
          <w:p w:rsidR="003C198C" w:rsidRPr="00AD1878" w:rsidRDefault="003C198C" w:rsidP="00F66708">
            <w:pPr>
              <w:widowControl w:val="0"/>
              <w:spacing w:after="0"/>
              <w:rPr>
                <w:bCs/>
                <w:i/>
              </w:rPr>
            </w:pPr>
            <w:r w:rsidRPr="00AD1878">
              <w:rPr>
                <w:bCs/>
                <w:i/>
              </w:rPr>
              <w:t>(подпись)</w:t>
            </w:r>
          </w:p>
        </w:tc>
        <w:tc>
          <w:tcPr>
            <w:tcW w:w="882" w:type="dxa"/>
            <w:tcBorders>
              <w:top w:val="nil"/>
              <w:left w:val="nil"/>
              <w:bottom w:val="nil"/>
              <w:right w:val="nil"/>
            </w:tcBorders>
          </w:tcPr>
          <w:p w:rsidR="003C198C" w:rsidRPr="00AD1878" w:rsidRDefault="003C198C"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3C198C" w:rsidRPr="00AD1878" w:rsidRDefault="003C198C"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3C198C" w:rsidRPr="00AD1878" w:rsidRDefault="003C198C" w:rsidP="00F66708">
            <w:pPr>
              <w:widowControl w:val="0"/>
              <w:spacing w:after="0"/>
              <w:rPr>
                <w:bCs/>
                <w:i/>
              </w:rPr>
            </w:pPr>
          </w:p>
        </w:tc>
      </w:tr>
    </w:tbl>
    <w:p w:rsidR="00E21AC3" w:rsidRDefault="00E21AC3" w:rsidP="00F66708">
      <w:pPr>
        <w:widowControl w:val="0"/>
        <w:spacing w:after="0"/>
        <w:jc w:val="left"/>
        <w:rPr>
          <w:b/>
        </w:rPr>
      </w:pPr>
      <w:r>
        <w:rPr>
          <w:b/>
        </w:rPr>
        <w:br w:type="page"/>
      </w:r>
    </w:p>
    <w:p w:rsidR="00885AE9" w:rsidRDefault="00885AE9" w:rsidP="00F66708">
      <w:pPr>
        <w:widowControl w:val="0"/>
        <w:spacing w:after="0"/>
        <w:jc w:val="left"/>
        <w:rPr>
          <w:b/>
        </w:rPr>
      </w:pPr>
      <w:r w:rsidRPr="00B8670D">
        <w:rPr>
          <w:b/>
        </w:rPr>
        <w:lastRenderedPageBreak/>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885AE9" w:rsidRDefault="00885AE9" w:rsidP="00F66708">
      <w:pPr>
        <w:widowControl w:val="0"/>
        <w:spacing w:after="0"/>
        <w:rPr>
          <w:b/>
          <w:bCs/>
        </w:rPr>
      </w:pPr>
    </w:p>
    <w:p w:rsidR="00885AE9" w:rsidRPr="00F56AE3" w:rsidRDefault="00885AE9" w:rsidP="00F66708">
      <w:pPr>
        <w:widowControl w:val="0"/>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885AE9" w:rsidRDefault="00885AE9" w:rsidP="00F66708">
      <w:pPr>
        <w:widowControl w:val="0"/>
        <w:spacing w:after="0"/>
        <w:jc w:val="left"/>
        <w:rPr>
          <w:highlight w:val="yellow"/>
        </w:rPr>
      </w:pPr>
    </w:p>
    <w:p w:rsidR="00885AE9" w:rsidRPr="0053450E" w:rsidRDefault="00885AE9" w:rsidP="00F66708">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885AE9" w:rsidRPr="0053450E" w:rsidRDefault="00885AE9" w:rsidP="00F66708">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F66708">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F66708">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885AE9" w:rsidRPr="0053450E" w:rsidRDefault="00885AE9" w:rsidP="00F66708">
      <w:pPr>
        <w:widowControl w:val="0"/>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885AE9" w:rsidRPr="0053450E" w:rsidRDefault="00885AE9" w:rsidP="00F66708">
      <w:pPr>
        <w:widowControl w:val="0"/>
        <w:numPr>
          <w:ilvl w:val="0"/>
          <w:numId w:val="58"/>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53450E" w:rsidRDefault="00885AE9" w:rsidP="00F66708">
      <w:pPr>
        <w:widowControl w:val="0"/>
        <w:numPr>
          <w:ilvl w:val="0"/>
          <w:numId w:val="58"/>
        </w:numPr>
        <w:tabs>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53450E" w:rsidRDefault="00885AE9" w:rsidP="00F66708">
      <w:pPr>
        <w:widowControl w:val="0"/>
        <w:numPr>
          <w:ilvl w:val="0"/>
          <w:numId w:val="58"/>
        </w:numPr>
        <w:tabs>
          <w:tab w:val="left" w:pos="284"/>
        </w:tabs>
        <w:autoSpaceDE w:val="0"/>
        <w:autoSpaceDN w:val="0"/>
        <w:adjustRightInd w:val="0"/>
        <w:spacing w:after="0"/>
        <w:ind w:left="0" w:firstLine="567"/>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53450E" w:rsidRDefault="00885AE9" w:rsidP="00F66708">
      <w:pPr>
        <w:widowControl w:val="0"/>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885AE9" w:rsidRPr="0053450E" w:rsidRDefault="00885AE9" w:rsidP="00F66708">
      <w:pPr>
        <w:widowControl w:val="0"/>
        <w:numPr>
          <w:ilvl w:val="0"/>
          <w:numId w:val="57"/>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885AE9" w:rsidRPr="0053450E" w:rsidRDefault="00885AE9" w:rsidP="00F66708">
      <w:pPr>
        <w:widowControl w:val="0"/>
        <w:numPr>
          <w:ilvl w:val="0"/>
          <w:numId w:val="57"/>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53450E" w:rsidRDefault="00885AE9" w:rsidP="00F66708">
      <w:pPr>
        <w:widowControl w:val="0"/>
        <w:numPr>
          <w:ilvl w:val="0"/>
          <w:numId w:val="57"/>
        </w:numPr>
        <w:tabs>
          <w:tab w:val="left" w:pos="0"/>
          <w:tab w:val="left" w:pos="284"/>
        </w:tabs>
        <w:autoSpaceDE w:val="0"/>
        <w:autoSpaceDN w:val="0"/>
        <w:adjustRightInd w:val="0"/>
        <w:spacing w:after="0"/>
        <w:ind w:left="0" w:firstLine="567"/>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885AE9" w:rsidRPr="0053450E" w:rsidRDefault="00885AE9" w:rsidP="00F66708">
      <w:pPr>
        <w:widowControl w:val="0"/>
        <w:autoSpaceDE w:val="0"/>
        <w:autoSpaceDN w:val="0"/>
        <w:adjustRightInd w:val="0"/>
        <w:spacing w:after="0"/>
        <w:ind w:firstLine="567"/>
        <w:rPr>
          <w:color w:val="000000"/>
          <w:sz w:val="23"/>
          <w:szCs w:val="23"/>
        </w:rPr>
      </w:pPr>
      <w:r w:rsidRPr="0053450E">
        <w:rPr>
          <w:color w:val="000000"/>
          <w:sz w:val="23"/>
          <w:szCs w:val="23"/>
        </w:rPr>
        <w:t xml:space="preserve">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w:t>
      </w:r>
      <w:r w:rsidRPr="0053450E">
        <w:rPr>
          <w:color w:val="000000"/>
          <w:sz w:val="23"/>
          <w:szCs w:val="23"/>
        </w:rPr>
        <w:lastRenderedPageBreak/>
        <w:t>гарантии, а также по иным основаниям, предусмотренным действующим гражданским законодательством Российской Федерации</w:t>
      </w:r>
    </w:p>
    <w:p w:rsidR="00885AE9" w:rsidRPr="0053450E" w:rsidRDefault="00885AE9" w:rsidP="00F66708">
      <w:pPr>
        <w:widowControl w:val="0"/>
        <w:tabs>
          <w:tab w:val="left" w:pos="924"/>
        </w:tabs>
        <w:spacing w:after="0"/>
        <w:rPr>
          <w:rFonts w:eastAsia="Calibri"/>
          <w:b/>
        </w:rPr>
      </w:pPr>
    </w:p>
    <w:p w:rsidR="00885AE9" w:rsidRPr="0053450E" w:rsidRDefault="00885AE9" w:rsidP="00F66708">
      <w:pPr>
        <w:widowControl w:val="0"/>
        <w:tabs>
          <w:tab w:val="left" w:pos="924"/>
        </w:tabs>
        <w:spacing w:after="0"/>
        <w:rPr>
          <w:rFonts w:eastAsia="Calibri"/>
          <w:b/>
        </w:rPr>
      </w:pPr>
      <w:r w:rsidRPr="0053450E">
        <w:rPr>
          <w:rFonts w:eastAsia="Calibri"/>
          <w:b/>
        </w:rPr>
        <w:t xml:space="preserve">Реквизиты Сторон: </w:t>
      </w:r>
    </w:p>
    <w:p w:rsidR="00885AE9" w:rsidRPr="0053450E" w:rsidRDefault="00885AE9" w:rsidP="00F66708">
      <w:pPr>
        <w:widowControl w:val="0"/>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885AE9" w:rsidRPr="0053450E" w:rsidRDefault="00885AE9" w:rsidP="00F66708">
      <w:pPr>
        <w:widowControl w:val="0"/>
        <w:tabs>
          <w:tab w:val="left" w:pos="-1560"/>
        </w:tabs>
        <w:spacing w:after="0"/>
        <w:rPr>
          <w:rFonts w:eastAsia="Calibri"/>
        </w:rPr>
      </w:pPr>
      <w:r w:rsidRPr="0053450E">
        <w:rPr>
          <w:rFonts w:eastAsia="Calibri"/>
        </w:rPr>
        <w:t xml:space="preserve">Место нахождения: _________________________________  </w:t>
      </w:r>
    </w:p>
    <w:p w:rsidR="00885AE9" w:rsidRPr="0053450E" w:rsidRDefault="00885AE9" w:rsidP="00F66708">
      <w:pPr>
        <w:widowControl w:val="0"/>
        <w:spacing w:after="0"/>
        <w:rPr>
          <w:rFonts w:eastAsia="Calibri"/>
        </w:rPr>
      </w:pPr>
      <w:r w:rsidRPr="0053450E">
        <w:rPr>
          <w:rFonts w:eastAsia="Calibri"/>
        </w:rPr>
        <w:t>ИНН ______________/ КПП ______________, ОГРН ________________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885AE9" w:rsidRPr="0053450E" w:rsidRDefault="00885AE9" w:rsidP="00F66708">
      <w:pPr>
        <w:widowControl w:val="0"/>
        <w:spacing w:after="0"/>
        <w:rPr>
          <w:rFonts w:eastAsia="Calibri"/>
        </w:rPr>
      </w:pPr>
      <w:r w:rsidRPr="0053450E">
        <w:rPr>
          <w:rFonts w:eastAsia="Calibri"/>
        </w:rPr>
        <w:t>Место нахождения: ____________________________</w:t>
      </w:r>
    </w:p>
    <w:p w:rsidR="00885AE9" w:rsidRPr="0053450E" w:rsidRDefault="00885AE9" w:rsidP="00F66708">
      <w:pPr>
        <w:widowControl w:val="0"/>
        <w:spacing w:after="0"/>
        <w:rPr>
          <w:rFonts w:eastAsia="Calibri"/>
        </w:rPr>
      </w:pPr>
      <w:r w:rsidRPr="0053450E">
        <w:rPr>
          <w:rFonts w:eastAsia="Calibri"/>
        </w:rPr>
        <w:t>ИНН _______________/КПП ______________, ОГРН ___________________</w:t>
      </w:r>
    </w:p>
    <w:p w:rsidR="00885AE9" w:rsidRPr="0053450E" w:rsidRDefault="00885AE9" w:rsidP="00F66708">
      <w:pPr>
        <w:widowControl w:val="0"/>
        <w:spacing w:after="0"/>
        <w:rPr>
          <w:rFonts w:eastAsia="Calibri"/>
        </w:rPr>
      </w:pPr>
      <w:r w:rsidRPr="0053450E">
        <w:rPr>
          <w:rFonts w:eastAsia="Calibri"/>
        </w:rPr>
        <w:t>Реквизиты для расчетов:</w:t>
      </w:r>
    </w:p>
    <w:p w:rsidR="00885AE9" w:rsidRPr="0053450E" w:rsidRDefault="00885AE9" w:rsidP="00F66708">
      <w:pPr>
        <w:widowControl w:val="0"/>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tabs>
          <w:tab w:val="left" w:pos="924"/>
        </w:tabs>
        <w:spacing w:after="0"/>
      </w:pPr>
      <w:r w:rsidRPr="0053450E">
        <w:rPr>
          <w:rFonts w:eastAsia="Calibri"/>
          <w:b/>
        </w:rPr>
        <w:t>Бенефициар:</w:t>
      </w:r>
      <w:r w:rsidRPr="0053450E">
        <w:rPr>
          <w:rFonts w:eastAsia="Calibri"/>
        </w:rPr>
        <w:t xml:space="preserve"> _____________________________</w:t>
      </w:r>
    </w:p>
    <w:p w:rsidR="00885AE9" w:rsidRPr="0053450E" w:rsidRDefault="00885AE9" w:rsidP="00F66708">
      <w:pPr>
        <w:widowControl w:val="0"/>
        <w:spacing w:after="0"/>
        <w:rPr>
          <w:rFonts w:eastAsia="Calibri"/>
        </w:rPr>
      </w:pPr>
      <w:r w:rsidRPr="0053450E">
        <w:rPr>
          <w:rFonts w:eastAsia="Calibri"/>
        </w:rPr>
        <w:t>Место нахождения: ____________________________</w:t>
      </w:r>
    </w:p>
    <w:p w:rsidR="00885AE9" w:rsidRPr="0053450E" w:rsidRDefault="00885AE9" w:rsidP="00F66708">
      <w:pPr>
        <w:widowControl w:val="0"/>
        <w:spacing w:after="0"/>
        <w:rPr>
          <w:rFonts w:eastAsia="Calibri"/>
        </w:rPr>
      </w:pPr>
      <w:r w:rsidRPr="0053450E">
        <w:rPr>
          <w:rFonts w:eastAsia="Calibri"/>
        </w:rPr>
        <w:t>ИНН _______________/КПП ______________, ОГРН ___________________</w:t>
      </w:r>
    </w:p>
    <w:p w:rsidR="00885AE9" w:rsidRPr="0053450E" w:rsidRDefault="00885AE9" w:rsidP="00F66708">
      <w:pPr>
        <w:widowControl w:val="0"/>
        <w:spacing w:after="0"/>
        <w:rPr>
          <w:rFonts w:eastAsia="Calibri"/>
        </w:rPr>
      </w:pPr>
      <w:r w:rsidRPr="0053450E">
        <w:rPr>
          <w:rFonts w:eastAsia="Calibri"/>
        </w:rPr>
        <w:t>Реквизиты для расчетов:</w:t>
      </w:r>
    </w:p>
    <w:p w:rsidR="00885AE9" w:rsidRPr="0053450E" w:rsidRDefault="00885AE9" w:rsidP="00F66708">
      <w:pPr>
        <w:widowControl w:val="0"/>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F66708">
      <w:pPr>
        <w:widowControl w:val="0"/>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F66708">
      <w:pPr>
        <w:widowControl w:val="0"/>
        <w:spacing w:after="0"/>
        <w:rPr>
          <w:rFonts w:eastAsia="Calibri"/>
          <w:b/>
        </w:rPr>
      </w:pPr>
    </w:p>
    <w:p w:rsidR="00885AE9" w:rsidRPr="0053450E" w:rsidRDefault="00885AE9" w:rsidP="00F66708">
      <w:pPr>
        <w:widowControl w:val="0"/>
        <w:spacing w:after="0"/>
        <w:rPr>
          <w:rFonts w:eastAsia="Calibri"/>
          <w:b/>
        </w:rPr>
      </w:pPr>
      <w:r w:rsidRPr="0053450E">
        <w:rPr>
          <w:rFonts w:eastAsia="Calibri"/>
          <w:b/>
        </w:rPr>
        <w:t>Гарант:</w:t>
      </w:r>
    </w:p>
    <w:p w:rsidR="00885AE9" w:rsidRPr="0053450E" w:rsidRDefault="00885AE9" w:rsidP="00F66708">
      <w:pPr>
        <w:widowControl w:val="0"/>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F66708">
      <w:pPr>
        <w:widowControl w:val="0"/>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Pr="0053450E" w:rsidRDefault="00885AE9" w:rsidP="00F66708">
      <w:pPr>
        <w:widowControl w:val="0"/>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F66708">
      <w:pPr>
        <w:widowControl w:val="0"/>
        <w:tabs>
          <w:tab w:val="left" w:pos="924"/>
        </w:tabs>
        <w:spacing w:after="0"/>
        <w:rPr>
          <w:rFonts w:eastAsia="Calibri"/>
          <w:bCs/>
        </w:rPr>
      </w:pPr>
    </w:p>
    <w:p w:rsidR="00885AE9" w:rsidRPr="0053450E" w:rsidRDefault="00885AE9" w:rsidP="00F66708">
      <w:pPr>
        <w:widowControl w:val="0"/>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Default="00885AE9" w:rsidP="00F66708">
      <w:pPr>
        <w:widowControl w:val="0"/>
        <w:spacing w:after="0"/>
        <w:jc w:val="left"/>
        <w:rPr>
          <w:b/>
        </w:rPr>
      </w:pPr>
      <w:r>
        <w:rPr>
          <w:b/>
        </w:rPr>
        <w:br w:type="page"/>
      </w:r>
    </w:p>
    <w:p w:rsidR="00FD6E42" w:rsidRDefault="00FD6E42" w:rsidP="00F66708">
      <w:pPr>
        <w:widowControl w:val="0"/>
        <w:spacing w:after="0"/>
        <w:jc w:val="left"/>
        <w:rPr>
          <w:b/>
        </w:rPr>
      </w:pPr>
      <w:r w:rsidRPr="00B8670D">
        <w:rPr>
          <w:b/>
        </w:rPr>
        <w:lastRenderedPageBreak/>
        <w:t>I.4.</w:t>
      </w:r>
      <w:r w:rsidR="00885AE9">
        <w:rPr>
          <w:b/>
        </w:rPr>
        <w:t>7</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66708">
      <w:pPr>
        <w:widowControl w:val="0"/>
        <w:spacing w:after="0"/>
        <w:rPr>
          <w:b/>
          <w:bCs/>
        </w:rPr>
      </w:pPr>
    </w:p>
    <w:p w:rsidR="000729BC" w:rsidRPr="000729BC" w:rsidRDefault="000729BC" w:rsidP="00F66708">
      <w:pPr>
        <w:widowControl w:val="0"/>
        <w:spacing w:after="0"/>
        <w:ind w:left="5664"/>
        <w:jc w:val="right"/>
        <w:rPr>
          <w:b/>
          <w:sz w:val="28"/>
        </w:rPr>
      </w:pPr>
    </w:p>
    <w:p w:rsidR="000729BC" w:rsidRPr="000729BC" w:rsidRDefault="000729BC" w:rsidP="00F66708">
      <w:pPr>
        <w:widowControl w:val="0"/>
        <w:tabs>
          <w:tab w:val="left" w:pos="924"/>
        </w:tabs>
        <w:spacing w:after="0"/>
        <w:jc w:val="center"/>
        <w:rPr>
          <w:rFonts w:eastAsia="Calibri"/>
          <w:b/>
          <w:bCs/>
        </w:rPr>
      </w:pPr>
      <w:r w:rsidRPr="000729BC">
        <w:rPr>
          <w:rFonts w:eastAsia="Calibri"/>
          <w:b/>
          <w:bCs/>
        </w:rPr>
        <w:t>ФОРМА</w:t>
      </w:r>
      <w:r w:rsidRPr="000729BC">
        <w:rPr>
          <w:rFonts w:ascii="Calibri" w:eastAsia="Calibri" w:hAnsi="Calibri"/>
        </w:rPr>
        <w:t xml:space="preserve"> </w:t>
      </w:r>
      <w:r w:rsidRPr="000729BC">
        <w:rPr>
          <w:rFonts w:eastAsia="Calibri"/>
          <w:b/>
          <w:bCs/>
        </w:rPr>
        <w:t xml:space="preserve">БАНКОВСКОЙ ГАРАНТИИ </w:t>
      </w:r>
    </w:p>
    <w:p w:rsidR="000729BC" w:rsidRPr="000729BC" w:rsidRDefault="000729BC" w:rsidP="00F66708">
      <w:pPr>
        <w:widowControl w:val="0"/>
        <w:tabs>
          <w:tab w:val="left" w:pos="924"/>
        </w:tabs>
        <w:spacing w:after="0"/>
        <w:rPr>
          <w:rFonts w:eastAsia="Calibri"/>
          <w:b/>
          <w:bCs/>
        </w:rPr>
      </w:pPr>
    </w:p>
    <w:p w:rsidR="000729BC" w:rsidRPr="000729BC" w:rsidRDefault="000729BC" w:rsidP="00F66708">
      <w:pPr>
        <w:widowControl w:val="0"/>
        <w:shd w:val="clear" w:color="auto" w:fill="FFFFFF"/>
        <w:autoSpaceDE w:val="0"/>
        <w:autoSpaceDN w:val="0"/>
        <w:adjustRightInd w:val="0"/>
        <w:spacing w:after="0"/>
        <w:ind w:left="5664" w:firstLine="708"/>
        <w:rPr>
          <w:szCs w:val="20"/>
        </w:rPr>
      </w:pPr>
      <w:r w:rsidRPr="000729BC">
        <w:rPr>
          <w:szCs w:val="20"/>
        </w:rPr>
        <w:t>_____________________</w:t>
      </w:r>
    </w:p>
    <w:p w:rsidR="000729BC" w:rsidRPr="000729BC" w:rsidRDefault="000729BC" w:rsidP="00F66708">
      <w:pPr>
        <w:widowControl w:val="0"/>
        <w:shd w:val="clear" w:color="auto" w:fill="FFFFFF"/>
        <w:autoSpaceDE w:val="0"/>
        <w:autoSpaceDN w:val="0"/>
        <w:adjustRightInd w:val="0"/>
        <w:spacing w:after="0"/>
        <w:ind w:firstLine="851"/>
        <w:rPr>
          <w:sz w:val="20"/>
          <w:szCs w:val="20"/>
        </w:rPr>
      </w:pP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 w:val="20"/>
          <w:szCs w:val="20"/>
        </w:rPr>
        <w:t>(Бенефициар)</w:t>
      </w: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F66708">
      <w:pPr>
        <w:widowControl w:val="0"/>
        <w:shd w:val="clear" w:color="auto" w:fill="FFFFFF"/>
        <w:autoSpaceDE w:val="0"/>
        <w:autoSpaceDN w:val="0"/>
        <w:adjustRightInd w:val="0"/>
        <w:spacing w:after="0"/>
        <w:ind w:firstLine="851"/>
        <w:jc w:val="center"/>
        <w:rPr>
          <w:sz w:val="22"/>
          <w:szCs w:val="22"/>
        </w:rPr>
      </w:pPr>
      <w:r w:rsidRPr="000729BC">
        <w:rPr>
          <w:sz w:val="22"/>
          <w:szCs w:val="22"/>
        </w:rPr>
        <w:t>БАНКОВСКАЯ ГАРАНТИЯ №   _____</w:t>
      </w: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0729BC">
        <w:rPr>
          <w:b/>
          <w:sz w:val="22"/>
          <w:szCs w:val="22"/>
        </w:rPr>
        <w:t>г. ____________                                                                                             «___» _________ 20__ г.</w:t>
      </w: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F66708">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b/>
          <w:sz w:val="23"/>
          <w:szCs w:val="23"/>
        </w:rPr>
        <w:t xml:space="preserve">________________________________ </w:t>
      </w:r>
      <w:r w:rsidRPr="000729BC">
        <w:rPr>
          <w:sz w:val="23"/>
          <w:szCs w:val="23"/>
        </w:rPr>
        <w:t xml:space="preserve">(Генеральная лицензия на осуществление банковских операций №___ от «___» _______ 20__г.), именуемое в дальнейшем </w:t>
      </w:r>
      <w:r w:rsidRPr="000729BC">
        <w:rPr>
          <w:b/>
          <w:sz w:val="23"/>
          <w:szCs w:val="23"/>
        </w:rPr>
        <w:t>«Гарант»</w:t>
      </w:r>
      <w:r w:rsidRPr="000729BC">
        <w:rPr>
          <w:sz w:val="23"/>
          <w:szCs w:val="23"/>
        </w:rPr>
        <w:t xml:space="preserve">, в лице </w:t>
      </w:r>
      <w:r w:rsidRPr="000729BC">
        <w:rPr>
          <w:b/>
          <w:sz w:val="23"/>
          <w:szCs w:val="23"/>
        </w:rPr>
        <w:t>_______________________________</w:t>
      </w:r>
      <w:r w:rsidRPr="000729BC">
        <w:rPr>
          <w:sz w:val="23"/>
          <w:szCs w:val="23"/>
        </w:rPr>
        <w:t xml:space="preserve">, действующего на основании _______, по просьбе _________________________________, именуемого в дальнейшем </w:t>
      </w:r>
      <w:r w:rsidRPr="000729BC">
        <w:rPr>
          <w:b/>
          <w:sz w:val="23"/>
          <w:szCs w:val="23"/>
        </w:rPr>
        <w:t>«Принципал»</w:t>
      </w:r>
      <w:r w:rsidRPr="000729BC">
        <w:rPr>
          <w:sz w:val="23"/>
          <w:szCs w:val="23"/>
        </w:rPr>
        <w:t xml:space="preserve">, </w:t>
      </w:r>
      <w:proofErr w:type="gramStart"/>
      <w:r w:rsidRPr="000729BC">
        <w:rPr>
          <w:sz w:val="23"/>
          <w:szCs w:val="23"/>
        </w:rPr>
        <w:t>настоящим</w:t>
      </w:r>
      <w:proofErr w:type="gramEnd"/>
      <w:r w:rsidRPr="000729BC">
        <w:rPr>
          <w:sz w:val="23"/>
          <w:szCs w:val="23"/>
        </w:rPr>
        <w:t xml:space="preserve"> безусловно и </w:t>
      </w:r>
      <w:proofErr w:type="spellStart"/>
      <w:r w:rsidRPr="000729BC">
        <w:rPr>
          <w:sz w:val="23"/>
          <w:szCs w:val="23"/>
        </w:rPr>
        <w:t>безотзывно</w:t>
      </w:r>
      <w:proofErr w:type="spellEnd"/>
      <w:r w:rsidRPr="000729BC">
        <w:rPr>
          <w:sz w:val="23"/>
          <w:szCs w:val="23"/>
        </w:rPr>
        <w:t xml:space="preserve"> обязуется выплатить ____________________________</w:t>
      </w:r>
      <w:r w:rsidRPr="000729BC">
        <w:rPr>
          <w:b/>
          <w:sz w:val="23"/>
          <w:szCs w:val="23"/>
        </w:rPr>
        <w:t>,</w:t>
      </w:r>
      <w:r w:rsidRPr="000729BC">
        <w:rPr>
          <w:sz w:val="23"/>
          <w:szCs w:val="23"/>
        </w:rPr>
        <w:t xml:space="preserve"> именуемому в дальнейшем </w:t>
      </w:r>
      <w:r w:rsidRPr="000729BC">
        <w:rPr>
          <w:b/>
          <w:sz w:val="23"/>
          <w:szCs w:val="23"/>
        </w:rPr>
        <w:t>«Бенефициар»</w:t>
      </w:r>
      <w:r w:rsidRPr="000729BC">
        <w:rPr>
          <w:sz w:val="23"/>
          <w:szCs w:val="23"/>
        </w:rPr>
        <w:t xml:space="preserve"> любую сумму в пределах суммы полученного Принципалом по </w:t>
      </w:r>
      <w:r w:rsidRPr="000729BC">
        <w:rPr>
          <w:b/>
          <w:sz w:val="23"/>
          <w:szCs w:val="23"/>
        </w:rPr>
        <w:t xml:space="preserve">Договору _______________________ от «___» _______ 20__г., </w:t>
      </w:r>
      <w:r w:rsidRPr="000729BC">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0729BC">
        <w:rPr>
          <w:sz w:val="23"/>
          <w:szCs w:val="23"/>
        </w:rPr>
        <w:t xml:space="preserve"> </w:t>
      </w:r>
      <w:r w:rsidRPr="000729BC">
        <w:rPr>
          <w:b/>
          <w:sz w:val="23"/>
          <w:szCs w:val="23"/>
        </w:rPr>
        <w:t xml:space="preserve">_____________ (_________) </w:t>
      </w:r>
      <w:proofErr w:type="gramEnd"/>
      <w:r w:rsidRPr="000729BC">
        <w:rPr>
          <w:b/>
          <w:sz w:val="23"/>
          <w:szCs w:val="23"/>
        </w:rPr>
        <w:t>рублей ___ копеек</w:t>
      </w:r>
      <w:r w:rsidRPr="000729BC">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 xml:space="preserve">Срок действия Гарантии – </w:t>
      </w:r>
      <w:proofErr w:type="gramStart"/>
      <w:r w:rsidRPr="000729BC">
        <w:rPr>
          <w:sz w:val="23"/>
          <w:szCs w:val="23"/>
        </w:rPr>
        <w:t>с даты выдачи</w:t>
      </w:r>
      <w:proofErr w:type="gramEnd"/>
      <w:r w:rsidRPr="000729BC">
        <w:rPr>
          <w:sz w:val="23"/>
          <w:szCs w:val="23"/>
        </w:rPr>
        <w:t xml:space="preserve"> </w:t>
      </w:r>
      <w:r w:rsidRPr="000729BC">
        <w:rPr>
          <w:b/>
          <w:sz w:val="23"/>
          <w:szCs w:val="23"/>
        </w:rPr>
        <w:t xml:space="preserve">по «___» ___________ 20___ года </w:t>
      </w:r>
      <w:r w:rsidRPr="000729BC">
        <w:rPr>
          <w:sz w:val="23"/>
          <w:szCs w:val="23"/>
        </w:rPr>
        <w:t>включительно.</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0729BC">
        <w:rPr>
          <w:b/>
          <w:sz w:val="23"/>
          <w:szCs w:val="23"/>
        </w:rPr>
        <w:t xml:space="preserve">5 (Пяти) рабочих дней </w:t>
      </w:r>
      <w:proofErr w:type="gramStart"/>
      <w:r w:rsidRPr="000729BC">
        <w:rPr>
          <w:sz w:val="23"/>
          <w:szCs w:val="23"/>
        </w:rPr>
        <w:t>с даты получения</w:t>
      </w:r>
      <w:proofErr w:type="gramEnd"/>
      <w:r w:rsidRPr="000729BC">
        <w:rPr>
          <w:sz w:val="23"/>
          <w:szCs w:val="23"/>
        </w:rPr>
        <w:t xml:space="preserve"> письменного Требования.</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0729BC" w:rsidRDefault="000729BC" w:rsidP="00F66708">
      <w:pPr>
        <w:widowControl w:val="0"/>
        <w:autoSpaceDE w:val="0"/>
        <w:autoSpaceDN w:val="0"/>
        <w:adjustRightInd w:val="0"/>
        <w:spacing w:after="0"/>
        <w:ind w:firstLine="709"/>
        <w:rPr>
          <w:sz w:val="23"/>
          <w:szCs w:val="23"/>
        </w:rPr>
      </w:pPr>
      <w:r w:rsidRPr="000729BC">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0729BC" w:rsidRDefault="000729BC" w:rsidP="00F66708">
      <w:pPr>
        <w:widowControl w:val="0"/>
        <w:autoSpaceDE w:val="0"/>
        <w:autoSpaceDN w:val="0"/>
        <w:adjustRightInd w:val="0"/>
        <w:spacing w:after="0"/>
        <w:ind w:firstLine="709"/>
        <w:rPr>
          <w:sz w:val="23"/>
          <w:szCs w:val="23"/>
        </w:rPr>
      </w:pPr>
      <w:r w:rsidRPr="000729BC">
        <w:rPr>
          <w:sz w:val="23"/>
          <w:szCs w:val="23"/>
        </w:rPr>
        <w:t>Настоящая гарантия не может быть отозвана Гарантом.</w:t>
      </w:r>
    </w:p>
    <w:p w:rsidR="000729BC" w:rsidRPr="000729BC" w:rsidRDefault="000729BC" w:rsidP="00F66708">
      <w:pPr>
        <w:widowControl w:val="0"/>
        <w:shd w:val="clear" w:color="auto" w:fill="FFFFFF"/>
        <w:autoSpaceDE w:val="0"/>
        <w:autoSpaceDN w:val="0"/>
        <w:adjustRightInd w:val="0"/>
        <w:spacing w:after="0"/>
        <w:ind w:firstLine="709"/>
        <w:rPr>
          <w:sz w:val="23"/>
          <w:szCs w:val="23"/>
        </w:rPr>
      </w:pPr>
      <w:r w:rsidRPr="000729BC">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0729BC" w:rsidRDefault="000729BC" w:rsidP="00F66708">
      <w:pPr>
        <w:widowControl w:val="0"/>
        <w:shd w:val="clear" w:color="auto" w:fill="FFFFFF"/>
        <w:autoSpaceDE w:val="0"/>
        <w:autoSpaceDN w:val="0"/>
        <w:adjustRightInd w:val="0"/>
        <w:spacing w:after="0"/>
        <w:rPr>
          <w:b/>
          <w:sz w:val="22"/>
          <w:szCs w:val="22"/>
        </w:rPr>
      </w:pPr>
    </w:p>
    <w:p w:rsidR="000729BC" w:rsidRPr="000729BC" w:rsidRDefault="000729BC" w:rsidP="00F66708">
      <w:pPr>
        <w:widowControl w:val="0"/>
        <w:shd w:val="clear" w:color="auto" w:fill="FFFFFF"/>
        <w:autoSpaceDE w:val="0"/>
        <w:autoSpaceDN w:val="0"/>
        <w:adjustRightInd w:val="0"/>
        <w:spacing w:after="0"/>
        <w:rPr>
          <w:b/>
          <w:sz w:val="22"/>
          <w:szCs w:val="22"/>
        </w:rPr>
      </w:pPr>
      <w:r w:rsidRPr="000729BC">
        <w:rPr>
          <w:b/>
          <w:sz w:val="22"/>
          <w:szCs w:val="22"/>
        </w:rPr>
        <w:t>Реквизиты Сторон:</w:t>
      </w:r>
    </w:p>
    <w:p w:rsidR="003236A5" w:rsidRDefault="003236A5" w:rsidP="00F66708">
      <w:pPr>
        <w:widowControl w:val="0"/>
        <w:spacing w:after="0"/>
        <w:jc w:val="left"/>
        <w:rPr>
          <w:highlight w:val="yellow"/>
        </w:rPr>
      </w:pPr>
      <w:r>
        <w:rPr>
          <w:highlight w:val="yellow"/>
        </w:rPr>
        <w:br w:type="page"/>
      </w:r>
    </w:p>
    <w:p w:rsidR="002A663A" w:rsidRDefault="002A663A" w:rsidP="00F66708">
      <w:pPr>
        <w:widowControl w:val="0"/>
        <w:spacing w:after="0"/>
        <w:jc w:val="left"/>
        <w:rPr>
          <w:b/>
        </w:rPr>
        <w:sectPr w:rsidR="002A663A" w:rsidSect="008030AE">
          <w:headerReference w:type="default" r:id="rId28"/>
          <w:footerReference w:type="default" r:id="rId29"/>
          <w:headerReference w:type="first" r:id="rId30"/>
          <w:footerReference w:type="first" r:id="rId31"/>
          <w:pgSz w:w="11906" w:h="16838" w:code="9"/>
          <w:pgMar w:top="1079" w:right="748" w:bottom="539" w:left="1797" w:header="709" w:footer="709" w:gutter="0"/>
          <w:cols w:space="708"/>
          <w:titlePg/>
          <w:docGrid w:linePitch="360"/>
        </w:sectPr>
      </w:pPr>
      <w:bookmarkStart w:id="129" w:name="_Toc266360083"/>
    </w:p>
    <w:p w:rsidR="006528DB" w:rsidRPr="00AD1878" w:rsidRDefault="006528DB" w:rsidP="00F66708">
      <w:pPr>
        <w:widowControl w:val="0"/>
        <w:spacing w:after="0"/>
        <w:jc w:val="left"/>
        <w:rPr>
          <w:b/>
        </w:rPr>
      </w:pPr>
      <w:r w:rsidRPr="00AD1878">
        <w:rPr>
          <w:b/>
        </w:rPr>
        <w:lastRenderedPageBreak/>
        <w:t>I.4</w:t>
      </w:r>
      <w:r w:rsidR="00AB2C24">
        <w:rPr>
          <w:b/>
        </w:rPr>
        <w:t>.</w:t>
      </w:r>
      <w:r w:rsidR="00885AE9">
        <w:rPr>
          <w:b/>
        </w:rPr>
        <w:t>8</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F66708">
      <w:pPr>
        <w:widowControl w:val="0"/>
        <w:spacing w:after="0"/>
        <w:jc w:val="center"/>
      </w:pPr>
    </w:p>
    <w:p w:rsidR="006528DB" w:rsidRPr="00AD1878" w:rsidRDefault="006528DB" w:rsidP="00F66708">
      <w:pPr>
        <w:widowControl w:val="0"/>
        <w:spacing w:after="0"/>
        <w:ind w:right="639"/>
      </w:pPr>
      <w:r w:rsidRPr="00AD1878">
        <w:t>На бланке организации</w:t>
      </w:r>
    </w:p>
    <w:p w:rsidR="006528DB" w:rsidRPr="00AD1878" w:rsidRDefault="006528DB" w:rsidP="00F66708">
      <w:pPr>
        <w:widowControl w:val="0"/>
        <w:spacing w:after="0"/>
        <w:ind w:right="639"/>
      </w:pPr>
      <w:r w:rsidRPr="00AD1878">
        <w:t>Дата, исх. номер</w:t>
      </w:r>
    </w:p>
    <w:p w:rsidR="006528DB" w:rsidRPr="002A663A" w:rsidRDefault="006528DB" w:rsidP="00F66708">
      <w:pPr>
        <w:widowControl w:val="0"/>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F66708">
            <w:pPr>
              <w:widowControl w:val="0"/>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F66708">
            <w:pPr>
              <w:widowControl w:val="0"/>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237" w:type="dxa"/>
            <w:vAlign w:val="center"/>
            <w:hideMark/>
          </w:tcPr>
          <w:p w:rsidR="002A663A" w:rsidRPr="002A663A" w:rsidRDefault="002A663A" w:rsidP="00F66708">
            <w:pPr>
              <w:widowControl w:val="0"/>
              <w:spacing w:after="0"/>
              <w:jc w:val="left"/>
              <w:rPr>
                <w:sz w:val="16"/>
                <w:szCs w:val="16"/>
              </w:rPr>
            </w:pPr>
          </w:p>
        </w:tc>
        <w:tc>
          <w:tcPr>
            <w:tcW w:w="237" w:type="dxa"/>
            <w:gridSpan w:val="2"/>
            <w:vAlign w:val="center"/>
            <w:hideMark/>
          </w:tcPr>
          <w:p w:rsidR="002A663A" w:rsidRPr="002A663A" w:rsidRDefault="002A663A" w:rsidP="00F66708">
            <w:pPr>
              <w:widowControl w:val="0"/>
              <w:spacing w:after="0"/>
              <w:jc w:val="left"/>
              <w:rPr>
                <w:sz w:val="16"/>
                <w:szCs w:val="16"/>
              </w:rPr>
            </w:pPr>
          </w:p>
        </w:tc>
        <w:tc>
          <w:tcPr>
            <w:tcW w:w="237" w:type="dxa"/>
            <w:vAlign w:val="center"/>
            <w:hideMark/>
          </w:tcPr>
          <w:p w:rsidR="002A663A" w:rsidRPr="002A663A" w:rsidRDefault="002A663A" w:rsidP="00F66708">
            <w:pPr>
              <w:widowControl w:val="0"/>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F66708">
            <w:pPr>
              <w:widowControl w:val="0"/>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F66708">
            <w:pPr>
              <w:widowControl w:val="0"/>
              <w:spacing w:after="0"/>
            </w:pPr>
          </w:p>
        </w:tc>
        <w:tc>
          <w:tcPr>
            <w:tcW w:w="882" w:type="dxa"/>
            <w:tcBorders>
              <w:top w:val="nil"/>
              <w:left w:val="nil"/>
              <w:bottom w:val="nil"/>
              <w:right w:val="nil"/>
            </w:tcBorders>
          </w:tcPr>
          <w:p w:rsidR="002A663A" w:rsidRPr="00AD1878" w:rsidRDefault="002A663A" w:rsidP="00F66708">
            <w:pPr>
              <w:widowControl w:val="0"/>
              <w:spacing w:after="0"/>
            </w:pPr>
          </w:p>
        </w:tc>
        <w:tc>
          <w:tcPr>
            <w:tcW w:w="4993" w:type="dxa"/>
            <w:tcBorders>
              <w:top w:val="nil"/>
              <w:left w:val="nil"/>
              <w:bottom w:val="single" w:sz="6" w:space="0" w:color="auto"/>
              <w:right w:val="nil"/>
            </w:tcBorders>
          </w:tcPr>
          <w:p w:rsidR="002A663A" w:rsidRPr="00AD1878" w:rsidRDefault="002A663A" w:rsidP="00F66708">
            <w:pPr>
              <w:widowControl w:val="0"/>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F66708">
            <w:pPr>
              <w:widowControl w:val="0"/>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F66708">
            <w:pPr>
              <w:widowControl w:val="0"/>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F66708">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F66708">
            <w:pPr>
              <w:widowControl w:val="0"/>
              <w:spacing w:after="0"/>
              <w:rPr>
                <w:bCs/>
                <w:i/>
              </w:rPr>
            </w:pPr>
          </w:p>
        </w:tc>
      </w:tr>
    </w:tbl>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pPr>
    </w:p>
    <w:p w:rsidR="002A663A" w:rsidRDefault="002A663A" w:rsidP="00F66708">
      <w:pPr>
        <w:pStyle w:val="af4"/>
        <w:widowControl w:val="0"/>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F66708">
      <w:pPr>
        <w:widowControl w:val="0"/>
        <w:spacing w:after="0"/>
        <w:rPr>
          <w:b/>
        </w:rPr>
      </w:pPr>
      <w:r w:rsidRPr="00B8670D">
        <w:rPr>
          <w:b/>
        </w:rPr>
        <w:lastRenderedPageBreak/>
        <w:t>I.4.</w:t>
      </w:r>
      <w:r w:rsidR="00885AE9">
        <w:rPr>
          <w:b/>
        </w:rPr>
        <w:t>9</w:t>
      </w:r>
      <w:r w:rsidRPr="00B8670D">
        <w:rPr>
          <w:b/>
        </w:rPr>
        <w:t xml:space="preserve"> КАРТОЧКА ПРЕДПРИЯТИЯ</w:t>
      </w:r>
    </w:p>
    <w:p w:rsidR="00AC61F6" w:rsidRDefault="00AC61F6" w:rsidP="00F66708">
      <w:pPr>
        <w:widowControl w:val="0"/>
        <w:spacing w:after="0"/>
      </w:pPr>
    </w:p>
    <w:p w:rsidR="00AC61F6" w:rsidRPr="00AC61F6" w:rsidRDefault="00AC61F6" w:rsidP="00F66708">
      <w:pPr>
        <w:widowControl w:val="0"/>
        <w:spacing w:after="0"/>
      </w:pPr>
    </w:p>
    <w:tbl>
      <w:tblPr>
        <w:tblW w:w="92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F66708" w:rsidRPr="00D52777" w:rsidTr="00652200">
        <w:tc>
          <w:tcPr>
            <w:tcW w:w="9214" w:type="dxa"/>
            <w:gridSpan w:val="2"/>
          </w:tcPr>
          <w:p w:rsidR="00F66708" w:rsidRPr="00652200" w:rsidRDefault="00F66708" w:rsidP="00F66708">
            <w:pPr>
              <w:widowControl w:val="0"/>
              <w:spacing w:after="0"/>
              <w:ind w:left="252"/>
              <w:jc w:val="center"/>
            </w:pPr>
            <w:r w:rsidRPr="00652200">
              <w:t xml:space="preserve">По объекту </w:t>
            </w:r>
            <w:r w:rsidRPr="00652200">
              <w:rPr>
                <w:i/>
              </w:rPr>
              <w:t>«___________указывается наименование___________»</w:t>
            </w:r>
          </w:p>
        </w:tc>
      </w:tr>
      <w:tr w:rsidR="00F66708" w:rsidRPr="00D52777" w:rsidTr="00652200">
        <w:tc>
          <w:tcPr>
            <w:tcW w:w="3420" w:type="dxa"/>
          </w:tcPr>
          <w:p w:rsidR="00F66708" w:rsidRDefault="00F66708" w:rsidP="00F66708">
            <w:pPr>
              <w:widowControl w:val="0"/>
              <w:spacing w:after="0"/>
              <w:ind w:left="180"/>
            </w:pPr>
            <w:r w:rsidRPr="00652200">
              <w:t>Полное наименование</w:t>
            </w:r>
          </w:p>
          <w:p w:rsidR="00652200" w:rsidRPr="00652200" w:rsidRDefault="00652200" w:rsidP="00F66708">
            <w:pPr>
              <w:widowControl w:val="0"/>
              <w:spacing w:after="0"/>
              <w:ind w:left="180"/>
            </w:pPr>
          </w:p>
        </w:tc>
        <w:tc>
          <w:tcPr>
            <w:tcW w:w="5794" w:type="dxa"/>
          </w:tcPr>
          <w:p w:rsidR="00F66708" w:rsidRPr="00652200" w:rsidRDefault="00F66708" w:rsidP="00F66708">
            <w:pPr>
              <w:widowControl w:val="0"/>
              <w:spacing w:after="0"/>
              <w:ind w:left="252"/>
            </w:pPr>
          </w:p>
        </w:tc>
      </w:tr>
      <w:tr w:rsidR="00E83121" w:rsidRPr="00D52777" w:rsidTr="00652200">
        <w:tc>
          <w:tcPr>
            <w:tcW w:w="3420" w:type="dxa"/>
          </w:tcPr>
          <w:p w:rsidR="00E83121" w:rsidRDefault="00E83121" w:rsidP="00F66708">
            <w:pPr>
              <w:widowControl w:val="0"/>
              <w:spacing w:after="0"/>
              <w:ind w:left="180"/>
            </w:pPr>
            <w:r w:rsidRPr="00652200">
              <w:t>Краткое наименование</w:t>
            </w:r>
          </w:p>
          <w:p w:rsidR="00652200" w:rsidRPr="00652200" w:rsidRDefault="00652200" w:rsidP="00F66708">
            <w:pPr>
              <w:widowControl w:val="0"/>
              <w:spacing w:after="0"/>
              <w:ind w:left="180"/>
            </w:pP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Default="00E83121" w:rsidP="00F66708">
            <w:pPr>
              <w:widowControl w:val="0"/>
              <w:spacing w:after="0"/>
              <w:ind w:left="180"/>
            </w:pPr>
            <w:r w:rsidRPr="00652200">
              <w:t>Должность руководителя</w:t>
            </w:r>
          </w:p>
          <w:p w:rsidR="00652200" w:rsidRPr="00652200" w:rsidRDefault="00652200" w:rsidP="00F66708">
            <w:pPr>
              <w:widowControl w:val="0"/>
              <w:spacing w:after="0"/>
              <w:ind w:left="180"/>
            </w:pP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Фамилия, имя, отчество руководителя</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Уполномочивающий документ</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Фамилия, имя, отчество главного бухгалтера</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Уполномочивающий документ</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ОГРН</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ИНН</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КПП</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FE7CB9" w:rsidP="00F66708">
            <w:pPr>
              <w:pStyle w:val="24"/>
              <w:keepNext w:val="0"/>
              <w:widowControl w:val="0"/>
              <w:spacing w:after="0"/>
              <w:jc w:val="both"/>
              <w:rPr>
                <w:b w:val="0"/>
                <w:bCs/>
                <w:sz w:val="24"/>
                <w:szCs w:val="24"/>
              </w:rPr>
            </w:pPr>
            <w:r w:rsidRPr="00652200">
              <w:rPr>
                <w:b w:val="0"/>
                <w:bCs/>
                <w:sz w:val="24"/>
                <w:szCs w:val="24"/>
              </w:rPr>
              <w:t xml:space="preserve">    </w:t>
            </w:r>
            <w:r w:rsidR="00E83121" w:rsidRPr="00652200">
              <w:rPr>
                <w:b w:val="0"/>
                <w:bCs/>
                <w:sz w:val="24"/>
                <w:szCs w:val="24"/>
              </w:rPr>
              <w:t>Наименование банка</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proofErr w:type="gramStart"/>
            <w:r w:rsidRPr="00652200">
              <w:t>Р</w:t>
            </w:r>
            <w:proofErr w:type="gramEnd"/>
            <w:r w:rsidRPr="00652200">
              <w:t>/</w:t>
            </w:r>
            <w:proofErr w:type="spellStart"/>
            <w:r w:rsidRPr="00652200">
              <w:t>сч</w:t>
            </w:r>
            <w:proofErr w:type="spellEnd"/>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К/</w:t>
            </w:r>
            <w:proofErr w:type="spellStart"/>
            <w:r w:rsidRPr="00652200">
              <w:t>сч</w:t>
            </w:r>
            <w:proofErr w:type="spellEnd"/>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БИК</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ОКПО</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ОКАТО</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ОКВЭД</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ОКФС</w:t>
            </w:r>
          </w:p>
        </w:tc>
        <w:tc>
          <w:tcPr>
            <w:tcW w:w="5794" w:type="dxa"/>
          </w:tcPr>
          <w:p w:rsidR="00E83121" w:rsidRPr="00652200" w:rsidRDefault="00E83121" w:rsidP="00F66708">
            <w:pPr>
              <w:widowControl w:val="0"/>
              <w:spacing w:after="0"/>
              <w:ind w:left="252"/>
            </w:pPr>
          </w:p>
        </w:tc>
      </w:tr>
      <w:tr w:rsidR="00E83121" w:rsidRPr="00D52777" w:rsidTr="00652200">
        <w:trPr>
          <w:trHeight w:val="310"/>
        </w:trPr>
        <w:tc>
          <w:tcPr>
            <w:tcW w:w="3420" w:type="dxa"/>
          </w:tcPr>
          <w:p w:rsidR="00E83121" w:rsidRPr="00652200" w:rsidRDefault="00E83121" w:rsidP="00F66708">
            <w:pPr>
              <w:widowControl w:val="0"/>
              <w:spacing w:after="0"/>
              <w:ind w:left="180"/>
            </w:pPr>
            <w:r w:rsidRPr="00652200">
              <w:t>ОКОПФ</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Место нахождения (юридический адрес)</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Фактический (почтовый адрес)</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Телефон</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Факс</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t>Сайт</w:t>
            </w:r>
          </w:p>
        </w:tc>
        <w:tc>
          <w:tcPr>
            <w:tcW w:w="5794" w:type="dxa"/>
          </w:tcPr>
          <w:p w:rsidR="00E83121" w:rsidRPr="00652200" w:rsidRDefault="00E83121" w:rsidP="00F66708">
            <w:pPr>
              <w:widowControl w:val="0"/>
              <w:spacing w:after="0"/>
              <w:ind w:left="252"/>
            </w:pPr>
          </w:p>
        </w:tc>
      </w:tr>
      <w:tr w:rsidR="00E83121" w:rsidRPr="00D52777" w:rsidTr="00652200">
        <w:tc>
          <w:tcPr>
            <w:tcW w:w="3420" w:type="dxa"/>
          </w:tcPr>
          <w:p w:rsidR="00E83121" w:rsidRPr="00652200" w:rsidRDefault="00E83121" w:rsidP="00F66708">
            <w:pPr>
              <w:widowControl w:val="0"/>
              <w:spacing w:after="0"/>
              <w:ind w:left="180"/>
            </w:pPr>
            <w:r w:rsidRPr="00652200">
              <w:rPr>
                <w:lang w:val="en-US"/>
              </w:rPr>
              <w:t>e</w:t>
            </w:r>
            <w:r w:rsidRPr="00652200">
              <w:t>-</w:t>
            </w:r>
            <w:r w:rsidRPr="00652200">
              <w:rPr>
                <w:lang w:val="en-US"/>
              </w:rPr>
              <w:t>mail</w:t>
            </w:r>
          </w:p>
        </w:tc>
        <w:tc>
          <w:tcPr>
            <w:tcW w:w="5794" w:type="dxa"/>
          </w:tcPr>
          <w:p w:rsidR="00E83121" w:rsidRPr="00652200" w:rsidRDefault="00E83121" w:rsidP="00F66708">
            <w:pPr>
              <w:widowControl w:val="0"/>
              <w:spacing w:after="0"/>
              <w:ind w:left="252"/>
              <w:rPr>
                <w:lang w:val="en-US"/>
              </w:rPr>
            </w:pPr>
          </w:p>
        </w:tc>
      </w:tr>
    </w:tbl>
    <w:p w:rsidR="00F66708" w:rsidRDefault="00F66708" w:rsidP="00F66708">
      <w:pPr>
        <w:widowControl w:val="0"/>
        <w:spacing w:after="0"/>
        <w:jc w:val="left"/>
      </w:pPr>
      <w:r>
        <w:br w:type="page"/>
      </w:r>
    </w:p>
    <w:p w:rsidR="001F53A2" w:rsidRPr="00957B53" w:rsidRDefault="001F53A2" w:rsidP="00F66708">
      <w:pPr>
        <w:pStyle w:val="14"/>
        <w:keepNext w:val="0"/>
        <w:widowControl w:val="0"/>
        <w:spacing w:before="0" w:after="0"/>
        <w:rPr>
          <w:sz w:val="26"/>
          <w:szCs w:val="26"/>
        </w:rPr>
      </w:pPr>
      <w:r w:rsidRPr="00957B53">
        <w:rPr>
          <w:sz w:val="26"/>
          <w:szCs w:val="26"/>
        </w:rPr>
        <w:lastRenderedPageBreak/>
        <w:t xml:space="preserve">ИНСТРУКЦИИ ПО ЗАПОЛНЕНИЮ ФОРМ УЧАСТНИКАМИ </w:t>
      </w:r>
      <w:bookmarkEnd w:id="129"/>
      <w:r w:rsidR="004E117F">
        <w:rPr>
          <w:sz w:val="26"/>
          <w:szCs w:val="26"/>
        </w:rPr>
        <w:t>ЗАКУПКИ</w:t>
      </w:r>
    </w:p>
    <w:p w:rsidR="001F53A2" w:rsidRPr="001F2C1B" w:rsidRDefault="001F53A2" w:rsidP="00F66708">
      <w:pPr>
        <w:widowControl w:val="0"/>
        <w:spacing w:after="0"/>
      </w:pPr>
    </w:p>
    <w:p w:rsidR="001F53A2" w:rsidRPr="00BF5B2B" w:rsidRDefault="001F53A2" w:rsidP="00F66708">
      <w:pPr>
        <w:widowControl w:val="0"/>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F66708">
      <w:pPr>
        <w:widowControl w:val="0"/>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F66708">
      <w:pPr>
        <w:widowControl w:val="0"/>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F66708">
      <w:pPr>
        <w:widowControl w:val="0"/>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F66708">
      <w:pPr>
        <w:widowControl w:val="0"/>
        <w:spacing w:after="0"/>
      </w:pPr>
    </w:p>
    <w:p w:rsidR="001F53A2" w:rsidRPr="00BF5B2B" w:rsidRDefault="001F53A2" w:rsidP="00F66708">
      <w:pPr>
        <w:widowControl w:val="0"/>
        <w:spacing w:after="0"/>
        <w:rPr>
          <w:b/>
        </w:rPr>
      </w:pPr>
      <w:r w:rsidRPr="00BF5B2B">
        <w:rPr>
          <w:b/>
        </w:rPr>
        <w:t>1.4.2. Форма: «Заявка на участие в конкурсе»</w:t>
      </w:r>
    </w:p>
    <w:p w:rsidR="001F53A2" w:rsidRDefault="001F53A2" w:rsidP="00F66708">
      <w:pPr>
        <w:widowControl w:val="0"/>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F66708">
      <w:pPr>
        <w:widowControl w:val="0"/>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F66708">
      <w:pPr>
        <w:widowControl w:val="0"/>
        <w:spacing w:after="0"/>
      </w:pPr>
    </w:p>
    <w:p w:rsidR="00F62163" w:rsidRDefault="00F62163" w:rsidP="00F66708">
      <w:pPr>
        <w:widowControl w:val="0"/>
        <w:spacing w:after="0"/>
      </w:pPr>
    </w:p>
    <w:p w:rsidR="00F62163" w:rsidRDefault="00F62163" w:rsidP="00F66708">
      <w:pPr>
        <w:widowControl w:val="0"/>
        <w:spacing w:after="0"/>
      </w:pPr>
    </w:p>
    <w:p w:rsidR="00F62163" w:rsidRDefault="00F62163" w:rsidP="00F66708">
      <w:pPr>
        <w:widowControl w:val="0"/>
        <w:spacing w:after="0"/>
      </w:pPr>
    </w:p>
    <w:p w:rsidR="001F53A2" w:rsidRPr="00BF5B2B" w:rsidRDefault="001F53A2" w:rsidP="00F66708">
      <w:pPr>
        <w:widowControl w:val="0"/>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F66708">
      <w:pPr>
        <w:widowControl w:val="0"/>
        <w:spacing w:after="0"/>
      </w:pPr>
    </w:p>
    <w:p w:rsidR="008C5808" w:rsidRPr="00C556CF" w:rsidRDefault="008C5808" w:rsidP="00F66708">
      <w:pPr>
        <w:pStyle w:val="ac"/>
        <w:widowControl w:val="0"/>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8C5808" w:rsidRPr="00957B53" w:rsidRDefault="008C5808" w:rsidP="00F66708">
      <w:pPr>
        <w:pStyle w:val="14"/>
        <w:keepNext w:val="0"/>
        <w:widowControl w:val="0"/>
        <w:spacing w:before="0" w:after="0"/>
        <w:rPr>
          <w:sz w:val="28"/>
          <w:szCs w:val="28"/>
        </w:rPr>
      </w:pPr>
      <w:bookmarkStart w:id="130"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xml:space="preserve">. </w:t>
      </w:r>
      <w:bookmarkEnd w:id="130"/>
      <w:r w:rsidR="00DC2C61">
        <w:rPr>
          <w:sz w:val="28"/>
          <w:szCs w:val="28"/>
        </w:rPr>
        <w:t>ЗАДАНИЕ НА ПРОЕКТИРОВАНИЕ</w:t>
      </w:r>
    </w:p>
    <w:p w:rsidR="00371AE0" w:rsidRPr="00371AE0" w:rsidRDefault="00371AE0" w:rsidP="00F66708">
      <w:pPr>
        <w:widowControl w:val="0"/>
        <w:spacing w:after="0"/>
        <w:jc w:val="center"/>
        <w:rPr>
          <w:bCs/>
          <w:spacing w:val="-10"/>
        </w:rPr>
      </w:pPr>
      <w:bookmarkStart w:id="131" w:name="_Toc315423831"/>
    </w:p>
    <w:p w:rsidR="00FD04FA" w:rsidRPr="00FD04FA" w:rsidRDefault="00FD04FA" w:rsidP="00F66708">
      <w:pPr>
        <w:widowControl w:val="0"/>
        <w:spacing w:after="0"/>
        <w:jc w:val="center"/>
        <w:rPr>
          <w:color w:val="000000" w:themeColor="text1"/>
        </w:rPr>
      </w:pPr>
      <w:r w:rsidRPr="00FD04FA">
        <w:rPr>
          <w:color w:val="000000" w:themeColor="text1"/>
        </w:rPr>
        <w:t xml:space="preserve">По объекту </w:t>
      </w:r>
      <w:r w:rsidRPr="00FD04FA">
        <w:rPr>
          <w:iCs/>
          <w:color w:val="000000" w:themeColor="text1"/>
        </w:rPr>
        <w:t xml:space="preserve">«Кабельная линия 35 </w:t>
      </w:r>
      <w:proofErr w:type="spellStart"/>
      <w:r w:rsidRPr="00FD04FA">
        <w:rPr>
          <w:iCs/>
          <w:color w:val="000000" w:themeColor="text1"/>
        </w:rPr>
        <w:t>кВ</w:t>
      </w:r>
      <w:proofErr w:type="spellEnd"/>
      <w:r w:rsidRPr="00FD04FA">
        <w:rPr>
          <w:iCs/>
          <w:color w:val="000000" w:themeColor="text1"/>
        </w:rPr>
        <w:t xml:space="preserve">: ПС 35/10 </w:t>
      </w:r>
      <w:proofErr w:type="spellStart"/>
      <w:r w:rsidRPr="00FD04FA">
        <w:rPr>
          <w:iCs/>
          <w:color w:val="000000" w:themeColor="text1"/>
        </w:rPr>
        <w:t>кВ</w:t>
      </w:r>
      <w:proofErr w:type="spellEnd"/>
      <w:r w:rsidRPr="00FD04FA">
        <w:rPr>
          <w:iCs/>
          <w:color w:val="000000" w:themeColor="text1"/>
        </w:rPr>
        <w:t xml:space="preserve"> «Романтик» - РПТ-1 «Северный склон» - РТП-2 «Лунная поляна» - РПТ-3 «</w:t>
      </w:r>
      <w:proofErr w:type="spellStart"/>
      <w:r w:rsidRPr="00FD04FA">
        <w:rPr>
          <w:iCs/>
          <w:color w:val="000000" w:themeColor="text1"/>
        </w:rPr>
        <w:t>Дукка</w:t>
      </w:r>
      <w:proofErr w:type="spellEnd"/>
      <w:r w:rsidRPr="00FD04FA">
        <w:rPr>
          <w:iCs/>
          <w:color w:val="000000" w:themeColor="text1"/>
        </w:rPr>
        <w:t>» всесезонного туристско-рекреационного комплекса «Архыз»</w:t>
      </w:r>
    </w:p>
    <w:p w:rsidR="00FD04FA" w:rsidRPr="00FD04FA" w:rsidRDefault="00FD04FA" w:rsidP="00F66708">
      <w:pPr>
        <w:widowControl w:val="0"/>
        <w:shd w:val="clear" w:color="auto" w:fill="FFFFFF"/>
        <w:spacing w:after="0"/>
        <w:ind w:hanging="11"/>
        <w:jc w:val="center"/>
        <w:rPr>
          <w:b/>
          <w:bC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262"/>
        <w:gridCol w:w="6450"/>
      </w:tblGrid>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1.</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Наименование проектируемого объекта</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rPr>
                <w:bCs/>
              </w:rPr>
            </w:pPr>
            <w:r w:rsidRPr="00FD04FA">
              <w:t xml:space="preserve">Кабельная линия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РТП-1 «Северный склон» - РТП-2 «Лунная поляна» - РТП-3 «</w:t>
            </w:r>
            <w:proofErr w:type="spellStart"/>
            <w:r w:rsidRPr="00FD04FA">
              <w:t>Дукка</w:t>
            </w:r>
            <w:proofErr w:type="spellEnd"/>
            <w:r w:rsidRPr="00FD04FA">
              <w:t>» (проектные и изыскательные работы).</w:t>
            </w:r>
          </w:p>
        </w:tc>
      </w:tr>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2.</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Географическое положение объекта</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pPr>
            <w:r w:rsidRPr="00FD04FA">
              <w:t xml:space="preserve">Карачаево-Черкесская Республика, </w:t>
            </w:r>
            <w:proofErr w:type="spellStart"/>
            <w:r w:rsidRPr="00FD04FA">
              <w:t>Зеленчукский</w:t>
            </w:r>
            <w:proofErr w:type="spellEnd"/>
            <w:r w:rsidRPr="00FD04FA">
              <w:t xml:space="preserve"> район, </w:t>
            </w:r>
            <w:proofErr w:type="spellStart"/>
            <w:r w:rsidRPr="00FD04FA">
              <w:t>Архызское</w:t>
            </w:r>
            <w:proofErr w:type="spellEnd"/>
            <w:r w:rsidRPr="00FD04FA">
              <w:t xml:space="preserve"> муниципальное сельское поселение.                                             </w:t>
            </w:r>
          </w:p>
        </w:tc>
      </w:tr>
      <w:tr w:rsidR="00FD04FA" w:rsidRPr="00FD04FA" w:rsidTr="002A440B">
        <w:trPr>
          <w:jc w:val="center"/>
        </w:trPr>
        <w:tc>
          <w:tcPr>
            <w:tcW w:w="567"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center"/>
            </w:pPr>
            <w:r w:rsidRPr="00FD04FA">
              <w:t>3.</w:t>
            </w:r>
          </w:p>
        </w:tc>
        <w:tc>
          <w:tcPr>
            <w:tcW w:w="3262"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jc w:val="left"/>
            </w:pPr>
            <w:r w:rsidRPr="00FD04FA">
              <w:t>Основание для проектирования</w:t>
            </w:r>
          </w:p>
        </w:tc>
        <w:tc>
          <w:tcPr>
            <w:tcW w:w="6450" w:type="dxa"/>
            <w:tcBorders>
              <w:top w:val="single" w:sz="4" w:space="0" w:color="auto"/>
              <w:left w:val="single" w:sz="4" w:space="0" w:color="auto"/>
              <w:bottom w:val="single" w:sz="4" w:space="0" w:color="auto"/>
              <w:right w:val="single" w:sz="4" w:space="0" w:color="auto"/>
            </w:tcBorders>
          </w:tcPr>
          <w:p w:rsidR="00FD04FA" w:rsidRPr="00FD04FA" w:rsidRDefault="00FD04FA" w:rsidP="00F66708">
            <w:pPr>
              <w:widowControl w:val="0"/>
              <w:spacing w:after="0"/>
            </w:pPr>
            <w:r w:rsidRPr="00FD04FA">
              <w:t>- Федеральный закон от 22.07.2005  № 116-ФЗ «Об особых экономических зонах в Российской Федерации;</w:t>
            </w:r>
          </w:p>
          <w:p w:rsidR="00FD04FA" w:rsidRPr="00FD04FA" w:rsidRDefault="00FD04FA" w:rsidP="00F66708">
            <w:pPr>
              <w:widowControl w:val="0"/>
              <w:spacing w:after="0"/>
            </w:pPr>
            <w:r w:rsidRPr="00FD04FA">
              <w:t>- Постановление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FD04FA" w:rsidRPr="00FD04FA" w:rsidRDefault="00FD04FA" w:rsidP="00F66708">
            <w:pPr>
              <w:widowControl w:val="0"/>
              <w:spacing w:after="0"/>
            </w:pPr>
            <w:r w:rsidRPr="00FD04FA">
              <w:t xml:space="preserve">- Постановление Правительства Российской Федерации от 29.12. 2011 № 1195 «Об особых экономических зонах в Северо-Кавказском федеральном округе»; </w:t>
            </w:r>
          </w:p>
          <w:p w:rsidR="00FD04FA" w:rsidRPr="00FD04FA" w:rsidRDefault="00FD04FA" w:rsidP="00F66708">
            <w:pPr>
              <w:widowControl w:val="0"/>
              <w:spacing w:after="0"/>
            </w:pPr>
            <w:r w:rsidRPr="00FD04FA">
              <w:t xml:space="preserve">- Соглашение № С-8-ОС/Д25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 от 19.01.2011;</w:t>
            </w:r>
          </w:p>
          <w:p w:rsidR="00FD04FA" w:rsidRPr="00FD04FA" w:rsidRDefault="00FD04FA" w:rsidP="00F66708">
            <w:pPr>
              <w:widowControl w:val="0"/>
              <w:spacing w:after="0"/>
            </w:pPr>
            <w:r w:rsidRPr="00FD04FA">
              <w:t xml:space="preserve">- Дополнительное соглашение от 30.08.2012 </w:t>
            </w:r>
          </w:p>
          <w:p w:rsidR="00FD04FA" w:rsidRPr="00FD04FA" w:rsidRDefault="00FD04FA" w:rsidP="00F66708">
            <w:pPr>
              <w:widowControl w:val="0"/>
              <w:spacing w:after="0"/>
            </w:pPr>
            <w:r w:rsidRPr="00FD04FA">
              <w:t xml:space="preserve">№ С-304-ОС/Д25 к Соглашению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w:t>
            </w:r>
          </w:p>
          <w:p w:rsidR="00FD04FA" w:rsidRPr="00FD04FA" w:rsidRDefault="00FD04FA" w:rsidP="00F66708">
            <w:pPr>
              <w:widowControl w:val="0"/>
              <w:spacing w:after="0"/>
            </w:pPr>
            <w:r w:rsidRPr="00FD04FA">
              <w:t xml:space="preserve">- Дополнительное соглашение от 11.10.2011 № С-789-ОС/Д25 к Соглашению о создании на территории </w:t>
            </w:r>
            <w:proofErr w:type="spellStart"/>
            <w:r w:rsidRPr="00FD04FA">
              <w:t>Зеленчукского</w:t>
            </w:r>
            <w:proofErr w:type="spellEnd"/>
            <w:r w:rsidRPr="00FD04FA">
              <w:t xml:space="preserve"> муниципального района Карачаево-Черкесской Республики туристско-рекреационной особой экономической зоны.</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4.</w:t>
            </w:r>
          </w:p>
        </w:tc>
        <w:tc>
          <w:tcPr>
            <w:tcW w:w="3262" w:type="dxa"/>
          </w:tcPr>
          <w:p w:rsidR="00FD04FA" w:rsidRPr="00FD04FA" w:rsidRDefault="00FD04FA" w:rsidP="00F66708">
            <w:pPr>
              <w:widowControl w:val="0"/>
              <w:spacing w:after="0"/>
              <w:jc w:val="left"/>
            </w:pPr>
            <w:r w:rsidRPr="00FD04FA">
              <w:t>Заказчик</w:t>
            </w:r>
          </w:p>
        </w:tc>
        <w:tc>
          <w:tcPr>
            <w:tcW w:w="6450" w:type="dxa"/>
          </w:tcPr>
          <w:p w:rsidR="00FD04FA" w:rsidRPr="00FD04FA" w:rsidRDefault="00FD04FA" w:rsidP="00F66708">
            <w:pPr>
              <w:widowControl w:val="0"/>
              <w:spacing w:after="0"/>
            </w:pPr>
            <w:r w:rsidRPr="00FD04FA">
              <w:t>Открытое акционерное общество «Курорты Северного Кавказа» (ОАО «КСК»).</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5.</w:t>
            </w:r>
          </w:p>
        </w:tc>
        <w:tc>
          <w:tcPr>
            <w:tcW w:w="3262" w:type="dxa"/>
            <w:tcBorders>
              <w:top w:val="nil"/>
            </w:tcBorders>
          </w:tcPr>
          <w:p w:rsidR="00FD04FA" w:rsidRPr="00FD04FA" w:rsidRDefault="00FD04FA" w:rsidP="00F66708">
            <w:pPr>
              <w:widowControl w:val="0"/>
              <w:spacing w:after="0"/>
              <w:jc w:val="left"/>
            </w:pPr>
            <w:r w:rsidRPr="00FD04FA">
              <w:t>Проектная организация</w:t>
            </w:r>
          </w:p>
        </w:tc>
        <w:tc>
          <w:tcPr>
            <w:tcW w:w="6450" w:type="dxa"/>
            <w:tcBorders>
              <w:top w:val="nil"/>
            </w:tcBorders>
          </w:tcPr>
          <w:p w:rsidR="00FD04FA" w:rsidRPr="00FD04FA" w:rsidRDefault="00FD04FA" w:rsidP="00F66708">
            <w:pPr>
              <w:widowControl w:val="0"/>
              <w:spacing w:after="0"/>
            </w:pPr>
            <w:r w:rsidRPr="00FD04FA">
              <w:t>Определяется по результатам закупки.</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6.</w:t>
            </w:r>
          </w:p>
        </w:tc>
        <w:tc>
          <w:tcPr>
            <w:tcW w:w="3262" w:type="dxa"/>
            <w:tcBorders>
              <w:top w:val="nil"/>
            </w:tcBorders>
          </w:tcPr>
          <w:p w:rsidR="00FD04FA" w:rsidRPr="00FD04FA" w:rsidRDefault="00FD04FA" w:rsidP="00F66708">
            <w:pPr>
              <w:widowControl w:val="0"/>
              <w:spacing w:after="0"/>
              <w:jc w:val="left"/>
            </w:pPr>
            <w:r w:rsidRPr="00FD04FA">
              <w:t>Требования к проектной организации</w:t>
            </w:r>
          </w:p>
        </w:tc>
        <w:tc>
          <w:tcPr>
            <w:tcW w:w="6450" w:type="dxa"/>
            <w:tcBorders>
              <w:top w:val="nil"/>
            </w:tcBorders>
          </w:tcPr>
          <w:p w:rsidR="00FD04FA" w:rsidRPr="00FD04FA" w:rsidRDefault="00FD04FA" w:rsidP="00F66708">
            <w:pPr>
              <w:widowControl w:val="0"/>
              <w:spacing w:after="0"/>
            </w:pPr>
            <w:r w:rsidRPr="00FD04FA">
              <w:t>В соответствии с конкурсной документацией.</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7.</w:t>
            </w:r>
          </w:p>
        </w:tc>
        <w:tc>
          <w:tcPr>
            <w:tcW w:w="3262" w:type="dxa"/>
            <w:tcBorders>
              <w:top w:val="nil"/>
            </w:tcBorders>
          </w:tcPr>
          <w:p w:rsidR="00FD04FA" w:rsidRPr="00FD04FA" w:rsidRDefault="00FD04FA" w:rsidP="00F66708">
            <w:pPr>
              <w:widowControl w:val="0"/>
              <w:spacing w:after="0"/>
              <w:jc w:val="left"/>
            </w:pPr>
            <w:r w:rsidRPr="00FD04FA">
              <w:t>Вид строительства</w:t>
            </w:r>
          </w:p>
        </w:tc>
        <w:tc>
          <w:tcPr>
            <w:tcW w:w="6450" w:type="dxa"/>
            <w:tcBorders>
              <w:top w:val="nil"/>
            </w:tcBorders>
          </w:tcPr>
          <w:p w:rsidR="00FD04FA" w:rsidRPr="00FD04FA" w:rsidRDefault="00FD04FA" w:rsidP="00F66708">
            <w:pPr>
              <w:widowControl w:val="0"/>
              <w:spacing w:after="0"/>
            </w:pPr>
            <w:r w:rsidRPr="00FD04FA">
              <w:t>Новое строительство.</w:t>
            </w:r>
          </w:p>
        </w:tc>
      </w:tr>
      <w:tr w:rsidR="00FD04FA" w:rsidRPr="00FD04FA" w:rsidTr="002A440B">
        <w:trPr>
          <w:jc w:val="center"/>
        </w:trPr>
        <w:tc>
          <w:tcPr>
            <w:tcW w:w="567" w:type="dxa"/>
            <w:tcBorders>
              <w:top w:val="nil"/>
            </w:tcBorders>
          </w:tcPr>
          <w:p w:rsidR="00FD04FA" w:rsidRPr="00FD04FA" w:rsidRDefault="00FD04FA" w:rsidP="00F66708">
            <w:pPr>
              <w:widowControl w:val="0"/>
              <w:spacing w:after="0"/>
              <w:jc w:val="center"/>
            </w:pPr>
            <w:r w:rsidRPr="00FD04FA">
              <w:t>8.</w:t>
            </w:r>
          </w:p>
        </w:tc>
        <w:tc>
          <w:tcPr>
            <w:tcW w:w="3262" w:type="dxa"/>
            <w:tcBorders>
              <w:top w:val="nil"/>
            </w:tcBorders>
          </w:tcPr>
          <w:p w:rsidR="00FD04FA" w:rsidRPr="00FD04FA" w:rsidRDefault="00FD04FA" w:rsidP="00F66708">
            <w:pPr>
              <w:widowControl w:val="0"/>
              <w:spacing w:after="0"/>
              <w:jc w:val="left"/>
            </w:pPr>
            <w:r w:rsidRPr="00FD04FA">
              <w:t>Срок выполнения работ</w:t>
            </w:r>
          </w:p>
        </w:tc>
        <w:tc>
          <w:tcPr>
            <w:tcW w:w="6450" w:type="dxa"/>
            <w:tcBorders>
              <w:top w:val="nil"/>
            </w:tcBorders>
          </w:tcPr>
          <w:p w:rsidR="00FD04FA" w:rsidRPr="00FD04FA" w:rsidRDefault="00FD04FA" w:rsidP="00F66708">
            <w:pPr>
              <w:widowControl w:val="0"/>
              <w:spacing w:after="0"/>
              <w:rPr>
                <w:color w:val="FF0000"/>
              </w:rPr>
            </w:pPr>
            <w:r w:rsidRPr="00FD04FA">
              <w:t xml:space="preserve">Не более 120 календарных дней </w:t>
            </w:r>
            <w:proofErr w:type="gramStart"/>
            <w:r w:rsidRPr="00FD04FA">
              <w:t>с даты заключения</w:t>
            </w:r>
            <w:proofErr w:type="gramEnd"/>
            <w:r w:rsidRPr="00FD04FA">
              <w:t xml:space="preserve"> договора, включая получение положительного заключения органов государственной экспертизы.</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9.</w:t>
            </w:r>
          </w:p>
        </w:tc>
        <w:tc>
          <w:tcPr>
            <w:tcW w:w="3262" w:type="dxa"/>
          </w:tcPr>
          <w:p w:rsidR="00FD04FA" w:rsidRPr="00FD04FA" w:rsidRDefault="00FD04FA" w:rsidP="00F66708">
            <w:pPr>
              <w:widowControl w:val="0"/>
              <w:spacing w:after="0"/>
              <w:jc w:val="left"/>
            </w:pPr>
            <w:r w:rsidRPr="00FD04FA">
              <w:t>Цель проектирования</w:t>
            </w:r>
          </w:p>
        </w:tc>
        <w:tc>
          <w:tcPr>
            <w:tcW w:w="6450" w:type="dxa"/>
          </w:tcPr>
          <w:p w:rsidR="00FD04FA" w:rsidRPr="00FD04FA" w:rsidRDefault="00FD04FA" w:rsidP="00F66708">
            <w:pPr>
              <w:widowControl w:val="0"/>
              <w:spacing w:after="0"/>
            </w:pPr>
            <w:r w:rsidRPr="00FD04FA">
              <w:t xml:space="preserve">Разработка проектно-сметной документации по объекту: Кабельная линия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w:t>
            </w:r>
            <w:r w:rsidRPr="00FD04FA">
              <w:br/>
              <w:t xml:space="preserve">РТП-1 «Северный склон» - РТП-2 «Лунная поляна» - </w:t>
            </w:r>
            <w:r w:rsidRPr="00FD04FA">
              <w:br/>
              <w:t>РТП-3 «</w:t>
            </w:r>
            <w:proofErr w:type="spellStart"/>
            <w:r w:rsidRPr="00FD04FA">
              <w:t>Дукка</w:t>
            </w:r>
            <w:proofErr w:type="spellEnd"/>
            <w:r w:rsidRPr="00FD04FA">
              <w:t>».</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10.</w:t>
            </w:r>
          </w:p>
        </w:tc>
        <w:tc>
          <w:tcPr>
            <w:tcW w:w="3262" w:type="dxa"/>
          </w:tcPr>
          <w:p w:rsidR="00FD04FA" w:rsidRPr="00FD04FA" w:rsidRDefault="00FD04FA" w:rsidP="00F66708">
            <w:pPr>
              <w:widowControl w:val="0"/>
              <w:spacing w:after="0"/>
              <w:jc w:val="left"/>
            </w:pPr>
            <w:r w:rsidRPr="00FD04FA">
              <w:t>Условия ввода в эксплуатацию</w:t>
            </w:r>
          </w:p>
        </w:tc>
        <w:tc>
          <w:tcPr>
            <w:tcW w:w="6450" w:type="dxa"/>
          </w:tcPr>
          <w:p w:rsidR="00FD04FA" w:rsidRPr="00FD04FA" w:rsidRDefault="00FD04FA" w:rsidP="00F66708">
            <w:pPr>
              <w:widowControl w:val="0"/>
              <w:spacing w:after="0"/>
            </w:pPr>
            <w:r w:rsidRPr="00FD04FA">
              <w:t>В соответствии с требованиями Градостроительного кодекса Российской Федерации по согласованию с ОАО «КСК».</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11.</w:t>
            </w:r>
          </w:p>
        </w:tc>
        <w:tc>
          <w:tcPr>
            <w:tcW w:w="3262" w:type="dxa"/>
          </w:tcPr>
          <w:p w:rsidR="00FD04FA" w:rsidRPr="00FD04FA" w:rsidRDefault="00FD04FA" w:rsidP="00F66708">
            <w:pPr>
              <w:widowControl w:val="0"/>
              <w:spacing w:after="0"/>
              <w:jc w:val="left"/>
            </w:pPr>
            <w:r w:rsidRPr="00FD04FA">
              <w:t>Потребность в инженерных изысканиях</w:t>
            </w:r>
          </w:p>
        </w:tc>
        <w:tc>
          <w:tcPr>
            <w:tcW w:w="6450" w:type="dxa"/>
          </w:tcPr>
          <w:p w:rsidR="00FD04FA" w:rsidRPr="00FD04FA" w:rsidRDefault="00FD04FA" w:rsidP="00F66708">
            <w:pPr>
              <w:widowControl w:val="0"/>
              <w:spacing w:after="0"/>
            </w:pPr>
            <w:r w:rsidRPr="00FD04FA">
              <w:t xml:space="preserve">1. Выполнить комплекс инженерно-геодезических, инженерно-геотехнических (при необходимости), инженерно-геологических, инженерно-гидрометеорологических и инженерно-экологических изысканий в соответствии с требованиями постановления Правительства Российской </w:t>
            </w:r>
            <w:r w:rsidRPr="00FD04FA">
              <w:lastRenderedPageBreak/>
              <w:t>Федерации от 19.01.2006  № 20 и «СП 47.13330.2012. Свод правил. Инженерные изыскания для строительства. Основные положения. Актуализированная редакция СНиП 11-02-96».</w:t>
            </w:r>
          </w:p>
          <w:p w:rsidR="00FD04FA" w:rsidRPr="00FD04FA" w:rsidRDefault="00FD04FA" w:rsidP="00F66708">
            <w:pPr>
              <w:widowControl w:val="0"/>
              <w:spacing w:after="0"/>
            </w:pPr>
            <w:r w:rsidRPr="00FD04FA">
              <w:t>Программу изысканий согласовать с Заказчиком.</w:t>
            </w:r>
          </w:p>
          <w:p w:rsidR="00FD04FA" w:rsidRPr="00FD04FA" w:rsidRDefault="00FD04FA" w:rsidP="00F66708">
            <w:pPr>
              <w:widowControl w:val="0"/>
              <w:spacing w:after="0"/>
            </w:pPr>
            <w:r w:rsidRPr="00FD04FA">
              <w:t>2. Выполнить археологическое обследование в соответствии с требованиями нормативных правовых актов Российской Федерации (при необходимости).</w:t>
            </w:r>
          </w:p>
          <w:p w:rsidR="00FD04FA" w:rsidRPr="00FD04FA" w:rsidRDefault="00FD04FA" w:rsidP="00F66708">
            <w:pPr>
              <w:widowControl w:val="0"/>
              <w:spacing w:after="0"/>
            </w:pPr>
            <w:r w:rsidRPr="00FD04FA">
              <w:t>3. Система координат – местная МСК-09-95.</w:t>
            </w:r>
          </w:p>
          <w:p w:rsidR="00FD04FA" w:rsidRPr="00FD04FA" w:rsidRDefault="00FD04FA" w:rsidP="00F66708">
            <w:pPr>
              <w:widowControl w:val="0"/>
              <w:spacing w:after="0"/>
            </w:pPr>
            <w:r w:rsidRPr="00FD04FA">
              <w:t xml:space="preserve">4. Система высот – Балтийская 1977 г.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12.</w:t>
            </w:r>
          </w:p>
        </w:tc>
        <w:tc>
          <w:tcPr>
            <w:tcW w:w="3262" w:type="dxa"/>
          </w:tcPr>
          <w:p w:rsidR="00FD04FA" w:rsidRPr="00FD04FA" w:rsidRDefault="00FD04FA" w:rsidP="00F66708">
            <w:pPr>
              <w:widowControl w:val="0"/>
              <w:spacing w:after="0"/>
              <w:jc w:val="left"/>
            </w:pPr>
            <w:r w:rsidRPr="00FD04FA">
              <w:t xml:space="preserve">Требования по вариантной подготовке </w:t>
            </w:r>
          </w:p>
        </w:tc>
        <w:tc>
          <w:tcPr>
            <w:tcW w:w="6450" w:type="dxa"/>
          </w:tcPr>
          <w:p w:rsidR="00FD04FA" w:rsidRPr="00FD04FA" w:rsidRDefault="00FD04FA" w:rsidP="00F66708">
            <w:pPr>
              <w:widowControl w:val="0"/>
              <w:spacing w:after="0"/>
            </w:pPr>
            <w:r w:rsidRPr="00FD04FA">
              <w:t>Не требуется.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13.</w:t>
            </w:r>
          </w:p>
        </w:tc>
        <w:tc>
          <w:tcPr>
            <w:tcW w:w="3262" w:type="dxa"/>
          </w:tcPr>
          <w:p w:rsidR="00FD04FA" w:rsidRPr="00FD04FA" w:rsidRDefault="00FD04FA" w:rsidP="00F66708">
            <w:pPr>
              <w:widowControl w:val="0"/>
              <w:spacing w:after="0"/>
              <w:jc w:val="left"/>
            </w:pPr>
            <w:r w:rsidRPr="00FD04FA">
              <w:t>Основные технико-экономические показатели объекта проектирования</w:t>
            </w:r>
          </w:p>
        </w:tc>
        <w:tc>
          <w:tcPr>
            <w:tcW w:w="6450" w:type="dxa"/>
          </w:tcPr>
          <w:p w:rsidR="00FD04FA" w:rsidRPr="00FD04FA" w:rsidRDefault="00FD04FA" w:rsidP="00F66708">
            <w:pPr>
              <w:widowControl w:val="0"/>
              <w:autoSpaceDE w:val="0"/>
              <w:autoSpaceDN w:val="0"/>
              <w:adjustRightInd w:val="0"/>
              <w:spacing w:after="0"/>
              <w:outlineLvl w:val="1"/>
            </w:pPr>
            <w:r w:rsidRPr="00FD04FA">
              <w:t xml:space="preserve">Подключение кабельной линии 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 -  РТП-1 «Северный склон» - РТП-2 «Лунная поляна» - РТП-3 «</w:t>
            </w:r>
            <w:proofErr w:type="spellStart"/>
            <w:r w:rsidRPr="00FD04FA">
              <w:t>Дукка</w:t>
            </w:r>
            <w:proofErr w:type="spellEnd"/>
            <w:r w:rsidRPr="00FD04FA">
              <w:t xml:space="preserve">» предусмотреть от ПС 35/10 </w:t>
            </w:r>
            <w:proofErr w:type="spellStart"/>
            <w:r w:rsidRPr="00FD04FA">
              <w:t>кВ</w:t>
            </w:r>
            <w:proofErr w:type="spellEnd"/>
            <w:r w:rsidRPr="00FD04FA">
              <w:t xml:space="preserve"> «Романтик».</w:t>
            </w:r>
          </w:p>
          <w:p w:rsidR="00FD04FA" w:rsidRPr="00FD04FA" w:rsidRDefault="00FD04FA" w:rsidP="00F66708">
            <w:pPr>
              <w:widowControl w:val="0"/>
              <w:autoSpaceDE w:val="0"/>
              <w:autoSpaceDN w:val="0"/>
              <w:adjustRightInd w:val="0"/>
              <w:spacing w:after="0"/>
              <w:outlineLvl w:val="1"/>
              <w:rPr>
                <w:b/>
              </w:rPr>
            </w:pPr>
            <w:r w:rsidRPr="00FD04FA">
              <w:t xml:space="preserve"> </w:t>
            </w:r>
            <w:r w:rsidRPr="00FD04FA">
              <w:rPr>
                <w:b/>
              </w:rPr>
              <w:t>РТП-1 «Северный склон»</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5 МВА.</w:t>
            </w:r>
          </w:p>
          <w:p w:rsidR="00FD04FA" w:rsidRPr="00FD04FA" w:rsidRDefault="00FD04FA" w:rsidP="00F66708">
            <w:pPr>
              <w:widowControl w:val="0"/>
              <w:autoSpaceDE w:val="0"/>
              <w:autoSpaceDN w:val="0"/>
              <w:adjustRightInd w:val="0"/>
              <w:spacing w:after="0"/>
              <w:outlineLvl w:val="1"/>
            </w:pPr>
            <w:r w:rsidRPr="00FD04FA">
              <w:t>Конструктивное исполнение РТП-1: КТПБ - 35/10 (Комплектная трансформаторная подстанция блочная 35/10 </w:t>
            </w:r>
            <w:proofErr w:type="spellStart"/>
            <w:r w:rsidRPr="00FD04FA">
              <w:t>кВ</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xml:space="preserve">Количество ТП - 1 шт. </w:t>
            </w:r>
          </w:p>
          <w:p w:rsidR="00FD04FA" w:rsidRPr="00FD04FA" w:rsidRDefault="00FD04FA" w:rsidP="00F66708">
            <w:pPr>
              <w:widowControl w:val="0"/>
              <w:autoSpaceDE w:val="0"/>
              <w:autoSpaceDN w:val="0"/>
              <w:adjustRightInd w:val="0"/>
              <w:spacing w:after="0"/>
              <w:outlineLvl w:val="1"/>
            </w:pPr>
            <w:r w:rsidRPr="00FD04FA">
              <w:t>Основные  характеристики:</w:t>
            </w:r>
          </w:p>
          <w:p w:rsidR="00FD04FA" w:rsidRPr="00FD04FA" w:rsidRDefault="00FD04FA" w:rsidP="00F66708">
            <w:pPr>
              <w:widowControl w:val="0"/>
              <w:autoSpaceDE w:val="0"/>
              <w:autoSpaceDN w:val="0"/>
              <w:adjustRightInd w:val="0"/>
              <w:spacing w:after="0"/>
              <w:outlineLvl w:val="1"/>
            </w:pPr>
            <w:r w:rsidRPr="00FD04FA">
              <w:t>- климатическое исполнение - нормальное;</w:t>
            </w:r>
          </w:p>
          <w:p w:rsidR="00FD04FA" w:rsidRPr="00FD04FA" w:rsidRDefault="00FD04FA" w:rsidP="00F66708">
            <w:pPr>
              <w:widowControl w:val="0"/>
              <w:autoSpaceDE w:val="0"/>
              <w:autoSpaceDN w:val="0"/>
              <w:adjustRightInd w:val="0"/>
              <w:spacing w:after="0"/>
              <w:outlineLvl w:val="1"/>
            </w:pPr>
            <w:r w:rsidRPr="00FD04FA">
              <w:t xml:space="preserve">- номинальное напряжение питающей сети - 35 </w:t>
            </w:r>
            <w:proofErr w:type="spellStart"/>
            <w:r w:rsidRPr="00FD04FA">
              <w:t>кВ.</w:t>
            </w:r>
            <w:proofErr w:type="spellEnd"/>
          </w:p>
          <w:p w:rsidR="00FD04FA" w:rsidRPr="00FD04FA" w:rsidRDefault="00FD04FA" w:rsidP="00F66708">
            <w:pPr>
              <w:widowControl w:val="0"/>
              <w:autoSpaceDE w:val="0"/>
              <w:autoSpaceDN w:val="0"/>
              <w:adjustRightInd w:val="0"/>
              <w:spacing w:after="0"/>
              <w:outlineLvl w:val="1"/>
            </w:pPr>
            <w:r w:rsidRPr="00FD04FA">
              <w:t xml:space="preserve">Секции шин 35 </w:t>
            </w:r>
            <w:proofErr w:type="spellStart"/>
            <w:r w:rsidRPr="00FD04FA">
              <w:t>кВ</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количество - 2;</w:t>
            </w:r>
            <w:r w:rsidRPr="00FD04FA">
              <w:tab/>
            </w:r>
          </w:p>
          <w:p w:rsidR="00FD04FA" w:rsidRPr="00FD04FA" w:rsidRDefault="00FD04FA" w:rsidP="00F66708">
            <w:pPr>
              <w:widowControl w:val="0"/>
              <w:autoSpaceDE w:val="0"/>
              <w:autoSpaceDN w:val="0"/>
              <w:adjustRightInd w:val="0"/>
              <w:spacing w:after="0"/>
              <w:outlineLvl w:val="1"/>
            </w:pPr>
            <w:r w:rsidRPr="00FD04FA">
              <w:t xml:space="preserve">- ячейки типа - RM-6 (630 А) с моторизированным приводом, </w:t>
            </w:r>
            <w:proofErr w:type="gramStart"/>
            <w:r w:rsidRPr="00FD04FA">
              <w:t>изготовленных</w:t>
            </w:r>
            <w:proofErr w:type="gramEnd"/>
            <w:r w:rsidRPr="00FD04FA">
              <w:t xml:space="preserve"> по лицензии «</w:t>
            </w:r>
            <w:proofErr w:type="spellStart"/>
            <w:r w:rsidRPr="00FD04FA">
              <w:t>Schneider</w:t>
            </w:r>
            <w:proofErr w:type="spellEnd"/>
            <w:r w:rsidRPr="00FD04FA">
              <w:t xml:space="preserve"> </w:t>
            </w:r>
            <w:proofErr w:type="spellStart"/>
            <w:r w:rsidRPr="00FD04FA">
              <w:t>Electric</w:t>
            </w:r>
            <w:proofErr w:type="spellEnd"/>
            <w:r w:rsidRPr="00FD04FA">
              <w:t>» (аналог).</w:t>
            </w:r>
          </w:p>
          <w:p w:rsidR="00FD04FA" w:rsidRPr="00FD04FA" w:rsidRDefault="00FD04FA" w:rsidP="00F66708">
            <w:pPr>
              <w:widowControl w:val="0"/>
              <w:autoSpaceDE w:val="0"/>
              <w:autoSpaceDN w:val="0"/>
              <w:adjustRightInd w:val="0"/>
              <w:spacing w:after="0"/>
              <w:outlineLvl w:val="1"/>
            </w:pPr>
            <w:r w:rsidRPr="00FD04FA">
              <w:t xml:space="preserve">Силовые трансформаторы:    </w:t>
            </w:r>
          </w:p>
          <w:p w:rsidR="00FD04FA" w:rsidRPr="00FD04FA" w:rsidRDefault="00FD04FA" w:rsidP="00F66708">
            <w:pPr>
              <w:widowControl w:val="0"/>
              <w:autoSpaceDE w:val="0"/>
              <w:autoSpaceDN w:val="0"/>
              <w:adjustRightInd w:val="0"/>
              <w:spacing w:after="0"/>
              <w:outlineLvl w:val="1"/>
            </w:pPr>
            <w:r w:rsidRPr="00FD04FA">
              <w:t>- количество - 2;</w:t>
            </w:r>
          </w:p>
          <w:p w:rsidR="00FD04FA" w:rsidRPr="00FD04FA" w:rsidRDefault="00FD04FA" w:rsidP="00F66708">
            <w:pPr>
              <w:widowControl w:val="0"/>
              <w:autoSpaceDE w:val="0"/>
              <w:autoSpaceDN w:val="0"/>
              <w:adjustRightInd w:val="0"/>
              <w:spacing w:after="0"/>
              <w:outlineLvl w:val="1"/>
            </w:pPr>
            <w:r w:rsidRPr="00FD04FA">
              <w:t xml:space="preserve">-  мощность – не мене 2500 </w:t>
            </w:r>
            <w:proofErr w:type="spellStart"/>
            <w:r w:rsidRPr="00FD04FA">
              <w:t>кВА</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тип - с сухой литой изоляцией.</w:t>
            </w:r>
          </w:p>
          <w:p w:rsidR="00FD04FA" w:rsidRPr="00FD04FA" w:rsidRDefault="00FD04FA" w:rsidP="00F66708">
            <w:pPr>
              <w:widowControl w:val="0"/>
              <w:autoSpaceDE w:val="0"/>
              <w:autoSpaceDN w:val="0"/>
              <w:adjustRightInd w:val="0"/>
              <w:spacing w:after="0"/>
              <w:outlineLvl w:val="1"/>
            </w:pPr>
            <w:r w:rsidRPr="00FD04FA">
              <w:t xml:space="preserve">Ориентировочная длина КЛ (кабельной линии) от ПС 35/10 «Романтик»  до РТП-1 (КТПБ 35/10) «Северные склоны»  -  1398 </w:t>
            </w:r>
            <w:proofErr w:type="spellStart"/>
            <w:r w:rsidRPr="00FD04FA">
              <w:t>п.м</w:t>
            </w:r>
            <w:proofErr w:type="spellEnd"/>
            <w:r w:rsidRPr="00FD04FA">
              <w:t>.</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w:t>
            </w:r>
            <w:r w:rsidRPr="00FD04FA">
              <w:rPr>
                <w:vertAlign w:val="superscript"/>
              </w:rPr>
              <w:t>2</w:t>
            </w:r>
            <w:r w:rsidRPr="00FD04FA">
              <w:t xml:space="preserve"> (6 кабелей в кабельной линии).</w:t>
            </w:r>
          </w:p>
          <w:p w:rsidR="00FD04FA" w:rsidRPr="00FD04FA" w:rsidRDefault="00FD04FA" w:rsidP="00F66708">
            <w:pPr>
              <w:widowControl w:val="0"/>
              <w:autoSpaceDE w:val="0"/>
              <w:autoSpaceDN w:val="0"/>
              <w:adjustRightInd w:val="0"/>
              <w:spacing w:after="0"/>
              <w:outlineLvl w:val="1"/>
              <w:rPr>
                <w:b/>
              </w:rPr>
            </w:pPr>
            <w:r w:rsidRPr="00FD04FA">
              <w:rPr>
                <w:b/>
              </w:rPr>
              <w:t>РТП-2 «Лунная поляна»</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6 МВА.</w:t>
            </w:r>
          </w:p>
          <w:p w:rsidR="00FD04FA" w:rsidRPr="00FD04FA" w:rsidRDefault="00FD04FA" w:rsidP="00F66708">
            <w:pPr>
              <w:widowControl w:val="0"/>
              <w:autoSpaceDE w:val="0"/>
              <w:autoSpaceDN w:val="0"/>
              <w:adjustRightInd w:val="0"/>
              <w:spacing w:after="0"/>
              <w:outlineLvl w:val="1"/>
            </w:pPr>
            <w:r w:rsidRPr="00FD04FA">
              <w:t xml:space="preserve">Конструктивное исполнение РТП-2 - аналогично РТП-1. </w:t>
            </w:r>
          </w:p>
          <w:p w:rsidR="00FD04FA" w:rsidRPr="00FD04FA" w:rsidRDefault="00FD04FA" w:rsidP="00F66708">
            <w:pPr>
              <w:widowControl w:val="0"/>
              <w:autoSpaceDE w:val="0"/>
              <w:autoSpaceDN w:val="0"/>
              <w:adjustRightInd w:val="0"/>
              <w:spacing w:after="0"/>
              <w:outlineLvl w:val="1"/>
            </w:pPr>
            <w:r w:rsidRPr="00FD04FA">
              <w:t>Ориентировочная длина КЛ от РТП-1 (КТПБ 35/10) «Северные склоны»  -   до РТП-2 «Лунная поляна» - 1092п.м.</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1х500мм2 (6 кабелей в кабельной линии).</w:t>
            </w:r>
          </w:p>
          <w:p w:rsidR="00FD04FA" w:rsidRPr="00FD04FA" w:rsidRDefault="00FD04FA" w:rsidP="00F66708">
            <w:pPr>
              <w:widowControl w:val="0"/>
              <w:autoSpaceDE w:val="0"/>
              <w:autoSpaceDN w:val="0"/>
              <w:adjustRightInd w:val="0"/>
              <w:spacing w:after="0"/>
              <w:outlineLvl w:val="1"/>
              <w:rPr>
                <w:b/>
              </w:rPr>
            </w:pPr>
            <w:r w:rsidRPr="00FD04FA">
              <w:rPr>
                <w:b/>
              </w:rPr>
              <w:t>РТП-3 «</w:t>
            </w:r>
            <w:proofErr w:type="spellStart"/>
            <w:r w:rsidRPr="00FD04FA">
              <w:rPr>
                <w:b/>
              </w:rPr>
              <w:t>Дукка</w:t>
            </w:r>
            <w:proofErr w:type="spellEnd"/>
            <w:r w:rsidRPr="00FD04FA">
              <w:rPr>
                <w:b/>
              </w:rPr>
              <w:t>»</w:t>
            </w:r>
          </w:p>
          <w:p w:rsidR="00FD04FA" w:rsidRPr="00FD04FA" w:rsidRDefault="00FD04FA" w:rsidP="00F66708">
            <w:pPr>
              <w:widowControl w:val="0"/>
              <w:autoSpaceDE w:val="0"/>
              <w:autoSpaceDN w:val="0"/>
              <w:adjustRightInd w:val="0"/>
              <w:spacing w:after="0"/>
              <w:outlineLvl w:val="1"/>
            </w:pPr>
            <w:r w:rsidRPr="00FD04FA">
              <w:t>Общая ориентировочная мощность - не менее 6 МВА.</w:t>
            </w:r>
          </w:p>
          <w:p w:rsidR="00FD04FA" w:rsidRPr="00FD04FA" w:rsidRDefault="00FD04FA" w:rsidP="00F66708">
            <w:pPr>
              <w:widowControl w:val="0"/>
              <w:autoSpaceDE w:val="0"/>
              <w:autoSpaceDN w:val="0"/>
              <w:adjustRightInd w:val="0"/>
              <w:spacing w:after="0"/>
              <w:outlineLvl w:val="1"/>
            </w:pPr>
            <w:r w:rsidRPr="00FD04FA">
              <w:t>Конструктивное исполнение РТП-3 - аналогично РТП-1.</w:t>
            </w:r>
          </w:p>
          <w:p w:rsidR="00FD04FA" w:rsidRPr="00FD04FA" w:rsidRDefault="00FD04FA" w:rsidP="00F66708">
            <w:pPr>
              <w:widowControl w:val="0"/>
              <w:autoSpaceDE w:val="0"/>
              <w:autoSpaceDN w:val="0"/>
              <w:adjustRightInd w:val="0"/>
              <w:spacing w:after="0"/>
              <w:outlineLvl w:val="1"/>
            </w:pPr>
            <w:r w:rsidRPr="00FD04FA">
              <w:t>Ориентировочная длина КЛ от РТП-2 «Лунная поляна» до РТП-3 «</w:t>
            </w:r>
            <w:proofErr w:type="spellStart"/>
            <w:r w:rsidRPr="00FD04FA">
              <w:t>Дукка</w:t>
            </w:r>
            <w:proofErr w:type="spellEnd"/>
            <w:r w:rsidRPr="00FD04FA">
              <w:t xml:space="preserve">» - 2841м </w:t>
            </w:r>
          </w:p>
          <w:p w:rsidR="00FD04FA" w:rsidRPr="00FD04FA" w:rsidRDefault="00FD04FA" w:rsidP="00F66708">
            <w:pPr>
              <w:widowControl w:val="0"/>
              <w:autoSpaceDE w:val="0"/>
              <w:autoSpaceDN w:val="0"/>
              <w:adjustRightInd w:val="0"/>
              <w:spacing w:after="0"/>
              <w:outlineLvl w:val="1"/>
            </w:pPr>
            <w:r w:rsidRPr="00FD04FA">
              <w:t xml:space="preserve">Кабель типа </w:t>
            </w:r>
            <w:proofErr w:type="spellStart"/>
            <w:r w:rsidRPr="00FD04FA">
              <w:t>АПвКП</w:t>
            </w:r>
            <w:proofErr w:type="spellEnd"/>
            <w:r w:rsidRPr="00FD04FA">
              <w:t xml:space="preserve"> 1х500мм2 (6 кабелей в кабельной линии).</w:t>
            </w:r>
          </w:p>
          <w:p w:rsidR="00FD04FA" w:rsidRPr="00FD04FA" w:rsidRDefault="00FD04FA" w:rsidP="00F66708">
            <w:pPr>
              <w:widowControl w:val="0"/>
              <w:autoSpaceDE w:val="0"/>
              <w:autoSpaceDN w:val="0"/>
              <w:adjustRightInd w:val="0"/>
              <w:spacing w:after="0"/>
              <w:outlineLvl w:val="1"/>
            </w:pPr>
            <w:r w:rsidRPr="00FD04FA">
              <w:t>Диспетчеризация РТП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14.</w:t>
            </w:r>
          </w:p>
        </w:tc>
        <w:tc>
          <w:tcPr>
            <w:tcW w:w="3262" w:type="dxa"/>
          </w:tcPr>
          <w:p w:rsidR="00FD04FA" w:rsidRPr="00FD04FA" w:rsidRDefault="00FD04FA" w:rsidP="00F66708">
            <w:pPr>
              <w:widowControl w:val="0"/>
              <w:spacing w:after="0"/>
              <w:jc w:val="left"/>
            </w:pPr>
            <w:r w:rsidRPr="00FD04FA">
              <w:t>Требования к техническим решениям</w:t>
            </w:r>
          </w:p>
        </w:tc>
        <w:tc>
          <w:tcPr>
            <w:tcW w:w="6450" w:type="dxa"/>
          </w:tcPr>
          <w:p w:rsidR="00FD04FA" w:rsidRPr="00FD04FA" w:rsidRDefault="00FD04FA" w:rsidP="00F66708">
            <w:pPr>
              <w:widowControl w:val="0"/>
              <w:spacing w:after="0"/>
              <w:ind w:firstLine="8"/>
            </w:pPr>
            <w:proofErr w:type="gramStart"/>
            <w:r w:rsidRPr="00FD04FA">
              <w:t xml:space="preserve">При  подготовке проектной и изыскательской  документации руководствоваться Градостроительным кодексом Российской </w:t>
            </w:r>
            <w:r w:rsidRPr="00FD04FA">
              <w:lastRenderedPageBreak/>
              <w:t>Федерации (ст. 48, 49), Постановлениями Правительства Российской Федерации № 87 от 16.02.2008 г. «Положение о составе разделов проектной документации и требованиях к их содержанию» и № 145 от 05.03.2007 г. «О порядке организации и проведения государственной экспертизы проектной документации и результатов инженерных изысканий».</w:t>
            </w:r>
            <w:proofErr w:type="gramEnd"/>
          </w:p>
          <w:p w:rsidR="00FD04FA" w:rsidRPr="00FD04FA" w:rsidRDefault="00FD04FA" w:rsidP="00F66708">
            <w:pPr>
              <w:widowControl w:val="0"/>
              <w:spacing w:after="0"/>
              <w:ind w:firstLine="8"/>
            </w:pPr>
            <w:r w:rsidRPr="00FD04FA">
              <w:t>При проектировании учитывать требования ПУЭ «Правила устройства электроустановок» (6,7 издания), СНиП 3.05.06-85 «Электротехнические устройства», СП 31-110-2003 «Проектирование и монтаж электроустановок жилых и общественных здании», РД 34.20.185-94   «Инструкция по проектированию городских электрических сетей».</w:t>
            </w:r>
          </w:p>
          <w:p w:rsidR="00FD04FA" w:rsidRPr="00FD04FA" w:rsidRDefault="00FD04FA" w:rsidP="00F66708">
            <w:pPr>
              <w:widowControl w:val="0"/>
              <w:spacing w:after="0"/>
              <w:ind w:firstLine="8"/>
            </w:pPr>
            <w:r w:rsidRPr="00FD04FA">
              <w:t xml:space="preserve">Подключение кабельной линии 35 </w:t>
            </w:r>
            <w:proofErr w:type="spellStart"/>
            <w:r w:rsidRPr="00FD04FA">
              <w:t>кВ</w:t>
            </w:r>
            <w:proofErr w:type="spellEnd"/>
            <w:r w:rsidRPr="00FD04FA">
              <w:t xml:space="preserve">: </w:t>
            </w:r>
            <w:proofErr w:type="gramStart"/>
            <w:r w:rsidRPr="00FD04FA">
              <w:t>П</w:t>
            </w:r>
            <w:proofErr w:type="gramEnd"/>
            <w:r w:rsidRPr="00FD04FA">
              <w:t xml:space="preserve">/С 35/10 </w:t>
            </w:r>
            <w:proofErr w:type="spellStart"/>
            <w:r w:rsidRPr="00FD04FA">
              <w:t>кВ</w:t>
            </w:r>
            <w:proofErr w:type="spellEnd"/>
            <w:r w:rsidRPr="00FD04FA">
              <w:t xml:space="preserve"> «Романтик» -  РПТ-1 (КТПБ 35/10 </w:t>
            </w:r>
            <w:proofErr w:type="spellStart"/>
            <w:r w:rsidRPr="00FD04FA">
              <w:t>кВ</w:t>
            </w:r>
            <w:proofErr w:type="spellEnd"/>
            <w:r w:rsidRPr="00FD04FA">
              <w:t xml:space="preserve">) «Северный склон» - РТП-2 (КТПБ 35/10 </w:t>
            </w:r>
            <w:proofErr w:type="spellStart"/>
            <w:r w:rsidRPr="00FD04FA">
              <w:t>кВ</w:t>
            </w:r>
            <w:proofErr w:type="spellEnd"/>
            <w:r w:rsidRPr="00FD04FA">
              <w:t xml:space="preserve">) «Лунная поляна» - РТП-3 (КТПБ 35/10 </w:t>
            </w:r>
            <w:proofErr w:type="spellStart"/>
            <w:r w:rsidRPr="00FD04FA">
              <w:t>кВ</w:t>
            </w:r>
            <w:proofErr w:type="spellEnd"/>
            <w:r w:rsidRPr="00FD04FA">
              <w:t>) «</w:t>
            </w:r>
            <w:proofErr w:type="spellStart"/>
            <w:r w:rsidRPr="00FD04FA">
              <w:t>Дукка</w:t>
            </w:r>
            <w:proofErr w:type="spellEnd"/>
            <w:r w:rsidRPr="00FD04FA">
              <w:t xml:space="preserve">» предусмотреть с учетом требований по надежности потребителей от двух независимых систем шин РУ-35 </w:t>
            </w:r>
            <w:proofErr w:type="spellStart"/>
            <w:r w:rsidRPr="00FD04FA">
              <w:t>кВ</w:t>
            </w:r>
            <w:proofErr w:type="spellEnd"/>
            <w:r w:rsidRPr="00FD04FA">
              <w:t xml:space="preserve"> ПС 35/10 </w:t>
            </w:r>
            <w:proofErr w:type="spellStart"/>
            <w:r w:rsidRPr="00FD04FA">
              <w:t>кВ</w:t>
            </w:r>
            <w:proofErr w:type="spellEnd"/>
            <w:r w:rsidRPr="00FD04FA">
              <w:t xml:space="preserve"> «Романтик».</w:t>
            </w:r>
          </w:p>
          <w:p w:rsidR="00FD04FA" w:rsidRPr="00FD04FA" w:rsidRDefault="00FD04FA" w:rsidP="00F66708">
            <w:pPr>
              <w:widowControl w:val="0"/>
              <w:spacing w:after="0"/>
              <w:ind w:firstLine="8"/>
            </w:pPr>
            <w:r w:rsidRPr="00FD04FA">
              <w:t xml:space="preserve">При проектировании предусмотреть строительство КЛ напряжением 35кВ. Ситуационный план  проектируемой трассы  КЛ-35кВ – прилагается. </w:t>
            </w:r>
          </w:p>
          <w:p w:rsidR="00FD04FA" w:rsidRPr="00FD04FA" w:rsidRDefault="00FD04FA" w:rsidP="00F66708">
            <w:pPr>
              <w:widowControl w:val="0"/>
              <w:spacing w:after="0"/>
              <w:ind w:firstLine="8"/>
            </w:pPr>
            <w:r w:rsidRPr="00FD04FA">
              <w:t xml:space="preserve">Для электроснабжения объектов «Северный склон» установить трансформаторную подстанцию (РПТ-1 (КТПБ 35/10 </w:t>
            </w:r>
            <w:proofErr w:type="spellStart"/>
            <w:r w:rsidRPr="00FD04FA">
              <w:t>кВ</w:t>
            </w:r>
            <w:proofErr w:type="spellEnd"/>
            <w:r w:rsidRPr="00FD04FA">
              <w:t xml:space="preserve">) «Северный склон») в районе Административного здания №17, между автодорогой и левым берегом р. Архыз, (место уточнить при проектировании). </w:t>
            </w:r>
          </w:p>
          <w:p w:rsidR="00FD04FA" w:rsidRPr="00FD04FA" w:rsidRDefault="00FD04FA" w:rsidP="00F66708">
            <w:pPr>
              <w:widowControl w:val="0"/>
              <w:spacing w:after="0"/>
              <w:ind w:firstLine="8"/>
            </w:pPr>
            <w:r w:rsidRPr="00FD04FA">
              <w:t>Для электроснабжения объектов располагаемых на территории д. «Лунная Поляна» и д. «</w:t>
            </w:r>
            <w:proofErr w:type="spellStart"/>
            <w:r w:rsidRPr="00FD04FA">
              <w:t>Дукка</w:t>
            </w:r>
            <w:proofErr w:type="spellEnd"/>
            <w:r w:rsidRPr="00FD04FA">
              <w:t xml:space="preserve">» установить трансформаторные подстанции (РТП-2 (КТПБ 35/10 </w:t>
            </w:r>
            <w:proofErr w:type="spellStart"/>
            <w:r w:rsidRPr="00FD04FA">
              <w:t>кВ</w:t>
            </w:r>
            <w:proofErr w:type="spellEnd"/>
            <w:r w:rsidRPr="00FD04FA">
              <w:t xml:space="preserve">) «Лунная поляна» и РТП-3 (КТПБ 35/10 </w:t>
            </w:r>
            <w:proofErr w:type="spellStart"/>
            <w:r w:rsidRPr="00FD04FA">
              <w:t>кВ</w:t>
            </w:r>
            <w:proofErr w:type="spellEnd"/>
            <w:r w:rsidRPr="00FD04FA">
              <w:t>) «</w:t>
            </w:r>
            <w:proofErr w:type="spellStart"/>
            <w:r w:rsidRPr="00FD04FA">
              <w:t>Дукка</w:t>
            </w:r>
            <w:proofErr w:type="spellEnd"/>
            <w:r w:rsidRPr="00FD04FA">
              <w:t xml:space="preserve">») (место расположения уточнить при проектировании). </w:t>
            </w:r>
          </w:p>
          <w:p w:rsidR="00FD04FA" w:rsidRPr="00FD04FA" w:rsidRDefault="00FD04FA" w:rsidP="00F66708">
            <w:pPr>
              <w:widowControl w:val="0"/>
              <w:spacing w:after="0"/>
              <w:ind w:firstLine="8"/>
            </w:pPr>
            <w:r w:rsidRPr="00FD04FA">
              <w:t>Выполнение электромонтажных работ запроектировать согласно СНиП 3.05.06-85 «Электротехнические устройства».</w:t>
            </w:r>
          </w:p>
          <w:p w:rsidR="00FD04FA" w:rsidRPr="00FD04FA" w:rsidRDefault="00FD04FA" w:rsidP="00F66708">
            <w:pPr>
              <w:widowControl w:val="0"/>
              <w:spacing w:after="0"/>
              <w:ind w:firstLine="8"/>
            </w:pPr>
            <w:r w:rsidRPr="00FD04FA">
              <w:t xml:space="preserve">  При проектировании учесть следующее:</w:t>
            </w:r>
          </w:p>
          <w:p w:rsidR="00FD04FA" w:rsidRPr="00FD04FA" w:rsidRDefault="00FD04FA" w:rsidP="00F66708">
            <w:pPr>
              <w:widowControl w:val="0"/>
              <w:spacing w:after="0"/>
              <w:ind w:firstLine="8"/>
            </w:pPr>
            <w:r w:rsidRPr="00FD04FA">
              <w:t xml:space="preserve">- кабель с изоляцией из сшитого полиэтилена номинальным напряжением 35 </w:t>
            </w:r>
            <w:proofErr w:type="spellStart"/>
            <w:r w:rsidRPr="00FD04FA">
              <w:t>кВ</w:t>
            </w:r>
            <w:proofErr w:type="spellEnd"/>
            <w:r w:rsidRPr="00FD04FA">
              <w:t>;</w:t>
            </w:r>
          </w:p>
          <w:p w:rsidR="00FD04FA" w:rsidRPr="00FD04FA" w:rsidRDefault="00FD04FA" w:rsidP="00F66708">
            <w:pPr>
              <w:widowControl w:val="0"/>
              <w:spacing w:after="0"/>
              <w:ind w:firstLine="8"/>
            </w:pPr>
            <w:r w:rsidRPr="00FD04FA">
              <w:t>- трасса кабельной линии, способ, глубина прокладки кабелей, расстояние между отдельными линиями выбирается на стадии проектирования в соответствии с требованиями ПУЭ и иными нормативными правовыми актами, с учетом  существующих и проектируемых сооружений;</w:t>
            </w:r>
          </w:p>
          <w:p w:rsidR="00FD04FA" w:rsidRPr="00FD04FA" w:rsidRDefault="00FD04FA" w:rsidP="00F66708">
            <w:pPr>
              <w:widowControl w:val="0"/>
              <w:spacing w:after="0"/>
              <w:ind w:firstLine="8"/>
            </w:pPr>
            <w:r w:rsidRPr="00FD04FA">
              <w:t xml:space="preserve">- сечение кабеля определить при проектировании с учетом перспективы дальнейшего развития ВТРК «Архыз». Расчет номинальной токовой нагрузки производить по ГОСТ </w:t>
            </w:r>
            <w:proofErr w:type="gramStart"/>
            <w:r w:rsidRPr="00FD04FA">
              <w:t>Р</w:t>
            </w:r>
            <w:proofErr w:type="gramEnd"/>
            <w:r w:rsidRPr="00FD04FA">
              <w:t xml:space="preserve"> МЭК 60287-1-1-2009.66;</w:t>
            </w:r>
          </w:p>
          <w:p w:rsidR="00FD04FA" w:rsidRPr="00FD04FA" w:rsidRDefault="00FD04FA" w:rsidP="00F66708">
            <w:pPr>
              <w:widowControl w:val="0"/>
              <w:spacing w:after="0"/>
              <w:ind w:firstLine="8"/>
            </w:pPr>
            <w:r w:rsidRPr="00FD04FA">
              <w:t>- произвести расчет и обосновать сечение и способ заземления экрана кабельной линии.</w:t>
            </w:r>
          </w:p>
          <w:p w:rsidR="00FD04FA" w:rsidRPr="00FD04FA" w:rsidRDefault="00FD04FA" w:rsidP="00F66708">
            <w:pPr>
              <w:widowControl w:val="0"/>
              <w:spacing w:after="0"/>
              <w:ind w:firstLine="8"/>
            </w:pPr>
            <w:r w:rsidRPr="00FD04FA">
              <w:t>Предусмотреть монтаж кабельных линий с учетом требований ВСН, утвержденных в порядке, установленном СНиП 10-01-94.</w:t>
            </w:r>
            <w:r w:rsidRPr="00FD04FA">
              <w:tab/>
              <w:t xml:space="preserve">   </w:t>
            </w:r>
          </w:p>
          <w:p w:rsidR="00FD04FA" w:rsidRPr="00FD04FA" w:rsidRDefault="00FD04FA" w:rsidP="00F66708">
            <w:pPr>
              <w:widowControl w:val="0"/>
              <w:spacing w:after="0"/>
              <w:ind w:firstLine="8"/>
            </w:pPr>
            <w:r w:rsidRPr="00FD04FA">
              <w:t xml:space="preserve">Наименьшие допустимые радиусы изгиба кабелей и допустимая разность уровней между высшей и низшей точками расположения кабелей с изоляцией из сшитого </w:t>
            </w:r>
            <w:r w:rsidRPr="00FD04FA">
              <w:lastRenderedPageBreak/>
              <w:t xml:space="preserve">полиэтилена на трассе должны соответствовать требованиям ГОСТ 24183-80*, ГОСТ 16441-78, ГОСТ </w:t>
            </w:r>
            <w:proofErr w:type="gramStart"/>
            <w:r w:rsidRPr="00FD04FA">
              <w:t>Р</w:t>
            </w:r>
            <w:proofErr w:type="gramEnd"/>
            <w:r w:rsidRPr="00FD04FA">
              <w:t xml:space="preserve"> 52372-2005, ГОСТ 1508-78 и техническим условиям.</w:t>
            </w:r>
          </w:p>
          <w:p w:rsidR="00FD04FA" w:rsidRPr="00FD04FA" w:rsidRDefault="00FD04FA" w:rsidP="00F66708">
            <w:pPr>
              <w:widowControl w:val="0"/>
              <w:spacing w:after="0"/>
              <w:ind w:firstLine="8"/>
              <w:rPr>
                <w:u w:val="single"/>
              </w:rPr>
            </w:pPr>
            <w:r w:rsidRPr="00FD04FA">
              <w:rPr>
                <w:u w:val="single"/>
              </w:rPr>
              <w:t>РТП-1 «Северный склон».</w:t>
            </w:r>
          </w:p>
          <w:p w:rsidR="00FD04FA" w:rsidRPr="00FD04FA" w:rsidRDefault="00FD04FA" w:rsidP="00F66708">
            <w:pPr>
              <w:widowControl w:val="0"/>
              <w:spacing w:after="0"/>
              <w:ind w:firstLine="8"/>
            </w:pPr>
            <w:r w:rsidRPr="00FD04FA">
              <w:t>Общая ориентировочная мощность - не менее 5 МВА.</w:t>
            </w:r>
          </w:p>
          <w:p w:rsidR="00FD04FA" w:rsidRPr="00FD04FA" w:rsidRDefault="00FD04FA" w:rsidP="00F66708">
            <w:pPr>
              <w:widowControl w:val="0"/>
              <w:spacing w:after="0"/>
              <w:ind w:firstLine="8"/>
            </w:pPr>
            <w:r w:rsidRPr="00FD04FA">
              <w:t xml:space="preserve">Конструктивное исполнение РТП-1: КТПБ - 35/10 (Комплектная трансформаторная подстанция блочная 35/10 </w:t>
            </w:r>
            <w:proofErr w:type="spellStart"/>
            <w:r w:rsidRPr="00FD04FA">
              <w:t>кВ</w:t>
            </w:r>
            <w:proofErr w:type="spellEnd"/>
            <w:r w:rsidRPr="00FD04FA">
              <w:t>).</w:t>
            </w:r>
          </w:p>
          <w:p w:rsidR="00FD04FA" w:rsidRPr="00FD04FA" w:rsidRDefault="00FD04FA" w:rsidP="00F66708">
            <w:pPr>
              <w:widowControl w:val="0"/>
              <w:spacing w:after="0"/>
              <w:ind w:firstLine="8"/>
            </w:pPr>
            <w:r w:rsidRPr="00FD04FA">
              <w:t xml:space="preserve">Количество ТП - 1 шт. </w:t>
            </w:r>
          </w:p>
          <w:p w:rsidR="00FD04FA" w:rsidRPr="00FD04FA" w:rsidRDefault="00FD04FA" w:rsidP="00F66708">
            <w:pPr>
              <w:widowControl w:val="0"/>
              <w:spacing w:after="0"/>
              <w:ind w:firstLine="8"/>
            </w:pPr>
            <w:r w:rsidRPr="00FD04FA">
              <w:t>Основные  характеристики:</w:t>
            </w:r>
          </w:p>
          <w:p w:rsidR="00FD04FA" w:rsidRPr="00FD04FA" w:rsidRDefault="00FD04FA" w:rsidP="00F66708">
            <w:pPr>
              <w:widowControl w:val="0"/>
              <w:spacing w:after="0"/>
              <w:ind w:firstLine="8"/>
            </w:pPr>
            <w:r w:rsidRPr="00FD04FA">
              <w:t>- климатическое исполнение - нормальное;</w:t>
            </w:r>
          </w:p>
          <w:p w:rsidR="00FD04FA" w:rsidRPr="00FD04FA" w:rsidRDefault="00FD04FA" w:rsidP="00F66708">
            <w:pPr>
              <w:widowControl w:val="0"/>
              <w:spacing w:after="0"/>
              <w:ind w:firstLine="8"/>
            </w:pPr>
            <w:r w:rsidRPr="00FD04FA">
              <w:t xml:space="preserve">- номинальное напряжение питающей сети - 35 </w:t>
            </w:r>
            <w:proofErr w:type="spellStart"/>
            <w:r w:rsidRPr="00FD04FA">
              <w:t>кВ.</w:t>
            </w:r>
            <w:proofErr w:type="spellEnd"/>
          </w:p>
          <w:p w:rsidR="00FD04FA" w:rsidRPr="00FD04FA" w:rsidRDefault="00FD04FA" w:rsidP="00F66708">
            <w:pPr>
              <w:widowControl w:val="0"/>
              <w:spacing w:after="0"/>
              <w:ind w:firstLine="8"/>
            </w:pPr>
            <w:r w:rsidRPr="00FD04FA">
              <w:t xml:space="preserve">Секции шин 35 </w:t>
            </w:r>
            <w:proofErr w:type="spellStart"/>
            <w:r w:rsidRPr="00FD04FA">
              <w:t>кВ</w:t>
            </w:r>
            <w:proofErr w:type="spellEnd"/>
            <w:r w:rsidRPr="00FD04FA">
              <w:t>:</w:t>
            </w:r>
          </w:p>
          <w:p w:rsidR="00FD04FA" w:rsidRPr="00FD04FA" w:rsidRDefault="00FD04FA" w:rsidP="00F66708">
            <w:pPr>
              <w:widowControl w:val="0"/>
              <w:spacing w:after="0"/>
              <w:ind w:firstLine="8"/>
            </w:pPr>
            <w:r w:rsidRPr="00FD04FA">
              <w:t>- количество - 2;</w:t>
            </w:r>
            <w:r w:rsidRPr="00FD04FA">
              <w:tab/>
            </w:r>
          </w:p>
          <w:p w:rsidR="00FD04FA" w:rsidRPr="00FD04FA" w:rsidRDefault="00FD04FA" w:rsidP="00F66708">
            <w:pPr>
              <w:widowControl w:val="0"/>
              <w:spacing w:after="0"/>
              <w:ind w:firstLine="8"/>
            </w:pPr>
            <w:r w:rsidRPr="00FD04FA">
              <w:t xml:space="preserve">- ячейки типа - RM-6 (630 А) с моторизированным приводом, </w:t>
            </w:r>
            <w:proofErr w:type="gramStart"/>
            <w:r w:rsidRPr="00FD04FA">
              <w:t>изготовленных</w:t>
            </w:r>
            <w:proofErr w:type="gramEnd"/>
            <w:r w:rsidRPr="00FD04FA">
              <w:t xml:space="preserve"> по лицензии «</w:t>
            </w:r>
            <w:proofErr w:type="spellStart"/>
            <w:r w:rsidRPr="00FD04FA">
              <w:t>Schneider</w:t>
            </w:r>
            <w:proofErr w:type="spellEnd"/>
            <w:r w:rsidRPr="00FD04FA">
              <w:t xml:space="preserve"> </w:t>
            </w:r>
            <w:proofErr w:type="spellStart"/>
            <w:r w:rsidRPr="00FD04FA">
              <w:t>Electric</w:t>
            </w:r>
            <w:proofErr w:type="spellEnd"/>
            <w:r w:rsidRPr="00FD04FA">
              <w:t>» (аналог).</w:t>
            </w:r>
          </w:p>
          <w:p w:rsidR="00FD04FA" w:rsidRPr="00FD04FA" w:rsidRDefault="00FD04FA" w:rsidP="00F66708">
            <w:pPr>
              <w:widowControl w:val="0"/>
              <w:spacing w:after="0"/>
              <w:ind w:firstLine="8"/>
            </w:pPr>
            <w:r w:rsidRPr="00FD04FA">
              <w:t xml:space="preserve">Силовые трансформаторы:    </w:t>
            </w:r>
          </w:p>
          <w:p w:rsidR="00FD04FA" w:rsidRPr="00FD04FA" w:rsidRDefault="00FD04FA" w:rsidP="00F66708">
            <w:pPr>
              <w:widowControl w:val="0"/>
              <w:spacing w:after="0"/>
              <w:ind w:firstLine="8"/>
            </w:pPr>
            <w:r w:rsidRPr="00FD04FA">
              <w:t>- количество - 2;</w:t>
            </w:r>
          </w:p>
          <w:p w:rsidR="00FD04FA" w:rsidRPr="00FD04FA" w:rsidRDefault="00FD04FA" w:rsidP="00F66708">
            <w:pPr>
              <w:widowControl w:val="0"/>
              <w:spacing w:after="0"/>
              <w:ind w:firstLine="8"/>
            </w:pPr>
            <w:r w:rsidRPr="00FD04FA">
              <w:t xml:space="preserve">-  мощность – не мене 2500 </w:t>
            </w:r>
            <w:proofErr w:type="spellStart"/>
            <w:r w:rsidRPr="00FD04FA">
              <w:t>кВА</w:t>
            </w:r>
            <w:proofErr w:type="spellEnd"/>
            <w:r w:rsidRPr="00FD04FA">
              <w:t>;</w:t>
            </w:r>
          </w:p>
          <w:p w:rsidR="00FD04FA" w:rsidRPr="00FD04FA" w:rsidRDefault="00FD04FA" w:rsidP="00F66708">
            <w:pPr>
              <w:widowControl w:val="0"/>
              <w:spacing w:after="0"/>
              <w:ind w:firstLine="8"/>
            </w:pPr>
            <w:r w:rsidRPr="00FD04FA">
              <w:t>- тип  с сухой литой изоляцией.</w:t>
            </w:r>
          </w:p>
          <w:p w:rsidR="00FD04FA" w:rsidRPr="00FD04FA" w:rsidRDefault="00FD04FA" w:rsidP="00F66708">
            <w:pPr>
              <w:widowControl w:val="0"/>
              <w:spacing w:after="0"/>
              <w:ind w:firstLine="8"/>
              <w:rPr>
                <w:u w:val="single"/>
              </w:rPr>
            </w:pPr>
            <w:r w:rsidRPr="00FD04FA">
              <w:rPr>
                <w:u w:val="single"/>
              </w:rPr>
              <w:t>РТП-2 «Лунная поляна».</w:t>
            </w:r>
          </w:p>
          <w:p w:rsidR="00FD04FA" w:rsidRPr="00FD04FA" w:rsidRDefault="00FD04FA" w:rsidP="00F66708">
            <w:pPr>
              <w:widowControl w:val="0"/>
              <w:spacing w:after="0"/>
              <w:ind w:firstLine="8"/>
            </w:pPr>
            <w:r w:rsidRPr="00FD04FA">
              <w:t>Общая ориентировочная мощность - не менее 6 МВА.</w:t>
            </w:r>
          </w:p>
          <w:p w:rsidR="00FD04FA" w:rsidRPr="00FD04FA" w:rsidRDefault="00FD04FA" w:rsidP="00F66708">
            <w:pPr>
              <w:widowControl w:val="0"/>
              <w:spacing w:after="0"/>
              <w:ind w:firstLine="8"/>
            </w:pPr>
            <w:r w:rsidRPr="00FD04FA">
              <w:t xml:space="preserve">Конструктивное исполнение РТП-2 - аналогично РТП-1. </w:t>
            </w:r>
          </w:p>
          <w:p w:rsidR="00FD04FA" w:rsidRPr="00FD04FA" w:rsidRDefault="00FD04FA" w:rsidP="00F66708">
            <w:pPr>
              <w:widowControl w:val="0"/>
              <w:spacing w:after="0"/>
              <w:ind w:firstLine="8"/>
              <w:rPr>
                <w:u w:val="single"/>
              </w:rPr>
            </w:pPr>
            <w:r w:rsidRPr="00FD04FA">
              <w:rPr>
                <w:u w:val="single"/>
              </w:rPr>
              <w:t>РТП-3 «</w:t>
            </w:r>
            <w:proofErr w:type="spellStart"/>
            <w:r w:rsidRPr="00FD04FA">
              <w:rPr>
                <w:u w:val="single"/>
              </w:rPr>
              <w:t>Дукка</w:t>
            </w:r>
            <w:proofErr w:type="spellEnd"/>
            <w:r w:rsidRPr="00FD04FA">
              <w:rPr>
                <w:u w:val="single"/>
              </w:rPr>
              <w:t>».</w:t>
            </w:r>
          </w:p>
          <w:p w:rsidR="00FD04FA" w:rsidRPr="00FD04FA" w:rsidRDefault="00FD04FA" w:rsidP="00F66708">
            <w:pPr>
              <w:widowControl w:val="0"/>
              <w:spacing w:after="0"/>
              <w:ind w:firstLine="8"/>
            </w:pPr>
            <w:r w:rsidRPr="00FD04FA">
              <w:t>Общая ориентировочная мощность - не менее 6 МВА.</w:t>
            </w:r>
          </w:p>
          <w:p w:rsidR="00FD04FA" w:rsidRPr="00FD04FA" w:rsidRDefault="00FD04FA" w:rsidP="00F66708">
            <w:pPr>
              <w:widowControl w:val="0"/>
              <w:spacing w:after="0"/>
              <w:ind w:firstLine="8"/>
            </w:pPr>
            <w:r w:rsidRPr="00FD04FA">
              <w:t>Конструктивное исполнение РТП-3 - аналогично РТП-1.</w:t>
            </w:r>
          </w:p>
          <w:p w:rsidR="00FD04FA" w:rsidRPr="00FD04FA" w:rsidRDefault="00FD04FA" w:rsidP="00F66708">
            <w:pPr>
              <w:widowControl w:val="0"/>
              <w:spacing w:after="0"/>
              <w:ind w:firstLine="8"/>
            </w:pPr>
            <w:r w:rsidRPr="00FD04FA">
              <w:t xml:space="preserve">В РТП предусмотреть устройства (АВР) автоматического включения резерва  питания на стороне высокого или  низкого напряжения. По категории надежности - потребители 1,2,3 категорий (уточнить  расчетом на основании ПУЭ изд.7 и РД 34.20.185-94).   Точки подключения РТП определить на стадии проектирования, с учетом месторасположения РТП и разработанной  схемы электроснабжения и согласовать с Заказчиком. </w:t>
            </w:r>
          </w:p>
          <w:p w:rsidR="00FD04FA" w:rsidRPr="00FD04FA" w:rsidRDefault="00FD04FA" w:rsidP="00F66708">
            <w:pPr>
              <w:widowControl w:val="0"/>
              <w:spacing w:after="0"/>
              <w:ind w:firstLine="8"/>
            </w:pPr>
            <w:r w:rsidRPr="00FD04FA">
              <w:t xml:space="preserve">После согласования решений прохождения КЛ подготовить и представить Заказчику схему прохождения трассы. </w:t>
            </w:r>
            <w:proofErr w:type="gramStart"/>
            <w:r w:rsidRPr="00FD04FA">
              <w:t>Предусмотреть учет электроэнергии в соответствии с Типовой инструкцией по учету электроэнергии при ее производстве, передаче и распределении РД 34.09.101-94 и Основными положениями функционирования розничных рынков электрической энергии (утв. постановлением Правительства РФ от 31 августа 2006 г. № 530 с изм.</w:t>
            </w:r>
            <w:proofErr w:type="gramEnd"/>
            <w:r w:rsidRPr="00FD04FA">
              <w:t xml:space="preserve"> Принять сейсмичность в соответствии с картами «Общего сейсмического районирования РФ ОСР-97» к СНиП II-7-81*, 2001 г., СП 14.13330.2011. Учесть </w:t>
            </w:r>
            <w:proofErr w:type="spellStart"/>
            <w:r w:rsidRPr="00FD04FA">
              <w:t>обводненность</w:t>
            </w:r>
            <w:proofErr w:type="spellEnd"/>
            <w:r w:rsidRPr="00FD04FA">
              <w:t xml:space="preserve"> грунтов по коридору трассы и селевую  опасность района.</w:t>
            </w:r>
          </w:p>
          <w:p w:rsidR="00FD04FA" w:rsidRPr="00FD04FA" w:rsidRDefault="00FD04FA" w:rsidP="00F66708">
            <w:pPr>
              <w:widowControl w:val="0"/>
              <w:spacing w:after="0"/>
              <w:ind w:firstLine="8"/>
            </w:pPr>
            <w:r w:rsidRPr="00FD04FA">
              <w:t>Предусмотреть диспетчеризацию РТП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15.</w:t>
            </w:r>
          </w:p>
        </w:tc>
        <w:tc>
          <w:tcPr>
            <w:tcW w:w="3262" w:type="dxa"/>
          </w:tcPr>
          <w:p w:rsidR="00FD04FA" w:rsidRPr="00FD04FA" w:rsidRDefault="00FD04FA" w:rsidP="00F66708">
            <w:pPr>
              <w:widowControl w:val="0"/>
              <w:spacing w:after="0"/>
              <w:jc w:val="left"/>
              <w:rPr>
                <w:lang w:val="en-US"/>
              </w:rPr>
            </w:pPr>
            <w:r w:rsidRPr="00FD04FA">
              <w:t>Особые условия строительства</w:t>
            </w:r>
          </w:p>
        </w:tc>
        <w:tc>
          <w:tcPr>
            <w:tcW w:w="6450" w:type="dxa"/>
          </w:tcPr>
          <w:p w:rsidR="00FD04FA" w:rsidRPr="00FD04FA" w:rsidRDefault="00FD04FA" w:rsidP="00F66708">
            <w:pPr>
              <w:widowControl w:val="0"/>
              <w:tabs>
                <w:tab w:val="left" w:leader="dot" w:pos="9792"/>
              </w:tabs>
              <w:spacing w:after="0"/>
            </w:pPr>
            <w:r w:rsidRPr="00FD04FA">
              <w:t>Сейсмичность района строительства 8-9 баллов, наличие опасных природных процессов (уточнить по результатам инженерных изысканий).</w:t>
            </w:r>
          </w:p>
          <w:p w:rsidR="00FD04FA" w:rsidRPr="00FD04FA" w:rsidRDefault="00FD04FA" w:rsidP="00F66708">
            <w:pPr>
              <w:widowControl w:val="0"/>
              <w:tabs>
                <w:tab w:val="left" w:leader="dot" w:pos="9792"/>
              </w:tabs>
              <w:spacing w:after="0"/>
            </w:pPr>
            <w:r w:rsidRPr="00FD04FA">
              <w:t>Осуществлять авторский надзор в течение всего периода строительства.</w:t>
            </w:r>
          </w:p>
          <w:p w:rsidR="00FD04FA" w:rsidRPr="00FD04FA" w:rsidRDefault="00FD04FA" w:rsidP="00F66708">
            <w:pPr>
              <w:widowControl w:val="0"/>
              <w:tabs>
                <w:tab w:val="left" w:leader="dot" w:pos="9792"/>
              </w:tabs>
              <w:spacing w:after="0"/>
            </w:pPr>
            <w:r w:rsidRPr="00FD04FA">
              <w:t xml:space="preserve">Разработать в составе </w:t>
            </w:r>
            <w:proofErr w:type="gramStart"/>
            <w:r w:rsidRPr="00FD04FA">
              <w:t>ПОС</w:t>
            </w:r>
            <w:proofErr w:type="gramEnd"/>
            <w:r w:rsidRPr="00FD04FA">
              <w:t xml:space="preserve"> перечень скрытых работ, ответственных конструкций, участков сетей инженерно-</w:t>
            </w:r>
            <w:r w:rsidRPr="00FD04FA">
              <w:lastRenderedPageBreak/>
              <w:t>технического обеспечения подлежащих освидетельствованию.</w:t>
            </w:r>
          </w:p>
          <w:p w:rsidR="00FD04FA" w:rsidRPr="00FD04FA" w:rsidRDefault="00FD04FA" w:rsidP="00F66708">
            <w:pPr>
              <w:widowControl w:val="0"/>
              <w:tabs>
                <w:tab w:val="left" w:leader="dot" w:pos="9792"/>
              </w:tabs>
              <w:spacing w:after="0"/>
            </w:pPr>
            <w:r w:rsidRPr="00FD04FA">
              <w:t xml:space="preserve">Разработать в составе </w:t>
            </w:r>
            <w:proofErr w:type="gramStart"/>
            <w:r w:rsidRPr="00FD04FA">
              <w:t>ПОС</w:t>
            </w:r>
            <w:proofErr w:type="gramEnd"/>
            <w:r w:rsidRPr="00FD04FA">
              <w:t xml:space="preserve"> раздел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строительную площадку оборудования, конструкций и материалов, предложения по организации службы геодезического и лабораторного контроля. Предусмотреть организацию рабочих мест (включая телефонную связь, с выходом на межгород, интернет, компьютерную и оргтехнику) для представителей независимого технического надзора и ОАО «КСК».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16.</w:t>
            </w:r>
          </w:p>
        </w:tc>
        <w:tc>
          <w:tcPr>
            <w:tcW w:w="3262" w:type="dxa"/>
          </w:tcPr>
          <w:p w:rsidR="00FD04FA" w:rsidRPr="00FD04FA" w:rsidRDefault="00FD04FA" w:rsidP="00F66708">
            <w:pPr>
              <w:widowControl w:val="0"/>
              <w:spacing w:after="0"/>
              <w:jc w:val="left"/>
            </w:pPr>
            <w:r w:rsidRPr="00FD04FA">
              <w:t>Требования к архитектурно-строительным, объемно-планировочным и конструктивным решениям</w:t>
            </w:r>
          </w:p>
        </w:tc>
        <w:tc>
          <w:tcPr>
            <w:tcW w:w="6450" w:type="dxa"/>
          </w:tcPr>
          <w:p w:rsidR="00FD04FA" w:rsidRPr="00FD04FA" w:rsidRDefault="00FD04FA" w:rsidP="00F66708">
            <w:pPr>
              <w:widowControl w:val="0"/>
              <w:tabs>
                <w:tab w:val="left" w:leader="dot" w:pos="9792"/>
              </w:tabs>
              <w:spacing w:after="0"/>
            </w:pPr>
            <w:r w:rsidRPr="00FD04FA">
              <w:t xml:space="preserve">Архитектурно-строительные, объемно-планировочные, ландшафтно-рекреационные решения в проектной документации выполнить с учетом требований </w:t>
            </w:r>
            <w:r w:rsidRPr="00FD04FA">
              <w:br/>
              <w:t>«СП 42.13330.2011. Свод правил. Градостроительство. Планировка и застройка городских и сельских поселений. Актуализированная редакция СНиП 2.07.01-89*», «СП 118.13330.2012. Свод правил. Общественные здания и сооружения. Актуализированная редакция СНиП 31-06-2009», «СП 14.13330.2011. Свод правил. Строительство в сейсмических районах. Актуализированная редакция СНиП II-7-81*», «СП 31-114-2004. Правила проектирования жилых и общественных зданий для строительства в сейсмических районах».</w:t>
            </w:r>
          </w:p>
          <w:p w:rsidR="00FD04FA" w:rsidRPr="00FD04FA" w:rsidRDefault="00FD04FA" w:rsidP="00F66708">
            <w:pPr>
              <w:widowControl w:val="0"/>
              <w:tabs>
                <w:tab w:val="left" w:leader="dot" w:pos="9792"/>
              </w:tabs>
              <w:spacing w:after="0"/>
            </w:pPr>
            <w:r w:rsidRPr="00FD04FA">
              <w:t>По результатам инженерных изысканий разработать раздел «Инженерная защита от опасных геологических процессов».</w:t>
            </w:r>
          </w:p>
          <w:p w:rsidR="00FD04FA" w:rsidRPr="00FD04FA" w:rsidRDefault="00FD04FA" w:rsidP="00F66708">
            <w:pPr>
              <w:widowControl w:val="0"/>
              <w:tabs>
                <w:tab w:val="left" w:leader="dot" w:pos="9792"/>
              </w:tabs>
              <w:spacing w:after="0"/>
            </w:pPr>
            <w:r w:rsidRPr="00FD04FA">
              <w:t>Состав вспомогательных объектов определить проектом. Предусмотреть увязку с существующими коммуникациями.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17.</w:t>
            </w:r>
          </w:p>
        </w:tc>
        <w:tc>
          <w:tcPr>
            <w:tcW w:w="3262" w:type="dxa"/>
          </w:tcPr>
          <w:p w:rsidR="00FD04FA" w:rsidRPr="00FD04FA" w:rsidRDefault="00FD04FA" w:rsidP="00F66708">
            <w:pPr>
              <w:widowControl w:val="0"/>
              <w:spacing w:after="0"/>
              <w:jc w:val="left"/>
            </w:pPr>
            <w:r w:rsidRPr="00FD04FA">
              <w:t>Выделение этапов строительства</w:t>
            </w:r>
          </w:p>
        </w:tc>
        <w:tc>
          <w:tcPr>
            <w:tcW w:w="6450" w:type="dxa"/>
          </w:tcPr>
          <w:p w:rsidR="00FD04FA" w:rsidRPr="00FD04FA" w:rsidRDefault="00FD04FA" w:rsidP="00F66708">
            <w:pPr>
              <w:widowControl w:val="0"/>
              <w:spacing w:after="0"/>
            </w:pPr>
            <w:r w:rsidRPr="00FD04FA">
              <w:t>Этап</w:t>
            </w:r>
            <w:proofErr w:type="gramStart"/>
            <w:r w:rsidRPr="00FD04FA">
              <w:t>1</w:t>
            </w:r>
            <w:proofErr w:type="gramEnd"/>
            <w:r w:rsidRPr="00FD04FA">
              <w:t xml:space="preserve">: </w:t>
            </w:r>
          </w:p>
          <w:p w:rsidR="00FD04FA" w:rsidRPr="00FD04FA" w:rsidRDefault="00FD04FA" w:rsidP="00F66708">
            <w:pPr>
              <w:widowControl w:val="0"/>
              <w:spacing w:after="0"/>
            </w:pPr>
            <w:r w:rsidRPr="00FD04FA">
              <w:t>ПС35/10 «Романтик» - РТП-1 «Северные склоны» - РТП-2 «Лунная поляна».</w:t>
            </w:r>
          </w:p>
          <w:p w:rsidR="00FD04FA" w:rsidRPr="00FD04FA" w:rsidRDefault="00FD04FA" w:rsidP="00F66708">
            <w:pPr>
              <w:widowControl w:val="0"/>
              <w:spacing w:after="0"/>
            </w:pPr>
            <w:r w:rsidRPr="00FD04FA">
              <w:t>Этап 2:</w:t>
            </w:r>
          </w:p>
          <w:p w:rsidR="00FD04FA" w:rsidRPr="00FD04FA" w:rsidRDefault="00FD04FA" w:rsidP="00F66708">
            <w:pPr>
              <w:widowControl w:val="0"/>
              <w:spacing w:after="0"/>
            </w:pPr>
            <w:r w:rsidRPr="00FD04FA">
              <w:t>РТП-2 «Лунная поляна» - РТП-3 «</w:t>
            </w:r>
            <w:proofErr w:type="spellStart"/>
            <w:r w:rsidRPr="00FD04FA">
              <w:t>Дукка</w:t>
            </w:r>
            <w:proofErr w:type="spellEnd"/>
            <w:r w:rsidRPr="00FD04FA">
              <w:t>».</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18.</w:t>
            </w:r>
          </w:p>
        </w:tc>
        <w:tc>
          <w:tcPr>
            <w:tcW w:w="3262" w:type="dxa"/>
          </w:tcPr>
          <w:p w:rsidR="00FD04FA" w:rsidRPr="00FD04FA" w:rsidRDefault="00FD04FA" w:rsidP="00F66708">
            <w:pPr>
              <w:widowControl w:val="0"/>
              <w:spacing w:after="0"/>
              <w:jc w:val="left"/>
            </w:pPr>
            <w:r w:rsidRPr="00FD04FA">
              <w:t>Требования к режиму безопасности и гигиене труда</w:t>
            </w:r>
          </w:p>
        </w:tc>
        <w:tc>
          <w:tcPr>
            <w:tcW w:w="6450" w:type="dxa"/>
          </w:tcPr>
          <w:p w:rsidR="00FD04FA" w:rsidRPr="00FD04FA" w:rsidRDefault="00FD04FA" w:rsidP="00F66708">
            <w:pPr>
              <w:widowControl w:val="0"/>
              <w:spacing w:after="0"/>
            </w:pPr>
            <w:r w:rsidRPr="00FD04FA">
              <w:t>Разработать раздел  «Перечень мероприятий по обеспечению пожарной безопасности (пункт 12 статьи 48 Градостроительного кодекса Российской Федерации).</w:t>
            </w:r>
          </w:p>
          <w:p w:rsidR="00FD04FA" w:rsidRPr="00FD04FA" w:rsidRDefault="00FD04FA" w:rsidP="00F66708">
            <w:pPr>
              <w:widowControl w:val="0"/>
              <w:spacing w:after="0"/>
            </w:pPr>
            <w:r w:rsidRPr="00FD04FA">
              <w:t xml:space="preserve">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w:t>
            </w:r>
            <w:r w:rsidRPr="00FD04FA">
              <w:br/>
              <w:t>а также обоснование проектных решений и мероприятий, обеспечивающих соблюдение санитарно-гигиенических условий.</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19.</w:t>
            </w:r>
          </w:p>
        </w:tc>
        <w:tc>
          <w:tcPr>
            <w:tcW w:w="3262" w:type="dxa"/>
          </w:tcPr>
          <w:p w:rsidR="00FD04FA" w:rsidRPr="00FD04FA" w:rsidRDefault="00FD04FA" w:rsidP="00F66708">
            <w:pPr>
              <w:widowControl w:val="0"/>
              <w:spacing w:after="0"/>
              <w:jc w:val="left"/>
            </w:pPr>
            <w:r w:rsidRPr="00FD04FA">
              <w:t>Требования к составу природоохранного раздела</w:t>
            </w:r>
          </w:p>
        </w:tc>
        <w:tc>
          <w:tcPr>
            <w:tcW w:w="6450" w:type="dxa"/>
          </w:tcPr>
          <w:p w:rsidR="00FD04FA" w:rsidRPr="00FD04FA" w:rsidRDefault="00FD04FA" w:rsidP="00F66708">
            <w:pPr>
              <w:widowControl w:val="0"/>
              <w:tabs>
                <w:tab w:val="left" w:leader="dot" w:pos="9792"/>
              </w:tabs>
              <w:spacing w:after="0"/>
            </w:pPr>
            <w:proofErr w:type="gramStart"/>
            <w:r w:rsidRPr="00FD04FA">
              <w:t xml:space="preserve">Разработать перечень мероприятий по охране окружающей среды, предусмотренных частью 12 статьи 48 Градостроительного кодекса Российской Федерации, </w:t>
            </w:r>
            <w:r w:rsidRPr="00FD04FA">
              <w:br/>
              <w:t>в соответствии с требованиями статей 25 и 40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г. № 87 (включающий в том числе перечень и расчет затрат на реализацию природоохранных мероприятий и компенсационных выплат), законодательства</w:t>
            </w:r>
            <w:proofErr w:type="gramEnd"/>
            <w:r w:rsidRPr="00FD04FA">
              <w:t xml:space="preserve"> Российской </w:t>
            </w:r>
            <w:r w:rsidRPr="00FD04FA">
              <w:lastRenderedPageBreak/>
              <w:t xml:space="preserve">Федерации в сфере охраны окружающей среды. </w:t>
            </w:r>
          </w:p>
          <w:p w:rsidR="00FD04FA" w:rsidRPr="00FD04FA" w:rsidRDefault="00FD04FA" w:rsidP="00F66708">
            <w:pPr>
              <w:widowControl w:val="0"/>
              <w:tabs>
                <w:tab w:val="left" w:leader="dot" w:pos="9792"/>
              </w:tabs>
              <w:spacing w:after="0"/>
            </w:pPr>
            <w:r w:rsidRPr="00FD04FA">
              <w:t xml:space="preserve">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(в том числе Положением об оценке воздействия на окружающую среду в Российской Федерации, утвержденным приказом </w:t>
            </w:r>
            <w:proofErr w:type="spellStart"/>
            <w:r w:rsidRPr="00FD04FA">
              <w:t>Госкомэкологии</w:t>
            </w:r>
            <w:proofErr w:type="spellEnd"/>
            <w:r w:rsidRPr="00FD04FA">
              <w:t xml:space="preserve"> России от 16.05.2000 № 372) и представить ее результаты в составе проекта. </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20.</w:t>
            </w:r>
          </w:p>
        </w:tc>
        <w:tc>
          <w:tcPr>
            <w:tcW w:w="3262" w:type="dxa"/>
          </w:tcPr>
          <w:p w:rsidR="00FD04FA" w:rsidRPr="00FD04FA" w:rsidRDefault="00FD04FA" w:rsidP="00F66708">
            <w:pPr>
              <w:widowControl w:val="0"/>
              <w:spacing w:after="0"/>
              <w:jc w:val="left"/>
            </w:pPr>
            <w:r w:rsidRPr="00FD04FA">
              <w:t>Требования к разработке мероприятий по гражданской обороне и мероприятий по предупреждению чрезвычайных ситуаций природного и техногенного характера</w:t>
            </w:r>
          </w:p>
        </w:tc>
        <w:tc>
          <w:tcPr>
            <w:tcW w:w="6450" w:type="dxa"/>
          </w:tcPr>
          <w:p w:rsidR="00FD04FA" w:rsidRPr="00FD04FA" w:rsidRDefault="00FD04FA" w:rsidP="00F66708">
            <w:pPr>
              <w:widowControl w:val="0"/>
              <w:spacing w:after="0"/>
            </w:pPr>
            <w:r w:rsidRPr="00FD04FA">
              <w:t xml:space="preserve">Разработать раздел «Перечень инженерно-технических мероприятий гражданской обороны и мероприятий по предупреждению чрезвычайных ситуаций» (ИТМ ГОЧС) в соответствии </w:t>
            </w:r>
            <w:proofErr w:type="gramStart"/>
            <w:r w:rsidRPr="00FD04FA">
              <w:t>с</w:t>
            </w:r>
            <w:proofErr w:type="gramEnd"/>
            <w:r w:rsidRPr="00FD04FA">
              <w:t>:</w:t>
            </w:r>
          </w:p>
          <w:p w:rsidR="00FD04FA" w:rsidRPr="00FD04FA" w:rsidRDefault="00FD04FA" w:rsidP="00F66708">
            <w:pPr>
              <w:widowControl w:val="0"/>
              <w:spacing w:after="0"/>
            </w:pPr>
            <w:r w:rsidRPr="00FD04FA">
              <w:t>- Федеральным законом от 21.12.1994   № 68-ФЗ «О защите населения и территорий от чрезвычайных ситуаций природного и техногенного характера»;</w:t>
            </w:r>
          </w:p>
          <w:p w:rsidR="00FD04FA" w:rsidRPr="00FD04FA" w:rsidRDefault="00FD04FA" w:rsidP="00F66708">
            <w:pPr>
              <w:widowControl w:val="0"/>
              <w:spacing w:after="0"/>
            </w:pPr>
            <w:r w:rsidRPr="00FD04FA">
              <w:t>- постановлением Правительства Российской Федерации от 16.02.2008 № 87;</w:t>
            </w:r>
          </w:p>
          <w:p w:rsidR="00FD04FA" w:rsidRPr="00FD04FA" w:rsidRDefault="00FD04FA" w:rsidP="00F66708">
            <w:pPr>
              <w:widowControl w:val="0"/>
              <w:spacing w:after="0"/>
            </w:pPr>
            <w:r w:rsidRPr="00FD04FA">
              <w:t xml:space="preserve">- «ГОСТ </w:t>
            </w:r>
            <w:proofErr w:type="gramStart"/>
            <w:r w:rsidRPr="00FD04FA">
              <w:t>Р</w:t>
            </w:r>
            <w:proofErr w:type="gramEnd"/>
            <w:r w:rsidRPr="00FD04FA">
              <w:t xml:space="preserve"> 55201-2012. Национальный стандарт Российской Федерации.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FD04FA" w:rsidRPr="00FD04FA" w:rsidRDefault="00FD04FA" w:rsidP="00F66708">
            <w:pPr>
              <w:widowControl w:val="0"/>
              <w:spacing w:after="0"/>
            </w:pPr>
            <w:r w:rsidRPr="00FD04FA">
              <w:t xml:space="preserve">- исходными данными и требованиями Главного управления МЧС России по </w:t>
            </w:r>
            <w:proofErr w:type="gramStart"/>
            <w:r w:rsidRPr="00FD04FA">
              <w:t>Карачаево-Черкеской</w:t>
            </w:r>
            <w:proofErr w:type="gramEnd"/>
            <w:r w:rsidRPr="00FD04FA">
              <w:t xml:space="preserve"> Республике.</w:t>
            </w:r>
          </w:p>
          <w:p w:rsidR="00FD04FA" w:rsidRPr="00FD04FA" w:rsidRDefault="00FD04FA" w:rsidP="00F66708">
            <w:pPr>
              <w:widowControl w:val="0"/>
              <w:spacing w:after="0"/>
            </w:pPr>
            <w:r w:rsidRPr="00FD04FA">
              <w:t xml:space="preserve">Разработать раздел «Структурированная система мониторинга и управления инженерными системами зданий и сооружений» (далее – СМИС) в соответствии с «ГОСТ </w:t>
            </w:r>
            <w:proofErr w:type="gramStart"/>
            <w:r w:rsidRPr="00FD04FA">
              <w:t>Р</w:t>
            </w:r>
            <w:proofErr w:type="gramEnd"/>
            <w:r w:rsidRPr="00FD04FA">
              <w:t xml:space="preserve"> 22.1.12-2005. Национальный стандарт Российской Федерации.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21.</w:t>
            </w:r>
          </w:p>
        </w:tc>
        <w:tc>
          <w:tcPr>
            <w:tcW w:w="3262" w:type="dxa"/>
          </w:tcPr>
          <w:p w:rsidR="00FD04FA" w:rsidRPr="00FD04FA" w:rsidRDefault="00FD04FA" w:rsidP="00F66708">
            <w:pPr>
              <w:widowControl w:val="0"/>
              <w:spacing w:after="0"/>
              <w:jc w:val="left"/>
            </w:pPr>
            <w:r w:rsidRPr="00FD04FA">
              <w:t>Требования к составу и оформлению проектной документации</w:t>
            </w:r>
          </w:p>
        </w:tc>
        <w:tc>
          <w:tcPr>
            <w:tcW w:w="6450" w:type="dxa"/>
          </w:tcPr>
          <w:p w:rsidR="00FD04FA" w:rsidRPr="00FD04FA" w:rsidRDefault="00FD04FA" w:rsidP="00F66708">
            <w:pPr>
              <w:widowControl w:val="0"/>
              <w:spacing w:after="0"/>
            </w:pPr>
            <w:r w:rsidRPr="00FD04FA">
              <w:t xml:space="preserve">1. В соответствии с Градостроительным кодексом Российской Федерации, Положением о составе разделов проектной документации и требованиях к их содержанию, утвержденным постановлением Правительства Российской Федерации от 16.02.2008 № 87, ГОСТ </w:t>
            </w:r>
            <w:proofErr w:type="gramStart"/>
            <w:r w:rsidRPr="00FD04FA">
              <w:t>Р</w:t>
            </w:r>
            <w:proofErr w:type="gramEnd"/>
            <w:r w:rsidRPr="00FD04FA">
              <w:t xml:space="preserve"> 21.1101-2013 «Система проектной документации для строительства. Основные требования к проектной и рабочей документации».</w:t>
            </w:r>
          </w:p>
          <w:p w:rsidR="00FD04FA" w:rsidRPr="00FD04FA" w:rsidRDefault="00FD04FA" w:rsidP="00F66708">
            <w:pPr>
              <w:widowControl w:val="0"/>
              <w:spacing w:after="0"/>
              <w:rPr>
                <w:bCs/>
                <w:iCs/>
              </w:rPr>
            </w:pPr>
            <w:r w:rsidRPr="00FD04FA">
              <w:rPr>
                <w:bCs/>
                <w:iCs/>
              </w:rPr>
              <w:t>2. Материалы согласований и экспертиз оформить отдельным томом.</w:t>
            </w:r>
          </w:p>
          <w:p w:rsidR="00FD04FA" w:rsidRPr="00FD04FA" w:rsidRDefault="00FD04FA" w:rsidP="00F66708">
            <w:pPr>
              <w:widowControl w:val="0"/>
              <w:spacing w:after="0"/>
            </w:pPr>
            <w:r w:rsidRPr="00FD04FA">
              <w:rPr>
                <w:bCs/>
                <w:iCs/>
              </w:rPr>
              <w:t>3</w:t>
            </w:r>
            <w:r w:rsidRPr="00FD04FA">
              <w:t>. Разработать логистическую схему доставки оборудования и основных строительных материалов с указанием ме</w:t>
            </w:r>
            <w:proofErr w:type="gramStart"/>
            <w:r w:rsidRPr="00FD04FA">
              <w:t>ст  скл</w:t>
            </w:r>
            <w:proofErr w:type="gramEnd"/>
            <w:r w:rsidRPr="00FD04FA">
              <w:t>адирования.</w:t>
            </w:r>
          </w:p>
          <w:p w:rsidR="00FD04FA" w:rsidRPr="00FD04FA" w:rsidRDefault="00FD04FA" w:rsidP="00F66708">
            <w:pPr>
              <w:widowControl w:val="0"/>
              <w:spacing w:after="0"/>
            </w:pPr>
            <w:r w:rsidRPr="00FD04FA">
              <w:t xml:space="preserve">4. Выполнить отдельным томом сводные спецификации оборудования, изделий и материалов </w:t>
            </w:r>
            <w:r w:rsidRPr="00FD04FA">
              <w:rPr>
                <w:color w:val="000000"/>
              </w:rPr>
              <w:t>по системам</w:t>
            </w:r>
            <w:r w:rsidRPr="00FD04FA">
              <w:t xml:space="preserve"> с указанием количества, основных технических характеристик</w:t>
            </w:r>
            <w:r w:rsidRPr="00FD04FA">
              <w:rPr>
                <w:color w:val="000000"/>
              </w:rPr>
              <w:t>. Представить конъюнктурный обзор рынка производителей по материалам и оборудованию и мониторинг цен.</w:t>
            </w:r>
          </w:p>
          <w:p w:rsidR="00FD04FA" w:rsidRPr="00FD04FA" w:rsidRDefault="00FD04FA" w:rsidP="00F66708">
            <w:pPr>
              <w:widowControl w:val="0"/>
              <w:spacing w:after="0"/>
            </w:pPr>
            <w:r w:rsidRPr="00FD04FA">
              <w:t xml:space="preserve">5. В составе </w:t>
            </w:r>
            <w:proofErr w:type="gramStart"/>
            <w:r w:rsidRPr="00FD04FA">
              <w:t>ПОС</w:t>
            </w:r>
            <w:proofErr w:type="gramEnd"/>
            <w:r w:rsidRPr="00FD04FA">
              <w:t>:</w:t>
            </w:r>
          </w:p>
          <w:p w:rsidR="00FD04FA" w:rsidRPr="00FD04FA" w:rsidRDefault="00FD04FA" w:rsidP="00F66708">
            <w:pPr>
              <w:widowControl w:val="0"/>
              <w:spacing w:after="0"/>
            </w:pPr>
            <w:r w:rsidRPr="00FD04FA">
              <w:t xml:space="preserve">разработать раздел «Контроль качества строительства», который должен содержать предложения по обеспечению контроля качества строительных и монтажных работ, </w:t>
            </w:r>
            <w:r w:rsidRPr="00FD04FA">
              <w:lastRenderedPageBreak/>
              <w:t xml:space="preserve">поставляемых на площадку и монтируемых оборудования, конструкций и материалов; предложения по организации службы геодезического и лабораторного контроля; </w:t>
            </w:r>
            <w:proofErr w:type="gramStart"/>
            <w:r w:rsidRPr="00FD04FA">
              <w:t>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w:t>
            </w:r>
            <w:proofErr w:type="gramEnd"/>
          </w:p>
          <w:p w:rsidR="00FD04FA" w:rsidRPr="00FD04FA" w:rsidRDefault="00FD04FA" w:rsidP="00F66708">
            <w:pPr>
              <w:widowControl w:val="0"/>
              <w:spacing w:after="0"/>
            </w:pPr>
            <w:r w:rsidRPr="00FD04FA">
              <w:t>указать перечень видов работ, которые оказывают влияние на безопасность объекта капитального строительства.</w:t>
            </w:r>
          </w:p>
          <w:p w:rsidR="00FD04FA" w:rsidRPr="00FD04FA" w:rsidRDefault="00FD04FA" w:rsidP="00F66708">
            <w:pPr>
              <w:widowControl w:val="0"/>
              <w:spacing w:after="0"/>
            </w:pPr>
            <w:r w:rsidRPr="00FD04FA">
              <w:t xml:space="preserve">6. Предусмотреть в проекте применение передовых строительных технологий, </w:t>
            </w:r>
            <w:proofErr w:type="gramStart"/>
            <w:r w:rsidRPr="00FD04FA">
              <w:t>архитектурных решений</w:t>
            </w:r>
            <w:proofErr w:type="gramEnd"/>
            <w:r w:rsidRPr="00FD04FA">
              <w:t xml:space="preserve"> и новейших строительных материалов.</w:t>
            </w:r>
          </w:p>
          <w:p w:rsidR="00FD04FA" w:rsidRPr="00FD04FA" w:rsidRDefault="00FD04FA" w:rsidP="00F66708">
            <w:pPr>
              <w:widowControl w:val="0"/>
              <w:spacing w:after="0"/>
            </w:pPr>
            <w:r w:rsidRPr="00FD04FA">
              <w:t>7. В случае наличия на проектируемой территории лесных (зеленых) насаждений разработать проект освоения лесов (или проект дендрологии) и предусмотреть в сводном сметном расчете расходы на компенсационные мероприятия и возмещение ущерба объектам окружающей среды (при необходимости).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22.</w:t>
            </w:r>
          </w:p>
        </w:tc>
        <w:tc>
          <w:tcPr>
            <w:tcW w:w="3262" w:type="dxa"/>
          </w:tcPr>
          <w:p w:rsidR="00FD04FA" w:rsidRPr="00FD04FA" w:rsidRDefault="00FD04FA" w:rsidP="00F66708">
            <w:pPr>
              <w:widowControl w:val="0"/>
              <w:spacing w:after="0"/>
              <w:jc w:val="left"/>
            </w:pPr>
            <w:r w:rsidRPr="00FD04FA">
              <w:t>Состав демонстрационных материалов</w:t>
            </w:r>
          </w:p>
        </w:tc>
        <w:tc>
          <w:tcPr>
            <w:tcW w:w="6450" w:type="dxa"/>
          </w:tcPr>
          <w:p w:rsidR="00FD04FA" w:rsidRPr="00FD04FA" w:rsidRDefault="00FD04FA" w:rsidP="00F66708">
            <w:pPr>
              <w:widowControl w:val="0"/>
              <w:spacing w:after="0"/>
            </w:pPr>
            <w:r w:rsidRPr="00FD04FA">
              <w:t>Не требуется.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23.</w:t>
            </w:r>
          </w:p>
        </w:tc>
        <w:tc>
          <w:tcPr>
            <w:tcW w:w="3262" w:type="dxa"/>
          </w:tcPr>
          <w:p w:rsidR="00FD04FA" w:rsidRPr="00FD04FA" w:rsidRDefault="00FD04FA" w:rsidP="00F66708">
            <w:pPr>
              <w:widowControl w:val="0"/>
              <w:spacing w:after="0"/>
              <w:jc w:val="left"/>
            </w:pPr>
            <w:r w:rsidRPr="00FD04FA">
              <w:t>Материалы, представляемые заказчиком</w:t>
            </w:r>
          </w:p>
        </w:tc>
        <w:tc>
          <w:tcPr>
            <w:tcW w:w="6450" w:type="dxa"/>
          </w:tcPr>
          <w:p w:rsidR="00FD04FA" w:rsidRPr="00FD04FA" w:rsidRDefault="00FD04FA" w:rsidP="00F66708">
            <w:pPr>
              <w:widowControl w:val="0"/>
              <w:tabs>
                <w:tab w:val="left" w:leader="dot" w:pos="9792"/>
              </w:tabs>
              <w:spacing w:after="0"/>
            </w:pPr>
            <w:r w:rsidRPr="00FD04FA">
              <w:t>Материалы, представляемые заказчиком в качестве исходных данных для проектирования:</w:t>
            </w:r>
          </w:p>
          <w:p w:rsidR="00FD04FA" w:rsidRPr="00FD04FA" w:rsidRDefault="00FD04FA" w:rsidP="00F66708">
            <w:pPr>
              <w:widowControl w:val="0"/>
              <w:tabs>
                <w:tab w:val="left" w:leader="dot" w:pos="9792"/>
              </w:tabs>
              <w:spacing w:after="0"/>
            </w:pPr>
            <w:r w:rsidRPr="00FD04FA">
              <w:t xml:space="preserve">- схема земельных участков; </w:t>
            </w:r>
          </w:p>
          <w:p w:rsidR="00FD04FA" w:rsidRPr="00FD04FA" w:rsidRDefault="00FD04FA" w:rsidP="00F66708">
            <w:pPr>
              <w:widowControl w:val="0"/>
              <w:tabs>
                <w:tab w:val="left" w:leader="dot" w:pos="9792"/>
              </w:tabs>
              <w:spacing w:after="0"/>
            </w:pPr>
            <w:r w:rsidRPr="00FD04FA">
              <w:t>- ситуационный план;</w:t>
            </w:r>
          </w:p>
          <w:p w:rsidR="00FD04FA" w:rsidRPr="00FD04FA" w:rsidRDefault="00FD04FA" w:rsidP="00F66708">
            <w:pPr>
              <w:widowControl w:val="0"/>
              <w:tabs>
                <w:tab w:val="left" w:leader="dot" w:pos="9792"/>
              </w:tabs>
              <w:spacing w:after="0"/>
            </w:pPr>
            <w:r w:rsidRPr="00FD04FA">
              <w:t>- другие имеющиеся в наличии у Заказчика исходные данные для проектирования.</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24.</w:t>
            </w:r>
          </w:p>
        </w:tc>
        <w:tc>
          <w:tcPr>
            <w:tcW w:w="3262" w:type="dxa"/>
          </w:tcPr>
          <w:p w:rsidR="00FD04FA" w:rsidRPr="00FD04FA" w:rsidRDefault="00FD04FA" w:rsidP="00F66708">
            <w:pPr>
              <w:widowControl w:val="0"/>
              <w:spacing w:after="0"/>
              <w:jc w:val="left"/>
            </w:pPr>
            <w:r w:rsidRPr="00FD04FA">
              <w:t>Срок выдачи проектной документации</w:t>
            </w:r>
          </w:p>
        </w:tc>
        <w:tc>
          <w:tcPr>
            <w:tcW w:w="6450" w:type="dxa"/>
          </w:tcPr>
          <w:p w:rsidR="00FD04FA" w:rsidRPr="00FD04FA" w:rsidRDefault="00FD04FA" w:rsidP="00F66708">
            <w:pPr>
              <w:widowControl w:val="0"/>
              <w:spacing w:after="0"/>
              <w:rPr>
                <w:caps/>
              </w:rPr>
            </w:pPr>
            <w:r w:rsidRPr="00FD04FA">
              <w:t>В соответствии с договором и календарным планом работ.</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25.</w:t>
            </w:r>
          </w:p>
        </w:tc>
        <w:tc>
          <w:tcPr>
            <w:tcW w:w="3262" w:type="dxa"/>
          </w:tcPr>
          <w:p w:rsidR="00FD04FA" w:rsidRPr="00FD04FA" w:rsidRDefault="00FD04FA" w:rsidP="00F66708">
            <w:pPr>
              <w:widowControl w:val="0"/>
              <w:spacing w:after="0"/>
              <w:jc w:val="left"/>
            </w:pPr>
            <w:r w:rsidRPr="00FD04FA">
              <w:t>Количество экземпляров проектной документации</w:t>
            </w:r>
          </w:p>
        </w:tc>
        <w:tc>
          <w:tcPr>
            <w:tcW w:w="6450" w:type="dxa"/>
          </w:tcPr>
          <w:p w:rsidR="00FD04FA" w:rsidRPr="00FD04FA" w:rsidRDefault="00FD04FA" w:rsidP="00F66708">
            <w:pPr>
              <w:widowControl w:val="0"/>
              <w:spacing w:after="0"/>
            </w:pPr>
            <w:r w:rsidRPr="00FD04FA">
              <w:t xml:space="preserve">6 экземпляров на бумажном носителе (в том числе </w:t>
            </w:r>
            <w:r w:rsidRPr="00FD04FA">
              <w:br/>
              <w:t>1 экземпляр – подлинник) и 2 экземпляра на электронном носителе.</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26.</w:t>
            </w:r>
          </w:p>
        </w:tc>
        <w:tc>
          <w:tcPr>
            <w:tcW w:w="3262" w:type="dxa"/>
          </w:tcPr>
          <w:p w:rsidR="00FD04FA" w:rsidRPr="00FD04FA" w:rsidRDefault="00FD04FA" w:rsidP="00F66708">
            <w:pPr>
              <w:widowControl w:val="0"/>
              <w:spacing w:after="0"/>
              <w:jc w:val="left"/>
            </w:pPr>
            <w:r w:rsidRPr="00FD04FA">
              <w:t>Требования к оформлению перечня оборудования и материалов</w:t>
            </w:r>
          </w:p>
        </w:tc>
        <w:tc>
          <w:tcPr>
            <w:tcW w:w="6450" w:type="dxa"/>
          </w:tcPr>
          <w:p w:rsidR="00FD04FA" w:rsidRPr="00FD04FA" w:rsidRDefault="00FD04FA" w:rsidP="00F66708">
            <w:pPr>
              <w:widowControl w:val="0"/>
              <w:tabs>
                <w:tab w:val="left" w:leader="dot" w:pos="9792"/>
              </w:tabs>
              <w:spacing w:after="0"/>
            </w:pPr>
            <w:r w:rsidRPr="00FD04FA">
              <w:t xml:space="preserve">Выполнить отдельным томом сводные спецификации оборудования, изделий и материалов. В электронном виде сводные спецификации оборудования, изделий и материалов выполняются и передаются заказчику в формате </w:t>
            </w:r>
            <w:r w:rsidRPr="00FD04FA">
              <w:rPr>
                <w:lang w:val="en-US"/>
              </w:rPr>
              <w:t>MS</w:t>
            </w:r>
            <w:r w:rsidRPr="00FD04FA">
              <w:t xml:space="preserve"> </w:t>
            </w:r>
            <w:r w:rsidRPr="00FD04FA">
              <w:rPr>
                <w:lang w:val="en-US"/>
              </w:rPr>
              <w:t>Excel</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27.</w:t>
            </w:r>
          </w:p>
        </w:tc>
        <w:tc>
          <w:tcPr>
            <w:tcW w:w="3262" w:type="dxa"/>
          </w:tcPr>
          <w:p w:rsidR="00FD04FA" w:rsidRPr="00FD04FA" w:rsidRDefault="00FD04FA" w:rsidP="00F66708">
            <w:pPr>
              <w:widowControl w:val="0"/>
              <w:spacing w:after="0"/>
              <w:jc w:val="left"/>
            </w:pPr>
            <w:r w:rsidRPr="00FD04FA">
              <w:t>Требования к разработке сметной документации</w:t>
            </w:r>
          </w:p>
        </w:tc>
        <w:tc>
          <w:tcPr>
            <w:tcW w:w="6450" w:type="dxa"/>
          </w:tcPr>
          <w:p w:rsidR="00FD04FA" w:rsidRPr="00FD04FA" w:rsidRDefault="00FD04FA" w:rsidP="00F66708">
            <w:pPr>
              <w:widowControl w:val="0"/>
              <w:spacing w:after="0"/>
            </w:pPr>
            <w:r w:rsidRPr="00FD04FA">
              <w:rPr>
                <w:color w:val="000000"/>
              </w:rPr>
              <w:t>В соответствии с требованиями нормативных документов Российской Федерации в области сметного нормирования и ценообразования и приложением № 1 к заданию на проектирование.</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28.</w:t>
            </w:r>
          </w:p>
        </w:tc>
        <w:tc>
          <w:tcPr>
            <w:tcW w:w="3262" w:type="dxa"/>
          </w:tcPr>
          <w:p w:rsidR="00FD04FA" w:rsidRPr="00FD04FA" w:rsidRDefault="00FD04FA" w:rsidP="00F66708">
            <w:pPr>
              <w:widowControl w:val="0"/>
              <w:spacing w:after="0"/>
              <w:jc w:val="left"/>
            </w:pPr>
            <w:r w:rsidRPr="00FD04FA">
              <w:t>Правила представления, рассмотрения и принятия проектной документации</w:t>
            </w:r>
          </w:p>
        </w:tc>
        <w:tc>
          <w:tcPr>
            <w:tcW w:w="6450" w:type="dxa"/>
          </w:tcPr>
          <w:p w:rsidR="00FD04FA" w:rsidRPr="00FD04FA" w:rsidRDefault="00FD04FA" w:rsidP="00F66708">
            <w:pPr>
              <w:widowControl w:val="0"/>
              <w:spacing w:after="0"/>
              <w:rPr>
                <w:iCs/>
              </w:rPr>
            </w:pPr>
            <w:r w:rsidRPr="00FD04FA">
              <w:t>Согласовать проектную документацию с органами исполнительной власти и организациями, согласование с которыми предусмотрено законодательством Российской Федерации.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29.</w:t>
            </w:r>
          </w:p>
        </w:tc>
        <w:tc>
          <w:tcPr>
            <w:tcW w:w="3262" w:type="dxa"/>
          </w:tcPr>
          <w:p w:rsidR="00FD04FA" w:rsidRPr="00FD04FA" w:rsidRDefault="00FD04FA" w:rsidP="00F66708">
            <w:pPr>
              <w:widowControl w:val="0"/>
              <w:spacing w:after="0"/>
              <w:jc w:val="left"/>
            </w:pPr>
            <w:r w:rsidRPr="00FD04FA">
              <w:t>Особые условия</w:t>
            </w:r>
          </w:p>
        </w:tc>
        <w:tc>
          <w:tcPr>
            <w:tcW w:w="6450" w:type="dxa"/>
          </w:tcPr>
          <w:p w:rsidR="00FD04FA" w:rsidRPr="00FD04FA" w:rsidRDefault="00FD04FA" w:rsidP="00F66708">
            <w:pPr>
              <w:widowControl w:val="0"/>
              <w:spacing w:after="0"/>
            </w:pPr>
            <w:r w:rsidRPr="00FD04FA">
              <w:t>Получить необходимые разрешения (в том числе на применение технических устройств и т.д.), декларации и провести экспертизы (в том числе по промышленной безопасности и т.д.), предусмотренные законодательством Российской Федерации (при необходимости).</w:t>
            </w:r>
          </w:p>
          <w:p w:rsidR="00FD04FA" w:rsidRPr="00FD04FA" w:rsidRDefault="00FD04FA" w:rsidP="00F66708">
            <w:pPr>
              <w:widowControl w:val="0"/>
              <w:spacing w:after="0"/>
            </w:pPr>
            <w:r w:rsidRPr="00FD04FA">
              <w:t xml:space="preserve">Разработать и согласовать специальные технические условия </w:t>
            </w:r>
            <w:r w:rsidRPr="00FD04FA">
              <w:lastRenderedPageBreak/>
              <w:t xml:space="preserve">в соответствии с приказом </w:t>
            </w:r>
            <w:proofErr w:type="spellStart"/>
            <w:r w:rsidRPr="00FD04FA">
              <w:t>Минрегиона</w:t>
            </w:r>
            <w:proofErr w:type="spellEnd"/>
            <w:r w:rsidRPr="00FD04FA">
              <w:t xml:space="preserve"> России от 01.04.2008 № 36 (при необходимости).</w:t>
            </w:r>
          </w:p>
          <w:p w:rsidR="00FD04FA" w:rsidRPr="00FD04FA" w:rsidRDefault="00FD04FA" w:rsidP="00F66708">
            <w:pPr>
              <w:widowControl w:val="0"/>
              <w:tabs>
                <w:tab w:val="center" w:pos="4153"/>
                <w:tab w:val="right" w:pos="8306"/>
              </w:tabs>
              <w:spacing w:after="0"/>
            </w:pPr>
            <w:r w:rsidRPr="00FD04FA">
              <w:t>Получить необходимые для проектирования технические условия от организаций, осуществляющих эксплуатацию сетей инженерно-технического обеспечения.</w:t>
            </w:r>
          </w:p>
          <w:p w:rsidR="00FD04FA" w:rsidRPr="00FD04FA" w:rsidRDefault="00FD04FA" w:rsidP="00F66708">
            <w:pPr>
              <w:widowControl w:val="0"/>
              <w:tabs>
                <w:tab w:val="center" w:pos="4153"/>
                <w:tab w:val="right" w:pos="8306"/>
              </w:tabs>
              <w:spacing w:after="0"/>
            </w:pPr>
            <w:r w:rsidRPr="00FD04FA">
              <w:t>Получить технические условия на пересечения с существующими коммуникациями и сооружениями.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lastRenderedPageBreak/>
              <w:t>30.</w:t>
            </w:r>
          </w:p>
        </w:tc>
        <w:tc>
          <w:tcPr>
            <w:tcW w:w="3262" w:type="dxa"/>
          </w:tcPr>
          <w:p w:rsidR="00FD04FA" w:rsidRPr="00FD04FA" w:rsidRDefault="00FD04FA" w:rsidP="00F66708">
            <w:pPr>
              <w:widowControl w:val="0"/>
              <w:spacing w:after="0"/>
              <w:jc w:val="left"/>
            </w:pPr>
            <w:r w:rsidRPr="00FD04FA">
              <w:t>Требования к проведению государственной экспертизы</w:t>
            </w:r>
          </w:p>
        </w:tc>
        <w:tc>
          <w:tcPr>
            <w:tcW w:w="6450" w:type="dxa"/>
          </w:tcPr>
          <w:p w:rsidR="00FD04FA" w:rsidRPr="00FD04FA" w:rsidRDefault="00FD04FA" w:rsidP="00F66708">
            <w:pPr>
              <w:widowControl w:val="0"/>
              <w:tabs>
                <w:tab w:val="center" w:pos="4153"/>
                <w:tab w:val="right" w:pos="8306"/>
              </w:tabs>
              <w:spacing w:after="0"/>
            </w:pPr>
            <w:r w:rsidRPr="00FD04FA">
              <w:t>Получить положительное заключение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31.</w:t>
            </w:r>
          </w:p>
        </w:tc>
        <w:tc>
          <w:tcPr>
            <w:tcW w:w="3262" w:type="dxa"/>
          </w:tcPr>
          <w:p w:rsidR="00FD04FA" w:rsidRPr="00FD04FA" w:rsidRDefault="00FD04FA" w:rsidP="00F66708">
            <w:pPr>
              <w:widowControl w:val="0"/>
              <w:spacing w:after="0"/>
              <w:jc w:val="left"/>
            </w:pPr>
            <w:r w:rsidRPr="00FD04FA">
              <w:t>Требования к разработке мероприятий по обеспечению комплексной безопасности объекта</w:t>
            </w:r>
          </w:p>
        </w:tc>
        <w:tc>
          <w:tcPr>
            <w:tcW w:w="6450" w:type="dxa"/>
          </w:tcPr>
          <w:p w:rsidR="00FD04FA" w:rsidRPr="00FD04FA" w:rsidRDefault="00FD04FA" w:rsidP="00F66708">
            <w:pPr>
              <w:widowControl w:val="0"/>
              <w:tabs>
                <w:tab w:val="center" w:pos="4153"/>
                <w:tab w:val="right" w:pos="8306"/>
              </w:tabs>
              <w:spacing w:after="0"/>
            </w:pPr>
            <w:r w:rsidRPr="00FD04FA">
              <w:t xml:space="preserve">Разработать раздел «Инженерно-технические мероприятия по обеспечению комплексной безопасности объекта с контролем территории» (при необходимости). </w:t>
            </w:r>
          </w:p>
          <w:p w:rsidR="00FD04FA" w:rsidRPr="00FD04FA" w:rsidRDefault="00FD04FA" w:rsidP="00F66708">
            <w:pPr>
              <w:widowControl w:val="0"/>
              <w:tabs>
                <w:tab w:val="center" w:pos="4153"/>
                <w:tab w:val="right" w:pos="8306"/>
              </w:tabs>
              <w:spacing w:after="0"/>
            </w:pPr>
            <w:r w:rsidRPr="00FD04FA">
              <w:t xml:space="preserve">Объекты классифицировать по РД 78.36.003-2002 в соответствии с важностью объекта и оценкой потенциальных угроз. </w:t>
            </w:r>
          </w:p>
          <w:p w:rsidR="00FD04FA" w:rsidRPr="00FD04FA" w:rsidRDefault="00FD04FA" w:rsidP="00F66708">
            <w:pPr>
              <w:widowControl w:val="0"/>
              <w:tabs>
                <w:tab w:val="center" w:pos="4153"/>
                <w:tab w:val="right" w:pos="8306"/>
              </w:tabs>
              <w:spacing w:after="0"/>
            </w:pPr>
            <w:r w:rsidRPr="00FD04FA">
              <w:t>Обосновать выбор состава и мест размещения на объекте комплекса систем инженерно-технических средств.</w:t>
            </w:r>
          </w:p>
          <w:p w:rsidR="00FD04FA" w:rsidRPr="00FD04FA" w:rsidRDefault="00FD04FA" w:rsidP="00F66708">
            <w:pPr>
              <w:widowControl w:val="0"/>
              <w:tabs>
                <w:tab w:val="center" w:pos="4153"/>
                <w:tab w:val="right" w:pos="8306"/>
              </w:tabs>
              <w:spacing w:after="0"/>
            </w:pPr>
            <w:r w:rsidRPr="00FD04FA">
              <w:t xml:space="preserve">Определить состав Инженерно-технических средств охраны (ИТСО), на объекте, месторасположение оборудования, линии передачи данных и электропитания на основе </w:t>
            </w:r>
            <w:proofErr w:type="gramStart"/>
            <w:r w:rsidRPr="00FD04FA">
              <w:t>Р</w:t>
            </w:r>
            <w:proofErr w:type="gramEnd"/>
            <w:r w:rsidRPr="00FD04FA">
              <w:t xml:space="preserve"> 78.36.002-99; Р 78.36.005-99; РД 78.36.003-2002; РД 78.36.006-2005.</w:t>
            </w:r>
          </w:p>
          <w:p w:rsidR="00FD04FA" w:rsidRPr="00FD04FA" w:rsidRDefault="00FD04FA" w:rsidP="00F66708">
            <w:pPr>
              <w:widowControl w:val="0"/>
              <w:tabs>
                <w:tab w:val="center" w:pos="4153"/>
                <w:tab w:val="right" w:pos="8306"/>
              </w:tabs>
              <w:spacing w:after="0"/>
            </w:pPr>
            <w:r w:rsidRPr="00FD04FA">
              <w:t>ИТСО объекта должны быть объединены в Систему Комплексной Безопасности (СКБ) объекта. Предусмотреть возможность коммутации СКБ в пределах границ объекта с Диспетчерскими пунктами управления.</w:t>
            </w:r>
          </w:p>
          <w:p w:rsidR="00FD04FA" w:rsidRPr="00FD04FA" w:rsidRDefault="00FD04FA" w:rsidP="00F66708">
            <w:pPr>
              <w:widowControl w:val="0"/>
              <w:tabs>
                <w:tab w:val="center" w:pos="4153"/>
                <w:tab w:val="right" w:pos="8306"/>
              </w:tabs>
              <w:spacing w:after="0"/>
            </w:pPr>
            <w:r w:rsidRPr="00FD04FA">
              <w:t>Окончательное определение типов и марок                                     ИТСО, программного обеспечения, произвести после согласования с ОАО «КСК».</w:t>
            </w:r>
          </w:p>
          <w:p w:rsidR="00FD04FA" w:rsidRPr="00FD04FA" w:rsidRDefault="00FD04FA" w:rsidP="00F66708">
            <w:pPr>
              <w:widowControl w:val="0"/>
              <w:tabs>
                <w:tab w:val="center" w:pos="4153"/>
                <w:tab w:val="right" w:pos="8306"/>
              </w:tabs>
              <w:spacing w:after="0"/>
            </w:pPr>
            <w:r w:rsidRPr="00FD04FA">
              <w:t>Предусмотреть применение передовых решений, а также прогноза изменения стандартов и уровня технологий на долгосрочный период.</w:t>
            </w:r>
          </w:p>
        </w:tc>
      </w:tr>
      <w:tr w:rsidR="00FD04FA" w:rsidRPr="00FD04FA" w:rsidTr="002A440B">
        <w:trPr>
          <w:jc w:val="center"/>
        </w:trPr>
        <w:tc>
          <w:tcPr>
            <w:tcW w:w="567" w:type="dxa"/>
          </w:tcPr>
          <w:p w:rsidR="00FD04FA" w:rsidRPr="00FD04FA" w:rsidRDefault="00FD04FA" w:rsidP="00F66708">
            <w:pPr>
              <w:widowControl w:val="0"/>
              <w:spacing w:after="0"/>
              <w:jc w:val="center"/>
            </w:pPr>
            <w:r w:rsidRPr="00FD04FA">
              <w:t>32</w:t>
            </w:r>
          </w:p>
        </w:tc>
        <w:tc>
          <w:tcPr>
            <w:tcW w:w="3262" w:type="dxa"/>
          </w:tcPr>
          <w:p w:rsidR="00FD04FA" w:rsidRPr="00FD04FA" w:rsidRDefault="00FD04FA" w:rsidP="00F66708">
            <w:pPr>
              <w:widowControl w:val="0"/>
              <w:spacing w:after="0"/>
              <w:jc w:val="left"/>
            </w:pPr>
            <w:r w:rsidRPr="00FD04FA">
              <w:t>Требования к передаче материалов</w:t>
            </w:r>
          </w:p>
        </w:tc>
        <w:tc>
          <w:tcPr>
            <w:tcW w:w="6450" w:type="dxa"/>
          </w:tcPr>
          <w:p w:rsidR="00FD04FA" w:rsidRPr="00FD04FA" w:rsidRDefault="00FD04FA" w:rsidP="00F66708">
            <w:pPr>
              <w:widowControl w:val="0"/>
              <w:tabs>
                <w:tab w:val="center" w:pos="4153"/>
                <w:tab w:val="right" w:pos="8306"/>
              </w:tabs>
              <w:spacing w:after="0"/>
            </w:pPr>
            <w:r w:rsidRPr="00FD04FA">
              <w:t xml:space="preserve">Проектная и рабочая документация, в </w:t>
            </w:r>
            <w:proofErr w:type="spellStart"/>
            <w:r w:rsidRPr="00FD04FA">
              <w:t>т.ч</w:t>
            </w:r>
            <w:proofErr w:type="spellEnd"/>
            <w:r w:rsidRPr="00FD04FA">
              <w:t>. материалы инженерных изысканий, должна быть представлена в 6-и экз. на бумажном и 2-х экз. на электронном носителе.</w:t>
            </w:r>
          </w:p>
          <w:p w:rsidR="00FD04FA" w:rsidRPr="00FD04FA" w:rsidRDefault="00FD04FA" w:rsidP="00F66708">
            <w:pPr>
              <w:widowControl w:val="0"/>
              <w:tabs>
                <w:tab w:val="center" w:pos="4153"/>
                <w:tab w:val="right" w:pos="8306"/>
              </w:tabs>
              <w:spacing w:after="0"/>
            </w:pPr>
            <w:r w:rsidRPr="00FD04FA">
              <w:tab/>
              <w:t xml:space="preserve">Электронная версия комплекта графической документации выполняется в программе </w:t>
            </w:r>
            <w:proofErr w:type="spellStart"/>
            <w:r w:rsidRPr="00FD04FA">
              <w:t>AutoCAD</w:t>
            </w:r>
            <w:proofErr w:type="spellEnd"/>
            <w:r w:rsidRPr="00FD04FA">
              <w:t xml:space="preserve"> 2010 в формате DWG и </w:t>
            </w:r>
            <w:proofErr w:type="spellStart"/>
            <w:r w:rsidRPr="00FD04FA">
              <w:t>Adobe</w:t>
            </w:r>
            <w:proofErr w:type="spellEnd"/>
            <w:r w:rsidRPr="00FD04FA">
              <w:t xml:space="preserve"> </w:t>
            </w:r>
            <w:proofErr w:type="spellStart"/>
            <w:r w:rsidRPr="00FD04FA">
              <w:t>acrobat</w:t>
            </w:r>
            <w:proofErr w:type="spellEnd"/>
            <w:r w:rsidRPr="00FD04FA">
              <w:t xml:space="preserve"> в формате PDF,  текстовой документации выполняется в формате </w:t>
            </w:r>
            <w:proofErr w:type="spellStart"/>
            <w:r w:rsidRPr="00FD04FA">
              <w:t>Word</w:t>
            </w:r>
            <w:proofErr w:type="spellEnd"/>
            <w:r w:rsidRPr="00FD04FA">
              <w:t xml:space="preserve"> и </w:t>
            </w:r>
            <w:proofErr w:type="spellStart"/>
            <w:r w:rsidRPr="00FD04FA">
              <w:t>Adobe</w:t>
            </w:r>
            <w:proofErr w:type="spellEnd"/>
            <w:r w:rsidRPr="00FD04FA">
              <w:t xml:space="preserve"> </w:t>
            </w:r>
            <w:proofErr w:type="spellStart"/>
            <w:r w:rsidRPr="00FD04FA">
              <w:t>acrobat</w:t>
            </w:r>
            <w:proofErr w:type="spellEnd"/>
            <w:r w:rsidRPr="00FD04FA">
              <w:t xml:space="preserve"> в формате PDF и комплектно передается на DVD-R (DVD-RW) диске (дисках), изготовленных разработчиком документации (оригинал-диск). </w:t>
            </w:r>
          </w:p>
          <w:p w:rsidR="00FD04FA" w:rsidRPr="00FD04FA" w:rsidRDefault="00FD04FA" w:rsidP="00F66708">
            <w:pPr>
              <w:widowControl w:val="0"/>
              <w:tabs>
                <w:tab w:val="center" w:pos="4153"/>
                <w:tab w:val="right" w:pos="8306"/>
              </w:tabs>
              <w:spacing w:after="0"/>
            </w:pPr>
            <w:r w:rsidRPr="00FD04FA">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FD04FA" w:rsidRPr="00FD04FA" w:rsidRDefault="00FD04FA" w:rsidP="00F66708">
            <w:pPr>
              <w:widowControl w:val="0"/>
              <w:tabs>
                <w:tab w:val="center" w:pos="4153"/>
                <w:tab w:val="right" w:pos="8306"/>
              </w:tabs>
              <w:spacing w:after="0"/>
            </w:pPr>
            <w:r w:rsidRPr="00FD04FA">
              <w:t>В корневом каталоге диска должен находиться текстовый файл содержания.</w:t>
            </w:r>
          </w:p>
          <w:p w:rsidR="00FD04FA" w:rsidRPr="00FD04FA" w:rsidRDefault="00FD04FA" w:rsidP="00F66708">
            <w:pPr>
              <w:widowControl w:val="0"/>
              <w:tabs>
                <w:tab w:val="center" w:pos="4153"/>
                <w:tab w:val="right" w:pos="8306"/>
              </w:tabs>
              <w:spacing w:after="0"/>
            </w:pPr>
            <w:r w:rsidRPr="00FD04FA">
              <w:t xml:space="preserve">Требования к форматам отчетных материалов и к картографическим данным: </w:t>
            </w:r>
          </w:p>
          <w:p w:rsidR="00FD04FA" w:rsidRPr="00FD04FA" w:rsidRDefault="00FD04FA" w:rsidP="00F66708">
            <w:pPr>
              <w:widowControl w:val="0"/>
              <w:tabs>
                <w:tab w:val="center" w:pos="4153"/>
                <w:tab w:val="right" w:pos="8306"/>
              </w:tabs>
              <w:spacing w:after="0"/>
            </w:pPr>
            <w:r w:rsidRPr="00FD04FA">
              <w:lastRenderedPageBreak/>
              <w:t xml:space="preserve">- </w:t>
            </w:r>
            <w:r w:rsidRPr="00FD04FA">
              <w:tab/>
              <w:t xml:space="preserve">Форматы векторных данных: </w:t>
            </w:r>
            <w:proofErr w:type="spellStart"/>
            <w:r w:rsidRPr="00FD04FA">
              <w:t>AutoCAD</w:t>
            </w:r>
            <w:proofErr w:type="spellEnd"/>
            <w:r w:rsidRPr="00FD04FA">
              <w:t xml:space="preserve"> (.</w:t>
            </w:r>
            <w:proofErr w:type="spellStart"/>
            <w:r w:rsidRPr="00FD04FA">
              <w:t>dwg</w:t>
            </w:r>
            <w:proofErr w:type="spellEnd"/>
            <w:r w:rsidRPr="00FD04FA">
              <w:t>). Формат .</w:t>
            </w:r>
            <w:proofErr w:type="spellStart"/>
            <w:r w:rsidRPr="00FD04FA">
              <w:t>dwg</w:t>
            </w:r>
            <w:proofErr w:type="spellEnd"/>
            <w:r w:rsidRPr="00FD04FA">
              <w:t xml:space="preserve"> должен поддерживаться всеми версиями с 2005 по 2010 гг. Использование других векторных форматов подлежит дополнительному согласованию.</w:t>
            </w:r>
          </w:p>
          <w:p w:rsidR="00FD04FA" w:rsidRPr="00FD04FA" w:rsidRDefault="00FD04FA" w:rsidP="00F66708">
            <w:pPr>
              <w:widowControl w:val="0"/>
              <w:tabs>
                <w:tab w:val="center" w:pos="4153"/>
                <w:tab w:val="right" w:pos="8306"/>
              </w:tabs>
              <w:spacing w:after="0"/>
            </w:pPr>
            <w:r w:rsidRPr="00FD04FA">
              <w:t xml:space="preserve">- </w:t>
            </w:r>
            <w:r w:rsidRPr="00FD04FA">
              <w:tab/>
              <w:t>Форматы растровых данных: (.</w:t>
            </w:r>
            <w:proofErr w:type="spellStart"/>
            <w:r w:rsidRPr="00FD04FA">
              <w:t>tif</w:t>
            </w:r>
            <w:proofErr w:type="spellEnd"/>
            <w:r w:rsidRPr="00FD04FA">
              <w:t>, .</w:t>
            </w:r>
            <w:proofErr w:type="spellStart"/>
            <w:r w:rsidRPr="00FD04FA">
              <w:t>jpg</w:t>
            </w:r>
            <w:proofErr w:type="spellEnd"/>
            <w:r w:rsidRPr="00FD04FA">
              <w:t>, .</w:t>
            </w:r>
            <w:proofErr w:type="spellStart"/>
            <w:r w:rsidRPr="00FD04FA">
              <w:t>png</w:t>
            </w:r>
            <w:proofErr w:type="spellEnd"/>
            <w:r w:rsidRPr="00FD04FA">
              <w:t xml:space="preserve">), с файлами </w:t>
            </w:r>
            <w:proofErr w:type="spellStart"/>
            <w:r w:rsidRPr="00FD04FA">
              <w:t>геопривязки</w:t>
            </w:r>
            <w:proofErr w:type="spellEnd"/>
            <w:r w:rsidRPr="00FD04FA">
              <w:t>.</w:t>
            </w:r>
          </w:p>
          <w:p w:rsidR="00FD04FA" w:rsidRPr="00FD04FA" w:rsidRDefault="00FD04FA" w:rsidP="00F66708">
            <w:pPr>
              <w:widowControl w:val="0"/>
              <w:tabs>
                <w:tab w:val="center" w:pos="4153"/>
                <w:tab w:val="right" w:pos="8306"/>
              </w:tabs>
              <w:spacing w:after="0"/>
            </w:pPr>
            <w:r w:rsidRPr="00FD04FA">
              <w:t>-</w:t>
            </w:r>
            <w:r w:rsidRPr="00FD04FA">
              <w:tab/>
              <w:t xml:space="preserve"> Форматы основной/ сопроводительной/ дополняющей документации: .</w:t>
            </w:r>
            <w:proofErr w:type="spellStart"/>
            <w:r w:rsidRPr="00FD04FA">
              <w:t>doc</w:t>
            </w:r>
            <w:proofErr w:type="spellEnd"/>
            <w:r w:rsidRPr="00FD04FA">
              <w:t>, .</w:t>
            </w:r>
            <w:proofErr w:type="spellStart"/>
            <w:r w:rsidRPr="00FD04FA">
              <w:t>xls</w:t>
            </w:r>
            <w:proofErr w:type="spellEnd"/>
            <w:r w:rsidRPr="00FD04FA">
              <w:t>, .</w:t>
            </w:r>
            <w:proofErr w:type="spellStart"/>
            <w:r w:rsidRPr="00FD04FA">
              <w:t>pdf</w:t>
            </w:r>
            <w:proofErr w:type="spellEnd"/>
            <w:r w:rsidRPr="00FD04FA">
              <w:t>.</w:t>
            </w:r>
          </w:p>
          <w:p w:rsidR="00FD04FA" w:rsidRPr="00FD04FA" w:rsidRDefault="00FD04FA" w:rsidP="00F66708">
            <w:pPr>
              <w:widowControl w:val="0"/>
              <w:tabs>
                <w:tab w:val="center" w:pos="4153"/>
                <w:tab w:val="right" w:pos="8306"/>
              </w:tabs>
              <w:spacing w:after="0"/>
            </w:pPr>
            <w:r w:rsidRPr="00FD04FA">
              <w:t xml:space="preserve">- Кодировка: </w:t>
            </w:r>
            <w:proofErr w:type="spellStart"/>
            <w:r w:rsidRPr="00FD04FA">
              <w:t>Windows</w:t>
            </w:r>
            <w:proofErr w:type="spellEnd"/>
            <w:r w:rsidRPr="00FD04FA">
              <w:t xml:space="preserve"> 1251 </w:t>
            </w:r>
            <w:proofErr w:type="spellStart"/>
            <w:r w:rsidRPr="00FD04FA">
              <w:t>Cyrillic</w:t>
            </w:r>
            <w:proofErr w:type="spellEnd"/>
            <w:r w:rsidRPr="00FD04FA">
              <w:t xml:space="preserve">. </w:t>
            </w:r>
          </w:p>
          <w:p w:rsidR="00FD04FA" w:rsidRPr="00FD04FA" w:rsidRDefault="00FD04FA" w:rsidP="00F66708">
            <w:pPr>
              <w:widowControl w:val="0"/>
              <w:tabs>
                <w:tab w:val="center" w:pos="4153"/>
                <w:tab w:val="right" w:pos="8306"/>
              </w:tabs>
              <w:spacing w:after="0"/>
            </w:pPr>
            <w:r w:rsidRPr="00FD04FA">
              <w:t>Геодезические параметры:</w:t>
            </w:r>
          </w:p>
          <w:p w:rsidR="00FD04FA" w:rsidRPr="00FD04FA" w:rsidRDefault="00FD04FA" w:rsidP="00F66708">
            <w:pPr>
              <w:widowControl w:val="0"/>
              <w:tabs>
                <w:tab w:val="center" w:pos="4153"/>
                <w:tab w:val="right" w:pos="8306"/>
              </w:tabs>
              <w:spacing w:after="0"/>
            </w:pPr>
            <w:r w:rsidRPr="00FD04FA">
              <w:t xml:space="preserve">- Местная система координат </w:t>
            </w:r>
            <w:proofErr w:type="spellStart"/>
            <w:r w:rsidRPr="00FD04FA">
              <w:t>Росреестра</w:t>
            </w:r>
            <w:proofErr w:type="spellEnd"/>
            <w:r w:rsidRPr="00FD04FA">
              <w:t xml:space="preserve"> МСК-09-95 (на базе СК95);</w:t>
            </w:r>
          </w:p>
          <w:p w:rsidR="00FD04FA" w:rsidRPr="00FD04FA" w:rsidRDefault="00FD04FA" w:rsidP="00F66708">
            <w:pPr>
              <w:widowControl w:val="0"/>
              <w:tabs>
                <w:tab w:val="center" w:pos="4153"/>
                <w:tab w:val="right" w:pos="8306"/>
              </w:tabs>
              <w:spacing w:after="0"/>
            </w:pPr>
            <w:r w:rsidRPr="00FD04FA">
              <w:t xml:space="preserve">- Система высот Балтийская 1977 года; </w:t>
            </w:r>
          </w:p>
          <w:p w:rsidR="00FD04FA" w:rsidRPr="00FD04FA" w:rsidRDefault="00FD04FA" w:rsidP="00F66708">
            <w:pPr>
              <w:widowControl w:val="0"/>
              <w:tabs>
                <w:tab w:val="center" w:pos="4153"/>
                <w:tab w:val="right" w:pos="8306"/>
              </w:tabs>
              <w:spacing w:after="0"/>
            </w:pPr>
            <w:r w:rsidRPr="00FD04FA">
              <w:t>- WGS-84, проекция Меркатора, 37 зона Северного полушария (в метрах).</w:t>
            </w:r>
          </w:p>
          <w:p w:rsidR="00FD04FA" w:rsidRPr="00FD04FA" w:rsidRDefault="00FD04FA" w:rsidP="00F66708">
            <w:pPr>
              <w:widowControl w:val="0"/>
              <w:tabs>
                <w:tab w:val="center" w:pos="4153"/>
                <w:tab w:val="right" w:pos="8306"/>
              </w:tabs>
              <w:spacing w:after="0"/>
            </w:pPr>
            <w:r w:rsidRPr="00FD04FA">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FD04FA" w:rsidRPr="00FD04FA" w:rsidRDefault="00FD04FA" w:rsidP="00F66708">
            <w:pPr>
              <w:widowControl w:val="0"/>
              <w:tabs>
                <w:tab w:val="center" w:pos="4153"/>
                <w:tab w:val="right" w:pos="8306"/>
              </w:tabs>
              <w:spacing w:after="0"/>
            </w:pPr>
            <w:r w:rsidRPr="00FD04FA">
              <w:t xml:space="preserve">Файлы должны открываться в режиме просмотра средствами операционных систем </w:t>
            </w:r>
            <w:proofErr w:type="spellStart"/>
            <w:r w:rsidRPr="00FD04FA">
              <w:t>Windows</w:t>
            </w:r>
            <w:proofErr w:type="spellEnd"/>
            <w:r w:rsidRPr="00FD04FA">
              <w:t xml:space="preserve"> XP/ </w:t>
            </w:r>
            <w:proofErr w:type="spellStart"/>
            <w:r w:rsidRPr="00FD04FA">
              <w:t>Windows</w:t>
            </w:r>
            <w:proofErr w:type="spellEnd"/>
            <w:r w:rsidRPr="00FD04FA">
              <w:t xml:space="preserve"> </w:t>
            </w:r>
            <w:proofErr w:type="spellStart"/>
            <w:r w:rsidRPr="00FD04FA">
              <w:t>Vista</w:t>
            </w:r>
            <w:proofErr w:type="spellEnd"/>
            <w:r w:rsidRPr="00FD04FA">
              <w:t>/Windows7. Сметная документация передается в формате программного комплекса «Гранд смета».</w:t>
            </w:r>
          </w:p>
        </w:tc>
      </w:tr>
    </w:tbl>
    <w:p w:rsidR="00660F5F" w:rsidRDefault="00FD04FA" w:rsidP="00F66708">
      <w:pPr>
        <w:widowControl w:val="0"/>
        <w:spacing w:after="0"/>
        <w:jc w:val="left"/>
        <w:rPr>
          <w:color w:val="000000" w:themeColor="text1"/>
          <w:lang w:eastAsia="en-US"/>
        </w:rPr>
      </w:pPr>
      <w:r w:rsidRPr="00FD04FA">
        <w:rPr>
          <w:color w:val="000000" w:themeColor="text1"/>
          <w:lang w:eastAsia="en-US"/>
        </w:rPr>
        <w:lastRenderedPageBreak/>
        <w:t>Приложение:</w:t>
      </w:r>
    </w:p>
    <w:p w:rsidR="00FD04FA" w:rsidRDefault="00FD04FA" w:rsidP="00660F5F">
      <w:pPr>
        <w:pStyle w:val="affffff4"/>
        <w:widowControl w:val="0"/>
        <w:numPr>
          <w:ilvl w:val="0"/>
          <w:numId w:val="94"/>
        </w:numPr>
        <w:spacing w:after="0"/>
        <w:rPr>
          <w:rFonts w:ascii="Times New Roman" w:hAnsi="Times New Roman"/>
          <w:color w:val="000000" w:themeColor="text1"/>
          <w:sz w:val="24"/>
          <w:szCs w:val="24"/>
          <w:lang w:eastAsia="en-US"/>
        </w:rPr>
      </w:pPr>
      <w:r w:rsidRPr="00660F5F">
        <w:rPr>
          <w:rFonts w:ascii="Times New Roman" w:hAnsi="Times New Roman"/>
          <w:color w:val="000000" w:themeColor="text1"/>
          <w:sz w:val="24"/>
          <w:szCs w:val="24"/>
          <w:lang w:eastAsia="en-US"/>
        </w:rPr>
        <w:t xml:space="preserve">Схема </w:t>
      </w:r>
      <w:proofErr w:type="gramStart"/>
      <w:r w:rsidRPr="00660F5F">
        <w:rPr>
          <w:rFonts w:ascii="Times New Roman" w:hAnsi="Times New Roman"/>
          <w:color w:val="000000" w:themeColor="text1"/>
          <w:sz w:val="24"/>
          <w:szCs w:val="24"/>
          <w:lang w:eastAsia="en-US"/>
        </w:rPr>
        <w:t>планируемой</w:t>
      </w:r>
      <w:proofErr w:type="gramEnd"/>
      <w:r w:rsidRPr="00660F5F">
        <w:rPr>
          <w:rFonts w:ascii="Times New Roman" w:hAnsi="Times New Roman"/>
          <w:color w:val="000000" w:themeColor="text1"/>
          <w:sz w:val="24"/>
          <w:szCs w:val="24"/>
          <w:lang w:eastAsia="en-US"/>
        </w:rPr>
        <w:t xml:space="preserve"> КЛ 35 </w:t>
      </w:r>
      <w:proofErr w:type="spellStart"/>
      <w:r w:rsidRPr="00660F5F">
        <w:rPr>
          <w:rFonts w:ascii="Times New Roman" w:hAnsi="Times New Roman"/>
          <w:color w:val="000000" w:themeColor="text1"/>
          <w:sz w:val="24"/>
          <w:szCs w:val="24"/>
          <w:lang w:eastAsia="en-US"/>
        </w:rPr>
        <w:t>кВ</w:t>
      </w:r>
      <w:proofErr w:type="spellEnd"/>
      <w:r w:rsidRPr="00660F5F">
        <w:rPr>
          <w:rFonts w:ascii="Times New Roman" w:hAnsi="Times New Roman"/>
          <w:color w:val="000000" w:themeColor="text1"/>
          <w:sz w:val="24"/>
          <w:szCs w:val="24"/>
          <w:lang w:eastAsia="en-US"/>
        </w:rPr>
        <w:t xml:space="preserve"> «Романтик-</w:t>
      </w:r>
      <w:proofErr w:type="spellStart"/>
      <w:r w:rsidRPr="00660F5F">
        <w:rPr>
          <w:rFonts w:ascii="Times New Roman" w:hAnsi="Times New Roman"/>
          <w:color w:val="000000" w:themeColor="text1"/>
          <w:sz w:val="24"/>
          <w:szCs w:val="24"/>
          <w:lang w:eastAsia="en-US"/>
        </w:rPr>
        <w:t>Дукка</w:t>
      </w:r>
      <w:proofErr w:type="spellEnd"/>
      <w:r w:rsidRPr="00660F5F">
        <w:rPr>
          <w:rFonts w:ascii="Times New Roman" w:hAnsi="Times New Roman"/>
          <w:color w:val="000000" w:themeColor="text1"/>
          <w:sz w:val="24"/>
          <w:szCs w:val="24"/>
          <w:lang w:eastAsia="en-US"/>
        </w:rPr>
        <w:t>» на 1 л.</w:t>
      </w:r>
    </w:p>
    <w:p w:rsidR="00660F5F" w:rsidRPr="00660F5F" w:rsidRDefault="00660F5F" w:rsidP="00660F5F">
      <w:pPr>
        <w:pStyle w:val="affffff4"/>
        <w:widowControl w:val="0"/>
        <w:numPr>
          <w:ilvl w:val="0"/>
          <w:numId w:val="94"/>
        </w:numPr>
        <w:spacing w:after="0"/>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 xml:space="preserve">Расчет начальной (максимальной) цены договора </w:t>
      </w:r>
      <w:r w:rsidRPr="00660F5F">
        <w:rPr>
          <w:rFonts w:ascii="Times New Roman" w:hAnsi="Times New Roman"/>
          <w:color w:val="000000" w:themeColor="text1"/>
          <w:sz w:val="24"/>
          <w:szCs w:val="24"/>
          <w:lang w:eastAsia="en-US"/>
        </w:rPr>
        <w:t xml:space="preserve">на </w:t>
      </w:r>
      <w:r>
        <w:rPr>
          <w:rFonts w:ascii="Times New Roman" w:hAnsi="Times New Roman"/>
          <w:color w:val="000000" w:themeColor="text1"/>
          <w:sz w:val="24"/>
          <w:szCs w:val="24"/>
          <w:lang w:eastAsia="en-US"/>
        </w:rPr>
        <w:t>2</w:t>
      </w:r>
      <w:r w:rsidRPr="00660F5F">
        <w:rPr>
          <w:rFonts w:ascii="Times New Roman" w:hAnsi="Times New Roman"/>
          <w:color w:val="000000" w:themeColor="text1"/>
          <w:sz w:val="24"/>
          <w:szCs w:val="24"/>
          <w:lang w:eastAsia="en-US"/>
        </w:rPr>
        <w:t xml:space="preserve"> л.</w:t>
      </w:r>
    </w:p>
    <w:p w:rsidR="00660F5F" w:rsidRPr="00FD04FA" w:rsidRDefault="00660F5F" w:rsidP="00F66708">
      <w:pPr>
        <w:widowControl w:val="0"/>
        <w:spacing w:after="0"/>
        <w:jc w:val="left"/>
        <w:rPr>
          <w:color w:val="000000" w:themeColor="text1"/>
          <w:lang w:eastAsia="en-US"/>
        </w:rPr>
      </w:pPr>
    </w:p>
    <w:p w:rsidR="006856F5" w:rsidRPr="00FD04FA" w:rsidRDefault="00FD04FA" w:rsidP="00F66708">
      <w:pPr>
        <w:widowControl w:val="0"/>
        <w:spacing w:after="0"/>
        <w:jc w:val="left"/>
        <w:rPr>
          <w:lang w:eastAsia="en-US"/>
        </w:rPr>
      </w:pPr>
      <w:r w:rsidRPr="00FD04FA">
        <w:rPr>
          <w:snapToGrid w:val="0"/>
          <w:color w:val="FF0000"/>
        </w:rPr>
        <w:br w:type="page"/>
      </w:r>
    </w:p>
    <w:p w:rsidR="006856F5" w:rsidRDefault="006856F5" w:rsidP="00F66708">
      <w:pPr>
        <w:widowControl w:val="0"/>
        <w:spacing w:after="0"/>
        <w:jc w:val="left"/>
        <w:rPr>
          <w:snapToGrid w:val="0"/>
        </w:rPr>
        <w:sectPr w:rsidR="006856F5" w:rsidSect="00CC71D8">
          <w:headerReference w:type="default" r:id="rId32"/>
          <w:headerReference w:type="first" r:id="rId33"/>
          <w:endnotePr>
            <w:numFmt w:val="decimal"/>
          </w:endnotePr>
          <w:pgSz w:w="11907" w:h="16840" w:code="9"/>
          <w:pgMar w:top="683" w:right="1008" w:bottom="1008" w:left="1008" w:header="284" w:footer="0" w:gutter="288"/>
          <w:cols w:space="720"/>
          <w:titlePg/>
          <w:docGrid w:linePitch="326"/>
        </w:sectPr>
      </w:pPr>
    </w:p>
    <w:p w:rsidR="00FD04FA" w:rsidRPr="00C903AA" w:rsidRDefault="00FD04FA" w:rsidP="00F66708">
      <w:pPr>
        <w:widowControl w:val="0"/>
        <w:spacing w:after="0"/>
        <w:jc w:val="right"/>
        <w:rPr>
          <w:snapToGrid w:val="0"/>
          <w:color w:val="000000" w:themeColor="text1"/>
        </w:rPr>
      </w:pPr>
      <w:r w:rsidRPr="00C903AA">
        <w:rPr>
          <w:snapToGrid w:val="0"/>
          <w:color w:val="000000" w:themeColor="text1"/>
        </w:rPr>
        <w:lastRenderedPageBreak/>
        <w:t>Приложение №1</w:t>
      </w:r>
    </w:p>
    <w:p w:rsidR="006856F5" w:rsidRPr="00FD04FA" w:rsidRDefault="00FD04FA" w:rsidP="00F66708">
      <w:pPr>
        <w:widowControl w:val="0"/>
        <w:spacing w:after="0"/>
        <w:jc w:val="right"/>
        <w:rPr>
          <w:snapToGrid w:val="0"/>
          <w:color w:val="000000" w:themeColor="text1"/>
        </w:rPr>
      </w:pPr>
      <w:r w:rsidRPr="00C903AA">
        <w:rPr>
          <w:snapToGrid w:val="0"/>
          <w:color w:val="000000" w:themeColor="text1"/>
        </w:rPr>
        <w:t>к Заданию на проектирование</w:t>
      </w:r>
    </w:p>
    <w:p w:rsidR="00FD04FA" w:rsidRDefault="00FD04FA" w:rsidP="00F66708">
      <w:pPr>
        <w:widowControl w:val="0"/>
        <w:spacing w:after="0"/>
        <w:jc w:val="left"/>
        <w:rPr>
          <w:snapToGrid w:val="0"/>
        </w:rPr>
      </w:pPr>
      <w:r>
        <w:rPr>
          <w:noProof/>
          <w:color w:val="FF0000"/>
        </w:rPr>
        <w:drawing>
          <wp:inline distT="0" distB="0" distL="0" distR="0" wp14:anchorId="4E8A179E" wp14:editId="22B8E84F">
            <wp:extent cx="5707663" cy="9658846"/>
            <wp:effectExtent l="571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 к заданию на проектирование.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712000" cy="9666185"/>
                    </a:xfrm>
                    <a:prstGeom prst="rect">
                      <a:avLst/>
                    </a:prstGeom>
                    <a:noFill/>
                    <a:ln>
                      <a:noFill/>
                    </a:ln>
                  </pic:spPr>
                </pic:pic>
              </a:graphicData>
            </a:graphic>
          </wp:inline>
        </w:drawing>
      </w:r>
    </w:p>
    <w:p w:rsidR="00B43CB4" w:rsidRDefault="00B43CB4" w:rsidP="00F66708">
      <w:pPr>
        <w:widowControl w:val="0"/>
        <w:spacing w:after="0"/>
        <w:jc w:val="left"/>
        <w:rPr>
          <w:snapToGrid w:val="0"/>
        </w:rPr>
      </w:pPr>
      <w:r>
        <w:rPr>
          <w:snapToGrid w:val="0"/>
        </w:rPr>
        <w:br w:type="page"/>
      </w:r>
    </w:p>
    <w:p w:rsidR="005022AF" w:rsidRDefault="005022AF" w:rsidP="00F66708">
      <w:pPr>
        <w:widowControl w:val="0"/>
        <w:spacing w:after="0"/>
        <w:jc w:val="center"/>
        <w:rPr>
          <w:b/>
          <w:iCs/>
        </w:rPr>
      </w:pPr>
      <w:r w:rsidRPr="005022AF">
        <w:rPr>
          <w:b/>
          <w:iCs/>
        </w:rPr>
        <w:lastRenderedPageBreak/>
        <w:t>Расчет начальной (максимальной) цены договора</w:t>
      </w:r>
    </w:p>
    <w:p w:rsidR="00EF45C1" w:rsidRPr="005022AF" w:rsidRDefault="00EF45C1" w:rsidP="00F66708">
      <w:pPr>
        <w:widowControl w:val="0"/>
        <w:spacing w:after="0"/>
        <w:jc w:val="center"/>
        <w:rPr>
          <w:iCs/>
        </w:rPr>
      </w:pPr>
    </w:p>
    <w:p w:rsidR="00EF45C1" w:rsidRDefault="00EF45C1" w:rsidP="00F66708">
      <w:pPr>
        <w:widowControl w:val="0"/>
        <w:spacing w:after="0"/>
        <w:jc w:val="center"/>
        <w:rPr>
          <w:iCs/>
          <w:color w:val="000000" w:themeColor="text1"/>
        </w:rPr>
      </w:pPr>
      <w:r w:rsidRPr="00BB4415">
        <w:rPr>
          <w:iCs/>
          <w:color w:val="000000" w:themeColor="text1"/>
        </w:rPr>
        <w:t xml:space="preserve">по объекту </w:t>
      </w:r>
      <w:r w:rsidRPr="00B71C86">
        <w:rPr>
          <w:iCs/>
          <w:color w:val="000000" w:themeColor="text1"/>
        </w:rPr>
        <w:t xml:space="preserve">«Кабельная линия 35 </w:t>
      </w:r>
      <w:proofErr w:type="spellStart"/>
      <w:r w:rsidRPr="00B71C86">
        <w:rPr>
          <w:iCs/>
          <w:color w:val="000000" w:themeColor="text1"/>
        </w:rPr>
        <w:t>кВ</w:t>
      </w:r>
      <w:proofErr w:type="spellEnd"/>
      <w:r w:rsidRPr="00B71C86">
        <w:rPr>
          <w:iCs/>
          <w:color w:val="000000" w:themeColor="text1"/>
        </w:rPr>
        <w:t xml:space="preserve">: ПС 35/10 </w:t>
      </w:r>
      <w:proofErr w:type="spellStart"/>
      <w:r w:rsidRPr="00B71C86">
        <w:rPr>
          <w:iCs/>
          <w:color w:val="000000" w:themeColor="text1"/>
        </w:rPr>
        <w:t>кВ</w:t>
      </w:r>
      <w:proofErr w:type="spellEnd"/>
      <w:r w:rsidRPr="00B71C86">
        <w:rPr>
          <w:iCs/>
          <w:color w:val="000000" w:themeColor="text1"/>
        </w:rPr>
        <w:t xml:space="preserve"> «Романтик» - РПТ-1 «Северный склон» - РТП-2 «Лунная поляна» - РПТ-3 «</w:t>
      </w:r>
      <w:proofErr w:type="spellStart"/>
      <w:r w:rsidRPr="00B71C86">
        <w:rPr>
          <w:iCs/>
          <w:color w:val="000000" w:themeColor="text1"/>
        </w:rPr>
        <w:t>Дукка</w:t>
      </w:r>
      <w:proofErr w:type="spellEnd"/>
      <w:r w:rsidRPr="00B71C86">
        <w:rPr>
          <w:iCs/>
          <w:color w:val="000000" w:themeColor="text1"/>
        </w:rPr>
        <w:t xml:space="preserve">» </w:t>
      </w:r>
    </w:p>
    <w:p w:rsidR="00EF45C1" w:rsidRDefault="00EF45C1" w:rsidP="00F66708">
      <w:pPr>
        <w:widowControl w:val="0"/>
        <w:spacing w:after="0"/>
        <w:jc w:val="center"/>
        <w:rPr>
          <w:iCs/>
          <w:color w:val="000000" w:themeColor="text1"/>
        </w:rPr>
      </w:pPr>
      <w:r w:rsidRPr="00B71C86">
        <w:rPr>
          <w:iCs/>
          <w:color w:val="000000" w:themeColor="text1"/>
        </w:rPr>
        <w:t>всесезонного туристско-рекреационного комплекса «Архыз»</w:t>
      </w:r>
    </w:p>
    <w:p w:rsidR="00055A34" w:rsidRPr="00BB4415" w:rsidRDefault="00055A34" w:rsidP="00F66708">
      <w:pPr>
        <w:widowControl w:val="0"/>
        <w:spacing w:after="0"/>
        <w:jc w:val="center"/>
        <w:rPr>
          <w:b/>
          <w:color w:val="000000" w:themeColor="text1"/>
        </w:rPr>
      </w:pPr>
    </w:p>
    <w:tbl>
      <w:tblPr>
        <w:tblW w:w="14541" w:type="dxa"/>
        <w:tblInd w:w="93" w:type="dxa"/>
        <w:tblLook w:val="04A0" w:firstRow="1" w:lastRow="0" w:firstColumn="1" w:lastColumn="0" w:noHBand="0" w:noVBand="1"/>
      </w:tblPr>
      <w:tblGrid>
        <w:gridCol w:w="700"/>
        <w:gridCol w:w="4620"/>
        <w:gridCol w:w="2019"/>
        <w:gridCol w:w="1310"/>
        <w:gridCol w:w="1992"/>
        <w:gridCol w:w="1500"/>
        <w:gridCol w:w="1500"/>
        <w:gridCol w:w="1300"/>
      </w:tblGrid>
      <w:tr w:rsidR="002A440B" w:rsidRPr="002A440B" w:rsidTr="002A440B">
        <w:trPr>
          <w:trHeight w:val="315"/>
        </w:trPr>
        <w:tc>
          <w:tcPr>
            <w:tcW w:w="14541" w:type="dxa"/>
            <w:gridSpan w:val="8"/>
            <w:tcBorders>
              <w:top w:val="nil"/>
              <w:left w:val="nil"/>
              <w:bottom w:val="single" w:sz="8" w:space="0" w:color="auto"/>
              <w:right w:val="nil"/>
            </w:tcBorders>
            <w:shd w:val="clear" w:color="auto" w:fill="auto"/>
            <w:noWrap/>
            <w:vAlign w:val="center"/>
            <w:hideMark/>
          </w:tcPr>
          <w:p w:rsidR="002A440B" w:rsidRPr="002A440B" w:rsidRDefault="002A440B" w:rsidP="00F66708">
            <w:pPr>
              <w:widowControl w:val="0"/>
              <w:spacing w:after="0"/>
              <w:jc w:val="right"/>
              <w:rPr>
                <w:color w:val="000000"/>
              </w:rPr>
            </w:pPr>
            <w:r w:rsidRPr="002A440B">
              <w:rPr>
                <w:color w:val="000000"/>
              </w:rPr>
              <w:t xml:space="preserve">                                                         тыс. руб.</w:t>
            </w:r>
          </w:p>
        </w:tc>
      </w:tr>
      <w:tr w:rsidR="002A440B" w:rsidRPr="002A440B" w:rsidTr="002A440B">
        <w:trPr>
          <w:trHeight w:val="1080"/>
        </w:trPr>
        <w:tc>
          <w:tcPr>
            <w:tcW w:w="7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 xml:space="preserve"> N  </w:t>
            </w:r>
            <w:proofErr w:type="gramStart"/>
            <w:r w:rsidRPr="002A440B">
              <w:rPr>
                <w:b/>
                <w:bCs/>
                <w:color w:val="000000"/>
              </w:rPr>
              <w:t>п</w:t>
            </w:r>
            <w:proofErr w:type="gramEnd"/>
            <w:r w:rsidRPr="002A440B">
              <w:rPr>
                <w:b/>
                <w:bCs/>
                <w:color w:val="000000"/>
              </w:rPr>
              <w:t>/п</w:t>
            </w:r>
          </w:p>
        </w:tc>
        <w:tc>
          <w:tcPr>
            <w:tcW w:w="462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 xml:space="preserve"> Перечень выполняемых работ </w:t>
            </w:r>
          </w:p>
        </w:tc>
        <w:tc>
          <w:tcPr>
            <w:tcW w:w="19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Характеристика проектируемого объекта</w:t>
            </w:r>
          </w:p>
        </w:tc>
        <w:tc>
          <w:tcPr>
            <w:tcW w:w="131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 xml:space="preserve"> Ссылка на N  смет по формам   N 2п и 3п   </w:t>
            </w:r>
          </w:p>
        </w:tc>
        <w:tc>
          <w:tcPr>
            <w:tcW w:w="6011" w:type="dxa"/>
            <w:gridSpan w:val="4"/>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 xml:space="preserve">     Стоимость работ      </w:t>
            </w:r>
          </w:p>
        </w:tc>
      </w:tr>
      <w:tr w:rsidR="002A440B" w:rsidRPr="002A440B" w:rsidTr="002A440B">
        <w:trPr>
          <w:trHeight w:val="915"/>
        </w:trPr>
        <w:tc>
          <w:tcPr>
            <w:tcW w:w="7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462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9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31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6011" w:type="dxa"/>
            <w:gridSpan w:val="4"/>
            <w:vMerge/>
            <w:tcBorders>
              <w:top w:val="single" w:sz="8" w:space="0" w:color="auto"/>
              <w:left w:val="single" w:sz="8" w:space="0" w:color="auto"/>
              <w:bottom w:val="single" w:sz="8" w:space="0" w:color="000000"/>
              <w:right w:val="single" w:sz="8" w:space="0" w:color="000000"/>
            </w:tcBorders>
            <w:vAlign w:val="center"/>
            <w:hideMark/>
          </w:tcPr>
          <w:p w:rsidR="002A440B" w:rsidRPr="002A440B" w:rsidRDefault="002A440B" w:rsidP="00F66708">
            <w:pPr>
              <w:widowControl w:val="0"/>
              <w:spacing w:after="0"/>
              <w:jc w:val="left"/>
              <w:rPr>
                <w:b/>
                <w:bCs/>
                <w:color w:val="000000"/>
              </w:rPr>
            </w:pPr>
          </w:p>
        </w:tc>
      </w:tr>
      <w:tr w:rsidR="002A440B" w:rsidRPr="002A440B" w:rsidTr="002A440B">
        <w:trPr>
          <w:trHeight w:val="540"/>
        </w:trPr>
        <w:tc>
          <w:tcPr>
            <w:tcW w:w="7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462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9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31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711"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изыскательских</w:t>
            </w:r>
          </w:p>
        </w:tc>
        <w:tc>
          <w:tcPr>
            <w:tcW w:w="15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проектных</w:t>
            </w:r>
          </w:p>
        </w:tc>
        <w:tc>
          <w:tcPr>
            <w:tcW w:w="15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экспертизы</w:t>
            </w:r>
          </w:p>
        </w:tc>
        <w:tc>
          <w:tcPr>
            <w:tcW w:w="130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A440B" w:rsidRPr="002A440B" w:rsidRDefault="002A440B" w:rsidP="00F66708">
            <w:pPr>
              <w:widowControl w:val="0"/>
              <w:spacing w:after="0"/>
              <w:jc w:val="center"/>
              <w:rPr>
                <w:b/>
                <w:bCs/>
                <w:color w:val="000000"/>
              </w:rPr>
            </w:pPr>
            <w:r w:rsidRPr="002A440B">
              <w:rPr>
                <w:b/>
                <w:bCs/>
                <w:color w:val="000000"/>
              </w:rPr>
              <w:t>всего</w:t>
            </w:r>
          </w:p>
        </w:tc>
      </w:tr>
      <w:tr w:rsidR="002A440B" w:rsidRPr="002A440B" w:rsidTr="002A440B">
        <w:trPr>
          <w:trHeight w:val="315"/>
        </w:trPr>
        <w:tc>
          <w:tcPr>
            <w:tcW w:w="7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462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9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31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711"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5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5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c>
          <w:tcPr>
            <w:tcW w:w="1300" w:type="dxa"/>
            <w:vMerge/>
            <w:tcBorders>
              <w:top w:val="nil"/>
              <w:left w:val="single" w:sz="8" w:space="0" w:color="auto"/>
              <w:bottom w:val="single" w:sz="8" w:space="0" w:color="000000"/>
              <w:right w:val="single" w:sz="8" w:space="0" w:color="auto"/>
            </w:tcBorders>
            <w:vAlign w:val="center"/>
            <w:hideMark/>
          </w:tcPr>
          <w:p w:rsidR="002A440B" w:rsidRPr="002A440B" w:rsidRDefault="002A440B" w:rsidP="00F66708">
            <w:pPr>
              <w:widowControl w:val="0"/>
              <w:spacing w:after="0"/>
              <w:jc w:val="left"/>
              <w:rPr>
                <w:b/>
                <w:bCs/>
                <w:color w:val="000000"/>
              </w:rPr>
            </w:pPr>
          </w:p>
        </w:tc>
      </w:tr>
      <w:tr w:rsidR="002A440B" w:rsidRPr="002A440B" w:rsidTr="002A440B">
        <w:trPr>
          <w:trHeight w:val="315"/>
        </w:trPr>
        <w:tc>
          <w:tcPr>
            <w:tcW w:w="700" w:type="dxa"/>
            <w:tcBorders>
              <w:top w:val="nil"/>
              <w:left w:val="single" w:sz="8" w:space="0" w:color="auto"/>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1</w:t>
            </w:r>
          </w:p>
        </w:tc>
        <w:tc>
          <w:tcPr>
            <w:tcW w:w="462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2</w:t>
            </w:r>
          </w:p>
        </w:tc>
        <w:tc>
          <w:tcPr>
            <w:tcW w:w="190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3</w:t>
            </w:r>
          </w:p>
        </w:tc>
        <w:tc>
          <w:tcPr>
            <w:tcW w:w="131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4</w:t>
            </w:r>
          </w:p>
        </w:tc>
        <w:tc>
          <w:tcPr>
            <w:tcW w:w="1711"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5</w:t>
            </w:r>
          </w:p>
        </w:tc>
        <w:tc>
          <w:tcPr>
            <w:tcW w:w="150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6</w:t>
            </w:r>
          </w:p>
        </w:tc>
        <w:tc>
          <w:tcPr>
            <w:tcW w:w="150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7</w:t>
            </w:r>
          </w:p>
        </w:tc>
        <w:tc>
          <w:tcPr>
            <w:tcW w:w="1300" w:type="dxa"/>
            <w:tcBorders>
              <w:top w:val="nil"/>
              <w:left w:val="nil"/>
              <w:bottom w:val="nil"/>
              <w:right w:val="single" w:sz="8" w:space="0" w:color="auto"/>
            </w:tcBorders>
            <w:shd w:val="clear" w:color="000000" w:fill="D9D9D9"/>
            <w:vAlign w:val="center"/>
            <w:hideMark/>
          </w:tcPr>
          <w:p w:rsidR="002A440B" w:rsidRPr="002A440B" w:rsidRDefault="002A440B" w:rsidP="00F66708">
            <w:pPr>
              <w:widowControl w:val="0"/>
              <w:spacing w:after="0"/>
              <w:jc w:val="center"/>
              <w:rPr>
                <w:color w:val="000000"/>
              </w:rPr>
            </w:pPr>
            <w:r w:rsidRPr="002A440B">
              <w:rPr>
                <w:color w:val="000000"/>
              </w:rPr>
              <w:t>8</w:t>
            </w:r>
          </w:p>
        </w:tc>
      </w:tr>
      <w:tr w:rsidR="002A440B" w:rsidRPr="002A440B" w:rsidTr="002A440B">
        <w:trPr>
          <w:trHeight w:val="315"/>
        </w:trPr>
        <w:tc>
          <w:tcPr>
            <w:tcW w:w="7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left"/>
              <w:rPr>
                <w:b/>
                <w:bCs/>
                <w:color w:val="000000"/>
              </w:rPr>
            </w:pPr>
            <w:r w:rsidRPr="002A440B">
              <w:rPr>
                <w:b/>
                <w:bCs/>
                <w:color w:val="000000"/>
              </w:rPr>
              <w:t>Изыскания</w:t>
            </w:r>
          </w:p>
        </w:tc>
        <w:tc>
          <w:tcPr>
            <w:tcW w:w="190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3 164,69</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single" w:sz="4" w:space="0" w:color="auto"/>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3 164,69</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rPr>
                <w:color w:val="000000"/>
              </w:rPr>
            </w:pPr>
            <w:r w:rsidRPr="002A440B">
              <w:rPr>
                <w:color w:val="000000"/>
              </w:rPr>
              <w:t>Геодезические изыскания</w:t>
            </w:r>
          </w:p>
        </w:tc>
        <w:tc>
          <w:tcPr>
            <w:tcW w:w="19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1 007,28</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1 007,28</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rPr>
                <w:color w:val="000000"/>
              </w:rPr>
            </w:pPr>
            <w:r w:rsidRPr="002A440B">
              <w:rPr>
                <w:color w:val="000000"/>
              </w:rPr>
              <w:t>Геология</w:t>
            </w:r>
          </w:p>
        </w:tc>
        <w:tc>
          <w:tcPr>
            <w:tcW w:w="19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1 186,44</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1 186,44</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rPr>
                <w:color w:val="000000"/>
              </w:rPr>
            </w:pPr>
            <w:r w:rsidRPr="002A440B">
              <w:rPr>
                <w:color w:val="000000"/>
              </w:rPr>
              <w:t>Гидрометеорологические изыскания</w:t>
            </w:r>
          </w:p>
        </w:tc>
        <w:tc>
          <w:tcPr>
            <w:tcW w:w="19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648,73</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648,73</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rPr>
                <w:color w:val="000000"/>
              </w:rPr>
            </w:pPr>
            <w:r w:rsidRPr="002A440B">
              <w:rPr>
                <w:color w:val="000000"/>
              </w:rPr>
              <w:t>Экологические изыскания</w:t>
            </w:r>
          </w:p>
        </w:tc>
        <w:tc>
          <w:tcPr>
            <w:tcW w:w="19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322,24</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center"/>
              <w:rPr>
                <w:color w:val="000000"/>
              </w:rPr>
            </w:pPr>
            <w:r w:rsidRPr="002A440B">
              <w:rPr>
                <w:color w:val="000000"/>
              </w:rPr>
              <w:t>322,24</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left"/>
              <w:rPr>
                <w:color w:val="000000"/>
              </w:rPr>
            </w:pPr>
            <w:r w:rsidRPr="002A440B">
              <w:rPr>
                <w:color w:val="000000"/>
              </w:rPr>
              <w:t>Проектные работы</w:t>
            </w:r>
          </w:p>
        </w:tc>
        <w:tc>
          <w:tcPr>
            <w:tcW w:w="190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b/>
                <w:bCs/>
                <w:color w:val="000000"/>
              </w:rPr>
            </w:pPr>
            <w:r w:rsidRPr="002A440B">
              <w:rPr>
                <w:b/>
                <w:bCs/>
                <w:color w:val="000000"/>
              </w:rPr>
              <w:t> </w:t>
            </w:r>
          </w:p>
        </w:tc>
        <w:tc>
          <w:tcPr>
            <w:tcW w:w="150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2 479,17</w:t>
            </w:r>
          </w:p>
        </w:tc>
        <w:tc>
          <w:tcPr>
            <w:tcW w:w="150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000000" w:fill="FFFF00"/>
            <w:vAlign w:val="center"/>
            <w:hideMark/>
          </w:tcPr>
          <w:p w:rsidR="002A440B" w:rsidRPr="002A440B" w:rsidRDefault="002A440B" w:rsidP="00F66708">
            <w:pPr>
              <w:widowControl w:val="0"/>
              <w:spacing w:after="0"/>
              <w:jc w:val="center"/>
              <w:rPr>
                <w:color w:val="000000"/>
              </w:rPr>
            </w:pPr>
            <w:r w:rsidRPr="002A440B">
              <w:rPr>
                <w:color w:val="000000"/>
              </w:rPr>
              <w:t>2 479,17</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1</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 xml:space="preserve">Кабельная линия 35 </w:t>
            </w:r>
            <w:proofErr w:type="spellStart"/>
            <w:r w:rsidRPr="002A440B">
              <w:rPr>
                <w:color w:val="000000"/>
              </w:rPr>
              <w:t>кВ</w:t>
            </w:r>
            <w:proofErr w:type="spellEnd"/>
            <w:r w:rsidRPr="002A440B">
              <w:rPr>
                <w:color w:val="000000"/>
              </w:rPr>
              <w:t xml:space="preserve"> и РТП-1,2,3</w:t>
            </w:r>
          </w:p>
        </w:tc>
        <w:tc>
          <w:tcPr>
            <w:tcW w:w="190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2 338,84</w:t>
            </w:r>
          </w:p>
        </w:tc>
        <w:tc>
          <w:tcPr>
            <w:tcW w:w="150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center"/>
              <w:rPr>
                <w:color w:val="000000"/>
              </w:rPr>
            </w:pPr>
            <w:r w:rsidRPr="002A440B">
              <w:rPr>
                <w:color w:val="000000"/>
              </w:rPr>
              <w:t>2 338,84</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462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b/>
                <w:bCs/>
                <w:color w:val="000000"/>
              </w:rPr>
            </w:pPr>
            <w:r w:rsidRPr="002A440B">
              <w:rPr>
                <w:b/>
                <w:bCs/>
                <w:color w:val="000000"/>
              </w:rPr>
              <w:t>Итого:</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2 338,84</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2 338,84</w:t>
            </w:r>
          </w:p>
        </w:tc>
      </w:tr>
      <w:tr w:rsidR="002A440B" w:rsidRPr="002A440B" w:rsidTr="002A440B">
        <w:trPr>
          <w:trHeight w:val="6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 xml:space="preserve">Сбор исходных данных для проектирования - 2 % </w:t>
            </w:r>
            <w:proofErr w:type="gramStart"/>
            <w:r w:rsidRPr="002A440B">
              <w:rPr>
                <w:color w:val="000000"/>
              </w:rPr>
              <w:t>от</w:t>
            </w:r>
            <w:proofErr w:type="gramEnd"/>
            <w:r w:rsidRPr="002A440B">
              <w:rPr>
                <w:color w:val="000000"/>
              </w:rPr>
              <w:t xml:space="preserve"> ПИР</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46,78</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46,78</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ОВОС- 4 % от проектных работ</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93,55</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93,55</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462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left"/>
              <w:rPr>
                <w:b/>
                <w:bCs/>
                <w:color w:val="000000"/>
              </w:rPr>
            </w:pPr>
            <w:r w:rsidRPr="002A440B">
              <w:rPr>
                <w:b/>
                <w:bCs/>
                <w:color w:val="000000"/>
              </w:rPr>
              <w:t>Итого:</w:t>
            </w:r>
          </w:p>
        </w:tc>
        <w:tc>
          <w:tcPr>
            <w:tcW w:w="190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center"/>
              <w:rPr>
                <w:b/>
                <w:bCs/>
                <w:color w:val="000000"/>
              </w:rPr>
            </w:pPr>
            <w:r w:rsidRPr="002A440B">
              <w:rPr>
                <w:b/>
                <w:bCs/>
                <w:color w:val="000000"/>
              </w:rPr>
              <w:t>3 164,69</w:t>
            </w:r>
          </w:p>
        </w:tc>
        <w:tc>
          <w:tcPr>
            <w:tcW w:w="150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center"/>
              <w:rPr>
                <w:b/>
                <w:bCs/>
                <w:color w:val="000000"/>
              </w:rPr>
            </w:pPr>
            <w:r w:rsidRPr="002A440B">
              <w:rPr>
                <w:b/>
                <w:bCs/>
                <w:color w:val="000000"/>
              </w:rPr>
              <w:t>2 479,17</w:t>
            </w:r>
          </w:p>
        </w:tc>
        <w:tc>
          <w:tcPr>
            <w:tcW w:w="150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300" w:type="dxa"/>
            <w:tcBorders>
              <w:top w:val="nil"/>
              <w:left w:val="nil"/>
              <w:bottom w:val="single" w:sz="4" w:space="0" w:color="auto"/>
              <w:right w:val="single" w:sz="4" w:space="0" w:color="auto"/>
            </w:tcBorders>
            <w:shd w:val="clear" w:color="000000" w:fill="FFFF00"/>
            <w:noWrap/>
            <w:vAlign w:val="bottom"/>
            <w:hideMark/>
          </w:tcPr>
          <w:p w:rsidR="002A440B" w:rsidRPr="002A440B" w:rsidRDefault="002A440B" w:rsidP="00F66708">
            <w:pPr>
              <w:widowControl w:val="0"/>
              <w:spacing w:after="0"/>
              <w:jc w:val="center"/>
              <w:rPr>
                <w:b/>
                <w:bCs/>
                <w:color w:val="000000"/>
              </w:rPr>
            </w:pPr>
            <w:r w:rsidRPr="002A440B">
              <w:rPr>
                <w:b/>
                <w:bCs/>
                <w:color w:val="000000"/>
              </w:rPr>
              <w:t>5 643,86</w:t>
            </w:r>
          </w:p>
        </w:tc>
      </w:tr>
      <w:tr w:rsidR="002A440B" w:rsidRPr="002A440B" w:rsidTr="002A440B">
        <w:trPr>
          <w:trHeight w:val="12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proofErr w:type="gramStart"/>
            <w:r w:rsidRPr="002A440B">
              <w:rPr>
                <w:color w:val="000000"/>
              </w:rPr>
              <w:t xml:space="preserve">Выполнение функций </w:t>
            </w:r>
            <w:proofErr w:type="spellStart"/>
            <w:r w:rsidRPr="002A440B">
              <w:rPr>
                <w:color w:val="000000"/>
              </w:rPr>
              <w:t>генпроектировщика</w:t>
            </w:r>
            <w:proofErr w:type="spellEnd"/>
            <w:r w:rsidRPr="002A440B">
              <w:rPr>
                <w:color w:val="000000"/>
              </w:rPr>
              <w:t xml:space="preserve"> и курирование проектных работ (п.3.9 раздела 3 Методический указаний по применению СБЦ, 2009г.) - 5% на изыскания и 2 % на проект</w:t>
            </w:r>
            <w:proofErr w:type="gramEnd"/>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158,23</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49,58</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207,82</w:t>
            </w:r>
          </w:p>
        </w:tc>
      </w:tr>
      <w:tr w:rsidR="002A440B" w:rsidRPr="002A440B" w:rsidTr="002A440B">
        <w:trPr>
          <w:trHeight w:val="12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lastRenderedPageBreak/>
              <w:t> </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Изготовление дополнительных экземпляров проектной документации (сверх 4-х</w:t>
            </w:r>
            <w:proofErr w:type="gramStart"/>
            <w:r w:rsidRPr="002A440B">
              <w:rPr>
                <w:color w:val="000000"/>
              </w:rPr>
              <w:t>)-</w:t>
            </w:r>
            <w:proofErr w:type="gramEnd"/>
            <w:r w:rsidRPr="002A440B">
              <w:rPr>
                <w:color w:val="000000"/>
              </w:rPr>
              <w:t>ЗП п. 33 ("Общие указания по применению сборника цен и СБЦПРС" п.3.9 - 1 % от ПИР)</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31,65</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24,79</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56,44</w:t>
            </w:r>
          </w:p>
        </w:tc>
      </w:tr>
      <w:tr w:rsidR="002A440B" w:rsidRPr="002A440B" w:rsidTr="002A440B">
        <w:trPr>
          <w:trHeight w:val="31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462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Итого:</w:t>
            </w:r>
          </w:p>
        </w:tc>
        <w:tc>
          <w:tcPr>
            <w:tcW w:w="19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3 354,57</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2 553,54</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5 908,12</w:t>
            </w:r>
          </w:p>
        </w:tc>
      </w:tr>
      <w:tr w:rsidR="002A440B" w:rsidRPr="002A440B" w:rsidTr="002A440B">
        <w:trPr>
          <w:trHeight w:val="211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FF0000"/>
              </w:rPr>
            </w:pPr>
            <w:r w:rsidRPr="002A440B">
              <w:rPr>
                <w:b/>
                <w:bCs/>
                <w:color w:val="FF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pPr>
            <w:r w:rsidRPr="002A440B">
              <w:t xml:space="preserve">Затраты на экспертизу проектно-изыскательских работ  согласно Постановление Правительства РФ № 145 от 05.03.07 г. - 11,88 % от  суммы ПИР в базовых ценах 2000 г.  Пересчет в текущие цены по К=4,31 </w:t>
            </w:r>
            <w:proofErr w:type="gramStart"/>
            <w:r w:rsidRPr="002A440B">
              <w:t xml:space="preserve">( </w:t>
            </w:r>
            <w:proofErr w:type="gramEnd"/>
            <w:r w:rsidRPr="002A440B">
              <w:t>индекс роста потребительских цен по данным Росстата)</w:t>
            </w:r>
          </w:p>
        </w:tc>
        <w:tc>
          <w:tcPr>
            <w:tcW w:w="19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rPr>
            </w:pPr>
            <w:r w:rsidRPr="002A440B">
              <w:rPr>
                <w:b/>
                <w:bC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rPr>
            </w:pPr>
            <w:r w:rsidRPr="002A440B">
              <w:rPr>
                <w:b/>
                <w:bCs/>
              </w:rPr>
              <w:t> </w:t>
            </w:r>
          </w:p>
        </w:tc>
        <w:tc>
          <w:tcPr>
            <w:tcW w:w="1711"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rPr>
            </w:pPr>
            <w:r w:rsidRPr="002A440B">
              <w:rPr>
                <w:b/>
                <w:bCs/>
              </w:rPr>
              <w:t> </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rPr>
            </w:pPr>
            <w:r w:rsidRPr="002A440B">
              <w:rPr>
                <w:b/>
                <w:bCs/>
              </w:rPr>
              <w:t> </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pPr>
            <w:r w:rsidRPr="002A440B">
              <w:t>823,43</w:t>
            </w:r>
          </w:p>
        </w:tc>
        <w:tc>
          <w:tcPr>
            <w:tcW w:w="13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pPr>
            <w:r w:rsidRPr="002A440B">
              <w:t>823,43</w:t>
            </w:r>
          </w:p>
        </w:tc>
      </w:tr>
      <w:tr w:rsidR="002A440B" w:rsidRPr="002A440B" w:rsidTr="002A440B">
        <w:trPr>
          <w:trHeight w:val="31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4620" w:type="dxa"/>
            <w:tcBorders>
              <w:top w:val="nil"/>
              <w:left w:val="nil"/>
              <w:bottom w:val="single" w:sz="4" w:space="0" w:color="auto"/>
              <w:right w:val="single" w:sz="4" w:space="0" w:color="auto"/>
            </w:tcBorders>
            <w:shd w:val="clear" w:color="000000" w:fill="FFFFFF"/>
            <w:vAlign w:val="center"/>
            <w:hideMark/>
          </w:tcPr>
          <w:p w:rsidR="002A440B" w:rsidRPr="002A440B" w:rsidRDefault="002A440B" w:rsidP="00F66708">
            <w:pPr>
              <w:widowControl w:val="0"/>
              <w:spacing w:after="0"/>
              <w:jc w:val="left"/>
              <w:rPr>
                <w:b/>
                <w:bCs/>
                <w:color w:val="000000"/>
              </w:rPr>
            </w:pPr>
            <w:r w:rsidRPr="002A440B">
              <w:rPr>
                <w:b/>
                <w:bCs/>
                <w:color w:val="000000"/>
              </w:rPr>
              <w:t>Итого:</w:t>
            </w:r>
          </w:p>
        </w:tc>
        <w:tc>
          <w:tcPr>
            <w:tcW w:w="19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3 354,57</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2 553,54</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823,43</w:t>
            </w:r>
          </w:p>
        </w:tc>
        <w:tc>
          <w:tcPr>
            <w:tcW w:w="13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6 731,54</w:t>
            </w:r>
          </w:p>
        </w:tc>
      </w:tr>
      <w:tr w:rsidR="002A440B" w:rsidRPr="002A440B" w:rsidTr="002A440B">
        <w:trPr>
          <w:trHeight w:val="6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vAlign w:val="center"/>
            <w:hideMark/>
          </w:tcPr>
          <w:p w:rsidR="002A440B" w:rsidRPr="002A440B" w:rsidRDefault="002A440B" w:rsidP="00F66708">
            <w:pPr>
              <w:widowControl w:val="0"/>
              <w:spacing w:after="0"/>
              <w:jc w:val="left"/>
              <w:rPr>
                <w:color w:val="000000"/>
              </w:rPr>
            </w:pPr>
            <w:r w:rsidRPr="002A440B">
              <w:rPr>
                <w:color w:val="000000"/>
              </w:rPr>
              <w:t>Непредвиденные расходы  на проектные работы и экспертизу- 2 %</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51,07</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16,47</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67,54</w:t>
            </w:r>
          </w:p>
        </w:tc>
      </w:tr>
      <w:tr w:rsidR="002A440B" w:rsidRPr="002A440B" w:rsidTr="002A440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b/>
                <w:bCs/>
                <w:color w:val="000000"/>
              </w:rPr>
            </w:pPr>
            <w:r w:rsidRPr="002A440B">
              <w:rPr>
                <w:b/>
                <w:bCs/>
                <w:color w:val="000000"/>
              </w:rPr>
              <w:t>Итого:</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3 354,57</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2 604,61</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839,89</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b/>
                <w:bCs/>
                <w:color w:val="000000"/>
              </w:rPr>
            </w:pPr>
            <w:r w:rsidRPr="002A440B">
              <w:rPr>
                <w:b/>
                <w:bCs/>
                <w:color w:val="000000"/>
              </w:rPr>
              <w:t>6 799,08</w:t>
            </w:r>
          </w:p>
        </w:tc>
      </w:tr>
      <w:tr w:rsidR="002A440B" w:rsidRPr="002A440B" w:rsidTr="002A440B">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 </w:t>
            </w:r>
          </w:p>
        </w:tc>
        <w:tc>
          <w:tcPr>
            <w:tcW w:w="462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left"/>
              <w:rPr>
                <w:color w:val="000000"/>
              </w:rPr>
            </w:pPr>
            <w:r w:rsidRPr="002A440B">
              <w:rPr>
                <w:color w:val="000000"/>
              </w:rPr>
              <w:t>НДС-18 %</w:t>
            </w:r>
          </w:p>
        </w:tc>
        <w:tc>
          <w:tcPr>
            <w:tcW w:w="19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603,82</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468,83</w:t>
            </w:r>
          </w:p>
        </w:tc>
        <w:tc>
          <w:tcPr>
            <w:tcW w:w="15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151,18</w:t>
            </w:r>
          </w:p>
        </w:tc>
        <w:tc>
          <w:tcPr>
            <w:tcW w:w="1300" w:type="dxa"/>
            <w:tcBorders>
              <w:top w:val="nil"/>
              <w:left w:val="nil"/>
              <w:bottom w:val="single" w:sz="4" w:space="0" w:color="auto"/>
              <w:right w:val="single" w:sz="4" w:space="0" w:color="auto"/>
            </w:tcBorders>
            <w:shd w:val="clear" w:color="auto" w:fill="auto"/>
            <w:noWrap/>
            <w:vAlign w:val="bottom"/>
            <w:hideMark/>
          </w:tcPr>
          <w:p w:rsidR="002A440B" w:rsidRPr="002A440B" w:rsidRDefault="002A440B" w:rsidP="00F66708">
            <w:pPr>
              <w:widowControl w:val="0"/>
              <w:spacing w:after="0"/>
              <w:jc w:val="center"/>
              <w:rPr>
                <w:color w:val="000000"/>
              </w:rPr>
            </w:pPr>
            <w:r w:rsidRPr="002A440B">
              <w:rPr>
                <w:color w:val="000000"/>
              </w:rPr>
              <w:t>1 223,83</w:t>
            </w:r>
          </w:p>
        </w:tc>
      </w:tr>
      <w:tr w:rsidR="002A440B" w:rsidRPr="002A440B" w:rsidTr="002A440B">
        <w:trPr>
          <w:trHeight w:val="315"/>
        </w:trPr>
        <w:tc>
          <w:tcPr>
            <w:tcW w:w="700" w:type="dxa"/>
            <w:tcBorders>
              <w:top w:val="nil"/>
              <w:left w:val="single" w:sz="4" w:space="0" w:color="auto"/>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 </w:t>
            </w:r>
          </w:p>
        </w:tc>
        <w:tc>
          <w:tcPr>
            <w:tcW w:w="462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left"/>
              <w:rPr>
                <w:b/>
                <w:bCs/>
                <w:color w:val="000000"/>
              </w:rPr>
            </w:pPr>
            <w:r w:rsidRPr="002A440B">
              <w:rPr>
                <w:b/>
                <w:bCs/>
                <w:color w:val="000000"/>
              </w:rPr>
              <w:t>Всего:</w:t>
            </w:r>
          </w:p>
        </w:tc>
        <w:tc>
          <w:tcPr>
            <w:tcW w:w="19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 </w:t>
            </w:r>
          </w:p>
        </w:tc>
        <w:tc>
          <w:tcPr>
            <w:tcW w:w="1711"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3 958,40</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3 073,45</w:t>
            </w:r>
          </w:p>
        </w:tc>
        <w:tc>
          <w:tcPr>
            <w:tcW w:w="15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color w:val="000000"/>
              </w:rPr>
            </w:pPr>
            <w:r w:rsidRPr="002A440B">
              <w:rPr>
                <w:b/>
                <w:bCs/>
                <w:color w:val="000000"/>
              </w:rPr>
              <w:t>991,07</w:t>
            </w:r>
          </w:p>
        </w:tc>
        <w:tc>
          <w:tcPr>
            <w:tcW w:w="1300" w:type="dxa"/>
            <w:tcBorders>
              <w:top w:val="nil"/>
              <w:left w:val="nil"/>
              <w:bottom w:val="single" w:sz="4" w:space="0" w:color="auto"/>
              <w:right w:val="single" w:sz="4" w:space="0" w:color="auto"/>
            </w:tcBorders>
            <w:shd w:val="clear" w:color="000000" w:fill="FFFFFF"/>
            <w:noWrap/>
            <w:vAlign w:val="bottom"/>
            <w:hideMark/>
          </w:tcPr>
          <w:p w:rsidR="002A440B" w:rsidRPr="002A440B" w:rsidRDefault="002A440B" w:rsidP="00F66708">
            <w:pPr>
              <w:widowControl w:val="0"/>
              <w:spacing w:after="0"/>
              <w:jc w:val="center"/>
              <w:rPr>
                <w:b/>
                <w:bCs/>
              </w:rPr>
            </w:pPr>
            <w:r w:rsidRPr="002A440B">
              <w:rPr>
                <w:b/>
                <w:bCs/>
              </w:rPr>
              <w:t>8 022,92</w:t>
            </w:r>
          </w:p>
        </w:tc>
      </w:tr>
    </w:tbl>
    <w:p w:rsidR="00733AE5" w:rsidRDefault="00733AE5" w:rsidP="00F66708">
      <w:pPr>
        <w:widowControl w:val="0"/>
        <w:spacing w:after="0"/>
        <w:jc w:val="left"/>
        <w:rPr>
          <w:snapToGrid w:val="0"/>
        </w:rPr>
        <w:sectPr w:rsidR="00733AE5" w:rsidSect="00FD04FA">
          <w:endnotePr>
            <w:numFmt w:val="decimal"/>
          </w:endnotePr>
          <w:pgSz w:w="16840" w:h="11907" w:orient="landscape" w:code="9"/>
          <w:pgMar w:top="426" w:right="683" w:bottom="1008" w:left="1008" w:header="284" w:footer="0" w:gutter="288"/>
          <w:cols w:space="720"/>
          <w:titlePg/>
          <w:docGrid w:linePitch="326"/>
        </w:sectPr>
      </w:pPr>
    </w:p>
    <w:bookmarkEnd w:id="131"/>
    <w:p w:rsidR="00FE7CB9" w:rsidRDefault="00AB55DA" w:rsidP="00F66708">
      <w:pPr>
        <w:pStyle w:val="14"/>
        <w:keepNext w:val="0"/>
        <w:widowControl w:val="0"/>
        <w:spacing w:before="0" w:after="0"/>
        <w:rPr>
          <w:sz w:val="28"/>
          <w:szCs w:val="28"/>
        </w:rPr>
      </w:pPr>
      <w:r w:rsidRPr="00AB55DA">
        <w:rPr>
          <w:sz w:val="28"/>
          <w:szCs w:val="28"/>
        </w:rPr>
        <w:lastRenderedPageBreak/>
        <w:t>ЧАСТЬ III. ПРОЕКТ ДОГОВОРА</w:t>
      </w:r>
    </w:p>
    <w:p w:rsidR="008576E0" w:rsidRPr="008576E0" w:rsidRDefault="008576E0" w:rsidP="00F66708">
      <w:pPr>
        <w:widowControl w:val="0"/>
        <w:spacing w:after="0"/>
        <w:jc w:val="center"/>
        <w:rPr>
          <w:b/>
          <w:bCs/>
          <w:color w:val="000000"/>
        </w:rPr>
      </w:pPr>
      <w:r w:rsidRPr="008576E0">
        <w:rPr>
          <w:b/>
          <w:bCs/>
          <w:color w:val="000000"/>
        </w:rPr>
        <w:t>на выполнение проектно-изыскательских работ</w:t>
      </w:r>
    </w:p>
    <w:p w:rsidR="008576E0" w:rsidRPr="008576E0" w:rsidRDefault="008576E0" w:rsidP="00F66708">
      <w:pPr>
        <w:widowControl w:val="0"/>
        <w:spacing w:after="0"/>
        <w:jc w:val="center"/>
        <w:rPr>
          <w:b/>
          <w:bCs/>
          <w:color w:val="000000"/>
        </w:rPr>
      </w:pPr>
    </w:p>
    <w:p w:rsidR="008576E0" w:rsidRDefault="008576E0" w:rsidP="00F66708">
      <w:pPr>
        <w:widowControl w:val="0"/>
        <w:spacing w:after="0"/>
        <w:jc w:val="left"/>
      </w:pPr>
      <w:r w:rsidRPr="008576E0">
        <w:t>г. Москва</w:t>
      </w:r>
      <w:r w:rsidRPr="008576E0">
        <w:tab/>
      </w:r>
      <w:r w:rsidRPr="008576E0">
        <w:tab/>
      </w:r>
      <w:r w:rsidRPr="008576E0">
        <w:tab/>
      </w:r>
      <w:r w:rsidRPr="008576E0">
        <w:tab/>
      </w:r>
      <w:r w:rsidRPr="008576E0">
        <w:tab/>
      </w:r>
      <w:r w:rsidRPr="008576E0">
        <w:tab/>
      </w:r>
      <w:r w:rsidRPr="008576E0">
        <w:tab/>
      </w:r>
      <w:r w:rsidRPr="008576E0">
        <w:tab/>
        <w:t xml:space="preserve">         «___»__________201__г. </w:t>
      </w:r>
    </w:p>
    <w:p w:rsidR="002D3821" w:rsidRPr="008576E0" w:rsidRDefault="002D3821" w:rsidP="00F66708">
      <w:pPr>
        <w:widowControl w:val="0"/>
        <w:spacing w:after="0"/>
        <w:jc w:val="left"/>
      </w:pPr>
    </w:p>
    <w:p w:rsidR="0070388E" w:rsidRPr="0070388E" w:rsidRDefault="0070388E" w:rsidP="00F66708">
      <w:pPr>
        <w:widowControl w:val="0"/>
        <w:tabs>
          <w:tab w:val="left" w:pos="851"/>
        </w:tabs>
        <w:spacing w:after="0"/>
        <w:ind w:right="20"/>
        <w:rPr>
          <w:color w:val="000000" w:themeColor="text1"/>
        </w:rPr>
      </w:pPr>
      <w:r w:rsidRPr="0070388E">
        <w:rPr>
          <w:b/>
          <w:bCs/>
          <w:color w:val="000000" w:themeColor="text1"/>
          <w:spacing w:val="-10"/>
        </w:rPr>
        <w:t xml:space="preserve">Открытое акционерное общество «Курорты Северного Кавказа» </w:t>
      </w:r>
      <w:r w:rsidRPr="0070388E">
        <w:rPr>
          <w:color w:val="000000" w:themeColor="text1"/>
        </w:rPr>
        <w:t xml:space="preserve">(ОАО «КСК»), </w:t>
      </w:r>
      <w:r w:rsidRPr="0070388E">
        <w:rPr>
          <w:color w:val="000000" w:themeColor="text1"/>
        </w:rPr>
        <w:br/>
        <w:t xml:space="preserve">в лице Генерального директора Верещагина Сергея Викторовича, действующего </w:t>
      </w:r>
      <w:r w:rsidRPr="0070388E">
        <w:rPr>
          <w:color w:val="000000" w:themeColor="text1"/>
        </w:rPr>
        <w:br/>
        <w:t xml:space="preserve">на основании ___________________________, именуемое в дальнейшем </w:t>
      </w:r>
      <w:r w:rsidRPr="0070388E">
        <w:rPr>
          <w:b/>
          <w:bCs/>
          <w:color w:val="000000" w:themeColor="text1"/>
          <w:spacing w:val="-10"/>
        </w:rPr>
        <w:t xml:space="preserve">«Заказчик», </w:t>
      </w:r>
      <w:r w:rsidRPr="0070388E">
        <w:rPr>
          <w:b/>
          <w:bCs/>
          <w:color w:val="000000" w:themeColor="text1"/>
          <w:spacing w:val="-10"/>
        </w:rPr>
        <w:br/>
      </w:r>
      <w:r w:rsidRPr="0070388E">
        <w:rPr>
          <w:color w:val="000000" w:themeColor="text1"/>
        </w:rPr>
        <w:t>с одной стороны,</w:t>
      </w:r>
    </w:p>
    <w:p w:rsidR="0070388E" w:rsidRPr="0070388E" w:rsidRDefault="0070388E" w:rsidP="00F66708">
      <w:pPr>
        <w:widowControl w:val="0"/>
        <w:tabs>
          <w:tab w:val="left" w:pos="851"/>
        </w:tabs>
        <w:spacing w:after="0"/>
        <w:ind w:right="20"/>
        <w:rPr>
          <w:color w:val="000000" w:themeColor="text1"/>
        </w:rPr>
      </w:pPr>
      <w:proofErr w:type="gramStart"/>
      <w:r w:rsidRPr="0070388E">
        <w:rPr>
          <w:color w:val="000000" w:themeColor="text1"/>
        </w:rPr>
        <w:t xml:space="preserve">и </w:t>
      </w:r>
      <w:r w:rsidRPr="0070388E">
        <w:rPr>
          <w:b/>
          <w:bCs/>
          <w:color w:val="000000" w:themeColor="text1"/>
          <w:spacing w:val="-10"/>
        </w:rPr>
        <w:t>_____________________________</w:t>
      </w:r>
      <w:r w:rsidRPr="0070388E">
        <w:rPr>
          <w:color w:val="000000" w:themeColor="text1"/>
        </w:rPr>
        <w:t xml:space="preserve">, именуемое </w:t>
      </w:r>
      <w:r w:rsidRPr="0070388E">
        <w:rPr>
          <w:b/>
          <w:bCs/>
          <w:color w:val="000000" w:themeColor="text1"/>
          <w:spacing w:val="-10"/>
        </w:rPr>
        <w:t xml:space="preserve">в </w:t>
      </w:r>
      <w:r w:rsidRPr="0070388E">
        <w:rPr>
          <w:color w:val="000000" w:themeColor="text1"/>
        </w:rPr>
        <w:t xml:space="preserve">дальнейшем </w:t>
      </w:r>
      <w:r w:rsidRPr="0070388E">
        <w:rPr>
          <w:b/>
          <w:bCs/>
          <w:color w:val="000000" w:themeColor="text1"/>
          <w:spacing w:val="-10"/>
        </w:rPr>
        <w:t xml:space="preserve">«Подрядчик», </w:t>
      </w:r>
      <w:r w:rsidRPr="0070388E">
        <w:rPr>
          <w:color w:val="000000" w:themeColor="text1"/>
        </w:rPr>
        <w:t>в лице ____________________, действующего на основании ______________, с другой стороны, _________,</w:t>
      </w:r>
      <w:r w:rsidRPr="0070388E">
        <w:rPr>
          <w:bCs/>
          <w:color w:val="000000" w:themeColor="text1"/>
        </w:rPr>
        <w:t xml:space="preserve"> </w:t>
      </w:r>
      <w:r w:rsidRPr="0070388E">
        <w:rPr>
          <w:color w:val="000000" w:themeColor="text1"/>
        </w:rPr>
        <w:t xml:space="preserve">совместно именуемые в дальнейшем «Стороны», а по отдельности – «Сторона», заключили настоящий Договор (далее по тексту – </w:t>
      </w:r>
      <w:r w:rsidRPr="0070388E">
        <w:rPr>
          <w:bCs/>
          <w:color w:val="000000" w:themeColor="text1"/>
        </w:rPr>
        <w:t>Договор</w:t>
      </w:r>
      <w:r w:rsidRPr="0070388E">
        <w:rPr>
          <w:color w:val="000000" w:themeColor="text1"/>
        </w:rPr>
        <w:t xml:space="preserve">) </w:t>
      </w:r>
      <w:r w:rsidRPr="0070388E">
        <w:rPr>
          <w:color w:val="000000" w:themeColor="text1"/>
        </w:rPr>
        <w:br/>
        <w:t>о нижеследующем:</w:t>
      </w:r>
      <w:proofErr w:type="gramEnd"/>
    </w:p>
    <w:p w:rsidR="0070388E" w:rsidRPr="0070388E" w:rsidRDefault="0070388E" w:rsidP="00F66708">
      <w:pPr>
        <w:widowControl w:val="0"/>
        <w:tabs>
          <w:tab w:val="left" w:pos="0"/>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s>
        <w:autoSpaceDE w:val="0"/>
        <w:autoSpaceDN w:val="0"/>
        <w:adjustRightInd w:val="0"/>
        <w:spacing w:after="0"/>
        <w:rPr>
          <w:b/>
          <w:color w:val="000000" w:themeColor="text1"/>
        </w:rPr>
      </w:pPr>
      <w:r w:rsidRPr="0070388E">
        <w:rPr>
          <w:b/>
          <w:color w:val="000000" w:themeColor="text1"/>
        </w:rPr>
        <w:t>1. Определение и толкование терминов</w:t>
      </w:r>
    </w:p>
    <w:p w:rsidR="0070388E" w:rsidRPr="0070388E" w:rsidRDefault="0070388E" w:rsidP="00F66708">
      <w:pPr>
        <w:widowControl w:val="0"/>
        <w:tabs>
          <w:tab w:val="left" w:pos="851"/>
        </w:tabs>
        <w:spacing w:after="0"/>
        <w:rPr>
          <w:color w:val="000000" w:themeColor="text1"/>
        </w:rPr>
      </w:pPr>
    </w:p>
    <w:p w:rsidR="0070388E" w:rsidRPr="0070388E" w:rsidRDefault="0070388E" w:rsidP="00F66708">
      <w:pPr>
        <w:widowControl w:val="0"/>
        <w:numPr>
          <w:ilvl w:val="1"/>
          <w:numId w:val="64"/>
        </w:numPr>
        <w:tabs>
          <w:tab w:val="left" w:pos="851"/>
        </w:tabs>
        <w:autoSpaceDE w:val="0"/>
        <w:autoSpaceDN w:val="0"/>
        <w:adjustRightInd w:val="0"/>
        <w:spacing w:after="0"/>
        <w:ind w:left="0" w:firstLine="0"/>
        <w:rPr>
          <w:color w:val="000000" w:themeColor="text1"/>
        </w:rPr>
      </w:pPr>
      <w:r w:rsidRPr="0070388E">
        <w:rPr>
          <w:color w:val="000000" w:themeColor="text1"/>
        </w:rPr>
        <w:t>В настоящем Договоре Стороны используют следующие термины:</w:t>
      </w:r>
    </w:p>
    <w:p w:rsidR="0070388E" w:rsidRPr="0070388E" w:rsidRDefault="0070388E" w:rsidP="00F66708">
      <w:pPr>
        <w:widowControl w:val="0"/>
        <w:tabs>
          <w:tab w:val="left" w:pos="-142"/>
          <w:tab w:val="left" w:pos="851"/>
        </w:tabs>
        <w:spacing w:after="0"/>
        <w:ind w:right="20"/>
        <w:rPr>
          <w:color w:val="000000" w:themeColor="text1"/>
        </w:rPr>
      </w:pPr>
      <w:r w:rsidRPr="0070388E">
        <w:rPr>
          <w:b/>
          <w:bCs/>
          <w:color w:val="000000" w:themeColor="text1"/>
          <w:spacing w:val="-10"/>
          <w:shd w:val="clear" w:color="auto" w:fill="FFFFFF"/>
        </w:rPr>
        <w:t xml:space="preserve">Акт сдачи-приемки работ </w:t>
      </w:r>
      <w:r w:rsidRPr="0070388E">
        <w:rPr>
          <w:color w:val="000000" w:themeColor="text1"/>
        </w:rPr>
        <w:t xml:space="preserve">- документ, подписываемый Сторонами </w:t>
      </w:r>
      <w:r w:rsidRPr="0070388E">
        <w:rPr>
          <w:color w:val="000000" w:themeColor="text1"/>
        </w:rPr>
        <w:br/>
        <w:t xml:space="preserve">и подтверждающий окончание Подрядчиком этапа проектно-изыскательских работ </w:t>
      </w:r>
      <w:r w:rsidRPr="0070388E">
        <w:rPr>
          <w:color w:val="000000" w:themeColor="text1"/>
        </w:rPr>
        <w:br/>
        <w:t>или завершение Подрядчиком указанных работ в полном объеме.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Акт сдачи-приемки полевых работ</w:t>
      </w:r>
      <w:r w:rsidRPr="0070388E">
        <w:rPr>
          <w:color w:val="000000" w:themeColor="text1"/>
        </w:rPr>
        <w:t xml:space="preserve"> - документ, подписываемый Сторонами </w:t>
      </w:r>
      <w:r w:rsidRPr="0070388E">
        <w:rPr>
          <w:color w:val="000000" w:themeColor="text1"/>
        </w:rPr>
        <w:br/>
        <w:t xml:space="preserve">и подтверждающий завершение Подрядчиком полевых изыскательских </w:t>
      </w:r>
      <w:r w:rsidRPr="0070388E">
        <w:rPr>
          <w:color w:val="000000" w:themeColor="text1"/>
        </w:rPr>
        <w:br/>
        <w:t>или исследовательских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Базовый план</w:t>
      </w:r>
      <w:r w:rsidRPr="0070388E">
        <w:rPr>
          <w:color w:val="000000" w:themeColor="text1"/>
        </w:rPr>
        <w:t xml:space="preserve"> – согласованный График производства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Государственная экспертиза</w:t>
      </w:r>
      <w:r w:rsidRPr="0070388E">
        <w:rPr>
          <w:color w:val="000000" w:themeColor="text1"/>
        </w:rPr>
        <w:t xml:space="preserve"> – экспертиза материалов инженерных изысканий </w:t>
      </w:r>
      <w:r w:rsidRPr="0070388E">
        <w:rPr>
          <w:color w:val="000000" w:themeColor="text1"/>
        </w:rPr>
        <w:br/>
        <w:t xml:space="preserve">и технической документации, проводимая органами государственной экспертизы </w:t>
      </w:r>
      <w:r w:rsidRPr="0070388E">
        <w:rPr>
          <w:color w:val="000000" w:themeColor="text1"/>
        </w:rPr>
        <w:br/>
        <w:t>в соответствии с требованиями действующего законодательства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Государственная экологическая экспертиза – </w:t>
      </w:r>
      <w:r w:rsidRPr="0070388E">
        <w:rPr>
          <w:color w:val="000000" w:themeColor="text1"/>
        </w:rPr>
        <w:t>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70388E" w:rsidRPr="0070388E" w:rsidRDefault="0070388E" w:rsidP="00F66708">
      <w:pPr>
        <w:widowControl w:val="0"/>
        <w:tabs>
          <w:tab w:val="left" w:pos="-284"/>
          <w:tab w:val="left" w:pos="-142"/>
          <w:tab w:val="left" w:pos="851"/>
        </w:tabs>
        <w:spacing w:after="0"/>
        <w:rPr>
          <w:color w:val="000000" w:themeColor="text1"/>
        </w:rPr>
      </w:pPr>
      <w:r w:rsidRPr="0070388E">
        <w:rPr>
          <w:b/>
          <w:color w:val="000000" w:themeColor="text1"/>
        </w:rPr>
        <w:t>Дефекты/Недостатки</w:t>
      </w:r>
      <w:r w:rsidRPr="0070388E">
        <w:rPr>
          <w:color w:val="000000" w:themeColor="text1"/>
        </w:rPr>
        <w:t xml:space="preserve"> - несоответствие выполненных Проектно-изыскательских Работ требованиям настоящего Договора, а также СНиП, ГОСТ и другим нормативным </w:t>
      </w:r>
      <w:r w:rsidRPr="0070388E">
        <w:rPr>
          <w:color w:val="000000" w:themeColor="text1"/>
        </w:rPr>
        <w:br/>
        <w:t>и законодательным документам Российской Федерации.</w:t>
      </w:r>
    </w:p>
    <w:p w:rsidR="0070388E" w:rsidRPr="0070388E" w:rsidRDefault="0070388E" w:rsidP="00F66708">
      <w:pPr>
        <w:widowControl w:val="0"/>
        <w:tabs>
          <w:tab w:val="left" w:pos="851"/>
        </w:tabs>
        <w:spacing w:after="0"/>
        <w:rPr>
          <w:color w:val="000000" w:themeColor="text1"/>
        </w:rPr>
      </w:pPr>
      <w:r w:rsidRPr="0070388E">
        <w:rPr>
          <w:b/>
          <w:color w:val="000000" w:themeColor="text1"/>
        </w:rPr>
        <w:t>Договор –</w:t>
      </w:r>
      <w:r w:rsidRPr="0070388E">
        <w:rPr>
          <w:color w:val="000000" w:themeColor="text1"/>
        </w:rPr>
        <w:t xml:space="preserve"> настоящий Договор, подписанный Заказчиком и Исполнителем, включая Приложения, а также все изменения и дополнения к нему, которые могут быть подписаны Сторонами в период его действия.</w:t>
      </w:r>
    </w:p>
    <w:p w:rsidR="0070388E" w:rsidRPr="0070388E" w:rsidRDefault="0070388E" w:rsidP="00F66708">
      <w:pPr>
        <w:widowControl w:val="0"/>
        <w:tabs>
          <w:tab w:val="left" w:pos="851"/>
        </w:tabs>
        <w:spacing w:after="0"/>
        <w:rPr>
          <w:color w:val="000000" w:themeColor="text1"/>
        </w:rPr>
      </w:pPr>
      <w:r w:rsidRPr="0070388E">
        <w:rPr>
          <w:b/>
          <w:color w:val="000000" w:themeColor="text1"/>
        </w:rPr>
        <w:t>Договорная цена</w:t>
      </w:r>
      <w:r w:rsidRPr="0070388E">
        <w:rPr>
          <w:color w:val="000000" w:themeColor="text1"/>
        </w:rPr>
        <w:t xml:space="preserve"> – денежная сумма, которая выплачивается Исполнителю </w:t>
      </w:r>
      <w:r w:rsidRPr="0070388E">
        <w:rPr>
          <w:color w:val="000000" w:themeColor="text1"/>
        </w:rPr>
        <w:br/>
        <w:t xml:space="preserve">в порядке и на условиях, определенных  настоящим Договором. </w:t>
      </w:r>
    </w:p>
    <w:p w:rsidR="0070388E" w:rsidRPr="0070388E" w:rsidRDefault="0070388E" w:rsidP="00F66708">
      <w:pPr>
        <w:widowControl w:val="0"/>
        <w:tabs>
          <w:tab w:val="left" w:pos="-284"/>
          <w:tab w:val="left" w:pos="-142"/>
          <w:tab w:val="left" w:pos="851"/>
        </w:tabs>
        <w:spacing w:after="0"/>
        <w:rPr>
          <w:b/>
          <w:bCs/>
          <w:color w:val="000000" w:themeColor="text1"/>
        </w:rPr>
      </w:pPr>
      <w:r w:rsidRPr="0070388E">
        <w:rPr>
          <w:b/>
          <w:bCs/>
          <w:color w:val="000000" w:themeColor="text1"/>
        </w:rPr>
        <w:t>Дополнительное соглашение</w:t>
      </w:r>
      <w:r w:rsidRPr="0070388E">
        <w:rPr>
          <w:color w:val="000000" w:themeColor="text1"/>
        </w:rPr>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70388E">
        <w:rPr>
          <w:b/>
          <w:bCs/>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Задание на проектирование –</w:t>
      </w:r>
      <w:r w:rsidRPr="0070388E">
        <w:rPr>
          <w:color w:val="000000" w:themeColor="text1"/>
        </w:rPr>
        <w:t xml:space="preserve"> исходный документ для проектирования зданий </w:t>
      </w:r>
      <w:r w:rsidRPr="0070388E">
        <w:rPr>
          <w:color w:val="000000" w:themeColor="text1"/>
        </w:rPr>
        <w:br/>
        <w:t xml:space="preserve">и сооружений, содержащий основные исходные технические требования, предъявляемые </w:t>
      </w:r>
      <w:r w:rsidRPr="0070388E">
        <w:rPr>
          <w:color w:val="000000" w:themeColor="text1"/>
        </w:rPr>
        <w:br/>
        <w:t>к зданиям и сооружениям и исходные данные для их разработки, утвержденное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Задание на выполнение инженерных изысканий – </w:t>
      </w:r>
      <w:r w:rsidRPr="0070388E">
        <w:rPr>
          <w:color w:val="000000" w:themeColor="text1"/>
        </w:rPr>
        <w:t xml:space="preserve">документ, устанавливающий исходные данные для определения состава и объемов необходимых работ, выполняемых </w:t>
      </w:r>
      <w:r w:rsidRPr="0070388E">
        <w:rPr>
          <w:color w:val="000000" w:themeColor="text1"/>
        </w:rPr>
        <w:br/>
        <w:t xml:space="preserve">на основании действующих нормативных документов  для получения необходимых </w:t>
      </w:r>
      <w:r w:rsidRPr="0070388E">
        <w:rPr>
          <w:color w:val="000000" w:themeColor="text1"/>
        </w:rPr>
        <w:br/>
        <w:t>и достаточных материалов и данных для разработки и утверждения проектной документации. Составляется Подрядчиком и согласовывается с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lastRenderedPageBreak/>
        <w:t>Иные организации</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заинтересованные коммерческие и некоммерческие организации, предприятия </w:t>
      </w:r>
      <w:r w:rsidRPr="0070388E">
        <w:rPr>
          <w:color w:val="000000" w:themeColor="text1"/>
        </w:rPr>
        <w:br/>
        <w:t xml:space="preserve">и учреждения, с которыми необходимо согласовать техническую документацию;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Исходные данные</w:t>
      </w:r>
      <w:r w:rsidRPr="0070388E">
        <w:rPr>
          <w:color w:val="000000" w:themeColor="text1"/>
        </w:rPr>
        <w:t xml:space="preserve"> - данные необходимые для выполнения </w:t>
      </w:r>
      <w:proofErr w:type="spellStart"/>
      <w:r w:rsidRPr="0070388E">
        <w:rPr>
          <w:color w:val="000000" w:themeColor="text1"/>
        </w:rPr>
        <w:t>предпроектных</w:t>
      </w:r>
      <w:proofErr w:type="spellEnd"/>
      <w:r w:rsidRPr="0070388E">
        <w:rPr>
          <w:color w:val="000000" w:themeColor="text1"/>
        </w:rPr>
        <w:t xml:space="preserve"> </w:t>
      </w:r>
      <w:r w:rsidRPr="0070388E">
        <w:rPr>
          <w:color w:val="000000" w:themeColor="text1"/>
        </w:rPr>
        <w:br/>
        <w:t>и проектных работ (Задание на проектирование, заключения, согласования, технические условия, справки и прочие материалы).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Календарный план</w:t>
      </w:r>
      <w:r w:rsidRPr="0070388E">
        <w:rPr>
          <w:color w:val="000000" w:themeColor="text1"/>
        </w:rPr>
        <w:t xml:space="preserve"> – документ определяющий последовательность выполнения Проектно-изыскательских работ, даты начала и окончания работ.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Материалы инженерных изысканий –</w:t>
      </w:r>
      <w:r w:rsidRPr="0070388E">
        <w:rPr>
          <w:color w:val="000000" w:themeColor="text1"/>
        </w:rPr>
        <w:t xml:space="preserve"> технический отчет по результатам изыскательских работ, состоящий из текстовых и графических материалов </w:t>
      </w:r>
      <w:r w:rsidRPr="0070388E">
        <w:rPr>
          <w:color w:val="000000" w:themeColor="text1"/>
        </w:rPr>
        <w:br/>
        <w:t xml:space="preserve">и выполненный на основании Задания на выполнение инженерных изысканий </w:t>
      </w:r>
      <w:r w:rsidRPr="0070388E">
        <w:rPr>
          <w:color w:val="000000" w:themeColor="text1"/>
        </w:rPr>
        <w:br/>
        <w:t>в соответствии с программой инженерных изысканий  и действующих нормативно-технических документов Российской Федерации.</w:t>
      </w:r>
    </w:p>
    <w:p w:rsidR="0070388E" w:rsidRPr="0070388E" w:rsidRDefault="0070388E" w:rsidP="00F66708">
      <w:pPr>
        <w:widowControl w:val="0"/>
        <w:tabs>
          <w:tab w:val="left" w:pos="851"/>
        </w:tabs>
        <w:spacing w:after="0"/>
        <w:rPr>
          <w:color w:val="000000" w:themeColor="text1"/>
        </w:rPr>
      </w:pPr>
      <w:proofErr w:type="gramStart"/>
      <w:r w:rsidRPr="0070388E">
        <w:rPr>
          <w:b/>
          <w:color w:val="000000" w:themeColor="text1"/>
        </w:rPr>
        <w:t>Объект</w:t>
      </w:r>
      <w:r w:rsidRPr="0070388E">
        <w:rPr>
          <w:color w:val="000000" w:themeColor="text1"/>
        </w:rPr>
        <w:t xml:space="preserve"> – здания, сооружения, наружные установки, объекты инженерной, транспортной и иных инфраструктур, являющиеся предметом проектирования </w:t>
      </w:r>
      <w:r w:rsidRPr="0070388E">
        <w:rPr>
          <w:color w:val="000000" w:themeColor="text1"/>
        </w:rPr>
        <w:br/>
        <w:t xml:space="preserve">по объекту </w:t>
      </w:r>
      <w:r w:rsidRPr="0070388E">
        <w:rPr>
          <w:iCs/>
          <w:color w:val="000000" w:themeColor="text1"/>
        </w:rPr>
        <w:t xml:space="preserve">«Кабельная линия 35 </w:t>
      </w:r>
      <w:proofErr w:type="spellStart"/>
      <w:r w:rsidRPr="0070388E">
        <w:rPr>
          <w:iCs/>
          <w:color w:val="000000" w:themeColor="text1"/>
        </w:rPr>
        <w:t>кВ</w:t>
      </w:r>
      <w:proofErr w:type="spellEnd"/>
      <w:r w:rsidRPr="0070388E">
        <w:rPr>
          <w:iCs/>
          <w:color w:val="000000" w:themeColor="text1"/>
        </w:rPr>
        <w:t xml:space="preserve">: ПС 35/10 </w:t>
      </w:r>
      <w:proofErr w:type="spellStart"/>
      <w:r w:rsidRPr="0070388E">
        <w:rPr>
          <w:iCs/>
          <w:color w:val="000000" w:themeColor="text1"/>
        </w:rPr>
        <w:t>кВ</w:t>
      </w:r>
      <w:proofErr w:type="spellEnd"/>
      <w:r w:rsidRPr="0070388E">
        <w:rPr>
          <w:iCs/>
          <w:color w:val="000000" w:themeColor="text1"/>
        </w:rPr>
        <w:t xml:space="preserve"> «Романтик» - РПТ-1 «Северный склон» - РТП-2 «Лунная поляна» - РПТ-3 «</w:t>
      </w:r>
      <w:proofErr w:type="spellStart"/>
      <w:r w:rsidRPr="0070388E">
        <w:rPr>
          <w:iCs/>
          <w:color w:val="000000" w:themeColor="text1"/>
        </w:rPr>
        <w:t>Дукка</w:t>
      </w:r>
      <w:proofErr w:type="spellEnd"/>
      <w:r w:rsidRPr="0070388E">
        <w:rPr>
          <w:iCs/>
          <w:color w:val="000000" w:themeColor="text1"/>
        </w:rPr>
        <w:t>» всесезонного туристско-рекреационного комплекса «Архыз»</w:t>
      </w:r>
      <w:r w:rsidRPr="0070388E">
        <w:rPr>
          <w:color w:val="000000" w:themeColor="text1"/>
        </w:rPr>
        <w:t>.</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Орган государственной экологической экспертизы</w:t>
      </w:r>
      <w:r w:rsidRPr="0070388E">
        <w:rPr>
          <w:b/>
          <w:i/>
          <w:color w:val="000000" w:themeColor="text1"/>
        </w:rPr>
        <w:t xml:space="preserve"> –</w:t>
      </w:r>
      <w:r w:rsidRPr="0070388E">
        <w:rPr>
          <w:color w:val="000000" w:themeColor="text1"/>
        </w:rPr>
        <w:t xml:space="preserve">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Орган государственной экспертизы</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w:t>
      </w:r>
      <w:r w:rsidRPr="0070388E">
        <w:rPr>
          <w:color w:val="000000" w:themeColor="text1"/>
        </w:rPr>
        <w:br/>
        <w:t xml:space="preserve">и строительства объектов;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 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организации, обладающие лицензией </w:t>
      </w:r>
      <w:proofErr w:type="spellStart"/>
      <w:r w:rsidRPr="0070388E">
        <w:rPr>
          <w:color w:val="000000" w:themeColor="text1"/>
        </w:rPr>
        <w:t>Ростехнадзора</w:t>
      </w:r>
      <w:proofErr w:type="spellEnd"/>
      <w:r w:rsidRPr="0070388E">
        <w:rPr>
          <w:color w:val="000000" w:themeColor="text1"/>
        </w:rPr>
        <w:t xml:space="preserve"> на проведение экспертизы промышленной безопасности.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Представитель Подрядчика/Заказчика –</w:t>
      </w:r>
      <w:r w:rsidRPr="0070388E">
        <w:rPr>
          <w:color w:val="000000" w:themeColor="text1"/>
        </w:rPr>
        <w:t xml:space="preserve"> лицо, уполномоченное Подрядчиком/Заказчиком, на совершение от его имени действий, в соответствии </w:t>
      </w:r>
      <w:r w:rsidRPr="0070388E">
        <w:rPr>
          <w:color w:val="000000" w:themeColor="text1"/>
        </w:rPr>
        <w:br/>
        <w:t>с Договором.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Программа инженерных изысканий – </w:t>
      </w:r>
      <w:r w:rsidRPr="0070388E">
        <w:rPr>
          <w:color w:val="000000" w:themeColor="text1"/>
        </w:rPr>
        <w:t xml:space="preserve">документ, определяющий состав и объем инженерных изысканий, составленный Подрядчиком в соответствии с Заданием </w:t>
      </w:r>
      <w:r w:rsidRPr="0070388E">
        <w:rPr>
          <w:color w:val="000000" w:themeColor="text1"/>
        </w:rPr>
        <w:br/>
        <w:t>на выполнение инженерных изысканий согласно требованиям действующих нормативных документов на инженерные изыскания.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Проектная документация</w:t>
      </w:r>
      <w:r w:rsidRPr="0070388E">
        <w:rPr>
          <w:color w:val="000000" w:themeColor="text1"/>
        </w:rPr>
        <w:t xml:space="preserve"> - документация, разрабатываемая в соответствии </w:t>
      </w:r>
      <w:r w:rsidRPr="0070388E">
        <w:rPr>
          <w:color w:val="000000" w:themeColor="text1"/>
        </w:rPr>
        <w:br/>
        <w:t xml:space="preserve">с постановлением Правительства Российской Федерации от 16 февраля 2008 № 87 </w:t>
      </w:r>
      <w:r w:rsidRPr="0070388E">
        <w:rPr>
          <w:color w:val="000000" w:themeColor="text1"/>
        </w:rPr>
        <w:br/>
        <w:t xml:space="preserve">«О составе разделов проектной документации и требованиях к их содержанию» </w:t>
      </w:r>
      <w:r w:rsidRPr="0070388E">
        <w:rPr>
          <w:color w:val="000000" w:themeColor="text1"/>
        </w:rPr>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 xml:space="preserve">Проектно-изыскательские работы (ПИР) </w:t>
      </w:r>
      <w:r w:rsidRPr="0070388E">
        <w:rPr>
          <w:color w:val="000000" w:themeColor="text1"/>
        </w:rPr>
        <w:t xml:space="preserve">комплекс работ по проведению инженерных </w:t>
      </w:r>
      <w:r w:rsidRPr="0070388E">
        <w:rPr>
          <w:color w:val="000000" w:themeColor="text1"/>
        </w:rPr>
        <w:lastRenderedPageBreak/>
        <w:t>изысканий, разработке технико-экономических обоснований строительства, подготовке проектов, рабочей документации, составлению сметной документации для осуществления строительства технического перевооружения) объектов, зданий, сооружений, выполняемых Подрядчиком на основании условий настоящего Договора, Задания на проектирование и других данных, включая (но не ограничиваясь):</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а) </w:t>
      </w:r>
      <w:r w:rsidRPr="0070388E">
        <w:rPr>
          <w:b/>
          <w:color w:val="000000" w:themeColor="text1"/>
        </w:rPr>
        <w:t>инженерные изыскания –</w:t>
      </w:r>
      <w:r w:rsidRPr="0070388E">
        <w:rPr>
          <w:color w:val="000000" w:themeColor="text1"/>
        </w:rPr>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 </w:t>
      </w:r>
      <w:r w:rsidRPr="0070388E">
        <w:rPr>
          <w:b/>
          <w:color w:val="000000" w:themeColor="text1"/>
        </w:rPr>
        <w:t>проектные работы –</w:t>
      </w:r>
      <w:r w:rsidRPr="0070388E">
        <w:rPr>
          <w:color w:val="000000" w:themeColor="text1"/>
        </w:rPr>
        <w:t xml:space="preserve"> комплекс работ по разработке проектной и рабочей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в) </w:t>
      </w:r>
      <w:r w:rsidRPr="0070388E">
        <w:rPr>
          <w:b/>
          <w:color w:val="000000" w:themeColor="text1"/>
        </w:rPr>
        <w:t xml:space="preserve">согласование Задания на проектирование и Задания на выполнение инженерных изысканий </w:t>
      </w:r>
      <w:r w:rsidRPr="0070388E">
        <w:rPr>
          <w:color w:val="000000" w:themeColor="text1"/>
        </w:rPr>
        <w:t xml:space="preserve">- контроль над выполнением работ и представление диспетчерских данных </w:t>
      </w:r>
      <w:r w:rsidRPr="0070388E">
        <w:rPr>
          <w:bCs/>
          <w:color w:val="000000" w:themeColor="text1"/>
        </w:rPr>
        <w:t>Заказчику</w:t>
      </w:r>
      <w:r w:rsidRPr="0070388E">
        <w:rPr>
          <w:color w:val="000000" w:themeColor="text1"/>
        </w:rPr>
        <w:t xml:space="preserve">, исполнение требований нормативных, методических </w:t>
      </w:r>
      <w:r w:rsidRPr="0070388E">
        <w:rPr>
          <w:color w:val="000000" w:themeColor="text1"/>
        </w:rPr>
        <w:br/>
        <w:t xml:space="preserve">и регламентирующих документов </w:t>
      </w:r>
      <w:r w:rsidRPr="0070388E">
        <w:rPr>
          <w:bCs/>
          <w:color w:val="000000" w:themeColor="text1"/>
        </w:rPr>
        <w:t>Заказчика</w:t>
      </w:r>
      <w:r w:rsidRPr="0070388E">
        <w:rPr>
          <w:color w:val="000000" w:themeColor="text1"/>
        </w:rPr>
        <w:t xml:space="preserve">, проведение корректирующих </w:t>
      </w:r>
      <w:r w:rsidRPr="0070388E">
        <w:rPr>
          <w:color w:val="000000" w:themeColor="text1"/>
        </w:rPr>
        <w:br/>
        <w:t xml:space="preserve">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 кодировки и описания МТР (материально-технических ресурсов) </w:t>
      </w:r>
      <w:r w:rsidRPr="0070388E">
        <w:rPr>
          <w:color w:val="000000" w:themeColor="text1"/>
        </w:rPr>
        <w:br/>
        <w:t>в соответствии со справочником;</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г) </w:t>
      </w:r>
      <w:r w:rsidRPr="0070388E">
        <w:rPr>
          <w:b/>
          <w:color w:val="000000" w:themeColor="text1"/>
        </w:rPr>
        <w:t>работы по согласованию и сопровождению экспертизы проектной документации –</w:t>
      </w:r>
      <w:r w:rsidRPr="0070388E">
        <w:rPr>
          <w:color w:val="000000" w:themeColor="text1"/>
        </w:rPr>
        <w:t xml:space="preserve"> комплекс работ по согласованию проектной документации </w:t>
      </w:r>
      <w:r w:rsidRPr="0070388E">
        <w:rPr>
          <w:color w:val="000000" w:themeColor="text1"/>
        </w:rPr>
        <w:br/>
        <w:t>с заинтересованными организациями, сопровождению экспертизы проектной документации специализированными экспертными организациями и методологической экспертизы инжиниринговой компании,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и их устранению, исполнению требований методологических и нормативных документов организатора отбора, планированию и</w:t>
      </w:r>
      <w:proofErr w:type="gramEnd"/>
      <w:r w:rsidRPr="0070388E">
        <w:rPr>
          <w:color w:val="000000" w:themeColor="text1"/>
        </w:rPr>
        <w:t xml:space="preserve"> выполнению предупредительных и корректирующих действий.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Разработчики технической документации –</w:t>
      </w:r>
      <w:r w:rsidRPr="0070388E">
        <w:rPr>
          <w:color w:val="000000" w:themeColor="text1"/>
        </w:rPr>
        <w:t xml:space="preserve"> Подрядчик и проектные организации (третьи лица), привлеченные Подрядчиком по согласованию с </w:t>
      </w:r>
      <w:r w:rsidRPr="0070388E">
        <w:rPr>
          <w:bCs/>
          <w:color w:val="000000" w:themeColor="text1"/>
        </w:rPr>
        <w:t>Заказчиком</w:t>
      </w:r>
      <w:r w:rsidRPr="0070388E">
        <w:rPr>
          <w:color w:val="000000" w:themeColor="text1"/>
        </w:rPr>
        <w:t xml:space="preserve"> </w:t>
      </w:r>
      <w:r w:rsidRPr="0070388E">
        <w:rPr>
          <w:color w:val="000000" w:themeColor="text1"/>
        </w:rPr>
        <w:br/>
        <w:t>для исполнения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Сметная документация</w:t>
      </w:r>
      <w:r w:rsidRPr="0070388E">
        <w:rPr>
          <w:color w:val="000000" w:themeColor="text1"/>
        </w:rPr>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от 16.02.08 г. №87 «О составе разделов Проектной Документации и требованиях к их содержанию».</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Согласование –</w:t>
      </w:r>
      <w:r w:rsidRPr="0070388E">
        <w:rPr>
          <w:color w:val="000000" w:themeColor="text1"/>
        </w:rPr>
        <w:t xml:space="preserve">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w:t>
      </w:r>
    </w:p>
    <w:p w:rsidR="0070388E" w:rsidRPr="0070388E" w:rsidRDefault="0070388E" w:rsidP="00F66708">
      <w:pPr>
        <w:widowControl w:val="0"/>
        <w:tabs>
          <w:tab w:val="left" w:pos="-142"/>
          <w:tab w:val="left" w:pos="851"/>
        </w:tabs>
        <w:spacing w:after="0"/>
        <w:ind w:right="20"/>
        <w:rPr>
          <w:bCs/>
          <w:color w:val="000000" w:themeColor="text1"/>
        </w:rPr>
      </w:pPr>
      <w:r w:rsidRPr="0070388E">
        <w:rPr>
          <w:b/>
          <w:bCs/>
          <w:color w:val="000000" w:themeColor="text1"/>
        </w:rPr>
        <w:tab/>
        <w:t>Субподрядчик/субподрядная организация</w:t>
      </w:r>
      <w:r w:rsidRPr="0070388E">
        <w:rPr>
          <w:bCs/>
          <w:color w:val="000000" w:themeColor="text1"/>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t>Техническая документация –</w:t>
      </w:r>
      <w:r w:rsidRPr="0070388E">
        <w:rPr>
          <w:color w:val="000000" w:themeColor="text1"/>
        </w:rPr>
        <w:t xml:space="preserve"> результаты инженерных изысканий и исследований, проектная документация, разрабатываемая Подрядчиком в соответствии с Заданием </w:t>
      </w:r>
      <w:r w:rsidRPr="0070388E">
        <w:rPr>
          <w:color w:val="000000" w:themeColor="text1"/>
        </w:rPr>
        <w:br/>
        <w:t xml:space="preserve">на проектирование, Заданием на выполнение инженерных изысканий, условиями настоящего Договора, сметы (сводный сметный расчет по объекту и локальные сметы), </w:t>
      </w:r>
      <w:r w:rsidRPr="0070388E">
        <w:rPr>
          <w:color w:val="000000" w:themeColor="text1"/>
        </w:rPr>
        <w:br/>
        <w:t>а также конструкторская документация, технико-экономические расчеты.</w:t>
      </w:r>
    </w:p>
    <w:p w:rsidR="0070388E" w:rsidRPr="0070388E" w:rsidRDefault="0070388E" w:rsidP="00F66708">
      <w:pPr>
        <w:widowControl w:val="0"/>
        <w:tabs>
          <w:tab w:val="left" w:pos="851"/>
        </w:tabs>
        <w:spacing w:after="0"/>
        <w:rPr>
          <w:color w:val="000000" w:themeColor="text1"/>
        </w:rPr>
      </w:pPr>
      <w:r w:rsidRPr="0070388E">
        <w:rPr>
          <w:b/>
          <w:color w:val="000000" w:themeColor="text1"/>
        </w:rPr>
        <w:t>Технический заказчик</w:t>
      </w:r>
      <w:r w:rsidRPr="0070388E">
        <w:rPr>
          <w:color w:val="000000" w:themeColor="text1"/>
        </w:rPr>
        <w:t xml:space="preserve"> - юридическое лицо, уполномоченное Заказчиком, действующее от имени Заказчика. Осуществляет </w:t>
      </w:r>
      <w:proofErr w:type="gramStart"/>
      <w:r w:rsidRPr="0070388E">
        <w:rPr>
          <w:color w:val="000000" w:themeColor="text1"/>
        </w:rPr>
        <w:t>контроль за</w:t>
      </w:r>
      <w:proofErr w:type="gramEnd"/>
      <w:r w:rsidRPr="0070388E">
        <w:rPr>
          <w:color w:val="000000" w:themeColor="text1"/>
        </w:rPr>
        <w:t xml:space="preserve"> выполнением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color w:val="000000" w:themeColor="text1"/>
        </w:rPr>
        <w:lastRenderedPageBreak/>
        <w:t>Третьи лица</w:t>
      </w:r>
      <w:r w:rsidRPr="0070388E">
        <w:rPr>
          <w:color w:val="000000" w:themeColor="text1"/>
        </w:rPr>
        <w:t xml:space="preserve"> - юридические и физические лица, не связанные обязательствами </w:t>
      </w:r>
      <w:r w:rsidRPr="0070388E">
        <w:rPr>
          <w:color w:val="000000" w:themeColor="text1"/>
        </w:rPr>
        <w:br/>
        <w:t>по настоящему Договору и договору с Техническим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b/>
          <w:bCs/>
          <w:color w:val="000000" w:themeColor="text1"/>
        </w:rPr>
        <w:t xml:space="preserve">Этап работ </w:t>
      </w:r>
      <w:r w:rsidRPr="0070388E">
        <w:rPr>
          <w:color w:val="000000" w:themeColor="text1"/>
        </w:rPr>
        <w:t>– комплекс работ, имеющий самостоятельное значение, который отдельно планируется к сдаче по Актам сдачи-приёмки выполненных работ.</w:t>
      </w:r>
    </w:p>
    <w:p w:rsidR="0070388E" w:rsidRPr="0070388E" w:rsidRDefault="0070388E" w:rsidP="00F66708">
      <w:pPr>
        <w:widowControl w:val="0"/>
        <w:tabs>
          <w:tab w:val="left" w:pos="851"/>
        </w:tabs>
        <w:spacing w:after="0"/>
        <w:rPr>
          <w:bCs/>
          <w:color w:val="000000" w:themeColor="text1"/>
        </w:rPr>
      </w:pPr>
      <w:r w:rsidRPr="0070388E">
        <w:rPr>
          <w:color w:val="000000" w:themeColor="text1"/>
        </w:rPr>
        <w:t>Все понятия, используемые в настоящем Договоре (включая дополнительные соглашения и приложения) могут употребляться как в единственном, так и во множественном числе, в зависимости от контекста.</w:t>
      </w:r>
      <w:r w:rsidRPr="0070388E">
        <w:rPr>
          <w:bCs/>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2. Предмет Договора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s>
        <w:autoSpaceDE w:val="0"/>
        <w:autoSpaceDN w:val="0"/>
        <w:adjustRightInd w:val="0"/>
        <w:spacing w:after="0"/>
        <w:rPr>
          <w:color w:val="000000" w:themeColor="text1"/>
        </w:rPr>
      </w:pPr>
      <w:r w:rsidRPr="0070388E">
        <w:rPr>
          <w:color w:val="000000" w:themeColor="text1"/>
        </w:rPr>
        <w:t>2.1.</w:t>
      </w:r>
      <w:r w:rsidR="00F66708">
        <w:rPr>
          <w:color w:val="000000" w:themeColor="text1"/>
        </w:rPr>
        <w:tab/>
      </w:r>
      <w:proofErr w:type="gramStart"/>
      <w:r w:rsidRPr="0070388E">
        <w:rPr>
          <w:color w:val="000000" w:themeColor="text1"/>
        </w:rPr>
        <w:t xml:space="preserve">Заказчик поручает, а Подрядчик принимает на себя обязательство </w:t>
      </w:r>
      <w:r w:rsidRPr="0070388E">
        <w:rPr>
          <w:color w:val="000000" w:themeColor="text1"/>
        </w:rPr>
        <w:br/>
        <w:t xml:space="preserve">в установленные Договором сроки и в пределах Цены Договора качественно выполнить проектно-изыскательские работы (в </w:t>
      </w:r>
      <w:proofErr w:type="spellStart"/>
      <w:r w:rsidRPr="0070388E">
        <w:rPr>
          <w:color w:val="000000" w:themeColor="text1"/>
        </w:rPr>
        <w:t>т.ч</w:t>
      </w:r>
      <w:proofErr w:type="spellEnd"/>
      <w:r w:rsidRPr="0070388E">
        <w:rPr>
          <w:color w:val="000000" w:themeColor="text1"/>
        </w:rPr>
        <w:t xml:space="preserve">. провести инженерные изыскания, разработку проектно-сметной документации), в соответствии с Заданием на проектирование (Приложение 1), календарным планом ПИР (Приложение 2), условиями настоящего Договора и нормативно-правовыми актами Российской Федерации, необходимые для строительства Объекта </w:t>
      </w:r>
      <w:r w:rsidRPr="0070388E">
        <w:rPr>
          <w:iCs/>
          <w:color w:val="000000" w:themeColor="text1"/>
        </w:rPr>
        <w:t xml:space="preserve">«Кабельная линия 35 </w:t>
      </w:r>
      <w:proofErr w:type="spellStart"/>
      <w:r w:rsidRPr="0070388E">
        <w:rPr>
          <w:iCs/>
          <w:color w:val="000000" w:themeColor="text1"/>
        </w:rPr>
        <w:t>кВ</w:t>
      </w:r>
      <w:proofErr w:type="spellEnd"/>
      <w:r w:rsidRPr="0070388E">
        <w:rPr>
          <w:iCs/>
          <w:color w:val="000000" w:themeColor="text1"/>
        </w:rPr>
        <w:t>: ПС</w:t>
      </w:r>
      <w:proofErr w:type="gramEnd"/>
      <w:r w:rsidRPr="0070388E">
        <w:rPr>
          <w:iCs/>
          <w:color w:val="000000" w:themeColor="text1"/>
        </w:rPr>
        <w:t xml:space="preserve"> 35/10 </w:t>
      </w:r>
      <w:proofErr w:type="spellStart"/>
      <w:r w:rsidRPr="0070388E">
        <w:rPr>
          <w:iCs/>
          <w:color w:val="000000" w:themeColor="text1"/>
        </w:rPr>
        <w:t>кВ</w:t>
      </w:r>
      <w:proofErr w:type="spellEnd"/>
      <w:r w:rsidRPr="0070388E">
        <w:rPr>
          <w:iCs/>
          <w:color w:val="000000" w:themeColor="text1"/>
        </w:rPr>
        <w:t xml:space="preserve"> «Романтик» - РПТ-1 «Северный склон» - РТП-2 «Лунная поляна» - РПТ-3 «</w:t>
      </w:r>
      <w:proofErr w:type="spellStart"/>
      <w:r w:rsidRPr="0070388E">
        <w:rPr>
          <w:iCs/>
          <w:color w:val="000000" w:themeColor="text1"/>
        </w:rPr>
        <w:t>Дукка</w:t>
      </w:r>
      <w:proofErr w:type="spellEnd"/>
      <w:r w:rsidRPr="0070388E">
        <w:rPr>
          <w:iCs/>
          <w:color w:val="000000" w:themeColor="text1"/>
        </w:rPr>
        <w:t xml:space="preserve">» всесезонного </w:t>
      </w:r>
      <w:r w:rsidRPr="0070388E">
        <w:rPr>
          <w:iCs/>
          <w:color w:val="000000" w:themeColor="text1"/>
        </w:rPr>
        <w:br/>
        <w:t>туристско-рекреационного комплекса «Архыз»</w:t>
      </w:r>
      <w:r w:rsidRPr="0070388E">
        <w:rPr>
          <w:color w:val="000000" w:themeColor="text1"/>
        </w:rPr>
        <w:t xml:space="preserve"> с получением положительного заключения государственной экспертизы и государственной экологической экспертизы, а Заказчик обязуется принять и оплатить результаты работ в порядке и размере, предусмотренном настоящим Договором.</w:t>
      </w:r>
    </w:p>
    <w:p w:rsidR="0070388E" w:rsidRPr="0070388E" w:rsidRDefault="0070388E" w:rsidP="00F66708">
      <w:pPr>
        <w:widowControl w:val="0"/>
        <w:tabs>
          <w:tab w:val="left" w:pos="851"/>
          <w:tab w:val="num" w:pos="1751"/>
        </w:tabs>
        <w:autoSpaceDE w:val="0"/>
        <w:autoSpaceDN w:val="0"/>
        <w:adjustRightInd w:val="0"/>
        <w:spacing w:after="0"/>
        <w:rPr>
          <w:color w:val="000000" w:themeColor="text1"/>
        </w:rPr>
      </w:pPr>
      <w:r w:rsidRPr="0070388E">
        <w:rPr>
          <w:color w:val="000000" w:themeColor="text1"/>
        </w:rPr>
        <w:t>2.2</w:t>
      </w:r>
      <w:r w:rsidR="00F66708">
        <w:rPr>
          <w:color w:val="000000" w:themeColor="text1"/>
        </w:rPr>
        <w:t>.</w:t>
      </w:r>
      <w:r w:rsidR="00F66708">
        <w:rPr>
          <w:color w:val="000000" w:themeColor="text1"/>
        </w:rPr>
        <w:tab/>
      </w:r>
      <w:r w:rsidRPr="0070388E">
        <w:rPr>
          <w:color w:val="000000" w:themeColor="text1"/>
        </w:rPr>
        <w:t xml:space="preserve">Сроки выполнения Работ, а также сроки начала и окончания отдельных этапов Работ по Договору, определяются Календарным планом (Приложение № 2 к настоящему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При этом: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Начало работ –  дата подписания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Окончание  работ –  «____» ___________  20___ года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3. Цена Договора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80"/>
        </w:numPr>
        <w:tabs>
          <w:tab w:val="left" w:pos="851"/>
        </w:tabs>
        <w:autoSpaceDE w:val="0"/>
        <w:autoSpaceDN w:val="0"/>
        <w:adjustRightInd w:val="0"/>
        <w:spacing w:after="0"/>
        <w:ind w:left="0" w:firstLine="0"/>
        <w:rPr>
          <w:color w:val="000000" w:themeColor="text1"/>
        </w:rPr>
      </w:pPr>
      <w:r w:rsidRPr="0070388E">
        <w:rPr>
          <w:color w:val="000000" w:themeColor="text1"/>
        </w:rPr>
        <w:t>Цена Договора составляет</w:t>
      </w:r>
      <w:proofErr w:type="gramStart"/>
      <w:r w:rsidRPr="0070388E">
        <w:rPr>
          <w:color w:val="000000" w:themeColor="text1"/>
        </w:rPr>
        <w:t xml:space="preserve"> _______(__________________________________) </w:t>
      </w:r>
      <w:proofErr w:type="gramEnd"/>
      <w:r w:rsidRPr="0070388E">
        <w:rPr>
          <w:color w:val="000000" w:themeColor="text1"/>
        </w:rPr>
        <w:t xml:space="preserve">рубля __ копеек, в том числе НДС - 18% в сумме ______(_________________________________) рублей ___ копеек.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Цена Договора является фиксированной и изменению не подлежит, за исключением случаев, предусмотренных настоящим Договором.</w:t>
      </w:r>
    </w:p>
    <w:p w:rsidR="0070388E" w:rsidRPr="0070388E" w:rsidRDefault="0070388E" w:rsidP="00F66708">
      <w:pPr>
        <w:widowControl w:val="0"/>
        <w:numPr>
          <w:ilvl w:val="0"/>
          <w:numId w:val="80"/>
        </w:numPr>
        <w:tabs>
          <w:tab w:val="left" w:pos="851"/>
        </w:tabs>
        <w:autoSpaceDE w:val="0"/>
        <w:autoSpaceDN w:val="0"/>
        <w:adjustRightInd w:val="0"/>
        <w:spacing w:after="0"/>
        <w:ind w:left="0" w:firstLine="0"/>
        <w:rPr>
          <w:color w:val="000000" w:themeColor="text1"/>
        </w:rPr>
      </w:pPr>
      <w:r w:rsidRPr="0070388E">
        <w:rPr>
          <w:color w:val="000000" w:themeColor="text1"/>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w:t>
      </w:r>
    </w:p>
    <w:p w:rsidR="0070388E" w:rsidRPr="0070388E" w:rsidRDefault="0070388E" w:rsidP="00F66708">
      <w:pPr>
        <w:widowControl w:val="0"/>
        <w:numPr>
          <w:ilvl w:val="0"/>
          <w:numId w:val="80"/>
        </w:numPr>
        <w:tabs>
          <w:tab w:val="left" w:pos="851"/>
        </w:tabs>
        <w:autoSpaceDE w:val="0"/>
        <w:autoSpaceDN w:val="0"/>
        <w:adjustRightInd w:val="0"/>
        <w:spacing w:after="0"/>
        <w:ind w:left="0" w:firstLine="0"/>
        <w:rPr>
          <w:b/>
          <w:color w:val="000000" w:themeColor="text1"/>
        </w:rPr>
      </w:pPr>
      <w:r w:rsidRPr="0070388E">
        <w:rPr>
          <w:color w:val="000000" w:themeColor="text1"/>
        </w:rPr>
        <w:t>В цене Договора учтены следующие затраты:</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b/>
          <w:color w:val="000000" w:themeColor="text1"/>
        </w:rPr>
      </w:pPr>
      <w:r w:rsidRPr="0070388E">
        <w:rPr>
          <w:color w:val="000000" w:themeColor="text1"/>
        </w:rPr>
        <w:t>На проведение инженерных изысканий и исследований.</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b/>
          <w:color w:val="000000" w:themeColor="text1"/>
        </w:rPr>
      </w:pPr>
      <w:r w:rsidRPr="0070388E">
        <w:rPr>
          <w:color w:val="000000" w:themeColor="text1"/>
        </w:rPr>
        <w:t>На проведение проектных работ.</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b/>
          <w:color w:val="000000" w:themeColor="text1"/>
        </w:rPr>
      </w:pPr>
      <w:r w:rsidRPr="0070388E">
        <w:rPr>
          <w:color w:val="000000" w:themeColor="text1"/>
        </w:rPr>
        <w:t>На разработку сметной документации.</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b/>
          <w:color w:val="000000" w:themeColor="text1"/>
        </w:rPr>
      </w:pPr>
      <w:r w:rsidRPr="0070388E">
        <w:rPr>
          <w:color w:val="000000" w:themeColor="text1"/>
        </w:rPr>
        <w:t>Затраты, связанные со сдачей результата Работ в установленном порядке Заказчику/Техническому заказчику.</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color w:val="000000" w:themeColor="text1"/>
        </w:rPr>
      </w:pPr>
      <w:r w:rsidRPr="0070388E">
        <w:rPr>
          <w:color w:val="000000" w:themeColor="text1"/>
        </w:rPr>
        <w:t>Затраты связанные с комплексом работ по согласованию и сопровождению экспертиз проектной документации.</w:t>
      </w:r>
    </w:p>
    <w:p w:rsidR="0070388E" w:rsidRPr="0070388E" w:rsidRDefault="0070388E" w:rsidP="00F66708">
      <w:pPr>
        <w:widowControl w:val="0"/>
        <w:numPr>
          <w:ilvl w:val="0"/>
          <w:numId w:val="81"/>
        </w:numPr>
        <w:tabs>
          <w:tab w:val="left" w:pos="851"/>
        </w:tabs>
        <w:autoSpaceDE w:val="0"/>
        <w:autoSpaceDN w:val="0"/>
        <w:adjustRightInd w:val="0"/>
        <w:spacing w:after="0"/>
        <w:ind w:left="0" w:firstLine="0"/>
        <w:rPr>
          <w:color w:val="000000" w:themeColor="text1"/>
        </w:rPr>
      </w:pPr>
      <w:r w:rsidRPr="0070388E">
        <w:rPr>
          <w:color w:val="000000" w:themeColor="text1"/>
        </w:rPr>
        <w:t>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rsidR="0070388E" w:rsidRPr="0070388E" w:rsidRDefault="0070388E" w:rsidP="00F66708">
      <w:pPr>
        <w:widowControl w:val="0"/>
        <w:numPr>
          <w:ilvl w:val="0"/>
          <w:numId w:val="82"/>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Если после вступления в силу настоящего Договора органами государственной </w:t>
      </w:r>
      <w:r w:rsidRPr="0070388E">
        <w:rPr>
          <w:color w:val="000000" w:themeColor="text1"/>
        </w:rPr>
        <w:lastRenderedPageBreak/>
        <w:t>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4. Порядок и условия платежей</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79"/>
        </w:numPr>
        <w:tabs>
          <w:tab w:val="left" w:pos="709"/>
          <w:tab w:val="left" w:pos="851"/>
          <w:tab w:val="left" w:pos="1418"/>
        </w:tabs>
        <w:autoSpaceDE w:val="0"/>
        <w:autoSpaceDN w:val="0"/>
        <w:adjustRightInd w:val="0"/>
        <w:spacing w:after="0"/>
        <w:ind w:left="0" w:firstLine="0"/>
        <w:rPr>
          <w:color w:val="000000" w:themeColor="text1"/>
        </w:rPr>
      </w:pPr>
      <w:r w:rsidRPr="0070388E">
        <w:rPr>
          <w:color w:val="000000" w:themeColor="text1"/>
        </w:rPr>
        <w:t>Оплата по настоящему Договору производится в рублях Российской Федерации, платежными поручениями, на расчетный счет Подрядчика.</w:t>
      </w:r>
    </w:p>
    <w:p w:rsidR="0070388E" w:rsidRPr="0070388E" w:rsidRDefault="0070388E" w:rsidP="00F66708">
      <w:pPr>
        <w:widowControl w:val="0"/>
        <w:numPr>
          <w:ilvl w:val="0"/>
          <w:numId w:val="79"/>
        </w:numPr>
        <w:tabs>
          <w:tab w:val="left" w:pos="709"/>
          <w:tab w:val="left" w:pos="851"/>
          <w:tab w:val="left" w:pos="1418"/>
        </w:tabs>
        <w:autoSpaceDE w:val="0"/>
        <w:autoSpaceDN w:val="0"/>
        <w:adjustRightInd w:val="0"/>
        <w:spacing w:after="0"/>
        <w:ind w:left="0" w:firstLine="0"/>
        <w:rPr>
          <w:color w:val="000000" w:themeColor="text1"/>
        </w:rPr>
      </w:pPr>
      <w:r w:rsidRPr="0070388E">
        <w:rPr>
          <w:color w:val="000000" w:themeColor="text1"/>
        </w:rPr>
        <w:t xml:space="preserve">Оплата выполняемых Подрядчиком работ производится </w:t>
      </w:r>
      <w:r w:rsidRPr="0070388E">
        <w:rPr>
          <w:bCs/>
          <w:color w:val="000000" w:themeColor="text1"/>
        </w:rPr>
        <w:t>Заказчиком</w:t>
      </w:r>
      <w:r w:rsidRPr="0070388E">
        <w:rPr>
          <w:color w:val="000000" w:themeColor="text1"/>
        </w:rPr>
        <w:t xml:space="preserve"> </w:t>
      </w:r>
      <w:r w:rsidRPr="0070388E">
        <w:rPr>
          <w:color w:val="000000" w:themeColor="text1"/>
        </w:rPr>
        <w:br/>
        <w:t>в следующем порядке:</w:t>
      </w:r>
    </w:p>
    <w:p w:rsidR="0070388E" w:rsidRPr="0070388E" w:rsidRDefault="0070388E" w:rsidP="00F66708">
      <w:pPr>
        <w:widowControl w:val="0"/>
        <w:tabs>
          <w:tab w:val="left" w:pos="-284"/>
          <w:tab w:val="left" w:pos="709"/>
          <w:tab w:val="left" w:pos="851"/>
          <w:tab w:val="left" w:pos="993"/>
          <w:tab w:val="left" w:pos="1418"/>
        </w:tabs>
        <w:spacing w:after="0"/>
        <w:ind w:right="20"/>
        <w:rPr>
          <w:color w:val="000000" w:themeColor="text1"/>
        </w:rPr>
      </w:pPr>
      <w:proofErr w:type="gramStart"/>
      <w:r w:rsidRPr="0070388E">
        <w:rPr>
          <w:color w:val="000000" w:themeColor="text1"/>
        </w:rPr>
        <w:t>В течение 10 (Десяти) банковских дней с момента представления Подрядчиком банковской гарантии в порядке, предусмотренном статьей 4.3. настоящего Договора, 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70388E">
        <w:rPr>
          <w:color w:val="000000" w:themeColor="text1"/>
        </w:rPr>
        <w:t>%) в сумме</w:t>
      </w:r>
      <w:proofErr w:type="gramStart"/>
      <w:r w:rsidRPr="0070388E">
        <w:rPr>
          <w:color w:val="000000" w:themeColor="text1"/>
        </w:rPr>
        <w:t xml:space="preserve"> _______(________)</w:t>
      </w:r>
      <w:proofErr w:type="gramEnd"/>
      <w:r w:rsidRPr="0070388E">
        <w:rPr>
          <w:color w:val="000000" w:themeColor="text1"/>
        </w:rPr>
        <w:t>рублей _____копеек.</w:t>
      </w:r>
    </w:p>
    <w:p w:rsidR="0070388E" w:rsidRPr="0070388E" w:rsidRDefault="0070388E" w:rsidP="00F66708">
      <w:pPr>
        <w:widowControl w:val="0"/>
        <w:numPr>
          <w:ilvl w:val="0"/>
          <w:numId w:val="79"/>
        </w:numPr>
        <w:tabs>
          <w:tab w:val="left" w:pos="-142"/>
          <w:tab w:val="left" w:pos="851"/>
          <w:tab w:val="left" w:pos="993"/>
          <w:tab w:val="left" w:pos="1418"/>
        </w:tabs>
        <w:autoSpaceDE w:val="0"/>
        <w:autoSpaceDN w:val="0"/>
        <w:adjustRightInd w:val="0"/>
        <w:spacing w:after="0"/>
        <w:ind w:left="0" w:firstLine="0"/>
        <w:rPr>
          <w:color w:val="000000" w:themeColor="text1"/>
        </w:rPr>
      </w:pPr>
      <w:r w:rsidRPr="0070388E">
        <w:rPr>
          <w:color w:val="000000" w:themeColor="text1"/>
        </w:rPr>
        <w:t>Безусловная и безотзывная банковская гарантия:</w:t>
      </w:r>
    </w:p>
    <w:p w:rsidR="0070388E" w:rsidRPr="0070388E" w:rsidRDefault="0070388E" w:rsidP="00F66708">
      <w:pPr>
        <w:widowControl w:val="0"/>
        <w:tabs>
          <w:tab w:val="left" w:pos="709"/>
          <w:tab w:val="left" w:pos="851"/>
          <w:tab w:val="left" w:pos="993"/>
          <w:tab w:val="left" w:pos="1418"/>
        </w:tabs>
        <w:spacing w:after="0"/>
        <w:rPr>
          <w:color w:val="000000" w:themeColor="text1"/>
        </w:rPr>
      </w:pPr>
      <w:r w:rsidRPr="0070388E">
        <w:rPr>
          <w:color w:val="000000" w:themeColor="text1"/>
        </w:rPr>
        <w:t>4.3.1.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70388E" w:rsidRPr="0070388E" w:rsidRDefault="0070388E" w:rsidP="00F66708">
      <w:pPr>
        <w:widowControl w:val="0"/>
        <w:tabs>
          <w:tab w:val="left" w:pos="709"/>
          <w:tab w:val="left" w:pos="851"/>
          <w:tab w:val="left" w:pos="993"/>
          <w:tab w:val="left" w:pos="1418"/>
        </w:tabs>
        <w:spacing w:after="0"/>
        <w:rPr>
          <w:color w:val="000000" w:themeColor="text1"/>
        </w:rPr>
      </w:pPr>
      <w:r w:rsidRPr="0070388E">
        <w:rPr>
          <w:color w:val="000000" w:themeColor="text1"/>
        </w:rPr>
        <w:t>4.3.2. Банковская организация (Гарант) должна иметь долгосрочный кредитный рейтинг не ниже В</w:t>
      </w:r>
      <w:proofErr w:type="gramStart"/>
      <w:r w:rsidRPr="0070388E">
        <w:rPr>
          <w:color w:val="000000" w:themeColor="text1"/>
        </w:rPr>
        <w:t>B</w:t>
      </w:r>
      <w:proofErr w:type="gramEnd"/>
      <w:r w:rsidRPr="0070388E">
        <w:rPr>
          <w:color w:val="000000" w:themeColor="text1"/>
        </w:rPr>
        <w:t xml:space="preserve"> - по шкале агентства </w:t>
      </w:r>
      <w:proofErr w:type="spellStart"/>
      <w:r w:rsidRPr="0070388E">
        <w:rPr>
          <w:color w:val="000000" w:themeColor="text1"/>
        </w:rPr>
        <w:t>Standard&amp;Poor’s</w:t>
      </w:r>
      <w:proofErr w:type="spellEnd"/>
      <w:r w:rsidRPr="0070388E">
        <w:rPr>
          <w:color w:val="000000" w:themeColor="text1"/>
        </w:rPr>
        <w:t xml:space="preserve"> </w:t>
      </w:r>
      <w:proofErr w:type="spellStart"/>
      <w:r w:rsidRPr="0070388E">
        <w:rPr>
          <w:color w:val="000000" w:themeColor="text1"/>
        </w:rPr>
        <w:t>Ratings</w:t>
      </w:r>
      <w:proofErr w:type="spellEnd"/>
      <w:r w:rsidRPr="0070388E">
        <w:rPr>
          <w:color w:val="000000" w:themeColor="text1"/>
        </w:rPr>
        <w:t xml:space="preserve"> </w:t>
      </w:r>
      <w:proofErr w:type="spellStart"/>
      <w:r w:rsidRPr="0070388E">
        <w:rPr>
          <w:color w:val="000000" w:themeColor="text1"/>
        </w:rPr>
        <w:t>Group</w:t>
      </w:r>
      <w:proofErr w:type="spellEnd"/>
      <w:r w:rsidRPr="0070388E">
        <w:rPr>
          <w:color w:val="000000" w:themeColor="text1"/>
        </w:rPr>
        <w:t xml:space="preserve"> (или не менее аналогичного рейтинга агентств </w:t>
      </w:r>
      <w:proofErr w:type="spellStart"/>
      <w:r w:rsidRPr="0070388E">
        <w:rPr>
          <w:color w:val="000000" w:themeColor="text1"/>
        </w:rPr>
        <w:t>Fitch</w:t>
      </w:r>
      <w:proofErr w:type="spellEnd"/>
      <w:r w:rsidRPr="0070388E">
        <w:rPr>
          <w:color w:val="000000" w:themeColor="text1"/>
        </w:rPr>
        <w:t xml:space="preserve">, </w:t>
      </w:r>
      <w:proofErr w:type="spellStart"/>
      <w:r w:rsidRPr="0070388E">
        <w:rPr>
          <w:color w:val="000000" w:themeColor="text1"/>
        </w:rPr>
        <w:t>Inc</w:t>
      </w:r>
      <w:proofErr w:type="spellEnd"/>
      <w:r w:rsidRPr="0070388E">
        <w:rPr>
          <w:color w:val="000000" w:themeColor="text1"/>
        </w:rPr>
        <w:t xml:space="preserve">. или </w:t>
      </w:r>
      <w:proofErr w:type="spellStart"/>
      <w:r w:rsidRPr="0070388E">
        <w:rPr>
          <w:color w:val="000000" w:themeColor="text1"/>
        </w:rPr>
        <w:t>Moody’s</w:t>
      </w:r>
      <w:proofErr w:type="spellEnd"/>
      <w:r w:rsidRPr="0070388E">
        <w:rPr>
          <w:color w:val="000000" w:themeColor="text1"/>
        </w:rPr>
        <w:t xml:space="preserve"> </w:t>
      </w:r>
      <w:proofErr w:type="spellStart"/>
      <w:r w:rsidRPr="0070388E">
        <w:rPr>
          <w:color w:val="000000" w:themeColor="text1"/>
        </w:rPr>
        <w:t>Investors</w:t>
      </w:r>
      <w:proofErr w:type="spellEnd"/>
      <w:r w:rsidRPr="0070388E">
        <w:rPr>
          <w:color w:val="000000" w:themeColor="text1"/>
        </w:rPr>
        <w:t xml:space="preserve"> </w:t>
      </w:r>
      <w:proofErr w:type="spellStart"/>
      <w:r w:rsidRPr="0070388E">
        <w:rPr>
          <w:color w:val="000000" w:themeColor="text1"/>
        </w:rPr>
        <w:t>Service</w:t>
      </w:r>
      <w:proofErr w:type="spellEnd"/>
      <w:r w:rsidRPr="0070388E">
        <w:rPr>
          <w:color w:val="000000" w:themeColor="text1"/>
        </w:rPr>
        <w:t xml:space="preserve">, </w:t>
      </w:r>
      <w:proofErr w:type="spellStart"/>
      <w:r w:rsidRPr="0070388E">
        <w:rPr>
          <w:color w:val="000000" w:themeColor="text1"/>
        </w:rPr>
        <w:t>Inc</w:t>
      </w:r>
      <w:proofErr w:type="spellEnd"/>
      <w:r w:rsidRPr="0070388E">
        <w:rPr>
          <w:color w:val="000000" w:themeColor="text1"/>
        </w:rPr>
        <w:t>., или не менее рейтинга АА Национального Рейтингового Агентства).</w:t>
      </w:r>
    </w:p>
    <w:p w:rsidR="0070388E" w:rsidRPr="0070388E" w:rsidRDefault="0070388E" w:rsidP="00F66708">
      <w:pPr>
        <w:widowControl w:val="0"/>
        <w:numPr>
          <w:ilvl w:val="1"/>
          <w:numId w:val="87"/>
        </w:numPr>
        <w:tabs>
          <w:tab w:val="left" w:pos="851"/>
        </w:tabs>
        <w:autoSpaceDE w:val="0"/>
        <w:autoSpaceDN w:val="0"/>
        <w:adjustRightInd w:val="0"/>
        <w:spacing w:after="0"/>
        <w:ind w:left="0" w:firstLine="0"/>
        <w:rPr>
          <w:color w:val="000000" w:themeColor="text1"/>
        </w:rPr>
      </w:pPr>
      <w:r w:rsidRPr="0070388E">
        <w:rPr>
          <w:color w:val="000000" w:themeColor="text1"/>
        </w:rPr>
        <w:t xml:space="preserve">Оплата за фактически выполненные Подрядчиком </w:t>
      </w:r>
      <w:proofErr w:type="gramStart"/>
      <w:r w:rsidRPr="0070388E">
        <w:rPr>
          <w:color w:val="000000" w:themeColor="text1"/>
        </w:rPr>
        <w:t>проектно-изыскательских</w:t>
      </w:r>
      <w:proofErr w:type="gramEnd"/>
      <w:r w:rsidRPr="0070388E">
        <w:rPr>
          <w:color w:val="000000" w:themeColor="text1"/>
        </w:rPr>
        <w:t xml:space="preserve"> работы за вычетом ранее оплаченного в соответствии с п. 4.2. </w:t>
      </w:r>
      <w:proofErr w:type="gramStart"/>
      <w:r w:rsidRPr="0070388E">
        <w:rPr>
          <w:color w:val="000000" w:themeColor="text1"/>
        </w:rPr>
        <w:t xml:space="preserve">Договора аванса, производится </w:t>
      </w:r>
      <w:r w:rsidRPr="0070388E">
        <w:rPr>
          <w:bCs/>
          <w:color w:val="000000" w:themeColor="text1"/>
        </w:rPr>
        <w:t>Заказчиком</w:t>
      </w:r>
      <w:r w:rsidRPr="0070388E">
        <w:rPr>
          <w:color w:val="000000" w:themeColor="text1"/>
        </w:rPr>
        <w:t xml:space="preserve"> в течение 30 (тридцати) календарных дней после подписания Техническим заказчиком акта сдачи-приемки работ (по форме Приложения 4) соответствующего этапа, предусмотренного календарным планом ПИР (Приложение 2), на основании счета и счета-фактуры, оформленных в соответствии с действующим законодательством, с удержанием 60 процентов до представления </w:t>
      </w:r>
      <w:r w:rsidRPr="0070388E">
        <w:rPr>
          <w:bCs/>
          <w:color w:val="000000" w:themeColor="text1"/>
        </w:rPr>
        <w:t>Заказчику</w:t>
      </w:r>
      <w:r w:rsidRPr="0070388E">
        <w:rPr>
          <w:color w:val="000000" w:themeColor="text1"/>
        </w:rPr>
        <w:t xml:space="preserve"> полученного положительного заключения государственной экспертизы технической документации </w:t>
      </w:r>
      <w:r w:rsidRPr="0070388E">
        <w:rPr>
          <w:color w:val="000000" w:themeColor="text1"/>
        </w:rPr>
        <w:br/>
        <w:t>на весь проект в целом.</w:t>
      </w:r>
      <w:proofErr w:type="gramEnd"/>
    </w:p>
    <w:p w:rsidR="0070388E" w:rsidRPr="0070388E" w:rsidRDefault="0070388E" w:rsidP="00F66708">
      <w:pPr>
        <w:widowControl w:val="0"/>
        <w:numPr>
          <w:ilvl w:val="1"/>
          <w:numId w:val="91"/>
        </w:numPr>
        <w:tabs>
          <w:tab w:val="left" w:pos="851"/>
        </w:tabs>
        <w:autoSpaceDE w:val="0"/>
        <w:autoSpaceDN w:val="0"/>
        <w:adjustRightInd w:val="0"/>
        <w:spacing w:after="0"/>
        <w:ind w:left="0" w:firstLine="0"/>
        <w:rPr>
          <w:color w:val="000000" w:themeColor="text1"/>
        </w:rPr>
      </w:pPr>
      <w:r w:rsidRPr="0070388E">
        <w:rPr>
          <w:color w:val="000000" w:themeColor="text1"/>
        </w:rPr>
        <w:t xml:space="preserve">Окончательный расчет осуществляется в течение 10 (десяти) банковских дней после представления оригинала положительного заключения государственной экспертизы Технической документации в адрес </w:t>
      </w:r>
      <w:r w:rsidRPr="0070388E">
        <w:rPr>
          <w:bCs/>
          <w:color w:val="000000" w:themeColor="text1"/>
        </w:rPr>
        <w:t>Заказчика</w:t>
      </w:r>
      <w:r w:rsidRPr="0070388E">
        <w:rPr>
          <w:color w:val="000000" w:themeColor="text1"/>
        </w:rPr>
        <w:t xml:space="preserve"> на основании подписанных Подрядчиком и Техническим заказчиком актов сдачи-приемки работ (по форме Приложения 4) по всем этапам работ, предусмотренных календарным планом ПИР, </w:t>
      </w:r>
      <w:r w:rsidRPr="0070388E">
        <w:rPr>
          <w:color w:val="000000" w:themeColor="text1"/>
        </w:rPr>
        <w:br/>
        <w:t xml:space="preserve">на основании счета на оплату счетов-фактур. В случае получения отрицательного заключения государственной экспертизы оплата работ Подрядчику не производится </w:t>
      </w:r>
      <w:r w:rsidRPr="0070388E">
        <w:rPr>
          <w:color w:val="000000" w:themeColor="text1"/>
        </w:rPr>
        <w:br/>
        <w:t>до момента устранения всех замечаний и получения положительного заключения государственной экспертизы Технической документации.</w:t>
      </w:r>
    </w:p>
    <w:p w:rsidR="0070388E" w:rsidRPr="0070388E" w:rsidRDefault="0070388E" w:rsidP="00F66708">
      <w:pPr>
        <w:widowControl w:val="0"/>
        <w:numPr>
          <w:ilvl w:val="1"/>
          <w:numId w:val="91"/>
        </w:numPr>
        <w:tabs>
          <w:tab w:val="left" w:pos="851"/>
        </w:tabs>
        <w:autoSpaceDE w:val="0"/>
        <w:autoSpaceDN w:val="0"/>
        <w:adjustRightInd w:val="0"/>
        <w:spacing w:after="0"/>
        <w:ind w:left="0" w:firstLine="0"/>
        <w:rPr>
          <w:color w:val="000000" w:themeColor="text1"/>
        </w:rPr>
      </w:pPr>
      <w:r w:rsidRPr="0070388E">
        <w:rPr>
          <w:color w:val="000000" w:themeColor="text1"/>
        </w:rPr>
        <w:t>Авансовый платеж засчитывается пропорционально стоимости выполненных работ соответствующего этапа (согласно акту сдачи-приемки работ Приложение 4) в общей стоимости работ по договору.</w:t>
      </w:r>
    </w:p>
    <w:p w:rsidR="0070388E" w:rsidRPr="0070388E" w:rsidRDefault="0070388E" w:rsidP="00F66708">
      <w:pPr>
        <w:widowControl w:val="0"/>
        <w:numPr>
          <w:ilvl w:val="1"/>
          <w:numId w:val="91"/>
        </w:numPr>
        <w:tabs>
          <w:tab w:val="left" w:pos="851"/>
        </w:tabs>
        <w:autoSpaceDE w:val="0"/>
        <w:autoSpaceDN w:val="0"/>
        <w:adjustRightInd w:val="0"/>
        <w:spacing w:after="0"/>
        <w:ind w:left="0" w:firstLine="0"/>
        <w:rPr>
          <w:color w:val="000000" w:themeColor="text1"/>
        </w:rPr>
      </w:pPr>
      <w:r w:rsidRPr="0070388E">
        <w:rPr>
          <w:color w:val="000000" w:themeColor="text1"/>
        </w:rPr>
        <w:t>Датой оплаты по настоящему Договору является дата списания денежных сре</w:t>
      </w:r>
      <w:proofErr w:type="gramStart"/>
      <w:r w:rsidRPr="0070388E">
        <w:rPr>
          <w:color w:val="000000" w:themeColor="text1"/>
        </w:rPr>
        <w:t xml:space="preserve">дств с </w:t>
      </w:r>
      <w:r w:rsidRPr="0070388E">
        <w:rPr>
          <w:color w:val="000000" w:themeColor="text1"/>
        </w:rPr>
        <w:lastRenderedPageBreak/>
        <w:t>р</w:t>
      </w:r>
      <w:proofErr w:type="gramEnd"/>
      <w:r w:rsidRPr="0070388E">
        <w:rPr>
          <w:color w:val="000000" w:themeColor="text1"/>
        </w:rPr>
        <w:t>асчетного счета Заказчика.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5. Права и обязанности Подрядчика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соответствии с настоящим Договором Подрядчик проводит экспертизу Задания на проектирование (Приложение 1) в срок не позднее 7 (Семи) календарных дней со дня заключения договора.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при необходимости проводит доработку Задания на проектирование (Приложение 1) в срок не позднее 7 (Семи) календарных дней </w:t>
      </w:r>
      <w:proofErr w:type="gramStart"/>
      <w:r w:rsidRPr="0070388E">
        <w:rPr>
          <w:color w:val="000000" w:themeColor="text1"/>
        </w:rPr>
        <w:t>с даты окончания</w:t>
      </w:r>
      <w:proofErr w:type="gramEnd"/>
      <w:r w:rsidRPr="0070388E">
        <w:rPr>
          <w:color w:val="000000" w:themeColor="text1"/>
        </w:rPr>
        <w:t xml:space="preserve"> срока, указанного в пункте 5.1 Договора согласовывает все внесённые изменения/дополнения с Заказчиком/Техническим заказчиком;</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выполняет работы в соответствии с Заданием </w:t>
      </w:r>
      <w:r w:rsidRPr="0070388E">
        <w:rPr>
          <w:color w:val="000000" w:themeColor="text1"/>
        </w:rPr>
        <w:br/>
        <w:t xml:space="preserve">на проектирование (Приложение 1), условиями настоящего Договора, требованиями нормативно-технической документации, законодательством Российской Федерации </w:t>
      </w:r>
      <w:r w:rsidRPr="0070388E">
        <w:rPr>
          <w:color w:val="000000" w:themeColor="text1"/>
        </w:rPr>
        <w:br/>
        <w:t>в сроки, определенные календарным планом ПИР (Приложение 2).</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имеет право на соразмерное продление срока выполнения Работ путём составления Дополнительного соглашения к настоящему Договору, в порядке, предусмотренном статьёй 13.3 Договора в следующих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если работы, не входящие в обязанности Подрядчика, задерживают выполнение его обязательств по Договору;</w:t>
      </w:r>
    </w:p>
    <w:p w:rsidR="0070388E" w:rsidRPr="0070388E" w:rsidRDefault="0070388E" w:rsidP="00F66708">
      <w:pPr>
        <w:widowControl w:val="0"/>
        <w:tabs>
          <w:tab w:val="left" w:pos="-426"/>
          <w:tab w:val="left" w:pos="-284"/>
          <w:tab w:val="left" w:pos="-142"/>
          <w:tab w:val="left" w:pos="851"/>
        </w:tabs>
        <w:autoSpaceDE w:val="0"/>
        <w:autoSpaceDN w:val="0"/>
        <w:adjustRightInd w:val="0"/>
        <w:spacing w:after="0"/>
        <w:rPr>
          <w:color w:val="000000" w:themeColor="text1"/>
          <w:kern w:val="1"/>
        </w:rPr>
      </w:pPr>
      <w:r w:rsidRPr="0070388E">
        <w:rPr>
          <w:color w:val="000000" w:themeColor="text1"/>
        </w:rPr>
        <w:t xml:space="preserve"> - </w:t>
      </w:r>
      <w:r w:rsidRPr="0070388E">
        <w:rPr>
          <w:color w:val="000000" w:themeColor="text1"/>
          <w:kern w:val="1"/>
        </w:rPr>
        <w:t xml:space="preserve">при изменении законодательных и иных нормативных актов Российской Федерации, ухудшающих положение Подрядчика, против условий, действовавших </w:t>
      </w:r>
      <w:r w:rsidRPr="0070388E">
        <w:rPr>
          <w:color w:val="000000" w:themeColor="text1"/>
          <w:kern w:val="1"/>
        </w:rPr>
        <w:br/>
        <w:t>на момент заключения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kern w:val="1"/>
        </w:rPr>
      </w:pPr>
      <w:r w:rsidRPr="0070388E">
        <w:rPr>
          <w:color w:val="000000" w:themeColor="text1"/>
        </w:rPr>
        <w:t xml:space="preserve"> - </w:t>
      </w:r>
      <w:r w:rsidRPr="0070388E">
        <w:rPr>
          <w:color w:val="000000" w:themeColor="text1"/>
          <w:kern w:val="1"/>
        </w:rPr>
        <w:t>действия обстоятельств непреодолимой силы.</w:t>
      </w:r>
    </w:p>
    <w:p w:rsidR="0070388E" w:rsidRPr="0070388E" w:rsidRDefault="0070388E" w:rsidP="00F66708">
      <w:pPr>
        <w:widowControl w:val="0"/>
        <w:tabs>
          <w:tab w:val="left" w:pos="851"/>
        </w:tabs>
        <w:autoSpaceDE w:val="0"/>
        <w:autoSpaceDN w:val="0"/>
        <w:adjustRightInd w:val="0"/>
        <w:spacing w:after="0"/>
        <w:rPr>
          <w:color w:val="000000" w:themeColor="text1"/>
          <w:kern w:val="1"/>
        </w:rPr>
      </w:pPr>
      <w:r w:rsidRPr="0070388E">
        <w:rPr>
          <w:color w:val="000000" w:themeColor="text1"/>
          <w:kern w:val="1"/>
        </w:rPr>
        <w:t xml:space="preserve"> - при наличии условий описанных в п. 5.14.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kern w:val="1"/>
        </w:rPr>
        <w:t xml:space="preserve">Все обстоятельства, влияющие на сроки Работ, Подрядчиком доводятся </w:t>
      </w:r>
      <w:r w:rsidRPr="0070388E">
        <w:rPr>
          <w:color w:val="000000" w:themeColor="text1"/>
          <w:kern w:val="1"/>
        </w:rPr>
        <w:br/>
        <w:t xml:space="preserve">до </w:t>
      </w:r>
      <w:r w:rsidRPr="0070388E">
        <w:rPr>
          <w:color w:val="000000" w:themeColor="text1"/>
        </w:rPr>
        <w:t>Заказчика/Технического заказчика</w:t>
      </w:r>
      <w:r w:rsidRPr="0070388E">
        <w:rPr>
          <w:color w:val="000000" w:themeColor="text1"/>
          <w:kern w:val="1"/>
        </w:rPr>
        <w:t xml:space="preserve"> своевременно.</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проводит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разрабатывает Программу и сметы на выполнение инженерных изысканий </w:t>
      </w:r>
      <w:r w:rsidRPr="0070388E">
        <w:rPr>
          <w:color w:val="000000" w:themeColor="text1"/>
        </w:rPr>
        <w:br/>
        <w:t>и представляет на согласование Техническому заказчику;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согласовывает Программу работ инженерных изысканий с Техническим заказчиком;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завершению полевых изыскательских или исследовательских работ организовывает их сдачу Техническому заказчику по акту сдачи-приемки полевых работ (Приложение 4), предварительно согласовав дату и место сдачи работ с Техническим заказчиком, но не позднее пяти рабочих дней после окончания полевых работ.</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обязан соблюдать требования, предусмотренные Заданием </w:t>
      </w:r>
      <w:r w:rsidRPr="0070388E">
        <w:rPr>
          <w:color w:val="000000" w:themeColor="text1"/>
        </w:rPr>
        <w:br/>
        <w:t xml:space="preserve">на проектирование (Приложение 1), а также руководствоваться требованиями исходных данных, представленных </w:t>
      </w:r>
      <w:r w:rsidRPr="0070388E">
        <w:rPr>
          <w:bCs/>
          <w:color w:val="000000" w:themeColor="text1"/>
        </w:rPr>
        <w:t>Заказчиком</w:t>
      </w:r>
      <w:r w:rsidRPr="0070388E">
        <w:rPr>
          <w:color w:val="000000" w:themeColor="text1"/>
        </w:rPr>
        <w:t xml:space="preserve"> и полученных самостоятельно для выполнения работ.</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согласовывает все полученные технические условия </w:t>
      </w:r>
      <w:r w:rsidRPr="0070388E">
        <w:rPr>
          <w:color w:val="000000" w:themeColor="text1"/>
        </w:rPr>
        <w:br/>
        <w:t xml:space="preserve">с </w:t>
      </w:r>
      <w:r w:rsidRPr="0070388E">
        <w:rPr>
          <w:bCs/>
          <w:color w:val="000000" w:themeColor="text1"/>
        </w:rPr>
        <w:t>Заказчиком/Техническим заказчиком</w:t>
      </w:r>
      <w:r w:rsidRPr="0070388E">
        <w:rPr>
          <w:color w:val="000000" w:themeColor="text1"/>
        </w:rPr>
        <w:t>.</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не вправе отступать от требований, указанных в пункте 5.3. </w:t>
      </w:r>
      <w:r w:rsidRPr="0070388E">
        <w:rPr>
          <w:color w:val="000000" w:themeColor="text1"/>
        </w:rPr>
        <w:br/>
        <w:t xml:space="preserve">и 5.6 настоящего Договора, без предварительного письменного согласования </w:t>
      </w:r>
      <w:r w:rsidRPr="0070388E">
        <w:rPr>
          <w:color w:val="000000" w:themeColor="text1"/>
        </w:rPr>
        <w:br/>
        <w:t xml:space="preserve">с </w:t>
      </w:r>
      <w:r w:rsidRPr="0070388E">
        <w:rPr>
          <w:bCs/>
          <w:color w:val="000000" w:themeColor="text1"/>
        </w:rPr>
        <w:t>Заказчиком/Техническим заказчиком.</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разрабатывает Техническую документацию, необходимую </w:t>
      </w:r>
      <w:r w:rsidRPr="0070388E">
        <w:rPr>
          <w:color w:val="000000" w:themeColor="text1"/>
        </w:rPr>
        <w:br/>
        <w:t xml:space="preserve">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w:t>
      </w:r>
      <w:r w:rsidRPr="0070388E">
        <w:rPr>
          <w:color w:val="000000" w:themeColor="text1"/>
        </w:rPr>
        <w:lastRenderedPageBreak/>
        <w:t>экспертизы, в количестве и составе, предусмотренном статьей 8 настоящего Договора.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вносит в Техническую документацию изменения и (или) дополнения в случаях и порядке, предусмотренном статьей 7 настоящего Договора.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После разработки Технической документации 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70388E">
        <w:rPr>
          <w:color w:val="000000" w:themeColor="text1"/>
        </w:rPr>
        <w:br/>
        <w:t>и надзора, а так же, по указанию Технического заказчика, с иными заинтересованными организациями (согласно статье 8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организует и проводит государственную экспертизу Технической документации, </w:t>
      </w:r>
      <w:r w:rsidRPr="0070388E">
        <w:rPr>
          <w:color w:val="000000" w:themeColor="text1"/>
        </w:rPr>
        <w:br/>
        <w:t>а также в случаях, предусмотренных действующим законодательством;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порядке, предусмотренном статьей 8 настоящего Договора.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 дополнительному соглашению к настоящему Договору </w:t>
      </w:r>
      <w:r w:rsidRPr="0070388E">
        <w:rPr>
          <w:color w:val="000000" w:themeColor="text1"/>
        </w:rPr>
        <w:br/>
        <w:t xml:space="preserve">за дополнительную плату Подрядчик производит тиражирование Технической документации (отдельных ее разделов в </w:t>
      </w:r>
      <w:proofErr w:type="spellStart"/>
      <w:r w:rsidRPr="0070388E">
        <w:rPr>
          <w:color w:val="000000" w:themeColor="text1"/>
        </w:rPr>
        <w:t>т.ч</w:t>
      </w:r>
      <w:proofErr w:type="spellEnd"/>
      <w:r w:rsidRPr="0070388E">
        <w:rPr>
          <w:color w:val="000000" w:themeColor="text1"/>
        </w:rPr>
        <w:t xml:space="preserve">. материалов инженерных изысканий </w:t>
      </w:r>
      <w:r w:rsidRPr="0070388E">
        <w:rPr>
          <w:color w:val="000000" w:themeColor="text1"/>
        </w:rPr>
        <w:br/>
        <w:t xml:space="preserve">и исследований (отдельных их разделов) сверх количества экземпляров, в соответствии </w:t>
      </w:r>
      <w:r w:rsidRPr="0070388E">
        <w:rPr>
          <w:color w:val="000000" w:themeColor="text1"/>
        </w:rPr>
        <w:br/>
        <w:t>с пунктом 7.4. настоящего Договора).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вправе приостановить выполнение работ по настоящему Договору в случаях: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если при исполнении Договора обнаруживается невозможность достижения результатов работ, предусмотренных настоящим Договором и Заданием </w:t>
      </w:r>
      <w:r w:rsidRPr="0070388E">
        <w:rPr>
          <w:color w:val="000000" w:themeColor="text1"/>
        </w:rPr>
        <w:br/>
        <w:t xml:space="preserve">на проектирование (Приложение 1). При этом о приостановке работ Подрядчик обязан уведомить </w:t>
      </w:r>
      <w:r w:rsidRPr="0070388E">
        <w:rPr>
          <w:bCs/>
          <w:color w:val="000000" w:themeColor="text1"/>
        </w:rPr>
        <w:t xml:space="preserve">Заказчика </w:t>
      </w:r>
      <w:r w:rsidRPr="0070388E">
        <w:rPr>
          <w:color w:val="000000" w:themeColor="text1"/>
        </w:rPr>
        <w:t>не позднее, чем за 3 (Три) рабочих дня.</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представляет </w:t>
      </w:r>
      <w:r w:rsidRPr="0070388E">
        <w:rPr>
          <w:bCs/>
          <w:color w:val="000000" w:themeColor="text1"/>
        </w:rPr>
        <w:t>Заказчику/Техническому заказчику</w:t>
      </w:r>
      <w:r w:rsidRPr="0070388E">
        <w:rPr>
          <w:color w:val="000000" w:themeColor="text1"/>
        </w:rPr>
        <w:t xml:space="preserve"> отчет о ходе выполнения работ в сроки, установленные </w:t>
      </w:r>
      <w:r w:rsidRPr="0070388E">
        <w:rPr>
          <w:bCs/>
          <w:color w:val="000000" w:themeColor="text1"/>
        </w:rPr>
        <w:t>Заказчиком/Техническим заказчиком согласно статье 12 настоящего Договора</w:t>
      </w:r>
      <w:r w:rsidRPr="0070388E">
        <w:rPr>
          <w:color w:val="000000" w:themeColor="text1"/>
        </w:rPr>
        <w:t>.</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течение пяти дней с момента подписания настоящего Договора Подрядчик открывает отдельный расчетный счет для расчетов с </w:t>
      </w:r>
      <w:r w:rsidRPr="0070388E">
        <w:rPr>
          <w:bCs/>
          <w:color w:val="000000" w:themeColor="text1"/>
        </w:rPr>
        <w:t>Заказчиком</w:t>
      </w:r>
      <w:r w:rsidRPr="0070388E">
        <w:rPr>
          <w:color w:val="000000" w:themeColor="text1"/>
        </w:rPr>
        <w:t xml:space="preserve"> и оплаты расходов, связанных с выполнением работ по настоящему Договору. Подрядчик письменно информирует </w:t>
      </w:r>
      <w:r w:rsidRPr="0070388E">
        <w:rPr>
          <w:bCs/>
          <w:color w:val="000000" w:themeColor="text1"/>
        </w:rPr>
        <w:t>Заказчика</w:t>
      </w:r>
      <w:r w:rsidRPr="0070388E">
        <w:rPr>
          <w:color w:val="000000" w:themeColor="text1"/>
        </w:rPr>
        <w:t xml:space="preserve"> о реквизитах счета в течение пяти календарных дней с момента его открытия. Подрядчик обязан использовать полученные от </w:t>
      </w:r>
      <w:r w:rsidRPr="0070388E">
        <w:rPr>
          <w:bCs/>
          <w:color w:val="000000" w:themeColor="text1"/>
        </w:rPr>
        <w:t>Заказчика</w:t>
      </w:r>
      <w:r w:rsidRPr="0070388E">
        <w:rPr>
          <w:color w:val="000000" w:themeColor="text1"/>
        </w:rPr>
        <w:t xml:space="preserve"> </w:t>
      </w:r>
      <w:r w:rsidRPr="0070388E">
        <w:rPr>
          <w:color w:val="000000" w:themeColor="text1"/>
        </w:rPr>
        <w:br/>
        <w:t>на указанный расчетный счет денежные средства исключительно в целях исполнения обязательств по настоящему Договору.</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обязан обеспечить сотрудникам </w:t>
      </w:r>
      <w:r w:rsidRPr="0070388E">
        <w:rPr>
          <w:bCs/>
          <w:color w:val="000000" w:themeColor="text1"/>
        </w:rPr>
        <w:t>Заказчика</w:t>
      </w:r>
      <w:r w:rsidRPr="0070388E">
        <w:rPr>
          <w:color w:val="000000" w:themeColor="text1"/>
        </w:rPr>
        <w:t xml:space="preserve"> доступ </w:t>
      </w:r>
      <w:r w:rsidRPr="0070388E">
        <w:rPr>
          <w:color w:val="000000" w:themeColor="text1"/>
        </w:rPr>
        <w:br/>
        <w:t xml:space="preserve">к бухгалтерской, финансовой и контрактной документации (договорам), связанной </w:t>
      </w:r>
      <w:r w:rsidRPr="0070388E">
        <w:rPr>
          <w:color w:val="000000" w:themeColor="text1"/>
        </w:rPr>
        <w:br/>
        <w:t>с выполнением работ по настоящему Договору.</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обязуется: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компенсировать вред, причиненный окружающей среде в ходе проведения работ, проводить мероприятия по охране окружающей среды.</w:t>
      </w:r>
    </w:p>
    <w:p w:rsidR="0070388E" w:rsidRPr="0070388E" w:rsidRDefault="0070388E" w:rsidP="00F66708">
      <w:pPr>
        <w:widowControl w:val="0"/>
        <w:numPr>
          <w:ilvl w:val="0"/>
          <w:numId w:val="65"/>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Подрядчик обязан согласовать с Техническим заказчиком любые отклонения от требований нормативно-технической документации.</w:t>
      </w:r>
    </w:p>
    <w:p w:rsidR="0070388E" w:rsidRPr="0070388E" w:rsidRDefault="0070388E" w:rsidP="00F66708">
      <w:pPr>
        <w:widowControl w:val="0"/>
        <w:numPr>
          <w:ilvl w:val="0"/>
          <w:numId w:val="65"/>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 xml:space="preserve"> </w:t>
      </w:r>
      <w:proofErr w:type="gramStart"/>
      <w:r w:rsidRPr="0070388E">
        <w:rPr>
          <w:color w:val="000000" w:themeColor="text1"/>
        </w:rPr>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w:t>
      </w:r>
      <w:r w:rsidRPr="0070388E">
        <w:rPr>
          <w:color w:val="000000" w:themeColor="text1"/>
        </w:rPr>
        <w:lastRenderedPageBreak/>
        <w:t xml:space="preserve">использованием иностранной рабочей силы, а также обосновывающие воздействие на окружающую среду (разрешения на выбросы, сбросы, лимиты </w:t>
      </w:r>
      <w:r w:rsidRPr="0070388E">
        <w:rPr>
          <w:color w:val="000000" w:themeColor="text1"/>
        </w:rPr>
        <w:br/>
        <w:t>на размещение отходов).</w:t>
      </w:r>
      <w:proofErr w:type="gramEnd"/>
    </w:p>
    <w:p w:rsidR="0070388E" w:rsidRPr="0070388E" w:rsidRDefault="0070388E" w:rsidP="00F66708">
      <w:pPr>
        <w:widowControl w:val="0"/>
        <w:numPr>
          <w:ilvl w:val="0"/>
          <w:numId w:val="65"/>
        </w:numPr>
        <w:tabs>
          <w:tab w:val="left" w:pos="-426"/>
          <w:tab w:val="left" w:pos="0"/>
          <w:tab w:val="left" w:pos="851"/>
        </w:tabs>
        <w:autoSpaceDE w:val="0"/>
        <w:autoSpaceDN w:val="0"/>
        <w:adjustRightInd w:val="0"/>
        <w:spacing w:after="0"/>
        <w:ind w:left="0" w:firstLine="0"/>
        <w:rPr>
          <w:color w:val="000000" w:themeColor="text1"/>
        </w:rPr>
      </w:pPr>
      <w:r w:rsidRPr="0070388E">
        <w:rPr>
          <w:color w:val="000000" w:themeColor="text1"/>
        </w:rPr>
        <w:t xml:space="preserve"> Назначает в течение 5 (Пяти) календарных дней, следующих за датой вступления Договора в силу, лиц, ответственных:</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предоставление отчетов в объеме и порядке, определенном статьей 12 настоящего Договора;</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выполнение инженерных изысканий и исследований;</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за разработку проектной документации;</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 и Техническому заказчику одновременно с направлением вышеуказанного уведомления.</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 xml:space="preserve">Ответственные представители Подрядчика обязаны доводить до сведения Заказчика/Технического заказчика все информационные материалы, документы </w:t>
      </w:r>
      <w:r w:rsidRPr="0070388E">
        <w:rPr>
          <w:color w:val="000000" w:themeColor="text1"/>
        </w:rPr>
        <w:br/>
        <w:t>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Ответственные представители Подрядчика должны свободно владеть языком общения по Договору.</w:t>
      </w:r>
    </w:p>
    <w:p w:rsidR="0070388E" w:rsidRPr="0070388E" w:rsidRDefault="0070388E" w:rsidP="00F66708">
      <w:pPr>
        <w:widowControl w:val="0"/>
        <w:numPr>
          <w:ilvl w:val="0"/>
          <w:numId w:val="65"/>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Разрабатывает и предоставляет на согласование Заказчику/Техническому заказчику Проектную документацию.</w:t>
      </w:r>
    </w:p>
    <w:p w:rsidR="0070388E" w:rsidRPr="0070388E" w:rsidRDefault="0070388E" w:rsidP="00F66708">
      <w:pPr>
        <w:widowControl w:val="0"/>
        <w:tabs>
          <w:tab w:val="left" w:pos="0"/>
          <w:tab w:val="left" w:pos="851"/>
          <w:tab w:val="left" w:pos="1134"/>
        </w:tabs>
        <w:spacing w:after="0"/>
        <w:rPr>
          <w:color w:val="000000" w:themeColor="text1"/>
        </w:rPr>
      </w:pPr>
      <w:r w:rsidRPr="0070388E">
        <w:rPr>
          <w:color w:val="000000" w:themeColor="text1"/>
        </w:rPr>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Материалы по обеспечению экологической безопасности </w:t>
      </w:r>
      <w:r w:rsidRPr="0070388E">
        <w:rPr>
          <w:color w:val="000000" w:themeColor="text1"/>
        </w:rPr>
        <w:br/>
        <w:t xml:space="preserve">и </w:t>
      </w:r>
      <w:proofErr w:type="spellStart"/>
      <w:r w:rsidRPr="0070388E">
        <w:rPr>
          <w:color w:val="000000" w:themeColor="text1"/>
        </w:rPr>
        <w:t>энергоэффективности</w:t>
      </w:r>
      <w:proofErr w:type="spellEnd"/>
      <w:r w:rsidRPr="0070388E">
        <w:rPr>
          <w:color w:val="000000" w:themeColor="text1"/>
        </w:rPr>
        <w:t xml:space="preserve"> Объекта предоставляются отдельным разделом «Инженерно-технические мероприятия по обеспечению экологической безопасности </w:t>
      </w:r>
      <w:r w:rsidRPr="0070388E">
        <w:rPr>
          <w:color w:val="000000" w:themeColor="text1"/>
        </w:rPr>
        <w:br/>
        <w:t xml:space="preserve">и </w:t>
      </w:r>
      <w:proofErr w:type="spellStart"/>
      <w:r w:rsidRPr="0070388E">
        <w:rPr>
          <w:color w:val="000000" w:themeColor="text1"/>
        </w:rPr>
        <w:t>энергоэффективности</w:t>
      </w:r>
      <w:proofErr w:type="spellEnd"/>
      <w:r w:rsidRPr="0070388E">
        <w:rPr>
          <w:color w:val="000000" w:themeColor="text1"/>
        </w:rPr>
        <w:t xml:space="preserve"> объекта».</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имеет иные права и </w:t>
      </w:r>
      <w:proofErr w:type="gramStart"/>
      <w:r w:rsidRPr="0070388E">
        <w:rPr>
          <w:color w:val="000000" w:themeColor="text1"/>
        </w:rPr>
        <w:t>несет иные обязанности</w:t>
      </w:r>
      <w:proofErr w:type="gramEnd"/>
      <w:r w:rsidRPr="0070388E">
        <w:rPr>
          <w:color w:val="000000" w:themeColor="text1"/>
        </w:rPr>
        <w:t>, предусмотренные настоящим Договором.</w:t>
      </w:r>
    </w:p>
    <w:p w:rsidR="0070388E" w:rsidRPr="0070388E" w:rsidRDefault="0070388E" w:rsidP="00F66708">
      <w:pPr>
        <w:widowControl w:val="0"/>
        <w:numPr>
          <w:ilvl w:val="0"/>
          <w:numId w:val="65"/>
        </w:numPr>
        <w:tabs>
          <w:tab w:val="left" w:pos="851"/>
        </w:tabs>
        <w:autoSpaceDE w:val="0"/>
        <w:autoSpaceDN w:val="0"/>
        <w:adjustRightInd w:val="0"/>
        <w:spacing w:after="0"/>
        <w:ind w:left="0" w:firstLine="0"/>
        <w:rPr>
          <w:color w:val="000000" w:themeColor="text1"/>
        </w:rPr>
      </w:pPr>
      <w:r w:rsidRPr="0070388E">
        <w:rPr>
          <w:color w:val="000000" w:themeColor="text1"/>
        </w:rPr>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xml:space="preserve">) и в PDF модель Календарного плана ПИР согласно Приложению № 2 (Требования </w:t>
      </w:r>
      <w:r w:rsidRPr="0070388E">
        <w:rPr>
          <w:color w:val="000000" w:themeColor="text1"/>
        </w:rPr>
        <w:br/>
        <w:t xml:space="preserve">к модели Календарного плана ПИР). </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 xml:space="preserve">6. Права и обязанности </w:t>
      </w:r>
      <w:r w:rsidRPr="0070388E">
        <w:rPr>
          <w:b/>
          <w:bCs/>
          <w:color w:val="000000" w:themeColor="text1"/>
        </w:rPr>
        <w:t>Заказчика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Выдает Подрядчику Задание на проектирование (Приложение 1).</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По дополнительному соглашению к настоящему Договору оплачивает Подрядчику тиражирование технической документации (отдельных ее разделов в </w:t>
      </w:r>
      <w:proofErr w:type="spellStart"/>
      <w:r w:rsidRPr="0070388E">
        <w:rPr>
          <w:color w:val="000000" w:themeColor="text1"/>
        </w:rPr>
        <w:t>т.ч</w:t>
      </w:r>
      <w:proofErr w:type="spellEnd"/>
      <w:r w:rsidRPr="0070388E">
        <w:rPr>
          <w:color w:val="000000" w:themeColor="text1"/>
        </w:rPr>
        <w:t>. материалов инженерных изысканий и исследований (отдельных их разделов) сверх количества экземпляров, определенного заданием на проектирование (Приложение №1).</w:t>
      </w:r>
      <w:proofErr w:type="gramEnd"/>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Заказчик/Технический заказчик: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согласовывает представленное Подрядчиком Задание на выполнение инженерных изысканий;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lastRenderedPageBreak/>
        <w:t xml:space="preserve"> - согласовывает представленную Подрядчиком Программу инженерных изысканий;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производит приемку полевых работ с целью проведения оценки достоверности инженерных изысканий, сдаваемых Подрядчиком по акту сдачи-приемки полевых работ (Приложение 4);</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Заказчик обязуется принимать выполненные и утверждённые Техническим заказчиком Работы и оплачивать их в порядке, предусмотренном настоящим Договором и Приложениями к нему.</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производит оплату выполненных Подрядчиком работ в размере </w:t>
      </w:r>
      <w:r w:rsidRPr="0070388E">
        <w:rPr>
          <w:color w:val="000000" w:themeColor="text1"/>
        </w:rPr>
        <w:br/>
        <w:t>и в порядке, предусмотренных статьей 4 настоящего Договора.</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Заказчик/Технический заказчик</w:t>
      </w:r>
      <w:r w:rsidRPr="0070388E">
        <w:rPr>
          <w:color w:val="000000" w:themeColor="text1"/>
        </w:rPr>
        <w:t xml:space="preserve"> принимает результаты работ в порядке, предусмотренном статьей 9 настоящего Договора.</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календарных дней до дня приостановки работ по Договору.</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имеет право проводить проверки (ревизии) бухгалтерской, финансовой и контрактной документации, в том числе договоров (контрактов) </w:t>
      </w:r>
      <w:r w:rsidRPr="0070388E">
        <w:rPr>
          <w:color w:val="000000" w:themeColor="text1"/>
        </w:rPr>
        <w:br/>
        <w:t>с исполнителями работ, связанной с исполнением настоящего Договора.</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по Объекту, официально известив об этом Подрядчика в письменной форме </w:t>
      </w:r>
      <w:r w:rsidRPr="0070388E">
        <w:rPr>
          <w:color w:val="000000" w:themeColor="text1"/>
        </w:rPr>
        <w:br/>
        <w:t>с указанием предоставленных представителям полномочий.</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color w:val="000000" w:themeColor="text1"/>
        </w:rPr>
        <w:t>Передать Подрядчику копию договора на выполнение функций Технического заказчика и контактные данные Технического заказчика.</w:t>
      </w:r>
    </w:p>
    <w:p w:rsidR="0070388E" w:rsidRPr="0070388E" w:rsidRDefault="0070388E" w:rsidP="00F66708">
      <w:pPr>
        <w:widowControl w:val="0"/>
        <w:numPr>
          <w:ilvl w:val="0"/>
          <w:numId w:val="66"/>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имеет иные права и </w:t>
      </w:r>
      <w:proofErr w:type="gramStart"/>
      <w:r w:rsidRPr="0070388E">
        <w:rPr>
          <w:color w:val="000000" w:themeColor="text1"/>
        </w:rPr>
        <w:t>несет иные обязанности</w:t>
      </w:r>
      <w:proofErr w:type="gramEnd"/>
      <w:r w:rsidRPr="0070388E">
        <w:rPr>
          <w:color w:val="000000" w:themeColor="text1"/>
        </w:rPr>
        <w:t>, предусмотренные настоящим Договором.</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7. Техническая документация. Внесение изменений в техническую документацию</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разрабатывает в составе, предусмотренном Заданием </w:t>
      </w:r>
      <w:r w:rsidRPr="0070388E">
        <w:rPr>
          <w:color w:val="000000" w:themeColor="text1"/>
        </w:rPr>
        <w:br/>
        <w:t>на проектирование (Приложение 1), Техническую документацию.</w:t>
      </w: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 соответствии с Заданием на проектирование (Приложение № 1) и действующими нормативами по определению стоимости строительной продукции </w:t>
      </w:r>
      <w:r w:rsidRPr="0070388E">
        <w:rPr>
          <w:color w:val="000000" w:themeColor="text1"/>
        </w:rPr>
        <w:br/>
        <w:t>на территории Российской Федерации разрабатывает сметную документацию, а именно:</w:t>
      </w:r>
    </w:p>
    <w:p w:rsidR="0070388E" w:rsidRPr="0070388E" w:rsidRDefault="0070388E" w:rsidP="00F66708">
      <w:pPr>
        <w:widowControl w:val="0"/>
        <w:numPr>
          <w:ilvl w:val="0"/>
          <w:numId w:val="84"/>
        </w:numPr>
        <w:tabs>
          <w:tab w:val="left" w:pos="851"/>
        </w:tabs>
        <w:autoSpaceDE w:val="0"/>
        <w:autoSpaceDN w:val="0"/>
        <w:adjustRightInd w:val="0"/>
        <w:spacing w:after="0"/>
        <w:ind w:left="0" w:firstLine="0"/>
        <w:rPr>
          <w:color w:val="000000" w:themeColor="text1"/>
        </w:rPr>
      </w:pPr>
      <w:r w:rsidRPr="0070388E">
        <w:rPr>
          <w:color w:val="000000" w:themeColor="text1"/>
        </w:rPr>
        <w:t xml:space="preserve">для утверждаемой части в Органе государственной экспертизы </w:t>
      </w:r>
      <w:r w:rsidRPr="0070388E">
        <w:rPr>
          <w:color w:val="000000" w:themeColor="text1"/>
        </w:rPr>
        <w:br/>
        <w:t>в следующем составе: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объектные сметные расчеты с указанием стоимости работ в двух уровнях цен:</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расчеты прочих затрат, не входящих в стоимость СМР;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сметы на проектные работы, составленные по СБЦ на проектные работы </w:t>
      </w:r>
      <w:r w:rsidRPr="0070388E">
        <w:rPr>
          <w:color w:val="000000" w:themeColor="text1"/>
        </w:rPr>
        <w:br/>
      </w:r>
      <w:r w:rsidRPr="0070388E">
        <w:rPr>
          <w:color w:val="000000" w:themeColor="text1"/>
        </w:rPr>
        <w:lastRenderedPageBreak/>
        <w:t xml:space="preserve">в соответствии с техническим заданием, с учетом дополнительных факторов, влияющих </w:t>
      </w:r>
      <w:r w:rsidRPr="0070388E">
        <w:rPr>
          <w:color w:val="000000" w:themeColor="text1"/>
        </w:rPr>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сводную смету на проектно-изыскательские работы;</w:t>
      </w:r>
    </w:p>
    <w:p w:rsidR="0070388E" w:rsidRPr="0070388E" w:rsidRDefault="0070388E" w:rsidP="00F66708">
      <w:pPr>
        <w:widowControl w:val="0"/>
        <w:tabs>
          <w:tab w:val="left" w:pos="851"/>
        </w:tabs>
        <w:autoSpaceDE w:val="0"/>
        <w:autoSpaceDN w:val="0"/>
        <w:adjustRightInd w:val="0"/>
        <w:spacing w:after="0"/>
        <w:rPr>
          <w:color w:val="000000" w:themeColor="text1"/>
        </w:rPr>
      </w:pPr>
      <w:proofErr w:type="gramStart"/>
      <w:r w:rsidRPr="0070388E">
        <w:rPr>
          <w:color w:val="000000" w:themeColor="text1"/>
        </w:rPr>
        <w:t xml:space="preserve">- сводный сметный расчет (ССР) стоимости строительства с указанием стоимости </w:t>
      </w:r>
      <w:r w:rsidRPr="0070388E">
        <w:rPr>
          <w:color w:val="000000" w:themeColor="text1"/>
        </w:rPr>
        <w:br/>
        <w:t xml:space="preserve">в двух уровнях цен: базисном по состоянию на 1 января 2000 г. и текущем уровне </w:t>
      </w:r>
      <w:r w:rsidRPr="0070388E">
        <w:rPr>
          <w:color w:val="000000" w:themeColor="text1"/>
        </w:rPr>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Сметная документация, разрабатываемая для утверждаемой части в Органе государственной экспертизы, утверждается Техническим заказчиком.</w:t>
      </w: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пределах договорной цены Подрядчик представляет </w:t>
      </w:r>
      <w:r w:rsidRPr="0070388E">
        <w:rPr>
          <w:bCs/>
          <w:color w:val="000000" w:themeColor="text1"/>
        </w:rPr>
        <w:t>Заказчику/Техническому заказчику</w:t>
      </w:r>
      <w:r w:rsidRPr="0070388E">
        <w:rPr>
          <w:color w:val="000000" w:themeColor="text1"/>
        </w:rPr>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1).</w:t>
      </w: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Технический заказчик после согласования с Заказчиком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 пределах договорной цены в сроки, согласовываемые Сторонами дополнительно, по письменному требованию (замечаниям) Заказчика/Технического заказчика вносит изменения и (или) дополнения в Техническую документацию для устранения недостатков в Технической документации, обнаруженных </w:t>
      </w:r>
      <w:r w:rsidRPr="0070388E">
        <w:rPr>
          <w:bCs/>
          <w:color w:val="000000" w:themeColor="text1"/>
        </w:rPr>
        <w:t>Заказчиком/Техническим заказчиком</w:t>
      </w:r>
      <w:r w:rsidRPr="0070388E">
        <w:rPr>
          <w:color w:val="000000" w:themeColor="text1"/>
        </w:rPr>
        <w:t xml:space="preserve"> либо органами государственного контроля </w:t>
      </w:r>
      <w:r w:rsidRPr="0070388E">
        <w:rPr>
          <w:color w:val="000000" w:themeColor="text1"/>
        </w:rPr>
        <w:br/>
        <w:t>и надзора и другими заинтересованными организациями.</w:t>
      </w:r>
    </w:p>
    <w:p w:rsidR="0070388E" w:rsidRPr="0070388E" w:rsidRDefault="0070388E" w:rsidP="00F66708">
      <w:pPr>
        <w:widowControl w:val="0"/>
        <w:numPr>
          <w:ilvl w:val="0"/>
          <w:numId w:val="67"/>
        </w:numPr>
        <w:tabs>
          <w:tab w:val="left" w:pos="851"/>
        </w:tabs>
        <w:autoSpaceDE w:val="0"/>
        <w:autoSpaceDN w:val="0"/>
        <w:adjustRightInd w:val="0"/>
        <w:spacing w:after="0"/>
        <w:ind w:left="0" w:firstLine="0"/>
        <w:rPr>
          <w:color w:val="000000" w:themeColor="text1"/>
        </w:rPr>
      </w:pPr>
      <w:r w:rsidRPr="0070388E">
        <w:rPr>
          <w:color w:val="000000" w:themeColor="text1"/>
        </w:rPr>
        <w:t>Сроки, согласовываемые Сторонами для внесения изменений и (или) дополнений в Техническую документацию не могут превышать 10 (Десять) календарных дней со дня получения Подрядчиком соответствующего уведомления.</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8.</w:t>
      </w:r>
      <w:r w:rsidR="00F66708">
        <w:rPr>
          <w:b/>
          <w:color w:val="000000" w:themeColor="text1"/>
        </w:rPr>
        <w:t xml:space="preserve"> </w:t>
      </w:r>
      <w:r w:rsidRPr="0070388E">
        <w:rPr>
          <w:b/>
          <w:color w:val="000000" w:themeColor="text1"/>
        </w:rPr>
        <w:t xml:space="preserve">Согласование, государственная экологическая экспертиза </w:t>
      </w:r>
      <w:r w:rsidRPr="0070388E">
        <w:rPr>
          <w:b/>
          <w:color w:val="000000" w:themeColor="text1"/>
        </w:rPr>
        <w:br/>
        <w:t>и государственная экспертиза технической документации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68"/>
        </w:numPr>
        <w:tabs>
          <w:tab w:val="left" w:pos="851"/>
        </w:tabs>
        <w:autoSpaceDE w:val="0"/>
        <w:autoSpaceDN w:val="0"/>
        <w:adjustRightInd w:val="0"/>
        <w:spacing w:after="0"/>
        <w:ind w:left="0" w:firstLine="0"/>
        <w:rPr>
          <w:color w:val="000000" w:themeColor="text1"/>
        </w:rPr>
      </w:pPr>
      <w:r w:rsidRPr="0070388E">
        <w:rPr>
          <w:color w:val="000000" w:themeColor="text1"/>
        </w:rPr>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70388E">
        <w:rPr>
          <w:color w:val="000000" w:themeColor="text1"/>
        </w:rPr>
        <w:br/>
        <w:t>в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w:t>
      </w:r>
      <w:proofErr w:type="gramStart"/>
      <w:r w:rsidRPr="0070388E">
        <w:rPr>
          <w:color w:val="000000" w:themeColor="text1"/>
        </w:rPr>
        <w:t>установленных</w:t>
      </w:r>
      <w:proofErr w:type="gramEnd"/>
      <w:r w:rsidRPr="0070388E">
        <w:rPr>
          <w:color w:val="000000" w:themeColor="text1"/>
        </w:rPr>
        <w:t xml:space="preserve"> Заданием на проектирование (Приложение 1);</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других случаях, установленных действующим законодательством Российской Федерации.</w:t>
      </w:r>
    </w:p>
    <w:p w:rsidR="0070388E" w:rsidRPr="0070388E" w:rsidRDefault="0070388E" w:rsidP="00F66708">
      <w:pPr>
        <w:widowControl w:val="0"/>
        <w:numPr>
          <w:ilvl w:val="0"/>
          <w:numId w:val="68"/>
        </w:numPr>
        <w:tabs>
          <w:tab w:val="left" w:pos="851"/>
        </w:tabs>
        <w:autoSpaceDE w:val="0"/>
        <w:autoSpaceDN w:val="0"/>
        <w:adjustRightInd w:val="0"/>
        <w:spacing w:after="0"/>
        <w:ind w:left="0" w:right="-6" w:firstLine="0"/>
        <w:rPr>
          <w:color w:val="000000" w:themeColor="text1"/>
        </w:rPr>
      </w:pPr>
      <w:r w:rsidRPr="0070388E">
        <w:rPr>
          <w:color w:val="000000" w:themeColor="text1"/>
        </w:rPr>
        <w:t xml:space="preserve">Заказчик/Технический заказчик организует, а Подрядчик сопровождает проведение Государственной экспертизы и Государственной экологической экспертизы Технической документации в соответствии с требованиями действующего законодательства Российской Федерации. При необходимости </w:t>
      </w:r>
      <w:r w:rsidRPr="0070388E">
        <w:rPr>
          <w:bCs/>
          <w:color w:val="000000" w:themeColor="text1"/>
        </w:rPr>
        <w:t>Заказчик</w:t>
      </w:r>
      <w:r w:rsidRPr="0070388E">
        <w:rPr>
          <w:color w:val="000000" w:themeColor="text1"/>
        </w:rPr>
        <w:t xml:space="preserve"> передает Подрядчику функции Заказчика в части проведения Государственной экспертизы и Государственной экологической экспертизы технической документации по Объекту.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Подрядчику вправе передать предусмотренные настоящим пунктом функции третьим лицам по согласованию с </w:t>
      </w:r>
      <w:r w:rsidRPr="0070388E">
        <w:rPr>
          <w:bCs/>
          <w:color w:val="000000" w:themeColor="text1"/>
        </w:rPr>
        <w:t>Заказчиком</w:t>
      </w:r>
      <w:r w:rsidRPr="0070388E">
        <w:rPr>
          <w:color w:val="000000" w:themeColor="text1"/>
        </w:rPr>
        <w:t>.</w:t>
      </w:r>
    </w:p>
    <w:p w:rsidR="0070388E" w:rsidRPr="0070388E" w:rsidRDefault="0070388E" w:rsidP="00F66708">
      <w:pPr>
        <w:widowControl w:val="0"/>
        <w:numPr>
          <w:ilvl w:val="0"/>
          <w:numId w:val="68"/>
        </w:numPr>
        <w:tabs>
          <w:tab w:val="left" w:pos="851"/>
        </w:tabs>
        <w:autoSpaceDE w:val="0"/>
        <w:autoSpaceDN w:val="0"/>
        <w:adjustRightInd w:val="0"/>
        <w:spacing w:after="0"/>
        <w:ind w:left="0" w:right="-6" w:firstLine="0"/>
        <w:rPr>
          <w:color w:val="000000" w:themeColor="text1"/>
        </w:rPr>
      </w:pPr>
      <w:r w:rsidRPr="0070388E">
        <w:rPr>
          <w:color w:val="000000" w:themeColor="text1"/>
        </w:rPr>
        <w:lastRenderedPageBreak/>
        <w:t xml:space="preserve"> В целях проведения Государственной экспертизы и при необходимости Государственной экологической экспертизы технической документации в соответствии </w:t>
      </w:r>
      <w:r w:rsidRPr="0070388E">
        <w:rPr>
          <w:color w:val="000000" w:themeColor="text1"/>
        </w:rPr>
        <w:br/>
        <w:t>с требованиями законодательства Российской Федерации и нормативных документов, регулирующих строительство:</w:t>
      </w:r>
    </w:p>
    <w:p w:rsidR="0070388E" w:rsidRPr="0070388E" w:rsidRDefault="0070388E" w:rsidP="00F66708">
      <w:pPr>
        <w:widowControl w:val="0"/>
        <w:numPr>
          <w:ilvl w:val="0"/>
          <w:numId w:val="69"/>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в рамках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необходимости привлекает </w:t>
      </w:r>
      <w:r w:rsidRPr="0070388E">
        <w:rPr>
          <w:bCs/>
          <w:color w:val="000000" w:themeColor="text1"/>
        </w:rPr>
        <w:t>Заказчика</w:t>
      </w:r>
      <w:r w:rsidRPr="0070388E">
        <w:rPr>
          <w:color w:val="000000" w:themeColor="text1"/>
        </w:rPr>
        <w:t xml:space="preserve"> для взаимодействия при рассмотрении Технической документации Органами государственной экспертизы </w:t>
      </w:r>
      <w:r w:rsidRPr="0070388E">
        <w:rPr>
          <w:color w:val="000000" w:themeColor="text1"/>
        </w:rPr>
        <w:br/>
        <w:t>и органами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70388E" w:rsidRPr="0070388E" w:rsidRDefault="0070388E" w:rsidP="00F66708">
      <w:pPr>
        <w:widowControl w:val="0"/>
        <w:numPr>
          <w:ilvl w:val="0"/>
          <w:numId w:val="69"/>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 рамках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при необходимости участвует в рассмотрении Технической документации </w:t>
      </w:r>
      <w:r w:rsidRPr="0070388E">
        <w:rPr>
          <w:color w:val="000000" w:themeColor="text1"/>
        </w:rPr>
        <w:br/>
        <w:t>в Органах государственной экспертизы и в Органах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70388E">
        <w:rPr>
          <w:color w:val="000000" w:themeColor="text1"/>
        </w:rPr>
        <w:br/>
        <w:t>и Государственной экологической экспертизы.</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0"/>
          <w:tab w:val="left" w:pos="851"/>
        </w:tabs>
        <w:autoSpaceDE w:val="0"/>
        <w:autoSpaceDN w:val="0"/>
        <w:adjustRightInd w:val="0"/>
        <w:spacing w:after="0"/>
        <w:jc w:val="center"/>
        <w:rPr>
          <w:b/>
          <w:color w:val="000000" w:themeColor="text1"/>
        </w:rPr>
      </w:pPr>
      <w:r w:rsidRPr="0070388E">
        <w:rPr>
          <w:b/>
          <w:color w:val="000000" w:themeColor="text1"/>
        </w:rPr>
        <w:t>9. Порядок приемки работ</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numPr>
          <w:ilvl w:val="0"/>
          <w:numId w:val="70"/>
        </w:numPr>
        <w:tabs>
          <w:tab w:val="left" w:pos="851"/>
        </w:tabs>
        <w:autoSpaceDE w:val="0"/>
        <w:autoSpaceDN w:val="0"/>
        <w:adjustRightInd w:val="0"/>
        <w:spacing w:after="0"/>
        <w:ind w:left="0" w:firstLine="0"/>
        <w:rPr>
          <w:color w:val="000000" w:themeColor="text1"/>
        </w:rPr>
      </w:pPr>
      <w:r w:rsidRPr="0070388E">
        <w:rPr>
          <w:color w:val="000000" w:themeColor="text1"/>
        </w:rPr>
        <w:t>Приемка выполненных Проектно-изыскательских работ по настоящему Договору производится уполномоченным Заказчиком лицом (Техническим заказчиком), действующем от имени Заказчика</w:t>
      </w:r>
      <w:r w:rsidRPr="0070388E">
        <w:rPr>
          <w:bCs/>
          <w:color w:val="000000" w:themeColor="text1"/>
        </w:rPr>
        <w:t>,</w:t>
      </w:r>
      <w:r w:rsidRPr="0070388E">
        <w:rPr>
          <w:color w:val="000000" w:themeColor="text1"/>
        </w:rPr>
        <w:t xml:space="preserve"> поэтапно в соответствии с календарным планом ПИР (Приложение 2) в следующем порядке:</w:t>
      </w:r>
    </w:p>
    <w:p w:rsidR="0070388E" w:rsidRPr="0070388E" w:rsidRDefault="0070388E" w:rsidP="00F66708">
      <w:pPr>
        <w:widowControl w:val="0"/>
        <w:numPr>
          <w:ilvl w:val="0"/>
          <w:numId w:val="71"/>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направляет в сроки представления результатов работ, указанные в календарном плане ПИР (Приложение 2) </w:t>
      </w:r>
      <w:r w:rsidRPr="0070388E">
        <w:rPr>
          <w:bCs/>
          <w:color w:val="000000" w:themeColor="text1"/>
        </w:rPr>
        <w:t xml:space="preserve">Техническому заказчику </w:t>
      </w:r>
      <w:r w:rsidRPr="0070388E">
        <w:rPr>
          <w:color w:val="000000" w:themeColor="text1"/>
        </w:rPr>
        <w:t>отчетные материалы Технической документации, оформленные в соответствии с требованиями действующих государственных стандартов в т. ч. с учётом (ГОСТ 2.105-95, ГОСТ 7.32-2001), а также Акт сдачи-приемки работ (этапа работ) Приложение 3).</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шесть экземпляров на бумажном носителе </w:t>
      </w:r>
      <w:proofErr w:type="gramStart"/>
      <w:r w:rsidRPr="0070388E">
        <w:rPr>
          <w:color w:val="000000" w:themeColor="text1"/>
        </w:rPr>
        <w:t>отпечатанный</w:t>
      </w:r>
      <w:proofErr w:type="gramEnd"/>
      <w:r w:rsidRPr="0070388E">
        <w:rPr>
          <w:color w:val="000000" w:themeColor="text1"/>
        </w:rPr>
        <w:t xml:space="preserve"> с использованием компьютера и принтера на стандартных листах белой </w:t>
      </w:r>
      <w:proofErr w:type="spellStart"/>
      <w:r w:rsidRPr="0070388E">
        <w:rPr>
          <w:color w:val="000000" w:themeColor="text1"/>
        </w:rPr>
        <w:t>односортной</w:t>
      </w:r>
      <w:proofErr w:type="spellEnd"/>
      <w:r w:rsidRPr="0070388E">
        <w:rPr>
          <w:color w:val="000000" w:themeColor="text1"/>
        </w:rPr>
        <w:t xml:space="preserve"> бумаги </w:t>
      </w:r>
      <w:r w:rsidRPr="0070388E">
        <w:rPr>
          <w:color w:val="000000" w:themeColor="text1"/>
        </w:rPr>
        <w:br/>
        <w:t>и сброшюрованный любым способом,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два экземпляра в электронном виде в текстовом редакторе MS </w:t>
      </w:r>
      <w:proofErr w:type="spellStart"/>
      <w:r w:rsidRPr="0070388E">
        <w:rPr>
          <w:color w:val="000000" w:themeColor="text1"/>
        </w:rPr>
        <w:t>Word</w:t>
      </w:r>
      <w:proofErr w:type="spellEnd"/>
      <w:r w:rsidRPr="0070388E">
        <w:rPr>
          <w:color w:val="000000" w:themeColor="text1"/>
        </w:rPr>
        <w:t>, графические материалы в формате разработки.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Представление Подрядчиком отчетных материалов Технической документации осуществляется по накладной с сопроводительным письмом, нарочным либо </w:t>
      </w:r>
      <w:proofErr w:type="gramStart"/>
      <w:r w:rsidRPr="0070388E">
        <w:rPr>
          <w:color w:val="000000" w:themeColor="text1"/>
        </w:rPr>
        <w:t>экспресс-почтой</w:t>
      </w:r>
      <w:proofErr w:type="gramEnd"/>
      <w:r w:rsidRPr="0070388E">
        <w:rPr>
          <w:color w:val="000000" w:themeColor="text1"/>
        </w:rPr>
        <w:t>.</w:t>
      </w:r>
    </w:p>
    <w:p w:rsidR="0070388E" w:rsidRPr="0070388E" w:rsidRDefault="0070388E" w:rsidP="00F66708">
      <w:pPr>
        <w:widowControl w:val="0"/>
        <w:numPr>
          <w:ilvl w:val="0"/>
          <w:numId w:val="71"/>
        </w:numPr>
        <w:tabs>
          <w:tab w:val="left" w:pos="851"/>
        </w:tabs>
        <w:autoSpaceDE w:val="0"/>
        <w:autoSpaceDN w:val="0"/>
        <w:adjustRightInd w:val="0"/>
        <w:spacing w:after="0"/>
        <w:ind w:left="0" w:firstLine="0"/>
        <w:rPr>
          <w:color w:val="000000" w:themeColor="text1"/>
        </w:rPr>
      </w:pPr>
      <w:r w:rsidRPr="0070388E">
        <w:rPr>
          <w:bCs/>
          <w:color w:val="000000" w:themeColor="text1"/>
        </w:rPr>
        <w:t>Технический заказчик</w:t>
      </w:r>
      <w:r w:rsidRPr="0070388E">
        <w:rPr>
          <w:color w:val="000000" w:themeColor="text1"/>
        </w:rPr>
        <w:t xml:space="preserve"> рассматривает  представленные отчетные материалы технической документации в течение 15 (Пятнадцати) календарных дней с момента получения.</w:t>
      </w:r>
    </w:p>
    <w:p w:rsidR="0070388E" w:rsidRPr="0070388E" w:rsidRDefault="0070388E" w:rsidP="00F66708">
      <w:pPr>
        <w:widowControl w:val="0"/>
        <w:numPr>
          <w:ilvl w:val="0"/>
          <w:numId w:val="71"/>
        </w:numPr>
        <w:tabs>
          <w:tab w:val="left" w:pos="851"/>
        </w:tabs>
        <w:autoSpaceDE w:val="0"/>
        <w:autoSpaceDN w:val="0"/>
        <w:adjustRightInd w:val="0"/>
        <w:spacing w:after="0"/>
        <w:ind w:left="0" w:firstLine="0"/>
        <w:rPr>
          <w:bCs/>
          <w:color w:val="000000" w:themeColor="text1"/>
        </w:rPr>
      </w:pPr>
      <w:r w:rsidRPr="0070388E">
        <w:rPr>
          <w:color w:val="000000" w:themeColor="text1"/>
        </w:rPr>
        <w:t xml:space="preserve">При отсутствии замечаний к отчетным материалам Технической документации </w:t>
      </w:r>
      <w:r w:rsidRPr="0070388E">
        <w:rPr>
          <w:bCs/>
          <w:color w:val="000000" w:themeColor="text1"/>
        </w:rPr>
        <w:t>Технический заказчик</w:t>
      </w:r>
      <w:r w:rsidRPr="0070388E">
        <w:rPr>
          <w:color w:val="000000" w:themeColor="text1"/>
        </w:rPr>
        <w:t xml:space="preserve"> подписывает Акт сдачи-приёмки выполненных работ, один экземпляр оставляет у себя, один направляет Заказчику, а один экземпляр возвращает Подрядчику. </w:t>
      </w:r>
      <w:r w:rsidRPr="0070388E">
        <w:rPr>
          <w:color w:val="000000" w:themeColor="text1"/>
        </w:rPr>
        <w:lastRenderedPageBreak/>
        <w:t>Техническая документация передаётся Техническим заказчиком в Органы государственной экспертизы и Органов государственной экологической экспертизы.</w:t>
      </w:r>
    </w:p>
    <w:p w:rsidR="0070388E" w:rsidRPr="0070388E" w:rsidRDefault="0070388E" w:rsidP="00F66708">
      <w:pPr>
        <w:widowControl w:val="0"/>
        <w:numPr>
          <w:ilvl w:val="0"/>
          <w:numId w:val="72"/>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наличия обоснованных претензий Технического заказчика </w:t>
      </w:r>
      <w:r w:rsidRPr="0070388E">
        <w:rPr>
          <w:color w:val="000000" w:themeColor="text1"/>
        </w:rPr>
        <w:br/>
        <w:t>к Проектно-изыскательским работам, Технический заказчик устанавливает Подрядчику срок для устранения выявленных Дефектов с их перечнем, требующих устранения. Устранение указанных Дефектов производятся Подрядчиком за свой счет.</w:t>
      </w:r>
    </w:p>
    <w:p w:rsidR="0070388E" w:rsidRPr="0070388E" w:rsidRDefault="0070388E" w:rsidP="00F66708">
      <w:pPr>
        <w:widowControl w:val="0"/>
        <w:numPr>
          <w:ilvl w:val="0"/>
          <w:numId w:val="7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Приемка результата работ после устранения Дефектов осуществляется </w:t>
      </w:r>
      <w:r w:rsidRPr="0070388E">
        <w:rPr>
          <w:color w:val="000000" w:themeColor="text1"/>
        </w:rPr>
        <w:br/>
        <w:t xml:space="preserve">в соответствие с </w:t>
      </w:r>
      <w:proofErr w:type="spellStart"/>
      <w:r w:rsidRPr="0070388E">
        <w:rPr>
          <w:color w:val="000000" w:themeColor="text1"/>
        </w:rPr>
        <w:t>п.п</w:t>
      </w:r>
      <w:proofErr w:type="spellEnd"/>
      <w:r w:rsidRPr="0070388E">
        <w:rPr>
          <w:color w:val="000000" w:themeColor="text1"/>
        </w:rPr>
        <w:t>. 9.1.2. - 9.1.3. настоящего Договора.</w:t>
      </w:r>
    </w:p>
    <w:p w:rsidR="0070388E" w:rsidRPr="0070388E" w:rsidRDefault="0070388E" w:rsidP="00F66708">
      <w:pPr>
        <w:widowControl w:val="0"/>
        <w:numPr>
          <w:ilvl w:val="0"/>
          <w:numId w:val="72"/>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Приемка выполненных работ Заказчиком осуществляется после получения положительного заключения Органов государственной экспертизы и Органов государственной экологической экспертизы на разработанную Проектную документацию: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w:t>
      </w:r>
      <w:proofErr w:type="gramStart"/>
      <w:r w:rsidRPr="0070388E">
        <w:rPr>
          <w:color w:val="000000" w:themeColor="text1"/>
        </w:rPr>
        <w:t xml:space="preserve">- Подрядчик, в установленные календарным планом ПИР (Приложение 2), сроки представления результатов работ (этапа работ), направляет </w:t>
      </w:r>
      <w:r w:rsidRPr="0070388E">
        <w:rPr>
          <w:bCs/>
          <w:color w:val="000000" w:themeColor="text1"/>
        </w:rPr>
        <w:t>Техническому заказчику</w:t>
      </w:r>
      <w:r w:rsidRPr="0070388E">
        <w:rPr>
          <w:color w:val="000000" w:themeColor="text1"/>
        </w:rPr>
        <w:t xml:space="preserve">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и подписанный со своей стороны Акт сдачи-приемки выполненных работ (Приложение 3).</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w:t>
      </w:r>
      <w:r w:rsidRPr="0070388E">
        <w:rPr>
          <w:bCs/>
          <w:color w:val="000000" w:themeColor="text1"/>
        </w:rPr>
        <w:t>Заказчик/Технический заказчик</w:t>
      </w:r>
      <w:r w:rsidRPr="0070388E">
        <w:rPr>
          <w:color w:val="000000" w:themeColor="text1"/>
        </w:rPr>
        <w:t xml:space="preserve"> в течение 7 (семи) рабочих дней рассматривает полученные от Подрядчика Акт сдачи-приемки работ (Приложение 3) и заключения (согласования) Органов государственной экспертизы и иных организаций и в случае отсутствия замечания направляет </w:t>
      </w:r>
      <w:r w:rsidRPr="0070388E">
        <w:rPr>
          <w:bCs/>
          <w:color w:val="000000" w:themeColor="text1"/>
        </w:rPr>
        <w:t>Подрядчику</w:t>
      </w:r>
      <w:r w:rsidRPr="0070388E">
        <w:rPr>
          <w:color w:val="000000" w:themeColor="text1"/>
        </w:rPr>
        <w:t xml:space="preserve"> подписанный со своей стороны Акт сдачи-приемки  работ (Приложение 3) для подписания.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несоответствия результатов работ требованиям настоящего Договора </w:t>
      </w:r>
      <w:r w:rsidRPr="0070388E">
        <w:rPr>
          <w:color w:val="000000" w:themeColor="text1"/>
        </w:rPr>
        <w:br/>
        <w:t xml:space="preserve">и Заданию на проектирование (Приложение 1) </w:t>
      </w:r>
      <w:r w:rsidRPr="0070388E">
        <w:rPr>
          <w:bCs/>
          <w:color w:val="000000" w:themeColor="text1"/>
        </w:rPr>
        <w:t>Заказчик/Технический заказчик</w:t>
      </w:r>
      <w:r w:rsidRPr="0070388E">
        <w:rPr>
          <w:color w:val="000000" w:themeColor="text1"/>
        </w:rPr>
        <w:t xml:space="preserve"> направляет Подрядчику письменный отказ от подписания Акта с перечнем замечаний.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устраняет замечания </w:t>
      </w:r>
      <w:r w:rsidRPr="0070388E">
        <w:rPr>
          <w:bCs/>
          <w:color w:val="000000" w:themeColor="text1"/>
        </w:rPr>
        <w:t>Заказчика/Технического заказчика за свой счёт.</w:t>
      </w:r>
      <w:r w:rsidRPr="0070388E">
        <w:rPr>
          <w:color w:val="000000" w:themeColor="text1"/>
        </w:rPr>
        <w:t xml:space="preserve"> </w:t>
      </w:r>
    </w:p>
    <w:p w:rsidR="0070388E" w:rsidRPr="0070388E" w:rsidRDefault="0070388E" w:rsidP="00F66708">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Работы по Договору в целом считаются выполненными после подписания Сторонами Актов сдачи-приемки работ (Приложение 3) по всем этапам, предусмотренным календарным планом ПИР (Приложение 2).</w:t>
      </w:r>
    </w:p>
    <w:p w:rsidR="0070388E" w:rsidRPr="0070388E" w:rsidRDefault="0070388E" w:rsidP="00F66708">
      <w:pPr>
        <w:widowControl w:val="0"/>
        <w:numPr>
          <w:ilvl w:val="0"/>
          <w:numId w:val="73"/>
        </w:numPr>
        <w:tabs>
          <w:tab w:val="left" w:pos="851"/>
        </w:tabs>
        <w:autoSpaceDE w:val="0"/>
        <w:autoSpaceDN w:val="0"/>
        <w:adjustRightInd w:val="0"/>
        <w:spacing w:after="0"/>
        <w:ind w:left="0" w:firstLine="0"/>
        <w:rPr>
          <w:color w:val="000000" w:themeColor="text1"/>
        </w:rPr>
      </w:pPr>
      <w:r w:rsidRPr="0070388E">
        <w:rPr>
          <w:color w:val="000000" w:themeColor="text1"/>
        </w:rPr>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70388E">
        <w:rPr>
          <w:color w:val="000000" w:themeColor="text1"/>
        </w:rPr>
        <w:t>и</w:t>
      </w:r>
      <w:proofErr w:type="gramEnd"/>
      <w:r w:rsidRPr="0070388E">
        <w:rPr>
          <w:color w:val="000000" w:themeColor="text1"/>
        </w:rPr>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10. Имущественные права, в том числе исключительное право, на результаты работ</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Все имущественные права на результаты работ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изложенные в любых отчетных материалах </w:t>
      </w:r>
      <w:r w:rsidRPr="0070388E">
        <w:rPr>
          <w:color w:val="000000" w:themeColor="text1"/>
        </w:rPr>
        <w:br/>
        <w:t xml:space="preserve">по настоящему Договору и переданные Заказчику вне зависимости от формы носителя (печатная и/или электронная версия материалов), принадлежат </w:t>
      </w:r>
      <w:r w:rsidRPr="0070388E">
        <w:rPr>
          <w:bCs/>
          <w:color w:val="000000" w:themeColor="text1"/>
        </w:rPr>
        <w:t>Заказчику</w:t>
      </w:r>
      <w:r w:rsidRPr="0070388E">
        <w:rPr>
          <w:color w:val="000000" w:themeColor="text1"/>
        </w:rPr>
        <w:t>.</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не нарушают авторские и/или смежные права или иные права третьих лиц на </w:t>
      </w:r>
      <w:r w:rsidRPr="0070388E">
        <w:rPr>
          <w:color w:val="000000" w:themeColor="text1"/>
        </w:rPr>
        <w:lastRenderedPageBreak/>
        <w:t>интеллектуальную собственность;</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не </w:t>
      </w:r>
      <w:proofErr w:type="gramStart"/>
      <w:r w:rsidRPr="0070388E">
        <w:rPr>
          <w:color w:val="000000" w:themeColor="text1"/>
        </w:rPr>
        <w:t>обременены</w:t>
      </w:r>
      <w:proofErr w:type="gramEnd"/>
      <w:r w:rsidRPr="0070388E">
        <w:rPr>
          <w:color w:val="000000" w:themeColor="text1"/>
        </w:rPr>
        <w:t xml:space="preserve"> имущественными правами третьих лиц, не являются предметом исков или требований третьих лиц.</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Право собственности на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переходит к </w:t>
      </w:r>
      <w:r w:rsidRPr="0070388E">
        <w:rPr>
          <w:bCs/>
          <w:color w:val="000000" w:themeColor="text1"/>
        </w:rPr>
        <w:t>Заказчику</w:t>
      </w:r>
      <w:r w:rsidRPr="0070388E">
        <w:rPr>
          <w:color w:val="000000" w:themeColor="text1"/>
        </w:rPr>
        <w:t xml:space="preserve"> </w:t>
      </w:r>
      <w:proofErr w:type="gramStart"/>
      <w:r w:rsidRPr="0070388E">
        <w:rPr>
          <w:color w:val="000000" w:themeColor="text1"/>
        </w:rPr>
        <w:t>с даты подписания</w:t>
      </w:r>
      <w:proofErr w:type="gramEnd"/>
      <w:r w:rsidRPr="0070388E">
        <w:rPr>
          <w:color w:val="000000" w:themeColor="text1"/>
        </w:rPr>
        <w:t xml:space="preserve"> Сторонами Акта сдачи-приемки работ (Приложение 3) по последнему этапу работ. С момента перехода права собственности </w:t>
      </w:r>
      <w:r w:rsidRPr="0070388E">
        <w:rPr>
          <w:color w:val="000000" w:themeColor="text1"/>
        </w:rPr>
        <w:br/>
        <w:t xml:space="preserve">на результат работ </w:t>
      </w:r>
      <w:r w:rsidRPr="0070388E">
        <w:rPr>
          <w:bCs/>
          <w:color w:val="000000" w:themeColor="text1"/>
        </w:rPr>
        <w:t>Заказчик</w:t>
      </w:r>
      <w:r w:rsidRPr="0070388E">
        <w:rPr>
          <w:color w:val="000000" w:themeColor="text1"/>
        </w:rPr>
        <w:t xml:space="preserve"> вправе владеть, пользоваться и распоряжаться проектной, </w:t>
      </w:r>
      <w:r w:rsidRPr="0070388E">
        <w:rPr>
          <w:color w:val="000000" w:themeColor="text1"/>
        </w:rPr>
        <w:br/>
        <w:t xml:space="preserve">в </w:t>
      </w:r>
      <w:proofErr w:type="spellStart"/>
      <w:r w:rsidRPr="0070388E">
        <w:rPr>
          <w:color w:val="000000" w:themeColor="text1"/>
        </w:rPr>
        <w:t>т.ч</w:t>
      </w:r>
      <w:proofErr w:type="spellEnd"/>
      <w:r w:rsidRPr="0070388E">
        <w:rPr>
          <w:color w:val="000000" w:themeColor="text1"/>
        </w:rPr>
        <w:t>. изыскательской документацией по своему усмотрению.</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не имеет права продавать, передавать или иным образом распоряжаться результатами работ (проектной, в </w:t>
      </w:r>
      <w:proofErr w:type="spellStart"/>
      <w:r w:rsidRPr="0070388E">
        <w:rPr>
          <w:color w:val="000000" w:themeColor="text1"/>
        </w:rPr>
        <w:t>т.ч</w:t>
      </w:r>
      <w:proofErr w:type="spellEnd"/>
      <w:r w:rsidRPr="0070388E">
        <w:rPr>
          <w:color w:val="000000" w:themeColor="text1"/>
        </w:rPr>
        <w:t>. изыскательской документацией) или ее частью.</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передает </w:t>
      </w:r>
      <w:r w:rsidRPr="0070388E">
        <w:rPr>
          <w:bCs/>
          <w:color w:val="000000" w:themeColor="text1"/>
        </w:rPr>
        <w:t>Заказчику</w:t>
      </w:r>
      <w:r w:rsidRPr="0070388E">
        <w:rPr>
          <w:color w:val="000000" w:themeColor="text1"/>
        </w:rPr>
        <w:t xml:space="preserve"> в полном объеме принадлежащее ему исключительное право на результаты работ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по настоящему Договору. </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досрочного прекращения Договора моментом перехода права собственности (исключительного права) на результат работ (проектную, </w:t>
      </w:r>
      <w:r w:rsidRPr="0070388E">
        <w:rPr>
          <w:color w:val="000000" w:themeColor="text1"/>
        </w:rPr>
        <w:br/>
        <w:t xml:space="preserve">в </w:t>
      </w:r>
      <w:proofErr w:type="spellStart"/>
      <w:r w:rsidRPr="0070388E">
        <w:rPr>
          <w:color w:val="000000" w:themeColor="text1"/>
        </w:rPr>
        <w:t>т.ч</w:t>
      </w:r>
      <w:proofErr w:type="spellEnd"/>
      <w:r w:rsidRPr="0070388E">
        <w:rPr>
          <w:color w:val="000000" w:themeColor="text1"/>
        </w:rPr>
        <w:t xml:space="preserve">. изыскательскую документацию) считается дата прекращения Договора. </w:t>
      </w:r>
      <w:r w:rsidRPr="0070388E">
        <w:rPr>
          <w:color w:val="000000" w:themeColor="text1"/>
        </w:rPr>
        <w:br/>
        <w:t xml:space="preserve">С указанного момента </w:t>
      </w:r>
      <w:r w:rsidRPr="0070388E">
        <w:rPr>
          <w:bCs/>
          <w:color w:val="000000" w:themeColor="text1"/>
        </w:rPr>
        <w:t>Заказчику</w:t>
      </w:r>
      <w:r w:rsidRPr="0070388E">
        <w:rPr>
          <w:color w:val="000000" w:themeColor="text1"/>
        </w:rPr>
        <w:t xml:space="preserve"> будет принадлежать исключительное право использовать проектную (в </w:t>
      </w:r>
      <w:proofErr w:type="spellStart"/>
      <w:r w:rsidRPr="0070388E">
        <w:rPr>
          <w:color w:val="000000" w:themeColor="text1"/>
        </w:rPr>
        <w:t>т.ч</w:t>
      </w:r>
      <w:proofErr w:type="spellEnd"/>
      <w:r w:rsidRPr="0070388E">
        <w:rPr>
          <w:color w:val="000000" w:themeColor="text1"/>
        </w:rPr>
        <w:t xml:space="preserve">. изыскательскую) документацию в соответствии </w:t>
      </w:r>
      <w:r w:rsidRPr="0070388E">
        <w:rPr>
          <w:color w:val="000000" w:themeColor="text1"/>
        </w:rPr>
        <w:br/>
        <w:t xml:space="preserve">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w:t>
      </w:r>
      <w:r w:rsidRPr="0070388E">
        <w:rPr>
          <w:color w:val="000000" w:themeColor="text1"/>
        </w:rPr>
        <w:br/>
        <w:t>2 статьи 1270 Гражданского кодекса Российской Федерации.</w:t>
      </w:r>
    </w:p>
    <w:p w:rsidR="0070388E" w:rsidRPr="0070388E" w:rsidRDefault="0070388E" w:rsidP="00F66708">
      <w:pPr>
        <w:widowControl w:val="0"/>
        <w:numPr>
          <w:ilvl w:val="0"/>
          <w:numId w:val="74"/>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11. Привлечение третьих лиц</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numPr>
          <w:ilvl w:val="0"/>
          <w:numId w:val="75"/>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вправе привлекать к исполнению своих обязательств </w:t>
      </w:r>
      <w:r w:rsidRPr="0070388E">
        <w:rPr>
          <w:color w:val="000000" w:themeColor="text1"/>
        </w:rPr>
        <w:br/>
        <w:t xml:space="preserve">по настоящему Договору третьих лиц, осуществлять их замену, а равно привлекать новых (дополнительно </w:t>
      </w:r>
      <w:proofErr w:type="gramStart"/>
      <w:r w:rsidRPr="0070388E">
        <w:rPr>
          <w:color w:val="000000" w:themeColor="text1"/>
        </w:rPr>
        <w:t>к</w:t>
      </w:r>
      <w:proofErr w:type="gramEnd"/>
      <w:r w:rsidRPr="0070388E">
        <w:rPr>
          <w:color w:val="000000" w:themeColor="text1"/>
        </w:rPr>
        <w:t xml:space="preserve"> ранее привлеченным) только по предварительному письменному согласованию с </w:t>
      </w:r>
      <w:r w:rsidRPr="0070388E">
        <w:rPr>
          <w:bCs/>
          <w:color w:val="000000" w:themeColor="text1"/>
        </w:rPr>
        <w:t>Заказчиком</w:t>
      </w:r>
      <w:r w:rsidRPr="0070388E">
        <w:rPr>
          <w:color w:val="000000" w:themeColor="text1"/>
        </w:rPr>
        <w:t>.</w:t>
      </w:r>
    </w:p>
    <w:p w:rsidR="0070388E" w:rsidRPr="0070388E" w:rsidRDefault="0070388E" w:rsidP="00F66708">
      <w:pPr>
        <w:widowControl w:val="0"/>
        <w:numPr>
          <w:ilvl w:val="0"/>
          <w:numId w:val="75"/>
        </w:numPr>
        <w:tabs>
          <w:tab w:val="left" w:pos="-284"/>
          <w:tab w:val="left" w:pos="851"/>
          <w:tab w:val="left" w:pos="993"/>
        </w:tabs>
        <w:autoSpaceDE w:val="0"/>
        <w:autoSpaceDN w:val="0"/>
        <w:adjustRightInd w:val="0"/>
        <w:spacing w:after="0"/>
        <w:ind w:left="0" w:right="20" w:firstLine="0"/>
        <w:rPr>
          <w:color w:val="000000" w:themeColor="text1"/>
        </w:rPr>
      </w:pPr>
      <w:r w:rsidRPr="0070388E">
        <w:rPr>
          <w:color w:val="000000" w:themeColor="text1"/>
        </w:rPr>
        <w:t xml:space="preserve">Подрядчик вправе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70388E">
        <w:rPr>
          <w:color w:val="000000" w:themeColor="text1"/>
        </w:rPr>
        <w:t>проведения закупки исполнителей Работ /Услуг</w:t>
      </w:r>
      <w:proofErr w:type="gramEnd"/>
      <w:r w:rsidRPr="0070388E">
        <w:rPr>
          <w:color w:val="000000" w:themeColor="text1"/>
        </w:rPr>
        <w:t xml:space="preserve"> по проектированию и строительству объектов либо с объемом выполнения работ менее 10 % (Десяти процентов) от цены настоящего Договора.</w:t>
      </w:r>
    </w:p>
    <w:p w:rsidR="0070388E" w:rsidRPr="0070388E" w:rsidRDefault="0070388E" w:rsidP="00F66708">
      <w:pPr>
        <w:widowControl w:val="0"/>
        <w:numPr>
          <w:ilvl w:val="1"/>
          <w:numId w:val="62"/>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 xml:space="preserve">Заказчик принимает исполнение обязательств Подрядчика, осуществленных силами третьих лиц, как </w:t>
      </w:r>
      <w:proofErr w:type="gramStart"/>
      <w:r w:rsidRPr="0070388E">
        <w:rPr>
          <w:color w:val="000000" w:themeColor="text1"/>
        </w:rPr>
        <w:t>выполненные</w:t>
      </w:r>
      <w:proofErr w:type="gramEnd"/>
      <w:r w:rsidRPr="0070388E">
        <w:rPr>
          <w:color w:val="000000" w:themeColor="text1"/>
        </w:rPr>
        <w:t xml:space="preserve"> силами Подрядчика.</w:t>
      </w:r>
    </w:p>
    <w:p w:rsidR="0070388E" w:rsidRPr="0070388E" w:rsidRDefault="0070388E" w:rsidP="00F66708">
      <w:pPr>
        <w:widowControl w:val="0"/>
        <w:numPr>
          <w:ilvl w:val="1"/>
          <w:numId w:val="62"/>
        </w:numPr>
        <w:tabs>
          <w:tab w:val="left" w:pos="-426"/>
          <w:tab w:val="left" w:pos="851"/>
        </w:tabs>
        <w:autoSpaceDE w:val="0"/>
        <w:autoSpaceDN w:val="0"/>
        <w:adjustRightInd w:val="0"/>
        <w:spacing w:after="0"/>
        <w:ind w:left="0" w:firstLine="0"/>
        <w:rPr>
          <w:color w:val="000000" w:themeColor="text1"/>
        </w:rPr>
      </w:pPr>
      <w:r w:rsidRPr="0070388E">
        <w:rPr>
          <w:color w:val="000000" w:themeColor="text1"/>
        </w:rPr>
        <w:t>Подрядчик несет в полном объеме ответственность за качество и сроки выполнения работ привлеченными им третьими лицами.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12. Отчетность Подрядчика</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85"/>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 еженедельно (каждый понедельник) </w:t>
      </w:r>
      <w:r w:rsidRPr="0070388E">
        <w:rPr>
          <w:color w:val="000000" w:themeColor="text1"/>
        </w:rPr>
        <w:br/>
      </w:r>
      <w:r w:rsidRPr="0070388E">
        <w:rPr>
          <w:color w:val="000000" w:themeColor="text1"/>
        </w:rPr>
        <w:lastRenderedPageBreak/>
        <w:t>в срок не позднее 15.00 (</w:t>
      </w:r>
      <w:proofErr w:type="spellStart"/>
      <w:proofErr w:type="gramStart"/>
      <w:r w:rsidRPr="0070388E">
        <w:rPr>
          <w:color w:val="000000" w:themeColor="text1"/>
        </w:rPr>
        <w:t>мск</w:t>
      </w:r>
      <w:proofErr w:type="spellEnd"/>
      <w:proofErr w:type="gramEnd"/>
      <w:r w:rsidRPr="0070388E">
        <w:rPr>
          <w:color w:val="000000" w:themeColor="text1"/>
        </w:rPr>
        <w:t>)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xml:space="preserve">) </w:t>
      </w:r>
      <w:r w:rsidRPr="0070388E">
        <w:rPr>
          <w:color w:val="000000" w:themeColor="text1"/>
        </w:rPr>
        <w:br/>
        <w:t>и в PDF, и подписанную бумажную копию не позднее четверга текущей недели.</w:t>
      </w:r>
    </w:p>
    <w:p w:rsidR="0070388E" w:rsidRPr="0070388E" w:rsidRDefault="0070388E" w:rsidP="00F66708">
      <w:pPr>
        <w:widowControl w:val="0"/>
        <w:numPr>
          <w:ilvl w:val="0"/>
          <w:numId w:val="86"/>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Требования к оперативному отчёту об исполнении графика производства работ:</w:t>
      </w:r>
    </w:p>
    <w:p w:rsidR="0070388E" w:rsidRPr="0070388E" w:rsidRDefault="0070388E" w:rsidP="00F66708">
      <w:pPr>
        <w:widowControl w:val="0"/>
        <w:tabs>
          <w:tab w:val="left" w:pos="-284"/>
          <w:tab w:val="left" w:pos="851"/>
        </w:tabs>
        <w:spacing w:after="0"/>
        <w:ind w:right="-29"/>
        <w:rPr>
          <w:color w:val="000000" w:themeColor="text1"/>
        </w:rPr>
      </w:pPr>
      <w:r w:rsidRPr="0070388E">
        <w:rPr>
          <w:color w:val="000000" w:themeColor="text1"/>
        </w:rPr>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spellStart"/>
      <w:proofErr w:type="gramStart"/>
      <w:r w:rsidRPr="0070388E">
        <w:rPr>
          <w:color w:val="000000" w:themeColor="text1"/>
        </w:rPr>
        <w:t>мск</w:t>
      </w:r>
      <w:proofErr w:type="spellEnd"/>
      <w:proofErr w:type="gramEnd"/>
      <w:r w:rsidRPr="0070388E">
        <w:rPr>
          <w:color w:val="000000" w:themeColor="text1"/>
        </w:rPr>
        <w:t>)  по Московскому времени и предоставляется Заказчику/Техническому заказчику не позднее 15.00 (</w:t>
      </w:r>
      <w:proofErr w:type="spellStart"/>
      <w:r w:rsidRPr="0070388E">
        <w:rPr>
          <w:color w:val="000000" w:themeColor="text1"/>
        </w:rPr>
        <w:t>мск</w:t>
      </w:r>
      <w:proofErr w:type="spellEnd"/>
      <w:r w:rsidRPr="0070388E">
        <w:rPr>
          <w:color w:val="000000" w:themeColor="text1"/>
        </w:rPr>
        <w:t>)  того же дня в формате специализированного программного обеспечения (</w:t>
      </w:r>
      <w:proofErr w:type="spellStart"/>
      <w:r w:rsidRPr="0070388E">
        <w:rPr>
          <w:color w:val="000000" w:themeColor="text1"/>
        </w:rPr>
        <w:t>Spider</w:t>
      </w:r>
      <w:proofErr w:type="spellEnd"/>
      <w:r w:rsidRPr="0070388E">
        <w:rPr>
          <w:color w:val="000000" w:themeColor="text1"/>
        </w:rPr>
        <w:t xml:space="preserve"> </w:t>
      </w:r>
      <w:proofErr w:type="spellStart"/>
      <w:r w:rsidRPr="0070388E">
        <w:rPr>
          <w:color w:val="000000" w:themeColor="text1"/>
        </w:rPr>
        <w:t>Project</w:t>
      </w:r>
      <w:proofErr w:type="spellEnd"/>
      <w:r w:rsidRPr="0070388E">
        <w:rPr>
          <w:color w:val="000000" w:themeColor="text1"/>
        </w:rPr>
        <w:t>) и в PDF. В версии графика с внесённым учётом необходимо показывать отклонения по срокам от Базового плана.</w:t>
      </w:r>
    </w:p>
    <w:p w:rsidR="0070388E" w:rsidRPr="0070388E" w:rsidRDefault="0070388E" w:rsidP="00F66708">
      <w:pPr>
        <w:widowControl w:val="0"/>
        <w:tabs>
          <w:tab w:val="left" w:pos="-284"/>
          <w:tab w:val="left" w:pos="851"/>
        </w:tabs>
        <w:spacing w:after="0"/>
        <w:ind w:right="-29"/>
        <w:rPr>
          <w:color w:val="000000" w:themeColor="text1"/>
        </w:rPr>
      </w:pPr>
      <w:r w:rsidRPr="0070388E">
        <w:rPr>
          <w:color w:val="000000" w:themeColor="text1"/>
        </w:rPr>
        <w:t xml:space="preserve">- Отчёт об исполнении графика производства работ не должен отличаться </w:t>
      </w:r>
      <w:r w:rsidRPr="0070388E">
        <w:rPr>
          <w:color w:val="000000" w:themeColor="text1"/>
        </w:rPr>
        <w:br/>
        <w:t xml:space="preserve">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70388E" w:rsidRPr="0070388E" w:rsidRDefault="0070388E" w:rsidP="00F66708">
      <w:pPr>
        <w:widowControl w:val="0"/>
        <w:numPr>
          <w:ilvl w:val="0"/>
          <w:numId w:val="86"/>
        </w:numPr>
        <w:tabs>
          <w:tab w:val="left" w:pos="-284"/>
          <w:tab w:val="left" w:pos="851"/>
        </w:tabs>
        <w:autoSpaceDE w:val="0"/>
        <w:autoSpaceDN w:val="0"/>
        <w:adjustRightInd w:val="0"/>
        <w:spacing w:after="0"/>
        <w:ind w:left="0" w:right="-29" w:firstLine="0"/>
        <w:rPr>
          <w:color w:val="000000" w:themeColor="text1"/>
        </w:rPr>
      </w:pPr>
      <w:r w:rsidRPr="0070388E">
        <w:rPr>
          <w:color w:val="000000" w:themeColor="text1"/>
        </w:rPr>
        <w:t>ПДФ (</w:t>
      </w:r>
      <w:r w:rsidRPr="0070388E">
        <w:rPr>
          <w:color w:val="000000" w:themeColor="text1"/>
          <w:lang w:val="en-US"/>
        </w:rPr>
        <w:t>PDF</w:t>
      </w:r>
      <w:r w:rsidRPr="0070388E">
        <w:rPr>
          <w:color w:val="000000" w:themeColor="text1"/>
        </w:rPr>
        <w:t xml:space="preserve">) версия графика производства работ должна содержать параметры для заполнения: </w:t>
      </w:r>
    </w:p>
    <w:p w:rsidR="0070388E" w:rsidRPr="0070388E" w:rsidRDefault="0070388E" w:rsidP="00F66708">
      <w:pPr>
        <w:widowControl w:val="0"/>
        <w:tabs>
          <w:tab w:val="left" w:pos="-284"/>
          <w:tab w:val="left" w:pos="851"/>
        </w:tabs>
        <w:spacing w:after="0"/>
        <w:ind w:right="569"/>
        <w:rPr>
          <w:color w:val="000000" w:themeColor="text1"/>
        </w:rPr>
      </w:pPr>
      <w:r w:rsidRPr="0070388E">
        <w:rPr>
          <w:color w:val="000000" w:themeColor="text1"/>
        </w:rPr>
        <w:t>- уровень;</w:t>
      </w:r>
    </w:p>
    <w:p w:rsidR="0070388E" w:rsidRPr="0070388E" w:rsidRDefault="0070388E" w:rsidP="00F66708">
      <w:pPr>
        <w:widowControl w:val="0"/>
        <w:tabs>
          <w:tab w:val="left" w:pos="851"/>
        </w:tabs>
        <w:spacing w:after="0"/>
        <w:rPr>
          <w:color w:val="000000" w:themeColor="text1"/>
        </w:rPr>
      </w:pPr>
      <w:r w:rsidRPr="0070388E">
        <w:rPr>
          <w:color w:val="000000" w:themeColor="text1"/>
        </w:rPr>
        <w:t>- код WBS</w:t>
      </w:r>
    </w:p>
    <w:p w:rsidR="0070388E" w:rsidRPr="0070388E" w:rsidRDefault="0070388E" w:rsidP="00F66708">
      <w:pPr>
        <w:widowControl w:val="0"/>
        <w:tabs>
          <w:tab w:val="left" w:pos="851"/>
        </w:tabs>
        <w:spacing w:after="0"/>
        <w:rPr>
          <w:color w:val="000000" w:themeColor="text1"/>
        </w:rPr>
      </w:pPr>
      <w:r w:rsidRPr="0070388E">
        <w:rPr>
          <w:color w:val="000000" w:themeColor="text1"/>
        </w:rPr>
        <w:t>- название;</w:t>
      </w:r>
    </w:p>
    <w:p w:rsidR="0070388E" w:rsidRPr="0070388E" w:rsidRDefault="0070388E" w:rsidP="00F66708">
      <w:pPr>
        <w:widowControl w:val="0"/>
        <w:tabs>
          <w:tab w:val="left" w:pos="851"/>
        </w:tabs>
        <w:spacing w:after="0"/>
        <w:rPr>
          <w:color w:val="000000" w:themeColor="text1"/>
        </w:rPr>
      </w:pPr>
      <w:r w:rsidRPr="0070388E">
        <w:rPr>
          <w:color w:val="000000" w:themeColor="text1"/>
        </w:rPr>
        <w:t>- объём факт;</w:t>
      </w:r>
    </w:p>
    <w:p w:rsidR="0070388E" w:rsidRPr="0070388E" w:rsidRDefault="0070388E" w:rsidP="00F66708">
      <w:pPr>
        <w:widowControl w:val="0"/>
        <w:tabs>
          <w:tab w:val="left" w:pos="851"/>
        </w:tabs>
        <w:spacing w:after="0"/>
        <w:rPr>
          <w:color w:val="000000" w:themeColor="text1"/>
        </w:rPr>
      </w:pPr>
      <w:r w:rsidRPr="0070388E">
        <w:rPr>
          <w:color w:val="000000" w:themeColor="text1"/>
        </w:rPr>
        <w:t>- объём план;</w:t>
      </w:r>
    </w:p>
    <w:p w:rsidR="0070388E" w:rsidRPr="0070388E" w:rsidRDefault="0070388E" w:rsidP="00F66708">
      <w:pPr>
        <w:widowControl w:val="0"/>
        <w:tabs>
          <w:tab w:val="left" w:pos="851"/>
        </w:tabs>
        <w:spacing w:after="0"/>
        <w:rPr>
          <w:color w:val="000000" w:themeColor="text1"/>
        </w:rPr>
      </w:pPr>
      <w:r w:rsidRPr="0070388E">
        <w:rPr>
          <w:color w:val="000000" w:themeColor="text1"/>
        </w:rPr>
        <w:t>- единица объёма;</w:t>
      </w:r>
    </w:p>
    <w:p w:rsidR="0070388E" w:rsidRPr="0070388E" w:rsidRDefault="0070388E" w:rsidP="00F66708">
      <w:pPr>
        <w:widowControl w:val="0"/>
        <w:tabs>
          <w:tab w:val="left" w:pos="851"/>
        </w:tabs>
        <w:spacing w:after="0"/>
        <w:rPr>
          <w:color w:val="000000" w:themeColor="text1"/>
        </w:rPr>
      </w:pPr>
      <w:r w:rsidRPr="0070388E">
        <w:rPr>
          <w:color w:val="000000" w:themeColor="text1"/>
        </w:rPr>
        <w:t>- отклонения по срокам в днях;</w:t>
      </w:r>
    </w:p>
    <w:p w:rsidR="0070388E" w:rsidRPr="0070388E" w:rsidRDefault="0070388E" w:rsidP="00F66708">
      <w:pPr>
        <w:widowControl w:val="0"/>
        <w:tabs>
          <w:tab w:val="left" w:pos="851"/>
        </w:tabs>
        <w:spacing w:after="0"/>
        <w:rPr>
          <w:color w:val="000000" w:themeColor="text1"/>
        </w:rPr>
      </w:pPr>
      <w:r w:rsidRPr="0070388E">
        <w:rPr>
          <w:color w:val="000000" w:themeColor="text1"/>
        </w:rPr>
        <w:t>- резерв по срокам в днях;</w:t>
      </w:r>
    </w:p>
    <w:p w:rsidR="0070388E" w:rsidRPr="0070388E" w:rsidRDefault="0070388E" w:rsidP="00F66708">
      <w:pPr>
        <w:widowControl w:val="0"/>
        <w:tabs>
          <w:tab w:val="left" w:pos="851"/>
        </w:tabs>
        <w:spacing w:after="0"/>
        <w:rPr>
          <w:color w:val="000000" w:themeColor="text1"/>
        </w:rPr>
      </w:pPr>
      <w:r w:rsidRPr="0070388E">
        <w:rPr>
          <w:color w:val="000000" w:themeColor="text1"/>
        </w:rPr>
        <w:t xml:space="preserve">- диаграмма </w:t>
      </w:r>
      <w:proofErr w:type="spellStart"/>
      <w:r w:rsidRPr="0070388E">
        <w:rPr>
          <w:color w:val="000000" w:themeColor="text1"/>
        </w:rPr>
        <w:t>Гантт</w:t>
      </w:r>
      <w:proofErr w:type="spellEnd"/>
      <w:r w:rsidRPr="0070388E">
        <w:rPr>
          <w:color w:val="000000" w:themeColor="text1"/>
        </w:rPr>
        <w:t xml:space="preserve"> (</w:t>
      </w:r>
      <w:proofErr w:type="spellStart"/>
      <w:r w:rsidRPr="0070388E">
        <w:rPr>
          <w:color w:val="000000" w:themeColor="text1"/>
        </w:rPr>
        <w:t>Gantt</w:t>
      </w:r>
      <w:proofErr w:type="spellEnd"/>
      <w:r w:rsidRPr="0070388E">
        <w:rPr>
          <w:color w:val="000000" w:themeColor="text1"/>
        </w:rPr>
        <w:t xml:space="preserve"> </w:t>
      </w:r>
      <w:proofErr w:type="spellStart"/>
      <w:r w:rsidRPr="0070388E">
        <w:rPr>
          <w:color w:val="000000" w:themeColor="text1"/>
        </w:rPr>
        <w:t>Chart</w:t>
      </w:r>
      <w:proofErr w:type="spellEnd"/>
      <w:r w:rsidRPr="0070388E">
        <w:rPr>
          <w:color w:val="000000" w:themeColor="text1"/>
        </w:rPr>
        <w:t>) работ с внесённым учетом и сравнение с Базовым планом.</w:t>
      </w:r>
    </w:p>
    <w:p w:rsidR="0070388E" w:rsidRPr="0070388E" w:rsidRDefault="0070388E" w:rsidP="00F66708">
      <w:pPr>
        <w:widowControl w:val="0"/>
        <w:numPr>
          <w:ilvl w:val="0"/>
          <w:numId w:val="85"/>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Заказчику/Техническому заказчику ежемесячно оперативный план работы на месяц согласно Приложению № 6 (Форма оперативного плана работ на месяц) в формате </w:t>
      </w:r>
      <w:r w:rsidRPr="0070388E">
        <w:rPr>
          <w:color w:val="000000" w:themeColor="text1"/>
          <w:lang w:val="en-US"/>
        </w:rPr>
        <w:t>Excel</w:t>
      </w:r>
      <w:r w:rsidRPr="0070388E">
        <w:rPr>
          <w:color w:val="000000" w:themeColor="text1"/>
        </w:rPr>
        <w:t xml:space="preserve"> не позднее 3-го числа каждого месяца следующего </w:t>
      </w:r>
      <w:r w:rsidRPr="0070388E">
        <w:rPr>
          <w:color w:val="000000" w:themeColor="text1"/>
        </w:rPr>
        <w:br/>
        <w:t xml:space="preserve">за </w:t>
      </w:r>
      <w:proofErr w:type="gramStart"/>
      <w:r w:rsidRPr="0070388E">
        <w:rPr>
          <w:color w:val="000000" w:themeColor="text1"/>
        </w:rPr>
        <w:t>отчётным</w:t>
      </w:r>
      <w:proofErr w:type="gramEnd"/>
      <w:r w:rsidRPr="0070388E">
        <w:rPr>
          <w:color w:val="000000" w:themeColor="text1"/>
        </w:rPr>
        <w:t xml:space="preserve"> и подписанную бумажную копию не позднее 5-го числа каждого месяца следующего за отчётным.</w:t>
      </w:r>
    </w:p>
    <w:p w:rsidR="0070388E" w:rsidRPr="0070388E" w:rsidRDefault="0070388E" w:rsidP="00F66708">
      <w:pPr>
        <w:widowControl w:val="0"/>
        <w:numPr>
          <w:ilvl w:val="0"/>
          <w:numId w:val="85"/>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r w:rsidRPr="0070388E">
        <w:rPr>
          <w:color w:val="000000" w:themeColor="text1"/>
          <w:lang w:val="en-US"/>
        </w:rPr>
        <w:t>Excel</w:t>
      </w:r>
      <w:r w:rsidRPr="0070388E">
        <w:rPr>
          <w:color w:val="000000" w:themeColor="text1"/>
        </w:rPr>
        <w:t xml:space="preserve"> не позднее 3-го числа каждого месяца следующего за </w:t>
      </w:r>
      <w:proofErr w:type="gramStart"/>
      <w:r w:rsidRPr="0070388E">
        <w:rPr>
          <w:color w:val="000000" w:themeColor="text1"/>
        </w:rPr>
        <w:t>отчётным</w:t>
      </w:r>
      <w:proofErr w:type="gramEnd"/>
      <w:r w:rsidRPr="0070388E">
        <w:rPr>
          <w:color w:val="000000" w:themeColor="text1"/>
        </w:rPr>
        <w:t xml:space="preserve"> и подписанную бумажную копию не позднее </w:t>
      </w:r>
      <w:r w:rsidRPr="0070388E">
        <w:rPr>
          <w:color w:val="000000" w:themeColor="text1"/>
        </w:rPr>
        <w:br/>
        <w:t>5-го числа каждого месяца следующего за отчётным.</w:t>
      </w:r>
    </w:p>
    <w:p w:rsidR="0070388E" w:rsidRPr="0070388E" w:rsidRDefault="0070388E" w:rsidP="00F66708">
      <w:pPr>
        <w:widowControl w:val="0"/>
        <w:numPr>
          <w:ilvl w:val="0"/>
          <w:numId w:val="85"/>
        </w:numPr>
        <w:tabs>
          <w:tab w:val="left" w:pos="-426"/>
          <w:tab w:val="left" w:pos="851"/>
        </w:tabs>
        <w:autoSpaceDE w:val="0"/>
        <w:autoSpaceDN w:val="0"/>
        <w:adjustRightInd w:val="0"/>
        <w:spacing w:after="0"/>
        <w:ind w:left="0" w:right="-29" w:firstLine="0"/>
        <w:rPr>
          <w:color w:val="000000" w:themeColor="text1"/>
        </w:rPr>
      </w:pPr>
      <w:r w:rsidRPr="0070388E">
        <w:rPr>
          <w:color w:val="000000" w:themeColor="text1"/>
        </w:rPr>
        <w:t xml:space="preserve">Подрядчик несет ответственность за достоверность и полноту представляемой </w:t>
      </w:r>
      <w:r w:rsidRPr="0070388E">
        <w:rPr>
          <w:bCs/>
          <w:color w:val="000000" w:themeColor="text1"/>
        </w:rPr>
        <w:t>Заказчику</w:t>
      </w:r>
      <w:r w:rsidRPr="0070388E">
        <w:rPr>
          <w:color w:val="000000" w:themeColor="text1"/>
        </w:rPr>
        <w:t xml:space="preserve"> отчетности о ходе выполнения работ.</w:t>
      </w:r>
    </w:p>
    <w:p w:rsidR="0070388E" w:rsidRPr="0070388E" w:rsidRDefault="0070388E" w:rsidP="00F66708">
      <w:pPr>
        <w:widowControl w:val="0"/>
        <w:tabs>
          <w:tab w:val="left" w:pos="851"/>
          <w:tab w:val="left" w:pos="1134"/>
        </w:tabs>
        <w:autoSpaceDE w:val="0"/>
        <w:autoSpaceDN w:val="0"/>
        <w:adjustRightInd w:val="0"/>
        <w:spacing w:after="0"/>
        <w:rPr>
          <w:color w:val="000000" w:themeColor="text1"/>
        </w:rPr>
      </w:pPr>
    </w:p>
    <w:p w:rsid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13. Ответственность Сторон</w:t>
      </w:r>
    </w:p>
    <w:p w:rsidR="00F66708" w:rsidRPr="0070388E" w:rsidRDefault="00F66708" w:rsidP="00F66708">
      <w:pPr>
        <w:widowControl w:val="0"/>
        <w:tabs>
          <w:tab w:val="left" w:pos="851"/>
        </w:tabs>
        <w:autoSpaceDE w:val="0"/>
        <w:autoSpaceDN w:val="0"/>
        <w:adjustRightInd w:val="0"/>
        <w:spacing w:after="0"/>
        <w:jc w:val="center"/>
        <w:rPr>
          <w:b/>
          <w:bCs/>
          <w:color w:val="000000" w:themeColor="text1"/>
        </w:rPr>
      </w:pP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процессе исполнения настоящего Договора Стороны вправе изменить объем и (или) сроки представления результатов работ или сроки окончания работ </w:t>
      </w:r>
      <w:r w:rsidRPr="0070388E">
        <w:rPr>
          <w:color w:val="000000" w:themeColor="text1"/>
        </w:rPr>
        <w:br/>
        <w:t>по этапу (далее вместе – сроки выполнения работ) путем оформления соответствующего дополнительного соглашения на основании изменений в Задание на проектирование.</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случае если в процессе выполнения Подрядчиком работ по настоящему Договору </w:t>
      </w:r>
      <w:r w:rsidRPr="0070388E">
        <w:rPr>
          <w:color w:val="000000" w:themeColor="text1"/>
        </w:rPr>
        <w:lastRenderedPageBreak/>
        <w:t>возникнет необходимость внести корректировки в объем и (или) сроки выполнения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направляет Заказчику в течение двух рабочих дней с момента, когда он обнаружил дополнительный объем работ, влияющий на сроки Работ, письменное уведомление о необходимости внесении корректировки с приложением соответствующего проекта дополнительного соглашения к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Подрядчик 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w:t>
      </w:r>
      <w:r w:rsidRPr="0070388E">
        <w:rPr>
          <w:color w:val="000000" w:themeColor="text1"/>
        </w:rPr>
        <w:br/>
        <w:t xml:space="preserve">для формирования дополнительного соглашения к настоящему Договору.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В случае согласия Заказчика с необходимостью такой корректировки, Заказчик подписывает со своей стороны дополнительное соглашение и утверждает измененное Задание на проектирование (Приложение 1) и/или Календарный план ПИР (Приложение 2).</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Приостановка исполнения Сторонами обязательств по настоящему Договору не изменяет сроков выполнения работ по настоящему Договору, </w:t>
      </w:r>
      <w:r w:rsidRPr="0070388E">
        <w:rPr>
          <w:color w:val="000000" w:themeColor="text1"/>
        </w:rPr>
        <w:br/>
        <w:t>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 Ответственность Подрядчика:</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нарушения Подрядчиком сроков представления результатов работ (этапа работ) и (или) сроков окончания работ (этапов работ) по настоящему Договору </w:t>
      </w:r>
      <w:r w:rsidRPr="0070388E">
        <w:rPr>
          <w:bCs/>
          <w:color w:val="000000" w:themeColor="text1"/>
        </w:rPr>
        <w:t>Заказчик</w:t>
      </w:r>
      <w:r w:rsidRPr="0070388E">
        <w:rPr>
          <w:color w:val="000000" w:themeColor="text1"/>
        </w:rPr>
        <w:t xml:space="preserve"> вправе предъявить Подрядчику требование о выплате </w:t>
      </w:r>
      <w:r w:rsidRPr="0070388E">
        <w:rPr>
          <w:bCs/>
          <w:color w:val="000000" w:themeColor="text1"/>
        </w:rPr>
        <w:t>Заказчику</w:t>
      </w:r>
      <w:r w:rsidRPr="0070388E">
        <w:rPr>
          <w:color w:val="000000" w:themeColor="text1"/>
        </w:rPr>
        <w:t xml:space="preserve"> неустойки </w:t>
      </w:r>
      <w:r w:rsidRPr="0070388E">
        <w:rPr>
          <w:color w:val="000000" w:themeColor="text1"/>
        </w:rPr>
        <w:br/>
        <w:t xml:space="preserve">в размере пеней, а Подрядчик обязан удовлетворить такое требование из расчета 0,2 % </w:t>
      </w:r>
      <w:r w:rsidRPr="0070388E">
        <w:rPr>
          <w:color w:val="000000" w:themeColor="text1"/>
        </w:rPr>
        <w:br/>
        <w:t>от стоимости невыполненной работы (этапа работ) за каждый день просрочки.</w:t>
      </w:r>
      <w:proofErr w:type="gramEnd"/>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некачественного выполнения работ Подрядчиком или выявления недостатков (пункты 7.5 и 9.2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виде штрафа, а Подрядчик обязан такое требование удовлетворить из расчета 2 (два) % от стоимости работ, </w:t>
      </w:r>
      <w:r w:rsidRPr="0070388E">
        <w:rPr>
          <w:color w:val="000000" w:themeColor="text1"/>
        </w:rPr>
        <w:br/>
        <w:t xml:space="preserve">по которым предъявляются претензии </w:t>
      </w:r>
      <w:r w:rsidRPr="0070388E">
        <w:rPr>
          <w:bCs/>
          <w:color w:val="000000" w:themeColor="text1"/>
        </w:rPr>
        <w:t>Заказчика</w:t>
      </w:r>
      <w:r w:rsidRPr="0070388E">
        <w:rPr>
          <w:color w:val="000000" w:themeColor="text1"/>
        </w:rPr>
        <w:t xml:space="preserve">, за каждый случай некачественного выполнения работ. </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случае повторного выявления </w:t>
      </w:r>
      <w:r w:rsidRPr="0070388E">
        <w:rPr>
          <w:bCs/>
          <w:color w:val="000000" w:themeColor="text1"/>
        </w:rPr>
        <w:t>Заказчиком</w:t>
      </w:r>
      <w:r w:rsidRPr="0070388E">
        <w:rPr>
          <w:color w:val="000000" w:themeColor="text1"/>
        </w:rPr>
        <w:t xml:space="preserve"> недостатков (пункты 7.5 и 9.2,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 xml:space="preserve">Заказчику </w:t>
      </w:r>
      <w:r w:rsidRPr="0070388E">
        <w:rPr>
          <w:color w:val="000000" w:themeColor="text1"/>
        </w:rPr>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70388E">
        <w:rPr>
          <w:bCs/>
          <w:color w:val="000000" w:themeColor="text1"/>
        </w:rPr>
        <w:t>Заказчика</w:t>
      </w:r>
      <w:r w:rsidRPr="0070388E">
        <w:rPr>
          <w:color w:val="000000" w:themeColor="text1"/>
        </w:rPr>
        <w:t xml:space="preserve">, за каждый случай некачественного выполнения работ. </w:t>
      </w:r>
      <w:r w:rsidRPr="0070388E">
        <w:rPr>
          <w:color w:val="000000" w:themeColor="text1"/>
        </w:rPr>
        <w:br/>
        <w:t xml:space="preserve">При повторном выявлении недостатков </w:t>
      </w:r>
      <w:r w:rsidRPr="0070388E">
        <w:rPr>
          <w:bCs/>
          <w:color w:val="000000" w:themeColor="text1"/>
        </w:rPr>
        <w:t>Заказчик</w:t>
      </w:r>
      <w:r w:rsidRPr="0070388E">
        <w:rPr>
          <w:color w:val="000000" w:themeColor="text1"/>
        </w:rPr>
        <w:t xml:space="preserve"> также вправе отказаться от исполнения настоящего Договора в одностороннем порядке.</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нарушения Подрядчиком согласованных с </w:t>
      </w:r>
      <w:r w:rsidRPr="0070388E">
        <w:rPr>
          <w:bCs/>
          <w:color w:val="000000" w:themeColor="text1"/>
        </w:rPr>
        <w:t xml:space="preserve">Заказчиком </w:t>
      </w:r>
      <w:r w:rsidRPr="0070388E">
        <w:rPr>
          <w:color w:val="000000" w:themeColor="text1"/>
        </w:rPr>
        <w:t xml:space="preserve">сроков устранения недостатков выполненных работ (пункты 7.5, 7.6, 9.2)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пеней, </w:t>
      </w:r>
      <w:r w:rsidRPr="0070388E">
        <w:rPr>
          <w:color w:val="000000" w:themeColor="text1"/>
        </w:rPr>
        <w:br/>
        <w:t>а Подрядчик обязан удовлетворить такое требование из расчета 0,2 % от стоимости невыполненных работ за каждый день просрочки.</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 xml:space="preserve"> В случае нарушения Подрядчиком сроков, установленных пунктами 5.1–5.3 настоящего Договора,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штрафа, а Подрядчик обязан удовлетворить такое требование из расчета 0,1 процента от договорной цены.</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возмещает </w:t>
      </w:r>
      <w:r w:rsidRPr="0070388E">
        <w:rPr>
          <w:bCs/>
          <w:color w:val="000000" w:themeColor="text1"/>
        </w:rPr>
        <w:t>Заказчику</w:t>
      </w:r>
      <w:r w:rsidRPr="0070388E">
        <w:rPr>
          <w:color w:val="000000" w:themeColor="text1"/>
        </w:rPr>
        <w:t xml:space="preserve"> все убытки, возникшие у последнего вследствие недостатков в технической документации выявленных в процессе разработки рабочей документации и производства строительно-монтажных работ.</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proofErr w:type="gramStart"/>
      <w:r w:rsidRPr="0070388E">
        <w:rPr>
          <w:color w:val="000000" w:themeColor="text1"/>
        </w:rPr>
        <w:t xml:space="preserve">В случае если </w:t>
      </w:r>
      <w:r w:rsidRPr="0070388E">
        <w:rPr>
          <w:bCs/>
          <w:color w:val="000000" w:themeColor="text1"/>
        </w:rPr>
        <w:t>Заказчику</w:t>
      </w:r>
      <w:r w:rsidRPr="0070388E">
        <w:rPr>
          <w:color w:val="000000" w:themeColor="text1"/>
        </w:rPr>
        <w:t xml:space="preserve"> со стороны третьих лиц будут предъявлены какие-либо обоснованные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им в связи с исполнением настоящего </w:t>
      </w:r>
      <w:r w:rsidRPr="0070388E">
        <w:rPr>
          <w:color w:val="000000" w:themeColor="text1"/>
        </w:rPr>
        <w:lastRenderedPageBreak/>
        <w:t>Договора.</w:t>
      </w:r>
      <w:proofErr w:type="gramEnd"/>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В случае</w:t>
      </w:r>
      <w:proofErr w:type="gramStart"/>
      <w:r w:rsidRPr="0070388E">
        <w:rPr>
          <w:color w:val="000000" w:themeColor="text1"/>
        </w:rPr>
        <w:t>,</w:t>
      </w:r>
      <w:proofErr w:type="gramEnd"/>
      <w:r w:rsidRPr="0070388E">
        <w:rPr>
          <w:color w:val="000000" w:themeColor="text1"/>
        </w:rPr>
        <w:t xml:space="preserve"> если Подрядчик направит </w:t>
      </w:r>
      <w:r w:rsidRPr="0070388E">
        <w:rPr>
          <w:bCs/>
          <w:color w:val="000000" w:themeColor="text1"/>
        </w:rPr>
        <w:t xml:space="preserve">Заказчику </w:t>
      </w:r>
      <w:r w:rsidRPr="0070388E">
        <w:rPr>
          <w:color w:val="000000" w:themeColor="text1"/>
        </w:rPr>
        <w:t xml:space="preserve">уведомление (сообщение) </w:t>
      </w:r>
      <w:r w:rsidRPr="0070388E">
        <w:rPr>
          <w:color w:val="000000" w:themeColor="text1"/>
        </w:rPr>
        <w:br/>
        <w:t xml:space="preserve">по вопросам, относящимся к настоящему Договору, с нарушением условий, предусмотренных настоящим Договором, </w:t>
      </w:r>
      <w:r w:rsidRPr="0070388E">
        <w:rPr>
          <w:bCs/>
          <w:color w:val="000000" w:themeColor="text1"/>
        </w:rPr>
        <w:t>Заказчик</w:t>
      </w:r>
      <w:r w:rsidRPr="0070388E">
        <w:rPr>
          <w:color w:val="000000" w:themeColor="text1"/>
        </w:rPr>
        <w:t xml:space="preserve"> вправе предъявить Подрядчику требование об уплате </w:t>
      </w:r>
      <w:r w:rsidRPr="0070388E">
        <w:rPr>
          <w:bCs/>
          <w:color w:val="000000" w:themeColor="text1"/>
        </w:rPr>
        <w:t>Заказчику</w:t>
      </w:r>
      <w:r w:rsidRPr="0070388E">
        <w:rPr>
          <w:color w:val="000000" w:themeColor="text1"/>
        </w:rPr>
        <w:t xml:space="preserve"> неустойки в размере штрафа, а Подрядчик обязан удовлетворить такое требование Заказчика из расчета 2 (Два) % от договорной цены. Кроме того, Подрядчик возмещает все убытки, причиненные Заказчику в результате нарушения таких условий.</w:t>
      </w:r>
    </w:p>
    <w:p w:rsidR="0070388E" w:rsidRPr="0070388E" w:rsidRDefault="0070388E" w:rsidP="00F66708">
      <w:pPr>
        <w:widowControl w:val="0"/>
        <w:numPr>
          <w:ilvl w:val="0"/>
          <w:numId w:val="77"/>
        </w:numPr>
        <w:tabs>
          <w:tab w:val="left" w:pos="851"/>
        </w:tabs>
        <w:autoSpaceDE w:val="0"/>
        <w:autoSpaceDN w:val="0"/>
        <w:adjustRightInd w:val="0"/>
        <w:spacing w:after="0"/>
        <w:ind w:left="0" w:firstLine="0"/>
        <w:rPr>
          <w:color w:val="000000" w:themeColor="text1"/>
        </w:rPr>
      </w:pPr>
      <w:r w:rsidRPr="0070388E">
        <w:rPr>
          <w:color w:val="000000" w:themeColor="text1"/>
        </w:rPr>
        <w:t>В случае нарушения сроков представления документов, указанных в пункте 12.1, Подрядчик уплачивает Заказчику штраф в размере 10 000 (десять тысяч рублей) руб. за каждый день просрочки.</w:t>
      </w:r>
    </w:p>
    <w:p w:rsidR="0070388E" w:rsidRPr="0070388E" w:rsidRDefault="0070388E" w:rsidP="00F66708">
      <w:pPr>
        <w:widowControl w:val="0"/>
        <w:numPr>
          <w:ilvl w:val="0"/>
          <w:numId w:val="77"/>
        </w:numPr>
        <w:tabs>
          <w:tab w:val="left" w:pos="-142"/>
          <w:tab w:val="left" w:pos="851"/>
          <w:tab w:val="left" w:pos="993"/>
        </w:tabs>
        <w:autoSpaceDE w:val="0"/>
        <w:autoSpaceDN w:val="0"/>
        <w:adjustRightInd w:val="0"/>
        <w:spacing w:after="0"/>
        <w:ind w:left="0" w:right="20" w:firstLine="0"/>
        <w:rPr>
          <w:color w:val="000000" w:themeColor="text1"/>
        </w:rPr>
      </w:pPr>
      <w:r w:rsidRPr="0070388E">
        <w:rPr>
          <w:color w:val="000000" w:themeColor="text1"/>
        </w:rPr>
        <w:t>В случае</w:t>
      </w:r>
      <w:proofErr w:type="gramStart"/>
      <w:r w:rsidRPr="0070388E">
        <w:rPr>
          <w:color w:val="000000" w:themeColor="text1"/>
        </w:rPr>
        <w:t>,</w:t>
      </w:r>
      <w:proofErr w:type="gramEnd"/>
      <w:r w:rsidRPr="0070388E">
        <w:rPr>
          <w:color w:val="000000" w:themeColor="text1"/>
        </w:rPr>
        <w:t xml:space="preserve"> если нарушения, указанные в статье 27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Ответственность Заказчика: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 случае нарушения Заказчиком сроков оплаты выполненных работ </w:t>
      </w:r>
      <w:r w:rsidRPr="0070388E">
        <w:rPr>
          <w:color w:val="000000" w:themeColor="text1"/>
        </w:rPr>
        <w:br/>
        <w:t>по настоящему Договору Подрядчик вправе предъявить Заказчику</w:t>
      </w:r>
      <w:r w:rsidRPr="0070388E" w:rsidDel="00425577">
        <w:rPr>
          <w:color w:val="000000" w:themeColor="text1"/>
        </w:rPr>
        <w:t xml:space="preserve"> </w:t>
      </w:r>
      <w:r w:rsidRPr="0070388E">
        <w:rPr>
          <w:color w:val="000000" w:themeColor="text1"/>
        </w:rPr>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ЦБ РФ от суммы просроченного платежа </w:t>
      </w:r>
      <w:r w:rsidRPr="0070388E">
        <w:rPr>
          <w:color w:val="000000" w:themeColor="text1"/>
        </w:rPr>
        <w:br/>
        <w:t xml:space="preserve">за каждый день просрочки, но не более 5 (Пяти) % от стоимости неоплаченных работ </w:t>
      </w:r>
      <w:proofErr w:type="spellStart"/>
      <w:proofErr w:type="gramStart"/>
      <w:r w:rsidRPr="0070388E">
        <w:rPr>
          <w:color w:val="000000" w:themeColor="text1"/>
        </w:rPr>
        <w:t>работ</w:t>
      </w:r>
      <w:proofErr w:type="spellEnd"/>
      <w:proofErr w:type="gramEnd"/>
      <w:r w:rsidRPr="0070388E">
        <w:rPr>
          <w:color w:val="000000" w:themeColor="text1"/>
        </w:rPr>
        <w:t xml:space="preserve">, </w:t>
      </w:r>
      <w:r w:rsidRPr="0070388E">
        <w:rPr>
          <w:color w:val="000000" w:themeColor="text1"/>
        </w:rPr>
        <w:br/>
        <w:t>по которым предъявляются претензии Подрядчиком.</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нарушения какой-либо из Сторон сроков исполнения принятых </w:t>
      </w:r>
      <w:r w:rsidRPr="0070388E">
        <w:rPr>
          <w:color w:val="000000" w:themeColor="text1"/>
        </w:rPr>
        <w:br/>
        <w:t>на себя обязательств по настоящему Договору сроки исполнения обязатель</w:t>
      </w:r>
      <w:proofErr w:type="gramStart"/>
      <w:r w:rsidRPr="0070388E">
        <w:rPr>
          <w:color w:val="000000" w:themeColor="text1"/>
        </w:rPr>
        <w:t>ств др</w:t>
      </w:r>
      <w:proofErr w:type="gramEnd"/>
      <w:r w:rsidRPr="0070388E">
        <w:rPr>
          <w:color w:val="000000" w:themeColor="text1"/>
        </w:rPr>
        <w:t>угой Стороны соразмерно продлеваются (за исключением случаев, прямо предусмотренных настоящим Договором).</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Предъявление Сторонами неустойки (пеней) и (или) иных санкций </w:t>
      </w:r>
      <w:r w:rsidRPr="0070388E">
        <w:rPr>
          <w:color w:val="000000" w:themeColor="text1"/>
        </w:rPr>
        <w:br/>
        <w:t>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 xml:space="preserve">Уплата неустойки (пеней, штрафа) не освобождает виновную Сторону </w:t>
      </w:r>
      <w:r w:rsidRPr="0070388E">
        <w:rPr>
          <w:color w:val="000000" w:themeColor="text1"/>
        </w:rPr>
        <w:br/>
        <w:t xml:space="preserve">от возмещения убытков, а также исполнения иных принятых на себя обязательств </w:t>
      </w:r>
      <w:r w:rsidRPr="0070388E">
        <w:rPr>
          <w:color w:val="000000" w:themeColor="text1"/>
        </w:rPr>
        <w:br/>
        <w:t>по настоящему Договору. Неустойка (пени, штраф) по настоящему Договору является штрафной.</w:t>
      </w:r>
    </w:p>
    <w:p w:rsidR="0070388E" w:rsidRPr="0070388E" w:rsidRDefault="0070388E" w:rsidP="00F66708">
      <w:pPr>
        <w:widowControl w:val="0"/>
        <w:numPr>
          <w:ilvl w:val="0"/>
          <w:numId w:val="76"/>
        </w:numPr>
        <w:tabs>
          <w:tab w:val="left" w:pos="851"/>
        </w:tabs>
        <w:autoSpaceDE w:val="0"/>
        <w:autoSpaceDN w:val="0"/>
        <w:adjustRightInd w:val="0"/>
        <w:spacing w:after="0"/>
        <w:ind w:left="0" w:firstLine="0"/>
        <w:rPr>
          <w:color w:val="000000" w:themeColor="text1"/>
        </w:rPr>
      </w:pPr>
      <w:r w:rsidRPr="0070388E">
        <w:rPr>
          <w:color w:val="000000" w:themeColor="text1"/>
        </w:rPr>
        <w:t>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14. Разрешение споров</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numPr>
          <w:ilvl w:val="0"/>
          <w:numId w:val="83"/>
        </w:numPr>
        <w:tabs>
          <w:tab w:val="left" w:pos="851"/>
        </w:tabs>
        <w:autoSpaceDE w:val="0"/>
        <w:autoSpaceDN w:val="0"/>
        <w:adjustRightInd w:val="0"/>
        <w:spacing w:after="0"/>
        <w:ind w:left="0" w:firstLine="0"/>
        <w:rPr>
          <w:color w:val="000000" w:themeColor="text1"/>
        </w:rPr>
      </w:pPr>
      <w:r w:rsidRPr="0070388E">
        <w:rPr>
          <w:color w:val="000000" w:themeColor="text1"/>
        </w:rPr>
        <w:t xml:space="preserve">Все споры и разногласия, которые могут возникнуть между Сторонами </w:t>
      </w:r>
      <w:r w:rsidRPr="0070388E">
        <w:rPr>
          <w:color w:val="000000" w:themeColor="text1"/>
        </w:rPr>
        <w:br/>
      </w:r>
      <w:r w:rsidRPr="0070388E">
        <w:rPr>
          <w:color w:val="000000" w:themeColor="text1"/>
        </w:rPr>
        <w:lastRenderedPageBreak/>
        <w:t xml:space="preserve">из настоящего Договора или в связи с ним, регулируются ими путем переговоров </w:t>
      </w:r>
      <w:r w:rsidRPr="0070388E">
        <w:rPr>
          <w:color w:val="000000" w:themeColor="text1"/>
        </w:rPr>
        <w:br/>
        <w:t>с применением претензионного порядка. При этом претензии рассматриваются, и ответ на них направляется Стороне, к которой они предъявлены, в течение 15 (пятнадцати) календарных дней с даты их поступления.</w:t>
      </w:r>
    </w:p>
    <w:p w:rsidR="0070388E" w:rsidRPr="0070388E" w:rsidRDefault="0070388E" w:rsidP="00F66708">
      <w:pPr>
        <w:widowControl w:val="0"/>
        <w:numPr>
          <w:ilvl w:val="0"/>
          <w:numId w:val="83"/>
        </w:numPr>
        <w:tabs>
          <w:tab w:val="left" w:pos="851"/>
        </w:tabs>
        <w:autoSpaceDE w:val="0"/>
        <w:autoSpaceDN w:val="0"/>
        <w:adjustRightInd w:val="0"/>
        <w:spacing w:after="0"/>
        <w:ind w:left="0" w:firstLine="0"/>
        <w:rPr>
          <w:color w:val="000000" w:themeColor="text1"/>
        </w:rPr>
      </w:pPr>
      <w:r w:rsidRPr="0070388E">
        <w:rPr>
          <w:color w:val="000000" w:themeColor="text1"/>
        </w:rPr>
        <w:t xml:space="preserve">При </w:t>
      </w:r>
      <w:proofErr w:type="spellStart"/>
      <w:r w:rsidRPr="0070388E">
        <w:rPr>
          <w:color w:val="000000" w:themeColor="text1"/>
        </w:rPr>
        <w:t>неурегулировании</w:t>
      </w:r>
      <w:proofErr w:type="spellEnd"/>
      <w:r w:rsidRPr="0070388E">
        <w:rPr>
          <w:color w:val="000000" w:themeColor="text1"/>
        </w:rPr>
        <w:t xml:space="preserve"> споров и разногласий путем переговоров </w:t>
      </w:r>
      <w:r w:rsidRPr="0070388E">
        <w:rPr>
          <w:color w:val="000000" w:themeColor="text1"/>
        </w:rPr>
        <w:br/>
        <w:t>с применением претензионного порядка они подлежат разрешению в порядке, установленном пунктом 14.3 настоящего Договора.</w:t>
      </w:r>
    </w:p>
    <w:p w:rsidR="0070388E" w:rsidRPr="0070388E" w:rsidRDefault="0070388E" w:rsidP="00F66708">
      <w:pPr>
        <w:widowControl w:val="0"/>
        <w:numPr>
          <w:ilvl w:val="0"/>
          <w:numId w:val="83"/>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при невозможности разрешить его в порядке досудебного урегулирования, передается </w:t>
      </w:r>
      <w:r w:rsidRPr="0070388E">
        <w:rPr>
          <w:color w:val="000000" w:themeColor="text1"/>
        </w:rPr>
        <w:br/>
        <w:t>на рассмотрение в Арбитражный суд города Москвы.</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15. Условия конфиденциальности</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15.1.</w:t>
      </w:r>
      <w:r w:rsidR="00F66708">
        <w:rPr>
          <w:color w:val="000000" w:themeColor="text1"/>
        </w:rPr>
        <w:tab/>
      </w:r>
      <w:r w:rsidRPr="0070388E">
        <w:rPr>
          <w:color w:val="000000" w:themeColor="text1"/>
        </w:rPr>
        <w:t xml:space="preserve">Условия настоящего Договора, дополнительных соглашений и приложений </w:t>
      </w:r>
      <w:r w:rsidRPr="0070388E">
        <w:rPr>
          <w:color w:val="000000" w:themeColor="text1"/>
        </w:rPr>
        <w:br/>
        <w:t xml:space="preserve">к нему конфиденциальны и не подлежат разглашению. </w:t>
      </w:r>
      <w:proofErr w:type="gramStart"/>
      <w:r w:rsidRPr="0070388E">
        <w:rPr>
          <w:color w:val="000000" w:themeColor="text1"/>
        </w:rPr>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70388E">
        <w:rPr>
          <w:color w:val="000000" w:themeColor="text1"/>
        </w:rPr>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15.2.</w:t>
      </w:r>
      <w:r w:rsidR="00F66708">
        <w:rPr>
          <w:color w:val="000000" w:themeColor="text1"/>
        </w:rPr>
        <w:tab/>
      </w:r>
      <w:r w:rsidRPr="0070388E">
        <w:rPr>
          <w:color w:val="000000" w:themeColor="text1"/>
        </w:rPr>
        <w:t xml:space="preserve">Ни одна из Сторон не несет ответственности за действия, связанные </w:t>
      </w:r>
      <w:r w:rsidRPr="0070388E">
        <w:rPr>
          <w:color w:val="000000" w:themeColor="text1"/>
        </w:rPr>
        <w:br/>
        <w:t>с представлением в суд или иной компетентный государственный орган конфиденциальных сведений по их законному требованию.</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15.3.</w:t>
      </w:r>
      <w:r w:rsidR="00F66708">
        <w:rPr>
          <w:color w:val="000000" w:themeColor="text1"/>
        </w:rPr>
        <w:tab/>
      </w:r>
      <w:r w:rsidRPr="0070388E">
        <w:rPr>
          <w:color w:val="000000" w:themeColor="text1"/>
        </w:rPr>
        <w:t xml:space="preserve">Конфиденциальные сведения не подлежат разглашению и распространению </w:t>
      </w:r>
      <w:r w:rsidRPr="0070388E">
        <w:rPr>
          <w:color w:val="000000" w:themeColor="text1"/>
        </w:rPr>
        <w:br/>
        <w:t xml:space="preserve">в иной форме как в течение всего срока действия настоящего Договора, так и после </w:t>
      </w:r>
      <w:r w:rsidRPr="0070388E">
        <w:rPr>
          <w:color w:val="000000" w:themeColor="text1"/>
        </w:rPr>
        <w:br/>
        <w:t>его прекращения в течение последующих двух лет.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15.4.</w:t>
      </w:r>
      <w:r w:rsidR="00F66708">
        <w:rPr>
          <w:color w:val="000000" w:themeColor="text1"/>
        </w:rPr>
        <w:tab/>
      </w:r>
      <w:r w:rsidRPr="0070388E">
        <w:rPr>
          <w:color w:val="000000" w:themeColor="text1"/>
        </w:rPr>
        <w:t xml:space="preserve">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70388E">
        <w:rPr>
          <w:color w:val="000000" w:themeColor="text1"/>
        </w:rPr>
        <w:br/>
        <w:t>и информации, полученных ими друг от друга в процессе исполнения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16. Обстоятельства непреодолимой силы</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16.1.</w:t>
      </w:r>
      <w:r w:rsidR="00F66708">
        <w:rPr>
          <w:color w:val="000000" w:themeColor="text1"/>
        </w:rPr>
        <w:tab/>
      </w:r>
      <w:r w:rsidRPr="0070388E">
        <w:rPr>
          <w:color w:val="000000" w:themeColor="text1"/>
        </w:rPr>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w:t>
      </w:r>
      <w:r w:rsidRPr="0070388E">
        <w:rPr>
          <w:color w:val="000000" w:themeColor="text1"/>
        </w:rPr>
        <w:br/>
        <w:t xml:space="preserve">с </w:t>
      </w:r>
      <w:proofErr w:type="gramStart"/>
      <w:r w:rsidRPr="0070388E">
        <w:rPr>
          <w:color w:val="000000" w:themeColor="text1"/>
        </w:rPr>
        <w:t>нарушением</w:t>
      </w:r>
      <w:proofErr w:type="gramEnd"/>
      <w:r w:rsidRPr="0070388E">
        <w:rPr>
          <w:color w:val="000000" w:themeColor="text1"/>
        </w:rPr>
        <w:t xml:space="preserve"> им установленных требований по пропускному и </w:t>
      </w:r>
      <w:proofErr w:type="spellStart"/>
      <w:r w:rsidRPr="0070388E">
        <w:rPr>
          <w:color w:val="000000" w:themeColor="text1"/>
        </w:rPr>
        <w:t>внутриобъектовому</w:t>
      </w:r>
      <w:proofErr w:type="spellEnd"/>
      <w:r w:rsidRPr="0070388E">
        <w:rPr>
          <w:color w:val="000000" w:themeColor="text1"/>
        </w:rPr>
        <w:t xml:space="preserve"> режимов, специальному контролю и других документов, </w:t>
      </w:r>
      <w:proofErr w:type="gramStart"/>
      <w:r w:rsidRPr="0070388E">
        <w:rPr>
          <w:color w:val="000000" w:themeColor="text1"/>
        </w:rPr>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70388E">
        <w:rPr>
          <w:color w:val="000000" w:themeColor="text1"/>
        </w:rPr>
        <w:t xml:space="preserve"> не были в состоянии предвидеть или предотвратить.</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При этом инфляционные процессы в экономике к обстоятельствам непреодолимой силы по условиям настоящего Договора не относятся.</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lastRenderedPageBreak/>
        <w:t>16.2.</w:t>
      </w:r>
      <w:r w:rsidR="00F66708">
        <w:rPr>
          <w:color w:val="000000" w:themeColor="text1"/>
        </w:rPr>
        <w:tab/>
      </w:r>
      <w:r w:rsidRPr="0070388E">
        <w:rPr>
          <w:color w:val="000000" w:themeColor="text1"/>
        </w:rPr>
        <w:t>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16.3.</w:t>
      </w:r>
      <w:r w:rsidR="00F66708">
        <w:rPr>
          <w:color w:val="000000" w:themeColor="text1"/>
        </w:rPr>
        <w:tab/>
      </w:r>
      <w:proofErr w:type="gramStart"/>
      <w:r w:rsidRPr="0070388E">
        <w:rPr>
          <w:color w:val="000000" w:themeColor="text1"/>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16.4.</w:t>
      </w:r>
      <w:r w:rsidR="00F66708">
        <w:rPr>
          <w:color w:val="000000" w:themeColor="text1"/>
        </w:rPr>
        <w:tab/>
      </w:r>
      <w:r w:rsidRPr="0070388E">
        <w:rPr>
          <w:color w:val="000000" w:themeColor="text1"/>
        </w:rPr>
        <w:t xml:space="preserve">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70388E">
        <w:rPr>
          <w:color w:val="000000" w:themeColor="text1"/>
        </w:rPr>
        <w:br/>
        <w:t>и их последствия.</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bCs/>
          <w:color w:val="000000" w:themeColor="text1"/>
        </w:rPr>
      </w:pPr>
      <w:r w:rsidRPr="0070388E">
        <w:rPr>
          <w:b/>
          <w:bCs/>
          <w:color w:val="000000" w:themeColor="text1"/>
        </w:rPr>
        <w:t>17. Срок действия Договора. Изменение и расторжение Договора</w:t>
      </w:r>
    </w:p>
    <w:p w:rsidR="0070388E" w:rsidRPr="0070388E" w:rsidRDefault="0070388E" w:rsidP="00F66708">
      <w:pPr>
        <w:widowControl w:val="0"/>
        <w:tabs>
          <w:tab w:val="left" w:pos="851"/>
        </w:tabs>
        <w:autoSpaceDE w:val="0"/>
        <w:autoSpaceDN w:val="0"/>
        <w:adjustRightInd w:val="0"/>
        <w:spacing w:after="0"/>
        <w:rPr>
          <w:b/>
          <w:bCs/>
          <w:color w:val="000000" w:themeColor="text1"/>
        </w:rPr>
      </w:pP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Настоящий Договор вступает в силу </w:t>
      </w:r>
      <w:proofErr w:type="gramStart"/>
      <w:r w:rsidRPr="0070388E">
        <w:rPr>
          <w:color w:val="000000" w:themeColor="text1"/>
        </w:rPr>
        <w:t>с даты</w:t>
      </w:r>
      <w:proofErr w:type="gramEnd"/>
      <w:r w:rsidRPr="0070388E">
        <w:rPr>
          <w:color w:val="000000" w:themeColor="text1"/>
        </w:rPr>
        <w:t xml:space="preserve"> его подписания и действует </w:t>
      </w:r>
      <w:r w:rsidRPr="0070388E">
        <w:rPr>
          <w:color w:val="000000" w:themeColor="text1"/>
        </w:rPr>
        <w:br/>
        <w:t>до полного исполнения Сторонами принятых на себя обязательств.</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Настоящий Договор может быть расторгнут: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соглашению Сторон;</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по основаниям, предусмотренным настоящим Договором, а также действующим законодательством Российской Федерации.</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в одностороннем порядке отказаться </w:t>
      </w:r>
      <w:r w:rsidRPr="0070388E">
        <w:rPr>
          <w:color w:val="000000" w:themeColor="text1"/>
        </w:rPr>
        <w:br/>
        <w:t>от исполнения настоящего Договора в случаях: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непредставления Подрядчиком </w:t>
      </w:r>
      <w:r w:rsidRPr="0070388E">
        <w:rPr>
          <w:bCs/>
          <w:color w:val="000000" w:themeColor="text1"/>
        </w:rPr>
        <w:t>Заказчику</w:t>
      </w:r>
      <w:r w:rsidRPr="0070388E">
        <w:rPr>
          <w:color w:val="000000" w:themeColor="text1"/>
        </w:rPr>
        <w:t xml:space="preserve"> в установленный срок отчета о ходе выполнения работ по настоящему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выявления нецелевого использования Подрядчиком средств </w:t>
      </w:r>
      <w:r w:rsidRPr="0070388E">
        <w:rPr>
          <w:bCs/>
          <w:color w:val="000000" w:themeColor="text1"/>
        </w:rPr>
        <w:t>Заказчика</w:t>
      </w:r>
      <w:r w:rsidRPr="0070388E">
        <w:rPr>
          <w:color w:val="000000" w:themeColor="text1"/>
        </w:rPr>
        <w:t>, предоставленных ранее;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несоблюдения Подрядчиком сроков выполнения работ по настоящему Договору, </w:t>
      </w:r>
      <w:r w:rsidRPr="0070388E">
        <w:rPr>
          <w:color w:val="000000" w:themeColor="text1"/>
        </w:rPr>
        <w:br/>
        <w:t>в частности, когда Подрядчик:</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не приступает к выполнению работ (этапа работ) в сроки, предусмотренные календарным планом ПИР;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нарушает сроки выполнения (окончания) работ (этапов работ), предусмотренных календарным планом ПИР;</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не устранил допущенные отступления от условий настоящего Договора или иные недостатки результата работ в срок, установленный настоящим Договором (либо дополнительно согласованный Сторонами);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допустил отступления от условий настоящего Договора, которые являются существенными и неустранимыми, либо выполнил работы с недостатками, которые делают результат работ непригодным для предусмотренного настоящим Договором исполнения, а также допустил повторное некачественное выполнение работ в соответствии с подпунктом 13.2.2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лишения Подрядчика свидетельства о допуске на выполнение работ либо </w:t>
      </w:r>
      <w:r w:rsidRPr="0070388E">
        <w:rPr>
          <w:color w:val="000000" w:themeColor="text1"/>
        </w:rPr>
        <w:br/>
        <w:t>его аннулирования или окончания срока действия.</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Уведомление </w:t>
      </w:r>
      <w:r w:rsidRPr="0070388E">
        <w:rPr>
          <w:bCs/>
          <w:color w:val="000000" w:themeColor="text1"/>
        </w:rPr>
        <w:t>Заказчика</w:t>
      </w:r>
      <w:r w:rsidRPr="0070388E">
        <w:rPr>
          <w:color w:val="000000" w:themeColor="text1"/>
        </w:rPr>
        <w:t xml:space="preserve"> об одностороннем отказе от исполнения настоящего Договора направляется </w:t>
      </w:r>
      <w:proofErr w:type="gramStart"/>
      <w:r w:rsidRPr="0070388E">
        <w:rPr>
          <w:color w:val="000000" w:themeColor="text1"/>
        </w:rPr>
        <w:t>Подрядчику</w:t>
      </w:r>
      <w:proofErr w:type="gramEnd"/>
      <w:r w:rsidRPr="0070388E">
        <w:rPr>
          <w:color w:val="000000" w:themeColor="text1"/>
        </w:rPr>
        <w:t xml:space="preserve"> и настоящий Договор считается расторгнутым с момента </w:t>
      </w:r>
      <w:r w:rsidRPr="0070388E">
        <w:rPr>
          <w:color w:val="000000" w:themeColor="text1"/>
        </w:rPr>
        <w:lastRenderedPageBreak/>
        <w:t>получения Исполнителем указанного решения.</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В случае расторжения настоящего Договора по основаниям, предусмотренным пунктом 17.4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Подрядчик вправе расторгнуть настоящий Договор в одностороннем порядке путем направления </w:t>
      </w:r>
      <w:r w:rsidRPr="0070388E">
        <w:rPr>
          <w:bCs/>
          <w:color w:val="000000" w:themeColor="text1"/>
        </w:rPr>
        <w:t>Заказчику</w:t>
      </w:r>
      <w:r w:rsidRPr="0070388E">
        <w:rPr>
          <w:color w:val="000000" w:themeColor="text1"/>
        </w:rPr>
        <w:t xml:space="preserve"> письменного уведомления о таком расторжении без возмещения </w:t>
      </w:r>
      <w:r w:rsidRPr="0070388E">
        <w:rPr>
          <w:bCs/>
          <w:color w:val="000000" w:themeColor="text1"/>
        </w:rPr>
        <w:t>Заказчику</w:t>
      </w:r>
      <w:r w:rsidRPr="0070388E">
        <w:rPr>
          <w:color w:val="000000" w:themeColor="text1"/>
        </w:rPr>
        <w:t xml:space="preserve"> каких-либо убытков в случаях, когда </w:t>
      </w:r>
      <w:r w:rsidRPr="0070388E">
        <w:rPr>
          <w:bCs/>
          <w:color w:val="000000" w:themeColor="text1"/>
        </w:rPr>
        <w:t>Заказчик</w:t>
      </w:r>
      <w:r w:rsidRPr="0070388E">
        <w:rPr>
          <w:color w:val="000000" w:themeColor="text1"/>
        </w:rPr>
        <w:t xml:space="preserve"> допустил необоснованную задержку в оплате выполненных Подрядчиком работ (этапов работ) сроком свыше 90 банковских дней.</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Подрядчик обязан до предполагаемой даты расторжения настоящего Договора прекратить выполнение работ (если к ним приступил) и передать </w:t>
      </w:r>
      <w:r w:rsidRPr="0070388E">
        <w:rPr>
          <w:bCs/>
          <w:color w:val="000000" w:themeColor="text1"/>
        </w:rPr>
        <w:t>Заказчику</w:t>
      </w:r>
      <w:r w:rsidRPr="0070388E">
        <w:rPr>
          <w:color w:val="000000" w:themeColor="text1"/>
        </w:rPr>
        <w:t xml:space="preserve">: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оформленный со своей Стороны технический акт;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исполнительную смету фактически выполненного объема работ с определением их стоимости.</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 Порядок рассмотрения </w:t>
      </w:r>
      <w:r w:rsidRPr="0070388E">
        <w:rPr>
          <w:bCs/>
          <w:color w:val="000000" w:themeColor="text1"/>
        </w:rPr>
        <w:t>Заказчиком</w:t>
      </w:r>
      <w:r w:rsidRPr="0070388E">
        <w:rPr>
          <w:color w:val="000000" w:themeColor="text1"/>
        </w:rPr>
        <w:t xml:space="preserve"> документов, представленных Подрядчиком (пункт 17.8 настоящего Договора), установлен в пунктах 17.14, 17.15 настоящего Договора.</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Порядок расчетов за фактически выполненный Подрядчиком объем работ установлен в пункте 17.17 настоящего Договора.</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 Оплата работ, выполненных Подрядчиком после даты расторжения настоящего Договора, и возмещение убытков Подрядчика </w:t>
      </w:r>
      <w:r w:rsidRPr="0070388E">
        <w:rPr>
          <w:bCs/>
          <w:color w:val="000000" w:themeColor="text1"/>
        </w:rPr>
        <w:t>Заказчиком</w:t>
      </w:r>
      <w:r w:rsidRPr="0070388E">
        <w:rPr>
          <w:color w:val="000000" w:themeColor="text1"/>
        </w:rPr>
        <w:t xml:space="preserve"> не производится.</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В случае расторжения настоящего Договора не по вине </w:t>
      </w:r>
      <w:r w:rsidRPr="0070388E">
        <w:rPr>
          <w:bCs/>
          <w:color w:val="000000" w:themeColor="text1"/>
        </w:rPr>
        <w:t>Заказчика</w:t>
      </w:r>
      <w:r w:rsidRPr="0070388E">
        <w:rPr>
          <w:color w:val="000000" w:themeColor="text1"/>
        </w:rPr>
        <w:t xml:space="preserve"> Подрядчик возмещает </w:t>
      </w:r>
      <w:r w:rsidRPr="0070388E">
        <w:rPr>
          <w:bCs/>
          <w:color w:val="000000" w:themeColor="text1"/>
        </w:rPr>
        <w:t>Заказчику</w:t>
      </w:r>
      <w:r w:rsidRPr="0070388E">
        <w:rPr>
          <w:color w:val="000000" w:themeColor="text1"/>
        </w:rPr>
        <w:t xml:space="preserve"> убытки, причиненные досрочным расторжением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В случае расторжения настоящего Договора не по вине Подрядчика </w:t>
      </w:r>
      <w:r w:rsidRPr="0070388E">
        <w:rPr>
          <w:bCs/>
          <w:color w:val="000000" w:themeColor="text1"/>
        </w:rPr>
        <w:t>Заказчик</w:t>
      </w:r>
      <w:r w:rsidRPr="0070388E">
        <w:rPr>
          <w:color w:val="000000" w:themeColor="text1"/>
        </w:rPr>
        <w:t xml:space="preserve"> возмещает Подрядчику убытки, понесенные им в связи с расторжением настоящего Договора, в пределах разницы между стоимостью выполненных работ по Договору </w:t>
      </w:r>
      <w:r w:rsidRPr="0070388E">
        <w:rPr>
          <w:color w:val="000000" w:themeColor="text1"/>
        </w:rPr>
        <w:br/>
        <w:t>и общей стоимостью работ по настоящему Договору.</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вправе отказаться от выполнения работ по определенному объекту, направив Подрядчику письменное уведомление о намерении отказаться </w:t>
      </w:r>
      <w:r w:rsidRPr="0070388E">
        <w:rPr>
          <w:color w:val="000000" w:themeColor="text1"/>
        </w:rPr>
        <w:br/>
        <w:t xml:space="preserve">от выполнения работ по такому объекту.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Подрядчик в срок, указанный в уведомлении, приостанавливает работы по объекту и в срок не более 10 рабочих дней </w:t>
      </w:r>
      <w:proofErr w:type="gramStart"/>
      <w:r w:rsidRPr="0070388E">
        <w:rPr>
          <w:color w:val="000000" w:themeColor="text1"/>
        </w:rPr>
        <w:t>с даты прекращения</w:t>
      </w:r>
      <w:proofErr w:type="gramEnd"/>
      <w:r w:rsidRPr="0070388E">
        <w:rPr>
          <w:color w:val="000000" w:themeColor="text1"/>
        </w:rPr>
        <w:t xml:space="preserve"> работ направляет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 в соответствии с уведомлением </w:t>
      </w:r>
      <w:r w:rsidRPr="0070388E">
        <w:rPr>
          <w:bCs/>
          <w:color w:val="000000" w:themeColor="text1"/>
        </w:rPr>
        <w:t>Заказчика</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оформленный со своей Стороны технический акт;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исполнительную смету фактически выполненного объема работ с определением </w:t>
      </w:r>
      <w:r w:rsidRPr="0070388E">
        <w:rPr>
          <w:color w:val="000000" w:themeColor="text1"/>
        </w:rPr>
        <w:br/>
        <w:t>их стоимости.</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bCs/>
          <w:color w:val="000000" w:themeColor="text1"/>
        </w:rPr>
        <w:t>Заказчик</w:t>
      </w:r>
      <w:r w:rsidRPr="0070388E">
        <w:rPr>
          <w:color w:val="000000" w:themeColor="text1"/>
        </w:rPr>
        <w:t xml:space="preserve"> в срок не более 30 (Тридцати) рабочих дней после получения </w:t>
      </w:r>
      <w:r w:rsidRPr="0070388E">
        <w:rPr>
          <w:color w:val="000000" w:themeColor="text1"/>
        </w:rPr>
        <w:br/>
        <w:t>от Подрядчика документов, указанных в пункте 17.13 настоящего Договора:</w:t>
      </w:r>
    </w:p>
    <w:p w:rsidR="0070388E" w:rsidRPr="0070388E" w:rsidRDefault="0070388E" w:rsidP="00F66708">
      <w:pPr>
        <w:widowControl w:val="0"/>
        <w:tabs>
          <w:tab w:val="left" w:pos="851"/>
          <w:tab w:val="right" w:pos="9192"/>
        </w:tabs>
        <w:autoSpaceDE w:val="0"/>
        <w:autoSpaceDN w:val="0"/>
        <w:adjustRightInd w:val="0"/>
        <w:spacing w:after="0"/>
        <w:rPr>
          <w:color w:val="000000" w:themeColor="text1"/>
        </w:rPr>
      </w:pPr>
      <w:r w:rsidRPr="0070388E">
        <w:rPr>
          <w:color w:val="000000" w:themeColor="text1"/>
        </w:rPr>
        <w:t xml:space="preserve"> - рассматривают технический акт, исполнительные сметы и в случае отсутствия замечаний подписывают их и направляют Подрядчику для подготовки соглашения </w:t>
      </w:r>
      <w:r w:rsidRPr="0070388E">
        <w:rPr>
          <w:color w:val="000000" w:themeColor="text1"/>
        </w:rPr>
        <w:br/>
        <w:t>о расторжении (изменении) настоящего Договора либо</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 - направляют Подрядчику замечания с указанием срока их устранения, который не может быть более 10 календарных дней.</w:t>
      </w:r>
    </w:p>
    <w:p w:rsidR="0070388E" w:rsidRPr="0070388E" w:rsidRDefault="0070388E" w:rsidP="00F66708">
      <w:pPr>
        <w:widowControl w:val="0"/>
        <w:numPr>
          <w:ilvl w:val="0"/>
          <w:numId w:val="78"/>
        </w:numPr>
        <w:tabs>
          <w:tab w:val="left" w:pos="851"/>
        </w:tabs>
        <w:autoSpaceDE w:val="0"/>
        <w:autoSpaceDN w:val="0"/>
        <w:adjustRightInd w:val="0"/>
        <w:spacing w:after="0"/>
        <w:ind w:left="0" w:firstLine="0"/>
        <w:rPr>
          <w:color w:val="000000" w:themeColor="text1"/>
        </w:rPr>
      </w:pPr>
      <w:r w:rsidRPr="0070388E">
        <w:rPr>
          <w:color w:val="000000" w:themeColor="text1"/>
        </w:rPr>
        <w:t xml:space="preserve">После устранения замечаний в документах (абзац третий пункта 17.14 настоящего </w:t>
      </w:r>
      <w:r w:rsidRPr="0070388E">
        <w:rPr>
          <w:color w:val="000000" w:themeColor="text1"/>
        </w:rPr>
        <w:lastRenderedPageBreak/>
        <w:t xml:space="preserve">Договора) Подрядчик повторно направляет документы </w:t>
      </w:r>
      <w:r w:rsidRPr="0070388E">
        <w:rPr>
          <w:bCs/>
          <w:color w:val="000000" w:themeColor="text1"/>
        </w:rPr>
        <w:t>Заказчику</w:t>
      </w:r>
      <w:r w:rsidRPr="0070388E">
        <w:rPr>
          <w:color w:val="000000" w:themeColor="text1"/>
        </w:rPr>
        <w:t xml:space="preserve">, которые повторно рассматривают и направляют их Подрядчику (в случае отсутствия замечаний </w:t>
      </w:r>
      <w:r w:rsidRPr="0070388E">
        <w:rPr>
          <w:color w:val="000000" w:themeColor="text1"/>
        </w:rPr>
        <w:br/>
        <w:t>к документам) либо направляют замечания к ним в срок, указанный в пункте 17.14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17.16.</w:t>
      </w:r>
      <w:r w:rsidR="00F66708">
        <w:rPr>
          <w:color w:val="000000" w:themeColor="text1"/>
        </w:rPr>
        <w:tab/>
      </w:r>
      <w:r w:rsidRPr="0070388E">
        <w:rPr>
          <w:color w:val="000000" w:themeColor="text1"/>
        </w:rPr>
        <w:t xml:space="preserve">Подрядчик в течение пяти рабочих дней </w:t>
      </w:r>
      <w:proofErr w:type="gramStart"/>
      <w:r w:rsidRPr="0070388E">
        <w:rPr>
          <w:color w:val="000000" w:themeColor="text1"/>
        </w:rPr>
        <w:t>с даты получения</w:t>
      </w:r>
      <w:proofErr w:type="gramEnd"/>
      <w:r w:rsidRPr="0070388E">
        <w:rPr>
          <w:color w:val="000000" w:themeColor="text1"/>
        </w:rPr>
        <w:t xml:space="preserve"> от </w:t>
      </w:r>
      <w:r w:rsidRPr="0070388E">
        <w:rPr>
          <w:bCs/>
          <w:color w:val="000000" w:themeColor="text1"/>
        </w:rPr>
        <w:t>Заказчика</w:t>
      </w:r>
      <w:r w:rsidRPr="0070388E">
        <w:rPr>
          <w:color w:val="000000" w:themeColor="text1"/>
        </w:rPr>
        <w:t xml:space="preserve"> подписанных ими документов (абзац первый пункта 17.14 настоящего Договора) оформляет и направляет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соглашение о расторжении (изменении) Договора, в котором Стороны устанавливают: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факт прекращения работ (изменения условий выполнения работ) по объекту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факт расторжения (изменения) условий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сумму денежных средств, выплачиваемых </w:t>
      </w:r>
      <w:r w:rsidRPr="0070388E">
        <w:rPr>
          <w:bCs/>
          <w:color w:val="000000" w:themeColor="text1"/>
        </w:rPr>
        <w:t>Заказчиком</w:t>
      </w:r>
      <w:r w:rsidRPr="0070388E">
        <w:rPr>
          <w:color w:val="000000" w:themeColor="text1"/>
        </w:rPr>
        <w:t xml:space="preserve"> Подрядчику в соответствии </w:t>
      </w:r>
      <w:r w:rsidRPr="0070388E">
        <w:rPr>
          <w:color w:val="000000" w:themeColor="text1"/>
        </w:rPr>
        <w:br/>
        <w:t>с исполнительной сметой, за фактически выполненный объем работы по незавершенному этапу работы;</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акт сдачи-приемки работ по незавершенному этапу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w:t>
      </w:r>
      <w:r w:rsidR="00F66708">
        <w:rPr>
          <w:color w:val="000000" w:themeColor="text1"/>
        </w:rPr>
        <w:tab/>
      </w:r>
      <w:r w:rsidRPr="0070388E">
        <w:rPr>
          <w:color w:val="000000" w:themeColor="text1"/>
        </w:rPr>
        <w:t>После подписания Сторонами соглашения о расторжении (изменении) настоящего Договора и акта сдачи-приемки работ по незавершенному этапу работ (абзац пятый пункта 17.16</w:t>
      </w:r>
      <w:r w:rsidR="00F66708">
        <w:rPr>
          <w:color w:val="000000" w:themeColor="text1"/>
        </w:rPr>
        <w:t xml:space="preserve"> </w:t>
      </w:r>
      <w:r w:rsidRPr="0070388E">
        <w:rPr>
          <w:color w:val="000000" w:themeColor="text1"/>
        </w:rPr>
        <w:t>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17.17.1.</w:t>
      </w:r>
      <w:r w:rsidR="00F66708">
        <w:rPr>
          <w:color w:val="000000" w:themeColor="text1"/>
        </w:rPr>
        <w:tab/>
      </w:r>
      <w:r w:rsidRPr="0070388E">
        <w:rPr>
          <w:color w:val="000000" w:themeColor="text1"/>
        </w:rPr>
        <w:t xml:space="preserve">Подрядчик в течение пяти рабочих дней оформляет и направляет Заказчику: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государственной экологической экспертизы, иных организаций;</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счет-фактуру по акту сдачи-приемки работ по незавершенному этапу работ и счет на оплату работ по незавершенному этапу работ.</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17.17.2.</w:t>
      </w:r>
      <w:r w:rsidR="00F66708">
        <w:rPr>
          <w:color w:val="000000" w:themeColor="text1"/>
        </w:rPr>
        <w:tab/>
      </w:r>
      <w:r w:rsidRPr="0070388E">
        <w:rPr>
          <w:bCs/>
          <w:color w:val="000000" w:themeColor="text1"/>
        </w:rPr>
        <w:t xml:space="preserve">Заказчик </w:t>
      </w:r>
      <w:r w:rsidRPr="0070388E">
        <w:rPr>
          <w:color w:val="000000" w:themeColor="text1"/>
        </w:rPr>
        <w:t xml:space="preserve">обязан выплатить Подрядчику денежные средства </w:t>
      </w:r>
      <w:r w:rsidRPr="0070388E">
        <w:rPr>
          <w:color w:val="000000" w:themeColor="text1"/>
        </w:rPr>
        <w:br/>
        <w:t>в согласованном Сторонами размере (абзац четвертый пункта 17.16. настоящего Договора) в течение 20 банковских дней после получения от Подрядчика счета и счета-фактуры по акту сдачи-приемки работ по незавершенному этапу работ (пункт 17.17.1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p>
    <w:p w:rsidR="0070388E" w:rsidRPr="0070388E" w:rsidRDefault="0070388E" w:rsidP="00F66708">
      <w:pPr>
        <w:widowControl w:val="0"/>
        <w:numPr>
          <w:ilvl w:val="0"/>
          <w:numId w:val="63"/>
        </w:numPr>
        <w:tabs>
          <w:tab w:val="left" w:pos="851"/>
        </w:tabs>
        <w:autoSpaceDE w:val="0"/>
        <w:autoSpaceDN w:val="0"/>
        <w:adjustRightInd w:val="0"/>
        <w:spacing w:after="0"/>
        <w:ind w:left="0" w:firstLine="0"/>
        <w:jc w:val="center"/>
        <w:rPr>
          <w:b/>
          <w:color w:val="000000" w:themeColor="text1"/>
        </w:rPr>
      </w:pPr>
      <w:r w:rsidRPr="0070388E">
        <w:rPr>
          <w:b/>
          <w:color w:val="000000" w:themeColor="text1"/>
        </w:rPr>
        <w:t>Электронный документооборот</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0"/>
          <w:tab w:val="left" w:pos="851"/>
          <w:tab w:val="left" w:pos="1276"/>
          <w:tab w:val="left" w:pos="1418"/>
        </w:tabs>
        <w:spacing w:after="0"/>
        <w:rPr>
          <w:color w:val="000000" w:themeColor="text1"/>
        </w:rPr>
      </w:pPr>
      <w:r w:rsidRPr="0070388E">
        <w:rPr>
          <w:color w:val="000000" w:themeColor="text1"/>
        </w:rPr>
        <w:t>18.1.</w:t>
      </w:r>
      <w:r w:rsidR="00F66708">
        <w:rPr>
          <w:color w:val="000000" w:themeColor="text1"/>
        </w:rPr>
        <w:tab/>
      </w:r>
      <w:r w:rsidRPr="0070388E">
        <w:rPr>
          <w:color w:val="000000" w:themeColor="text1"/>
        </w:rPr>
        <w:t>Стороны вправе осуществлять обмен электронными документами.</w:t>
      </w:r>
    </w:p>
    <w:p w:rsidR="0070388E" w:rsidRPr="0070388E" w:rsidRDefault="00F66708" w:rsidP="00F66708">
      <w:pPr>
        <w:widowControl w:val="0"/>
        <w:tabs>
          <w:tab w:val="left" w:pos="851"/>
        </w:tabs>
        <w:spacing w:after="0"/>
        <w:rPr>
          <w:color w:val="000000" w:themeColor="text1"/>
        </w:rPr>
      </w:pPr>
      <w:r>
        <w:rPr>
          <w:color w:val="000000" w:themeColor="text1"/>
        </w:rPr>
        <w:t>18.2.</w:t>
      </w:r>
      <w:r>
        <w:rPr>
          <w:color w:val="000000" w:themeColor="text1"/>
        </w:rPr>
        <w:tab/>
      </w:r>
      <w:r w:rsidR="0070388E" w:rsidRPr="0070388E">
        <w:rPr>
          <w:color w:val="000000" w:themeColor="text1"/>
        </w:rPr>
        <w:t>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0070388E" w:rsidRPr="0070388E">
        <w:rPr>
          <w:color w:val="000000" w:themeColor="text1"/>
        </w:rPr>
        <w:t>дств кр</w:t>
      </w:r>
      <w:proofErr w:type="gramEnd"/>
      <w:r w:rsidR="0070388E" w:rsidRPr="0070388E">
        <w:rPr>
          <w:color w:val="000000" w:themeColor="text1"/>
        </w:rPr>
        <w:t>иптографической защиты информации.</w:t>
      </w:r>
    </w:p>
    <w:p w:rsidR="0070388E" w:rsidRPr="0070388E" w:rsidRDefault="0070388E" w:rsidP="00F66708">
      <w:pPr>
        <w:widowControl w:val="0"/>
        <w:tabs>
          <w:tab w:val="left" w:pos="851"/>
        </w:tabs>
        <w:spacing w:after="0"/>
        <w:rPr>
          <w:color w:val="000000" w:themeColor="text1"/>
        </w:rPr>
      </w:pPr>
      <w:r w:rsidRPr="0070388E">
        <w:rPr>
          <w:color w:val="000000" w:themeColor="text1"/>
        </w:rPr>
        <w:t>18.3.</w:t>
      </w:r>
      <w:r w:rsidR="00F66708">
        <w:rPr>
          <w:color w:val="000000" w:themeColor="text1"/>
        </w:rPr>
        <w:tab/>
      </w:r>
      <w:r w:rsidRPr="0070388E">
        <w:rPr>
          <w:color w:val="000000" w:themeColor="text1"/>
        </w:rPr>
        <w:t xml:space="preserve">Стороны соглашаются при осуществлении взаимоотношений принимать </w:t>
      </w:r>
      <w:r w:rsidRPr="0070388E">
        <w:rPr>
          <w:color w:val="000000" w:themeColor="text1"/>
        </w:rPr>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70388E">
        <w:rPr>
          <w:color w:val="000000" w:themeColor="text1"/>
        </w:rPr>
        <w:br/>
        <w:t>№ 1-ФЗ «Об электронной цифровой подписи».</w:t>
      </w:r>
    </w:p>
    <w:p w:rsidR="0070388E" w:rsidRPr="0070388E" w:rsidRDefault="0070388E" w:rsidP="00F66708">
      <w:pPr>
        <w:widowControl w:val="0"/>
        <w:tabs>
          <w:tab w:val="left" w:pos="-2552"/>
          <w:tab w:val="left" w:pos="851"/>
        </w:tabs>
        <w:spacing w:after="0"/>
        <w:rPr>
          <w:color w:val="000000" w:themeColor="text1"/>
        </w:rPr>
      </w:pPr>
      <w:r w:rsidRPr="0070388E">
        <w:rPr>
          <w:color w:val="000000" w:themeColor="text1"/>
        </w:rPr>
        <w:t>18.4.</w:t>
      </w:r>
      <w:r w:rsidR="00F66708">
        <w:rPr>
          <w:color w:val="000000" w:themeColor="text1"/>
        </w:rPr>
        <w:tab/>
      </w:r>
      <w:r w:rsidRPr="0070388E">
        <w:rPr>
          <w:color w:val="000000" w:themeColor="text1"/>
        </w:rPr>
        <w:t xml:space="preserve">Стороны соглашаются использовать электронную цифровую подпись </w:t>
      </w:r>
      <w:r w:rsidRPr="0070388E">
        <w:rPr>
          <w:color w:val="000000" w:themeColor="text1"/>
        </w:rPr>
        <w:br/>
        <w:t xml:space="preserve">для подтверждения авторства, подлинности и целостности электронных документов, передаваемых </w:t>
      </w:r>
      <w:r w:rsidRPr="0070388E">
        <w:rPr>
          <w:bCs/>
          <w:color w:val="000000" w:themeColor="text1"/>
        </w:rPr>
        <w:t>Заказчику</w:t>
      </w:r>
      <w:r w:rsidRPr="0070388E">
        <w:rPr>
          <w:color w:val="000000" w:themeColor="text1"/>
        </w:rPr>
        <w:t>.</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jc w:val="center"/>
        <w:rPr>
          <w:b/>
          <w:color w:val="000000" w:themeColor="text1"/>
        </w:rPr>
      </w:pPr>
      <w:r w:rsidRPr="0070388E">
        <w:rPr>
          <w:b/>
          <w:color w:val="000000" w:themeColor="text1"/>
        </w:rPr>
        <w:t>19.</w:t>
      </w:r>
      <w:r w:rsidR="00F66708">
        <w:rPr>
          <w:b/>
          <w:color w:val="000000" w:themeColor="text1"/>
        </w:rPr>
        <w:tab/>
      </w:r>
      <w:r w:rsidRPr="0070388E">
        <w:rPr>
          <w:b/>
          <w:color w:val="000000" w:themeColor="text1"/>
        </w:rPr>
        <w:t>Прочие условия</w:t>
      </w:r>
    </w:p>
    <w:p w:rsidR="0070388E" w:rsidRPr="0070388E" w:rsidRDefault="0070388E" w:rsidP="00F66708">
      <w:pPr>
        <w:widowControl w:val="0"/>
        <w:tabs>
          <w:tab w:val="left" w:pos="851"/>
        </w:tabs>
        <w:autoSpaceDE w:val="0"/>
        <w:autoSpaceDN w:val="0"/>
        <w:adjustRightInd w:val="0"/>
        <w:spacing w:after="0"/>
        <w:rPr>
          <w:b/>
          <w:color w:val="000000" w:themeColor="text1"/>
        </w:rPr>
      </w:pP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19.1.</w:t>
      </w:r>
      <w:r w:rsidR="00F66708">
        <w:rPr>
          <w:color w:val="000000" w:themeColor="text1"/>
        </w:rPr>
        <w:tab/>
      </w:r>
      <w:proofErr w:type="gramStart"/>
      <w:r w:rsidRPr="0070388E">
        <w:rPr>
          <w:color w:val="000000" w:themeColor="text1"/>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70388E">
        <w:rPr>
          <w:color w:val="000000" w:themeColor="text1"/>
        </w:rPr>
        <w:t xml:space="preserve"> </w:t>
      </w:r>
      <w:r w:rsidRPr="0070388E">
        <w:rPr>
          <w:color w:val="000000" w:themeColor="text1"/>
        </w:rPr>
        <w:lastRenderedPageBreak/>
        <w:t>/информации/.</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19.2.</w:t>
      </w:r>
      <w:r w:rsidR="00F66708">
        <w:rPr>
          <w:color w:val="000000" w:themeColor="text1"/>
        </w:rPr>
        <w:tab/>
      </w:r>
      <w:r w:rsidRPr="0070388E">
        <w:rPr>
          <w:color w:val="000000" w:themeColor="text1"/>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19.3.</w:t>
      </w:r>
      <w:r w:rsidR="00F66708">
        <w:rPr>
          <w:color w:val="000000" w:themeColor="text1"/>
        </w:rPr>
        <w:tab/>
      </w:r>
      <w:r w:rsidRPr="0070388E">
        <w:rPr>
          <w:color w:val="000000" w:themeColor="text1"/>
        </w:rPr>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19.4.</w:t>
      </w:r>
      <w:r w:rsidR="00F66708">
        <w:rPr>
          <w:color w:val="000000" w:themeColor="text1"/>
        </w:rPr>
        <w:tab/>
      </w:r>
      <w:r w:rsidRPr="0070388E">
        <w:rPr>
          <w:color w:val="000000" w:themeColor="text1"/>
        </w:rPr>
        <w:t>Стороны без письменного согласия другой Стороны не вправе передавать свои права и обязанности по Договору.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19.5.</w:t>
      </w:r>
      <w:r w:rsidR="00F66708">
        <w:rPr>
          <w:color w:val="000000" w:themeColor="text1"/>
        </w:rPr>
        <w:tab/>
      </w:r>
      <w:r w:rsidRPr="0070388E">
        <w:rPr>
          <w:color w:val="000000" w:themeColor="text1"/>
        </w:rPr>
        <w:t xml:space="preserve">Стороны констатируют, что </w:t>
      </w:r>
      <w:proofErr w:type="gramStart"/>
      <w:r w:rsidRPr="0070388E">
        <w:rPr>
          <w:color w:val="000000" w:themeColor="text1"/>
        </w:rPr>
        <w:t>с даты заключения</w:t>
      </w:r>
      <w:proofErr w:type="gramEnd"/>
      <w:r w:rsidRPr="0070388E">
        <w:rPr>
          <w:color w:val="000000" w:themeColor="text1"/>
        </w:rPr>
        <w:t xml:space="preserve"> Сторонами настоящего Договора все переговоры и документы, касающиеся настоящего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 xml:space="preserve">являются преддоговорными; </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прекращают свое действие.</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Стороны не вправе ссылаться на них при последующем исполнении Договора.</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19.6.</w:t>
      </w:r>
      <w:r w:rsidR="00F66708">
        <w:rPr>
          <w:color w:val="000000" w:themeColor="text1"/>
        </w:rPr>
        <w:tab/>
      </w:r>
      <w:proofErr w:type="gramStart"/>
      <w:r w:rsidRPr="0070388E">
        <w:rPr>
          <w:color w:val="000000" w:themeColor="text1"/>
        </w:rPr>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19.7.</w:t>
      </w:r>
      <w:r w:rsidR="00F66708">
        <w:rPr>
          <w:color w:val="000000" w:themeColor="text1"/>
        </w:rPr>
        <w:tab/>
      </w:r>
      <w:r w:rsidRPr="0070388E">
        <w:rPr>
          <w:color w:val="000000" w:themeColor="text1"/>
        </w:rPr>
        <w:t>Настоящий Договор составлен в двух экземплярах на русском языке - по одному для каждой из Сторон. Оба экземпляра имеют равную юридическую силу.</w:t>
      </w:r>
    </w:p>
    <w:p w:rsidR="0070388E" w:rsidRPr="0070388E" w:rsidRDefault="0070388E" w:rsidP="00F66708">
      <w:pPr>
        <w:widowControl w:val="0"/>
        <w:tabs>
          <w:tab w:val="left" w:pos="851"/>
        </w:tabs>
        <w:autoSpaceDE w:val="0"/>
        <w:autoSpaceDN w:val="0"/>
        <w:adjustRightInd w:val="0"/>
        <w:spacing w:after="0"/>
        <w:rPr>
          <w:color w:val="000000" w:themeColor="text1"/>
        </w:rPr>
      </w:pPr>
      <w:r w:rsidRPr="0070388E">
        <w:rPr>
          <w:color w:val="000000" w:themeColor="text1"/>
        </w:rPr>
        <w:t>19.8.</w:t>
      </w:r>
      <w:r w:rsidR="00F66708">
        <w:rPr>
          <w:color w:val="000000" w:themeColor="text1"/>
        </w:rPr>
        <w:tab/>
      </w:r>
      <w:r w:rsidRPr="0070388E">
        <w:rPr>
          <w:color w:val="000000" w:themeColor="text1"/>
        </w:rPr>
        <w:t>Приложения к настоящему Договору:</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1.Задание на проектирование;</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2.Календарный план ПИР. Требования к модели календарного плана ПИР;</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3.Акт сдачи-приемки работ;</w:t>
      </w:r>
    </w:p>
    <w:p w:rsidR="0070388E" w:rsidRPr="0070388E" w:rsidRDefault="0070388E" w:rsidP="00F66708">
      <w:pPr>
        <w:widowControl w:val="0"/>
        <w:tabs>
          <w:tab w:val="left" w:pos="851"/>
        </w:tabs>
        <w:spacing w:after="0"/>
        <w:rPr>
          <w:rFonts w:eastAsia="Calibri"/>
          <w:color w:val="000000" w:themeColor="text1"/>
        </w:rPr>
      </w:pPr>
      <w:r w:rsidRPr="0070388E">
        <w:rPr>
          <w:color w:val="000000" w:themeColor="text1"/>
        </w:rPr>
        <w:t>Приложение 4. Акт сдачи-приемки полевых работ</w:t>
      </w:r>
      <w:r w:rsidRPr="0070388E">
        <w:rPr>
          <w:color w:val="000000" w:themeColor="text1"/>
          <w:vertAlign w:val="superscript"/>
        </w:rPr>
        <w:footnoteReference w:id="3"/>
      </w:r>
      <w:r w:rsidRPr="0070388E">
        <w:rPr>
          <w:color w:val="000000" w:themeColor="text1"/>
        </w:rPr>
        <w:t>;</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5. Оперативный план работы на месяц (рекомендуемая форма);</w:t>
      </w:r>
    </w:p>
    <w:p w:rsidR="0070388E" w:rsidRPr="0070388E" w:rsidRDefault="0070388E" w:rsidP="00F66708">
      <w:pPr>
        <w:widowControl w:val="0"/>
        <w:tabs>
          <w:tab w:val="left" w:pos="851"/>
        </w:tabs>
        <w:spacing w:after="0"/>
        <w:rPr>
          <w:color w:val="000000" w:themeColor="text1"/>
        </w:rPr>
      </w:pPr>
      <w:r w:rsidRPr="0070388E">
        <w:rPr>
          <w:color w:val="000000" w:themeColor="text1"/>
        </w:rPr>
        <w:t>Приложение 6. Оперативный отчёт выполненных работ за месяц</w:t>
      </w:r>
    </w:p>
    <w:p w:rsidR="0070388E" w:rsidRPr="0070388E" w:rsidRDefault="0070388E" w:rsidP="00F66708">
      <w:pPr>
        <w:widowControl w:val="0"/>
        <w:autoSpaceDE w:val="0"/>
        <w:autoSpaceDN w:val="0"/>
        <w:adjustRightInd w:val="0"/>
        <w:spacing w:after="0"/>
        <w:ind w:firstLine="567"/>
        <w:rPr>
          <w:b/>
          <w:color w:val="000000" w:themeColor="text1"/>
        </w:rPr>
      </w:pPr>
    </w:p>
    <w:p w:rsidR="0070388E" w:rsidRPr="0070388E" w:rsidRDefault="0070388E" w:rsidP="00F66708">
      <w:pPr>
        <w:widowControl w:val="0"/>
        <w:autoSpaceDE w:val="0"/>
        <w:autoSpaceDN w:val="0"/>
        <w:adjustRightInd w:val="0"/>
        <w:spacing w:after="0"/>
        <w:ind w:firstLine="567"/>
        <w:rPr>
          <w:b/>
          <w:color w:val="000000" w:themeColor="text1"/>
        </w:rPr>
      </w:pPr>
      <w:r w:rsidRPr="0070388E">
        <w:rPr>
          <w:b/>
          <w:color w:val="000000" w:themeColor="text1"/>
        </w:rPr>
        <w:t>20. Реквизиты и подписи Сторон</w:t>
      </w:r>
    </w:p>
    <w:p w:rsidR="006636B5" w:rsidRPr="0097422D" w:rsidRDefault="006636B5" w:rsidP="00F66708">
      <w:pPr>
        <w:widowControl w:val="0"/>
        <w:spacing w:after="0"/>
        <w:ind w:firstLine="567"/>
        <w:rPr>
          <w:color w:val="000000" w:themeColor="text1"/>
        </w:rPr>
      </w:pPr>
    </w:p>
    <w:tbl>
      <w:tblPr>
        <w:tblW w:w="0" w:type="auto"/>
        <w:tblLook w:val="04A0" w:firstRow="1" w:lastRow="0" w:firstColumn="1" w:lastColumn="0" w:noHBand="0" w:noVBand="1"/>
      </w:tblPr>
      <w:tblGrid>
        <w:gridCol w:w="5493"/>
        <w:gridCol w:w="4361"/>
      </w:tblGrid>
      <w:tr w:rsidR="006636B5" w:rsidRPr="0097422D" w:rsidTr="002A440B">
        <w:tc>
          <w:tcPr>
            <w:tcW w:w="5495" w:type="dxa"/>
            <w:shd w:val="clear" w:color="auto" w:fill="auto"/>
          </w:tcPr>
          <w:p w:rsidR="006636B5" w:rsidRPr="0097422D" w:rsidRDefault="006636B5" w:rsidP="00F66708">
            <w:pPr>
              <w:widowControl w:val="0"/>
              <w:spacing w:after="0"/>
              <w:ind w:left="20"/>
              <w:rPr>
                <w:b/>
                <w:color w:val="000000" w:themeColor="text1"/>
              </w:rPr>
            </w:pPr>
            <w:r w:rsidRPr="0097422D">
              <w:rPr>
                <w:b/>
                <w:color w:val="000000" w:themeColor="text1"/>
              </w:rPr>
              <w:lastRenderedPageBreak/>
              <w:t>Заказчик:</w:t>
            </w:r>
          </w:p>
          <w:p w:rsidR="006636B5" w:rsidRPr="0097422D" w:rsidRDefault="006636B5" w:rsidP="00F66708">
            <w:pPr>
              <w:widowControl w:val="0"/>
              <w:spacing w:after="0"/>
              <w:ind w:left="20"/>
              <w:rPr>
                <w:color w:val="000000" w:themeColor="text1"/>
              </w:rPr>
            </w:pPr>
            <w:r w:rsidRPr="0097422D">
              <w:rPr>
                <w:color w:val="000000" w:themeColor="text1"/>
              </w:rPr>
              <w:t>ОАО «КСК»</w:t>
            </w:r>
          </w:p>
          <w:p w:rsidR="006636B5" w:rsidRPr="0097422D" w:rsidRDefault="006636B5" w:rsidP="00F66708">
            <w:pPr>
              <w:widowControl w:val="0"/>
              <w:spacing w:after="0"/>
              <w:ind w:left="20"/>
              <w:rPr>
                <w:color w:val="000000" w:themeColor="text1"/>
              </w:rPr>
            </w:pPr>
            <w:r w:rsidRPr="0097422D">
              <w:rPr>
                <w:color w:val="000000" w:themeColor="text1"/>
              </w:rPr>
              <w:t>ИНН 2632100740  КПП 263201001</w:t>
            </w:r>
          </w:p>
          <w:p w:rsidR="006636B5" w:rsidRPr="0097422D" w:rsidRDefault="006636B5" w:rsidP="00F66708">
            <w:pPr>
              <w:widowControl w:val="0"/>
              <w:spacing w:after="0"/>
              <w:ind w:left="20"/>
              <w:rPr>
                <w:color w:val="000000" w:themeColor="text1"/>
              </w:rPr>
            </w:pPr>
            <w:r w:rsidRPr="0097422D">
              <w:rPr>
                <w:color w:val="000000" w:themeColor="text1"/>
              </w:rPr>
              <w:t>ОГРН 1102632003320</w:t>
            </w:r>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ind w:left="20"/>
              <w:rPr>
                <w:color w:val="000000" w:themeColor="text1"/>
              </w:rPr>
            </w:pPr>
            <w:r w:rsidRPr="0097422D">
              <w:rPr>
                <w:color w:val="000000" w:themeColor="text1"/>
              </w:rPr>
              <w:t>Адрес места нахождения:</w:t>
            </w:r>
          </w:p>
          <w:p w:rsidR="006636B5" w:rsidRPr="0097422D" w:rsidRDefault="006636B5" w:rsidP="00F66708">
            <w:pPr>
              <w:widowControl w:val="0"/>
              <w:spacing w:after="0"/>
              <w:ind w:left="20"/>
              <w:rPr>
                <w:color w:val="000000" w:themeColor="text1"/>
              </w:rPr>
            </w:pPr>
            <w:r w:rsidRPr="0097422D">
              <w:rPr>
                <w:color w:val="000000" w:themeColor="text1"/>
              </w:rPr>
              <w:t>Проспект Кирова, дом 82 а</w:t>
            </w:r>
          </w:p>
          <w:p w:rsidR="006636B5" w:rsidRPr="0097422D" w:rsidRDefault="006636B5" w:rsidP="00F66708">
            <w:pPr>
              <w:widowControl w:val="0"/>
              <w:spacing w:after="0"/>
              <w:ind w:left="20" w:right="457"/>
              <w:rPr>
                <w:color w:val="000000" w:themeColor="text1"/>
              </w:rPr>
            </w:pPr>
            <w:r w:rsidRPr="0097422D">
              <w:rPr>
                <w:color w:val="000000" w:themeColor="text1"/>
              </w:rPr>
              <w:t xml:space="preserve">город Пятигорск, Ставропольский край, </w:t>
            </w:r>
            <w:r w:rsidRPr="0097422D">
              <w:rPr>
                <w:color w:val="000000" w:themeColor="text1"/>
              </w:rPr>
              <w:br/>
              <w:t>Российская Федерация, 357500</w:t>
            </w:r>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ind w:left="20" w:right="457"/>
              <w:rPr>
                <w:color w:val="000000" w:themeColor="text1"/>
              </w:rPr>
            </w:pPr>
            <w:r w:rsidRPr="0097422D">
              <w:rPr>
                <w:color w:val="000000" w:themeColor="text1"/>
              </w:rPr>
              <w:t xml:space="preserve">Адрес для отправки </w:t>
            </w:r>
            <w:r w:rsidRPr="0097422D">
              <w:rPr>
                <w:color w:val="000000" w:themeColor="text1"/>
              </w:rPr>
              <w:br/>
              <w:t>почтовой корреспонденции:</w:t>
            </w:r>
          </w:p>
          <w:p w:rsidR="006636B5" w:rsidRPr="0097422D" w:rsidRDefault="006636B5" w:rsidP="00F66708">
            <w:pPr>
              <w:widowControl w:val="0"/>
              <w:spacing w:after="0"/>
              <w:ind w:left="20" w:right="457"/>
              <w:rPr>
                <w:color w:val="000000" w:themeColor="text1"/>
              </w:rPr>
            </w:pPr>
            <w:r w:rsidRPr="0097422D">
              <w:rPr>
                <w:color w:val="000000" w:themeColor="text1"/>
              </w:rPr>
              <w:t>Пресненская набережная, д.12,</w:t>
            </w:r>
            <w:r w:rsidRPr="0097422D">
              <w:rPr>
                <w:color w:val="000000" w:themeColor="text1"/>
              </w:rPr>
              <w:br/>
              <w:t>город Москва,</w:t>
            </w:r>
          </w:p>
          <w:p w:rsidR="006636B5" w:rsidRPr="0097422D" w:rsidRDefault="006636B5" w:rsidP="00F66708">
            <w:pPr>
              <w:widowControl w:val="0"/>
              <w:spacing w:after="0"/>
              <w:ind w:left="20"/>
              <w:rPr>
                <w:color w:val="000000" w:themeColor="text1"/>
              </w:rPr>
            </w:pPr>
            <w:r w:rsidRPr="0097422D">
              <w:rPr>
                <w:color w:val="000000" w:themeColor="text1"/>
              </w:rPr>
              <w:t>Российская Федерация, 123317</w:t>
            </w:r>
          </w:p>
          <w:p w:rsidR="006636B5" w:rsidRPr="0097422D" w:rsidRDefault="006636B5" w:rsidP="00F66708">
            <w:pPr>
              <w:widowControl w:val="0"/>
              <w:spacing w:after="0"/>
              <w:ind w:left="20"/>
              <w:rPr>
                <w:color w:val="000000" w:themeColor="text1"/>
              </w:rPr>
            </w:pPr>
            <w:r w:rsidRPr="0097422D">
              <w:rPr>
                <w:color w:val="000000" w:themeColor="text1"/>
              </w:rPr>
              <w:t>8(495)956-67-01</w:t>
            </w:r>
          </w:p>
          <w:p w:rsidR="006636B5" w:rsidRPr="0097422D" w:rsidRDefault="006446E4" w:rsidP="00F66708">
            <w:pPr>
              <w:widowControl w:val="0"/>
              <w:spacing w:after="0"/>
              <w:ind w:left="20"/>
              <w:rPr>
                <w:color w:val="000000" w:themeColor="text1"/>
              </w:rPr>
            </w:pPr>
            <w:hyperlink r:id="rId35" w:history="1">
              <w:r w:rsidR="006636B5" w:rsidRPr="0097422D">
                <w:rPr>
                  <w:color w:val="000000" w:themeColor="text1"/>
                </w:rPr>
                <w:t>www.ncrc.ru</w:t>
              </w:r>
            </w:hyperlink>
            <w:r w:rsidR="006636B5" w:rsidRPr="0097422D">
              <w:rPr>
                <w:color w:val="000000" w:themeColor="text1"/>
              </w:rPr>
              <w:t xml:space="preserve">, </w:t>
            </w:r>
            <w:hyperlink r:id="rId36" w:history="1">
              <w:r w:rsidR="006636B5" w:rsidRPr="0097422D">
                <w:rPr>
                  <w:color w:val="000000" w:themeColor="text1"/>
                </w:rPr>
                <w:t>info@ncrc.ru</w:t>
              </w:r>
            </w:hyperlink>
          </w:p>
          <w:p w:rsidR="006636B5" w:rsidRPr="0097422D" w:rsidRDefault="006636B5" w:rsidP="00F66708">
            <w:pPr>
              <w:widowControl w:val="0"/>
              <w:spacing w:after="0"/>
              <w:ind w:left="2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Банковские реквизиты:</w:t>
            </w:r>
          </w:p>
          <w:p w:rsidR="006636B5" w:rsidRPr="0097422D" w:rsidRDefault="006636B5" w:rsidP="00F66708">
            <w:pPr>
              <w:widowControl w:val="0"/>
              <w:spacing w:after="0"/>
              <w:rPr>
                <w:color w:val="000000" w:themeColor="text1"/>
              </w:rPr>
            </w:pPr>
            <w:r w:rsidRPr="0097422D">
              <w:rPr>
                <w:color w:val="000000" w:themeColor="text1"/>
              </w:rPr>
              <w:t>Наименование банка</w:t>
            </w:r>
          </w:p>
          <w:p w:rsidR="006636B5" w:rsidRPr="0097422D" w:rsidRDefault="006636B5" w:rsidP="00F66708">
            <w:pPr>
              <w:widowControl w:val="0"/>
              <w:spacing w:after="0"/>
              <w:rPr>
                <w:color w:val="000000" w:themeColor="text1"/>
              </w:rPr>
            </w:pPr>
            <w:r w:rsidRPr="0097422D">
              <w:rPr>
                <w:color w:val="000000" w:themeColor="text1"/>
              </w:rPr>
              <w:t>ОАО «Сбербанк России»</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Расчетный счет (в рублях)</w:t>
            </w:r>
          </w:p>
          <w:p w:rsidR="006636B5" w:rsidRPr="0097422D" w:rsidRDefault="006636B5" w:rsidP="00F66708">
            <w:pPr>
              <w:widowControl w:val="0"/>
              <w:spacing w:after="0"/>
              <w:rPr>
                <w:color w:val="000000" w:themeColor="text1"/>
              </w:rPr>
            </w:pPr>
            <w:r w:rsidRPr="0097422D">
              <w:rPr>
                <w:color w:val="000000" w:themeColor="text1"/>
              </w:rPr>
              <w:t>№ 40702810400020008511</w:t>
            </w:r>
          </w:p>
          <w:p w:rsidR="006636B5" w:rsidRPr="0097422D" w:rsidRDefault="006636B5" w:rsidP="00F66708">
            <w:pPr>
              <w:widowControl w:val="0"/>
              <w:spacing w:after="0"/>
              <w:rPr>
                <w:color w:val="000000" w:themeColor="text1"/>
              </w:rPr>
            </w:pPr>
            <w:r w:rsidRPr="0097422D">
              <w:rPr>
                <w:color w:val="000000" w:themeColor="text1"/>
              </w:rPr>
              <w:t>Корреспондентский счет</w:t>
            </w:r>
          </w:p>
          <w:p w:rsidR="006636B5" w:rsidRPr="0097422D" w:rsidRDefault="006636B5" w:rsidP="00F66708">
            <w:pPr>
              <w:widowControl w:val="0"/>
              <w:spacing w:after="0"/>
              <w:rPr>
                <w:color w:val="000000" w:themeColor="text1"/>
              </w:rPr>
            </w:pPr>
            <w:r w:rsidRPr="0097422D">
              <w:rPr>
                <w:color w:val="000000" w:themeColor="text1"/>
              </w:rPr>
              <w:t xml:space="preserve">30101810400000000225 </w:t>
            </w:r>
            <w:r w:rsidRPr="0097422D">
              <w:rPr>
                <w:color w:val="000000" w:themeColor="text1"/>
              </w:rPr>
              <w:br/>
              <w:t xml:space="preserve">в ОПЕРУ Московского ГТУ Банка России, </w:t>
            </w:r>
          </w:p>
          <w:p w:rsidR="006636B5" w:rsidRPr="0097422D" w:rsidRDefault="006636B5" w:rsidP="00F66708">
            <w:pPr>
              <w:widowControl w:val="0"/>
              <w:spacing w:after="0"/>
              <w:ind w:left="20"/>
              <w:rPr>
                <w:color w:val="000000" w:themeColor="text1"/>
              </w:rPr>
            </w:pPr>
            <w:r w:rsidRPr="0097422D">
              <w:rPr>
                <w:color w:val="000000" w:themeColor="text1"/>
              </w:rPr>
              <w:t>БИК 044525225  ОКПО 67132337</w:t>
            </w:r>
          </w:p>
          <w:p w:rsidR="006636B5" w:rsidRPr="0097422D" w:rsidRDefault="006636B5" w:rsidP="00F66708">
            <w:pPr>
              <w:widowControl w:val="0"/>
              <w:spacing w:after="0"/>
              <w:ind w:left="20"/>
              <w:rPr>
                <w:color w:val="000000" w:themeColor="text1"/>
              </w:rPr>
            </w:pPr>
          </w:p>
        </w:tc>
        <w:tc>
          <w:tcPr>
            <w:tcW w:w="4362" w:type="dxa"/>
            <w:shd w:val="clear" w:color="auto" w:fill="auto"/>
          </w:tcPr>
          <w:p w:rsidR="006636B5" w:rsidRPr="0097422D" w:rsidRDefault="006636B5" w:rsidP="00F66708">
            <w:pPr>
              <w:widowControl w:val="0"/>
              <w:spacing w:after="0"/>
              <w:rPr>
                <w:b/>
                <w:color w:val="000000" w:themeColor="text1"/>
              </w:rPr>
            </w:pPr>
            <w:r w:rsidRPr="0097422D">
              <w:rPr>
                <w:b/>
                <w:color w:val="000000" w:themeColor="text1"/>
              </w:rPr>
              <w:t>Подрядчик:</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ind w:left="20"/>
              <w:rPr>
                <w:color w:val="000000" w:themeColor="text1"/>
              </w:rPr>
            </w:pPr>
            <w:r w:rsidRPr="0097422D">
              <w:rPr>
                <w:color w:val="000000" w:themeColor="text1"/>
              </w:rPr>
              <w:t>Адрес места нахождения:</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 xml:space="preserve">Адрес для отправки </w:t>
            </w:r>
            <w:r w:rsidRPr="0097422D">
              <w:rPr>
                <w:color w:val="000000" w:themeColor="text1"/>
              </w:rPr>
              <w:br/>
              <w:t>почтовой корреспонденции:</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Банковские реквизиты:</w:t>
            </w:r>
          </w:p>
        </w:tc>
      </w:tr>
    </w:tbl>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97422D" w:rsidTr="002A440B">
        <w:tc>
          <w:tcPr>
            <w:tcW w:w="5495"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заказчика:</w:t>
            </w:r>
          </w:p>
          <w:p w:rsidR="006636B5" w:rsidRPr="0097422D" w:rsidRDefault="006636B5" w:rsidP="00F66708">
            <w:pPr>
              <w:widowControl w:val="0"/>
              <w:spacing w:after="0"/>
              <w:rPr>
                <w:color w:val="000000" w:themeColor="text1"/>
              </w:rPr>
            </w:pPr>
            <w:r w:rsidRPr="0097422D">
              <w:rPr>
                <w:color w:val="000000" w:themeColor="text1"/>
              </w:rPr>
              <w:t>Генеральный директор</w:t>
            </w:r>
          </w:p>
          <w:p w:rsidR="006636B5" w:rsidRPr="0097422D" w:rsidRDefault="006636B5" w:rsidP="00F66708">
            <w:pPr>
              <w:widowControl w:val="0"/>
              <w:spacing w:after="0"/>
              <w:rPr>
                <w:color w:val="000000" w:themeColor="text1"/>
              </w:rPr>
            </w:pPr>
            <w:r w:rsidRPr="0097422D">
              <w:rPr>
                <w:color w:val="000000" w:themeColor="text1"/>
              </w:rPr>
              <w:t>___________________/С.В. Верещагин/</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c>
          <w:tcPr>
            <w:tcW w:w="4362"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подрядчика: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___________________/____________/</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r>
    </w:tbl>
    <w:p w:rsidR="006636B5" w:rsidRPr="0097422D" w:rsidRDefault="006636B5" w:rsidP="00F66708">
      <w:pPr>
        <w:widowControl w:val="0"/>
        <w:spacing w:after="0"/>
        <w:jc w:val="center"/>
        <w:rPr>
          <w:b/>
          <w:bCs/>
          <w:color w:val="000000" w:themeColor="text1"/>
        </w:rPr>
      </w:pPr>
    </w:p>
    <w:p w:rsidR="006636B5" w:rsidRPr="0097422D" w:rsidRDefault="006636B5" w:rsidP="00F66708">
      <w:pPr>
        <w:widowControl w:val="0"/>
        <w:spacing w:after="0"/>
        <w:rPr>
          <w:rFonts w:ascii="Arial" w:hAnsi="Arial" w:cs="Arial"/>
          <w:color w:val="000000" w:themeColor="text1"/>
        </w:rPr>
      </w:pPr>
      <w:r w:rsidRPr="0097422D">
        <w:rPr>
          <w:rFonts w:ascii="Arial" w:hAnsi="Arial" w:cs="Arial"/>
          <w:color w:val="000000" w:themeColor="text1"/>
        </w:rPr>
        <w:br w:type="page"/>
      </w:r>
    </w:p>
    <w:p w:rsidR="006636B5" w:rsidRPr="006366AB" w:rsidRDefault="006636B5" w:rsidP="00F66708">
      <w:pPr>
        <w:widowControl w:val="0"/>
        <w:spacing w:after="0"/>
        <w:ind w:left="5670"/>
        <w:jc w:val="right"/>
        <w:rPr>
          <w:b/>
          <w:color w:val="000000" w:themeColor="text1"/>
        </w:rPr>
      </w:pPr>
      <w:r w:rsidRPr="006366AB">
        <w:rPr>
          <w:b/>
          <w:color w:val="000000" w:themeColor="text1"/>
        </w:rPr>
        <w:lastRenderedPageBreak/>
        <w:t>Приложение №1</w:t>
      </w:r>
    </w:p>
    <w:p w:rsidR="006636B5" w:rsidRPr="006366AB" w:rsidRDefault="006636B5" w:rsidP="00F66708">
      <w:pPr>
        <w:widowControl w:val="0"/>
        <w:spacing w:after="0"/>
        <w:ind w:left="5670"/>
        <w:jc w:val="right"/>
        <w:rPr>
          <w:b/>
          <w:color w:val="000000" w:themeColor="text1"/>
        </w:rPr>
      </w:pPr>
      <w:r w:rsidRPr="006366AB">
        <w:rPr>
          <w:b/>
          <w:color w:val="000000" w:themeColor="text1"/>
        </w:rPr>
        <w:t>к Договору №________</w:t>
      </w:r>
    </w:p>
    <w:p w:rsidR="006636B5" w:rsidRPr="006366AB" w:rsidRDefault="006636B5" w:rsidP="00F66708">
      <w:pPr>
        <w:widowControl w:val="0"/>
        <w:spacing w:after="0"/>
        <w:ind w:left="5670"/>
        <w:jc w:val="right"/>
        <w:rPr>
          <w:b/>
          <w:color w:val="000000" w:themeColor="text1"/>
        </w:rPr>
      </w:pPr>
      <w:r w:rsidRPr="006366AB">
        <w:rPr>
          <w:b/>
          <w:color w:val="000000" w:themeColor="text1"/>
        </w:rPr>
        <w:t>от «__» ____________ 201__ г.</w:t>
      </w:r>
    </w:p>
    <w:p w:rsidR="006636B5" w:rsidRPr="006366AB" w:rsidRDefault="006636B5" w:rsidP="00F66708">
      <w:pPr>
        <w:widowControl w:val="0"/>
        <w:tabs>
          <w:tab w:val="left" w:pos="720"/>
          <w:tab w:val="num" w:pos="2008"/>
        </w:tabs>
        <w:spacing w:after="0"/>
        <w:ind w:left="426"/>
        <w:jc w:val="right"/>
        <w:outlineLvl w:val="0"/>
        <w:rPr>
          <w:b/>
          <w:bCs/>
          <w:iCs/>
          <w:color w:val="000000" w:themeColor="text1"/>
          <w:sz w:val="28"/>
          <w:szCs w:val="28"/>
        </w:rPr>
      </w:pPr>
    </w:p>
    <w:p w:rsidR="006636B5" w:rsidRPr="00A13D5F" w:rsidRDefault="006636B5" w:rsidP="00F66708">
      <w:pPr>
        <w:widowControl w:val="0"/>
        <w:spacing w:after="0"/>
        <w:jc w:val="center"/>
        <w:outlineLvl w:val="0"/>
        <w:rPr>
          <w:b/>
          <w:color w:val="000000" w:themeColor="text1"/>
          <w:kern w:val="28"/>
          <w:sz w:val="28"/>
          <w:szCs w:val="28"/>
        </w:rPr>
      </w:pPr>
    </w:p>
    <w:p w:rsidR="006636B5" w:rsidRPr="00A13D5F" w:rsidRDefault="006636B5" w:rsidP="00F66708">
      <w:pPr>
        <w:widowControl w:val="0"/>
        <w:spacing w:after="0"/>
        <w:jc w:val="center"/>
        <w:outlineLvl w:val="0"/>
        <w:rPr>
          <w:b/>
          <w:color w:val="000000" w:themeColor="text1"/>
          <w:kern w:val="28"/>
          <w:sz w:val="28"/>
          <w:szCs w:val="28"/>
        </w:rPr>
      </w:pPr>
      <w:r w:rsidRPr="00A13D5F">
        <w:rPr>
          <w:b/>
          <w:color w:val="000000" w:themeColor="text1"/>
          <w:kern w:val="28"/>
          <w:sz w:val="28"/>
          <w:szCs w:val="28"/>
        </w:rPr>
        <w:t>ЗАДАНИЕ НА ПРОЕКТИРОВАНИЕ</w:t>
      </w:r>
    </w:p>
    <w:p w:rsidR="006636B5" w:rsidRPr="00A13D5F" w:rsidRDefault="006636B5" w:rsidP="00F66708">
      <w:pPr>
        <w:widowControl w:val="0"/>
        <w:spacing w:after="0"/>
        <w:jc w:val="center"/>
        <w:rPr>
          <w:color w:val="000000" w:themeColor="text1"/>
        </w:rPr>
      </w:pPr>
      <w:r w:rsidRPr="00A13D5F">
        <w:rPr>
          <w:color w:val="000000" w:themeColor="text1"/>
        </w:rPr>
        <w:t xml:space="preserve">По объекту </w:t>
      </w:r>
      <w:r w:rsidRPr="00A13D5F">
        <w:rPr>
          <w:iCs/>
          <w:color w:val="000000" w:themeColor="text1"/>
        </w:rPr>
        <w:t xml:space="preserve">«Кабельная линия 35 </w:t>
      </w:r>
      <w:proofErr w:type="spellStart"/>
      <w:r w:rsidRPr="00A13D5F">
        <w:rPr>
          <w:iCs/>
          <w:color w:val="000000" w:themeColor="text1"/>
        </w:rPr>
        <w:t>кВ</w:t>
      </w:r>
      <w:proofErr w:type="spellEnd"/>
      <w:r w:rsidRPr="00A13D5F">
        <w:rPr>
          <w:iCs/>
          <w:color w:val="000000" w:themeColor="text1"/>
        </w:rPr>
        <w:t xml:space="preserve">: ПС 35/10 </w:t>
      </w:r>
      <w:proofErr w:type="spellStart"/>
      <w:r w:rsidRPr="00A13D5F">
        <w:rPr>
          <w:iCs/>
          <w:color w:val="000000" w:themeColor="text1"/>
        </w:rPr>
        <w:t>кВ</w:t>
      </w:r>
      <w:proofErr w:type="spellEnd"/>
      <w:r w:rsidRPr="00A13D5F">
        <w:rPr>
          <w:iCs/>
          <w:color w:val="000000" w:themeColor="text1"/>
        </w:rPr>
        <w:t xml:space="preserve"> «Романтик» - РПТ-1 «Северный склон» - РТП-2 «Лунная поляна» - РПТ-3 «</w:t>
      </w:r>
      <w:proofErr w:type="spellStart"/>
      <w:r w:rsidRPr="00A13D5F">
        <w:rPr>
          <w:iCs/>
          <w:color w:val="000000" w:themeColor="text1"/>
        </w:rPr>
        <w:t>Дукка</w:t>
      </w:r>
      <w:proofErr w:type="spellEnd"/>
      <w:r w:rsidRPr="00A13D5F">
        <w:rPr>
          <w:iCs/>
          <w:color w:val="000000" w:themeColor="text1"/>
        </w:rPr>
        <w:t>» всесезонного туристско-рекреационного комплекса «Архыз»</w:t>
      </w:r>
    </w:p>
    <w:p w:rsidR="008576E0" w:rsidRDefault="008576E0" w:rsidP="00F66708">
      <w:pPr>
        <w:widowControl w:val="0"/>
        <w:spacing w:after="0"/>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3262"/>
        <w:gridCol w:w="6450"/>
      </w:tblGrid>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rPr>
                <w:bCs/>
              </w:rPr>
            </w:pPr>
          </w:p>
        </w:tc>
      </w:tr>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r>
      <w:tr w:rsidR="006636B5" w:rsidRPr="00A13D5F" w:rsidTr="002A440B">
        <w:trPr>
          <w:jc w:val="center"/>
        </w:trPr>
        <w:tc>
          <w:tcPr>
            <w:tcW w:w="567"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jc w:val="center"/>
            </w:pPr>
          </w:p>
        </w:tc>
        <w:tc>
          <w:tcPr>
            <w:tcW w:w="3262"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c>
          <w:tcPr>
            <w:tcW w:w="6450" w:type="dxa"/>
            <w:tcBorders>
              <w:top w:val="single" w:sz="4" w:space="0" w:color="auto"/>
              <w:left w:val="single" w:sz="4" w:space="0" w:color="auto"/>
              <w:bottom w:val="single" w:sz="4" w:space="0" w:color="auto"/>
              <w:right w:val="single" w:sz="4" w:space="0" w:color="auto"/>
            </w:tcBorders>
          </w:tcPr>
          <w:p w:rsidR="006636B5" w:rsidRPr="00A13D5F" w:rsidRDefault="006636B5" w:rsidP="00F66708">
            <w:pPr>
              <w:widowControl w:val="0"/>
              <w:spacing w:after="0"/>
            </w:pPr>
          </w:p>
        </w:tc>
      </w:tr>
    </w:tbl>
    <w:p w:rsidR="006636B5" w:rsidRDefault="006636B5" w:rsidP="00F66708">
      <w:pPr>
        <w:widowControl w:val="0"/>
        <w:spacing w:after="0"/>
      </w:pPr>
    </w:p>
    <w:p w:rsidR="006636B5" w:rsidRDefault="006636B5" w:rsidP="00F66708">
      <w:pPr>
        <w:widowControl w:val="0"/>
        <w:spacing w:after="0"/>
      </w:pPr>
    </w:p>
    <w:p w:rsidR="006636B5" w:rsidRDefault="006636B5" w:rsidP="00F66708">
      <w:pPr>
        <w:widowControl w:val="0"/>
        <w:spacing w:after="0"/>
      </w:pPr>
    </w:p>
    <w:tbl>
      <w:tblPr>
        <w:tblW w:w="0" w:type="auto"/>
        <w:tblLook w:val="04A0" w:firstRow="1" w:lastRow="0" w:firstColumn="1" w:lastColumn="0" w:noHBand="0" w:noVBand="1"/>
      </w:tblPr>
      <w:tblGrid>
        <w:gridCol w:w="5492"/>
        <w:gridCol w:w="4362"/>
      </w:tblGrid>
      <w:tr w:rsidR="006636B5" w:rsidRPr="0097422D" w:rsidTr="002A440B">
        <w:tc>
          <w:tcPr>
            <w:tcW w:w="5495"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заказчика:</w:t>
            </w:r>
          </w:p>
          <w:p w:rsidR="006636B5" w:rsidRPr="0097422D" w:rsidRDefault="006636B5" w:rsidP="00F66708">
            <w:pPr>
              <w:widowControl w:val="0"/>
              <w:spacing w:after="0"/>
              <w:rPr>
                <w:color w:val="000000" w:themeColor="text1"/>
              </w:rPr>
            </w:pPr>
            <w:r w:rsidRPr="0097422D">
              <w:rPr>
                <w:color w:val="000000" w:themeColor="text1"/>
              </w:rPr>
              <w:t>Генеральный директор</w:t>
            </w:r>
          </w:p>
          <w:p w:rsidR="006636B5" w:rsidRPr="0097422D" w:rsidRDefault="006636B5" w:rsidP="00F66708">
            <w:pPr>
              <w:widowControl w:val="0"/>
              <w:spacing w:after="0"/>
              <w:rPr>
                <w:color w:val="000000" w:themeColor="text1"/>
              </w:rPr>
            </w:pPr>
            <w:r w:rsidRPr="0097422D">
              <w:rPr>
                <w:color w:val="000000" w:themeColor="text1"/>
              </w:rPr>
              <w:t>___________________/С.В. Верещагин/</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c>
          <w:tcPr>
            <w:tcW w:w="4362" w:type="dxa"/>
            <w:shd w:val="clear" w:color="auto" w:fill="auto"/>
          </w:tcPr>
          <w:p w:rsidR="006636B5" w:rsidRPr="0097422D" w:rsidRDefault="006636B5" w:rsidP="00F66708">
            <w:pPr>
              <w:widowControl w:val="0"/>
              <w:spacing w:after="0"/>
              <w:rPr>
                <w:color w:val="000000" w:themeColor="text1"/>
              </w:rPr>
            </w:pPr>
            <w:r w:rsidRPr="0097422D">
              <w:rPr>
                <w:color w:val="000000" w:themeColor="text1"/>
              </w:rPr>
              <w:t>От подрядчика: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___________________/____________/</w:t>
            </w:r>
          </w:p>
          <w:p w:rsidR="006636B5" w:rsidRPr="0097422D" w:rsidRDefault="006636B5" w:rsidP="00F66708">
            <w:pPr>
              <w:widowControl w:val="0"/>
              <w:spacing w:after="0"/>
              <w:rPr>
                <w:color w:val="000000" w:themeColor="text1"/>
              </w:rPr>
            </w:pPr>
            <w:r w:rsidRPr="0097422D">
              <w:rPr>
                <w:color w:val="000000" w:themeColor="text1"/>
              </w:rPr>
              <w:t>«____»_____________2014 года</w:t>
            </w:r>
          </w:p>
          <w:p w:rsidR="006636B5" w:rsidRPr="0097422D" w:rsidRDefault="006636B5" w:rsidP="00F66708">
            <w:pPr>
              <w:widowControl w:val="0"/>
              <w:spacing w:after="0"/>
              <w:rPr>
                <w:color w:val="000000" w:themeColor="text1"/>
              </w:rPr>
            </w:pPr>
          </w:p>
          <w:p w:rsidR="006636B5" w:rsidRPr="0097422D" w:rsidRDefault="006636B5" w:rsidP="00F66708">
            <w:pPr>
              <w:widowControl w:val="0"/>
              <w:spacing w:after="0"/>
              <w:rPr>
                <w:color w:val="000000" w:themeColor="text1"/>
              </w:rPr>
            </w:pPr>
            <w:r w:rsidRPr="0097422D">
              <w:rPr>
                <w:color w:val="000000" w:themeColor="text1"/>
              </w:rPr>
              <w:t>М.П.</w:t>
            </w:r>
          </w:p>
        </w:tc>
      </w:tr>
    </w:tbl>
    <w:p w:rsidR="006636B5" w:rsidRDefault="006636B5" w:rsidP="00F66708">
      <w:pPr>
        <w:widowControl w:val="0"/>
        <w:spacing w:after="0"/>
      </w:pPr>
    </w:p>
    <w:p w:rsidR="006636B5" w:rsidRDefault="006636B5" w:rsidP="00F66708">
      <w:pPr>
        <w:widowControl w:val="0"/>
        <w:spacing w:after="0"/>
        <w:jc w:val="left"/>
      </w:pPr>
      <w:r>
        <w:br w:type="page"/>
      </w:r>
    </w:p>
    <w:p w:rsidR="006636B5" w:rsidRPr="00C903AA" w:rsidRDefault="006636B5" w:rsidP="00F66708">
      <w:pPr>
        <w:widowControl w:val="0"/>
        <w:spacing w:after="0"/>
        <w:ind w:left="5670"/>
        <w:jc w:val="right"/>
        <w:rPr>
          <w:b/>
          <w:color w:val="000000" w:themeColor="text1"/>
        </w:rPr>
      </w:pPr>
      <w:r w:rsidRPr="00C903AA">
        <w:rPr>
          <w:b/>
          <w:color w:val="000000" w:themeColor="text1"/>
        </w:rPr>
        <w:lastRenderedPageBreak/>
        <w:t>ПРИЛОЖЕНИЕ № 2</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Календарный план ПИР</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753"/>
        <w:gridCol w:w="1372"/>
        <w:gridCol w:w="912"/>
        <w:gridCol w:w="1118"/>
        <w:gridCol w:w="1735"/>
        <w:gridCol w:w="1323"/>
        <w:gridCol w:w="1554"/>
      </w:tblGrid>
      <w:tr w:rsidR="006636B5" w:rsidRPr="00C903AA" w:rsidTr="002A440B">
        <w:trPr>
          <w:trHeight w:val="990"/>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Уровень</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Код WBS</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Название</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xml:space="preserve">Объём </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Единица объёма</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Стоимость</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Контрольное событие</w:t>
            </w:r>
          </w:p>
        </w:tc>
      </w:tr>
      <w:tr w:rsidR="006636B5" w:rsidRPr="00C903AA" w:rsidTr="002A440B">
        <w:trPr>
          <w:trHeight w:val="315"/>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1</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2</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3</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4</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5</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6</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7</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8</w:t>
            </w:r>
          </w:p>
        </w:tc>
      </w:tr>
      <w:tr w:rsidR="006636B5" w:rsidRPr="00C903AA" w:rsidTr="002A440B">
        <w:trPr>
          <w:trHeight w:val="510"/>
        </w:trPr>
        <w:tc>
          <w:tcPr>
            <w:tcW w:w="1118"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0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488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235"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356"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2094"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139"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c>
          <w:tcPr>
            <w:tcW w:w="1257" w:type="dxa"/>
            <w:shd w:val="clear" w:color="auto" w:fill="auto"/>
            <w:hideMark/>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 </w:t>
            </w: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b/>
          <w:color w:val="000000" w:themeColor="text1"/>
        </w:rPr>
      </w:pPr>
    </w:p>
    <w:p w:rsidR="006636B5" w:rsidRPr="00C903AA" w:rsidRDefault="006636B5" w:rsidP="00F66708">
      <w:pPr>
        <w:widowControl w:val="0"/>
        <w:spacing w:after="0"/>
        <w:jc w:val="center"/>
        <w:rPr>
          <w:rFonts w:eastAsia="Calibri"/>
          <w:b/>
          <w:color w:val="000000" w:themeColor="text1"/>
          <w:lang w:eastAsia="en-US"/>
        </w:rPr>
      </w:pPr>
      <w:r w:rsidRPr="00C903AA">
        <w:rPr>
          <w:rFonts w:eastAsia="Calibri"/>
          <w:b/>
          <w:color w:val="000000" w:themeColor="text1"/>
          <w:lang w:eastAsia="en-US"/>
        </w:rPr>
        <w:t>Требования к модели календарного плана ПИР</w:t>
      </w:r>
    </w:p>
    <w:p w:rsidR="006636B5" w:rsidRPr="00C903AA" w:rsidRDefault="006636B5" w:rsidP="00F66708">
      <w:pPr>
        <w:widowControl w:val="0"/>
        <w:spacing w:after="0"/>
        <w:rPr>
          <w:rFonts w:eastAsia="Calibri"/>
          <w:color w:val="000000" w:themeColor="text1"/>
          <w:lang w:eastAsia="en-US"/>
        </w:rPr>
      </w:pPr>
    </w:p>
    <w:p w:rsidR="006636B5" w:rsidRPr="00C903AA" w:rsidRDefault="006636B5" w:rsidP="00F66708">
      <w:pPr>
        <w:widowControl w:val="0"/>
        <w:numPr>
          <w:ilvl w:val="0"/>
          <w:numId w:val="88"/>
        </w:numPr>
        <w:spacing w:after="0"/>
        <w:rPr>
          <w:rFonts w:eastAsia="Calibri"/>
          <w:b/>
          <w:color w:val="000000" w:themeColor="text1"/>
          <w:lang w:eastAsia="en-US"/>
        </w:rPr>
      </w:pPr>
      <w:r w:rsidRPr="00C903AA">
        <w:rPr>
          <w:rFonts w:eastAsia="Calibri"/>
          <w:b/>
          <w:color w:val="000000" w:themeColor="text1"/>
          <w:lang w:eastAsia="en-US"/>
        </w:rPr>
        <w:t>Содержание модели графика производства работ</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Модель графика производства работ должна содержать: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сетевую модель контрактации (в случае необходимости);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сетевую модель выполнения ПИР с указанием вида документации;</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numPr>
          <w:ilvl w:val="0"/>
          <w:numId w:val="88"/>
        </w:numPr>
        <w:spacing w:after="0"/>
        <w:rPr>
          <w:rFonts w:eastAsia="Calibri"/>
          <w:b/>
          <w:color w:val="000000" w:themeColor="text1"/>
          <w:lang w:eastAsia="en-US"/>
        </w:rPr>
      </w:pPr>
      <w:r w:rsidRPr="00C903AA">
        <w:rPr>
          <w:rFonts w:eastAsia="Calibri"/>
          <w:b/>
          <w:color w:val="000000" w:themeColor="text1"/>
          <w:lang w:eastAsia="en-US"/>
        </w:rPr>
        <w:t>Детализация модели графика производства работ</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график производства работ должен содержать все мероприятия (операции) необходимые для достижения конечной цели Договора;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все сметные позиции должны быть отражены в операциях модели;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объём операции должен быть задан в единицах измерения фактической работы отраженной в операции.</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numPr>
          <w:ilvl w:val="0"/>
          <w:numId w:val="88"/>
        </w:numPr>
        <w:spacing w:after="0"/>
        <w:rPr>
          <w:rFonts w:eastAsia="Calibri"/>
          <w:b/>
          <w:color w:val="000000" w:themeColor="text1"/>
          <w:lang w:eastAsia="en-US"/>
        </w:rPr>
      </w:pPr>
      <w:r w:rsidRPr="00C903AA">
        <w:rPr>
          <w:rFonts w:eastAsia="Calibri"/>
          <w:b/>
          <w:color w:val="000000" w:themeColor="text1"/>
          <w:lang w:eastAsia="en-US"/>
        </w:rPr>
        <w:t>Стоимостные составляющие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График производства работ должен содержать стоимостные составляющие: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проектно-изыскательские работы;</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прочие расходы.</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numPr>
          <w:ilvl w:val="0"/>
          <w:numId w:val="88"/>
        </w:numPr>
        <w:spacing w:after="0"/>
        <w:rPr>
          <w:rFonts w:eastAsia="Calibri"/>
          <w:b/>
          <w:color w:val="000000" w:themeColor="text1"/>
          <w:lang w:eastAsia="en-US"/>
        </w:rPr>
      </w:pPr>
      <w:r w:rsidRPr="00C903AA">
        <w:rPr>
          <w:rFonts w:eastAsia="Calibri"/>
          <w:b/>
          <w:color w:val="000000" w:themeColor="text1"/>
          <w:lang w:eastAsia="en-US"/>
        </w:rPr>
        <w:t>Обязательные контрольные события (при их наличии)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начало разработки проектной документации (01);</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завершение разработки проектной документации (02);</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начало разработки рабочей документации (03);</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завершение разработки рабочей документации (04);</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передача проектной документации на государственную экспертизу (05);</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положительное заключение государственной экспертизы (06);</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Все контрольные события должны иметь пользовательское поле с кодом – </w:t>
      </w:r>
      <w:proofErr w:type="spellStart"/>
      <w:r w:rsidRPr="00C903AA">
        <w:rPr>
          <w:rFonts w:eastAsia="Calibri"/>
          <w:color w:val="000000" w:themeColor="text1"/>
          <w:lang w:eastAsia="en-US"/>
        </w:rPr>
        <w:t>КнСб</w:t>
      </w:r>
      <w:proofErr w:type="spellEnd"/>
      <w:r w:rsidRPr="00C903AA">
        <w:rPr>
          <w:rFonts w:eastAsia="Calibri"/>
          <w:color w:val="000000" w:themeColor="text1"/>
          <w:lang w:eastAsia="en-US"/>
        </w:rPr>
        <w:t xml:space="preserve"> с соответствующим номером.</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numPr>
          <w:ilvl w:val="0"/>
          <w:numId w:val="88"/>
        </w:numPr>
        <w:spacing w:after="0"/>
        <w:rPr>
          <w:rFonts w:eastAsia="Calibri"/>
          <w:b/>
          <w:color w:val="000000" w:themeColor="text1"/>
          <w:lang w:eastAsia="en-US"/>
        </w:rPr>
      </w:pPr>
      <w:r w:rsidRPr="00C903AA">
        <w:rPr>
          <w:rFonts w:eastAsia="Calibri"/>
          <w:b/>
          <w:color w:val="000000" w:themeColor="text1"/>
          <w:lang w:eastAsia="en-US"/>
        </w:rPr>
        <w:t>ПДФ версия графика производства работ</w:t>
      </w:r>
    </w:p>
    <w:p w:rsidR="006636B5" w:rsidRPr="00C903AA" w:rsidRDefault="006636B5" w:rsidP="00F66708">
      <w:pPr>
        <w:widowControl w:val="0"/>
        <w:spacing w:after="0"/>
        <w:ind w:left="720"/>
        <w:rPr>
          <w:rFonts w:eastAsia="Calibri"/>
          <w:b/>
          <w:color w:val="000000" w:themeColor="text1"/>
          <w:lang w:eastAsia="en-US"/>
        </w:rPr>
      </w:pP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ПДФ версия графика должна содержать: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уровень;</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 код </w:t>
      </w:r>
      <w:r w:rsidRPr="00C903AA">
        <w:rPr>
          <w:rFonts w:eastAsia="Calibri"/>
          <w:color w:val="000000" w:themeColor="text1"/>
          <w:lang w:val="en-US" w:eastAsia="en-US"/>
        </w:rPr>
        <w:t>WBS</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название;</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объём;</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единица объёма;</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наименование организации;</w:t>
      </w:r>
    </w:p>
    <w:p w:rsidR="006636B5" w:rsidRPr="00C903AA" w:rsidRDefault="006636B5" w:rsidP="00F66708">
      <w:pPr>
        <w:widowControl w:val="0"/>
        <w:spacing w:after="0"/>
        <w:ind w:left="360"/>
        <w:rPr>
          <w:rFonts w:eastAsia="Calibri"/>
          <w:color w:val="000000" w:themeColor="text1"/>
          <w:lang w:eastAsia="en-US"/>
        </w:rPr>
      </w:pPr>
      <w:r w:rsidRPr="00C903AA">
        <w:rPr>
          <w:rFonts w:eastAsia="Calibri"/>
          <w:color w:val="000000" w:themeColor="text1"/>
          <w:lang w:eastAsia="en-US"/>
        </w:rPr>
        <w:t xml:space="preserve">- </w:t>
      </w:r>
      <w:proofErr w:type="spellStart"/>
      <w:r w:rsidRPr="00C903AA">
        <w:rPr>
          <w:rFonts w:eastAsia="Calibri"/>
          <w:color w:val="000000" w:themeColor="text1"/>
          <w:lang w:eastAsia="en-US"/>
        </w:rPr>
        <w:t>Гантт</w:t>
      </w:r>
      <w:proofErr w:type="spellEnd"/>
      <w:r w:rsidRPr="00C903AA">
        <w:rPr>
          <w:rFonts w:eastAsia="Calibri"/>
          <w:color w:val="000000" w:themeColor="text1"/>
          <w:lang w:eastAsia="en-US"/>
        </w:rPr>
        <w:t xml:space="preserve"> работ.</w:t>
      </w:r>
    </w:p>
    <w:p w:rsidR="006636B5" w:rsidRPr="00C903AA" w:rsidRDefault="006636B5" w:rsidP="00F66708">
      <w:pPr>
        <w:widowControl w:val="0"/>
        <w:spacing w:after="0"/>
        <w:ind w:left="360"/>
        <w:rPr>
          <w:rFonts w:eastAsia="Calibri"/>
          <w:color w:val="000000" w:themeColor="text1"/>
          <w:lang w:eastAsia="en-US"/>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color w:val="000000" w:themeColor="text1"/>
        </w:rPr>
        <w:sectPr w:rsidR="006636B5" w:rsidRPr="00C903AA" w:rsidSect="002A440B">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lastRenderedPageBreak/>
        <w:t>ПРИЛОЖЕНИЕ № 3</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tbl>
      <w:tblPr>
        <w:tblW w:w="0" w:type="auto"/>
        <w:tblLook w:val="04A0" w:firstRow="1" w:lastRow="0" w:firstColumn="1" w:lastColumn="0" w:noHBand="0" w:noVBand="1"/>
      </w:tblPr>
      <w:tblGrid>
        <w:gridCol w:w="4927"/>
        <w:gridCol w:w="4927"/>
      </w:tblGrid>
      <w:tr w:rsidR="006636B5" w:rsidRPr="00C903AA" w:rsidTr="002A440B">
        <w:tc>
          <w:tcPr>
            <w:tcW w:w="4927" w:type="dxa"/>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Заказчик</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Юридический адрес:</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ИНН</w:t>
            </w:r>
            <w:r w:rsidRPr="00C903AA">
              <w:rPr>
                <w:rFonts w:eastAsia="Calibri"/>
                <w:color w:val="000000" w:themeColor="text1"/>
              </w:rPr>
              <w:t xml:space="preserve"> 000000000 </w:t>
            </w:r>
            <w:r w:rsidRPr="00C903AA">
              <w:rPr>
                <w:rFonts w:eastAsia="Calibri"/>
                <w:b/>
                <w:color w:val="000000" w:themeColor="text1"/>
              </w:rPr>
              <w:t>КПП</w:t>
            </w:r>
            <w:r w:rsidRPr="00C903AA">
              <w:rPr>
                <w:rFonts w:eastAsia="Calibri"/>
                <w:color w:val="000000" w:themeColor="text1"/>
              </w:rPr>
              <w:t xml:space="preserve"> 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ОГРН</w:t>
            </w:r>
            <w:r w:rsidRPr="00C903AA">
              <w:rPr>
                <w:rFonts w:eastAsia="Calibri"/>
                <w:color w:val="000000" w:themeColor="text1"/>
              </w:rPr>
              <w:t xml:space="preserve"> 0000000000 </w:t>
            </w:r>
            <w:r w:rsidRPr="00C903AA">
              <w:rPr>
                <w:rFonts w:eastAsia="Calibri"/>
                <w:b/>
                <w:color w:val="000000" w:themeColor="text1"/>
              </w:rPr>
              <w:t>ОКВЭД</w:t>
            </w:r>
            <w:r w:rsidRPr="00C903AA">
              <w:rPr>
                <w:rFonts w:eastAsia="Calibri"/>
                <w:color w:val="000000" w:themeColor="text1"/>
              </w:rPr>
              <w:t xml:space="preserve"> 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ОКПО</w:t>
            </w:r>
            <w:r w:rsidRPr="00C903AA">
              <w:rPr>
                <w:rFonts w:eastAsia="Calibri"/>
                <w:color w:val="000000" w:themeColor="text1"/>
              </w:rPr>
              <w:t xml:space="preserve"> 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roofErr w:type="gramStart"/>
            <w:r w:rsidRPr="00C903AA">
              <w:rPr>
                <w:rFonts w:eastAsia="Calibri"/>
                <w:b/>
                <w:color w:val="000000" w:themeColor="text1"/>
              </w:rPr>
              <w:t>р</w:t>
            </w:r>
            <w:proofErr w:type="gramEnd"/>
            <w:r w:rsidRPr="00C903AA">
              <w:rPr>
                <w:rFonts w:eastAsia="Calibri"/>
                <w:b/>
                <w:color w:val="000000" w:themeColor="text1"/>
              </w:rPr>
              <w:t>/с</w:t>
            </w:r>
            <w:r w:rsidRPr="00C903AA">
              <w:rPr>
                <w:rFonts w:eastAsia="Calibri"/>
                <w:color w:val="000000" w:themeColor="text1"/>
              </w:rPr>
              <w:t xml:space="preserve"> 00000000000000000000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Банк</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к/с</w:t>
            </w:r>
            <w:r w:rsidRPr="00C903AA">
              <w:rPr>
                <w:rFonts w:eastAsia="Calibri"/>
                <w:color w:val="000000" w:themeColor="text1"/>
              </w:rPr>
              <w:t xml:space="preserve"> №000000000000000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БИК</w:t>
            </w:r>
            <w:r w:rsidRPr="00C903AA">
              <w:rPr>
                <w:rFonts w:eastAsia="Calibri"/>
                <w:color w:val="000000" w:themeColor="text1"/>
              </w:rPr>
              <w:t xml:space="preserve"> 000000000000</w:t>
            </w:r>
          </w:p>
        </w:tc>
        <w:tc>
          <w:tcPr>
            <w:tcW w:w="4927" w:type="dxa"/>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Исполнитель</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Место нахождения:</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ИНН</w:t>
            </w:r>
            <w:r w:rsidRPr="00C903AA">
              <w:rPr>
                <w:rFonts w:eastAsia="Calibri"/>
                <w:color w:val="000000" w:themeColor="text1"/>
              </w:rPr>
              <w:t xml:space="preserve"> 000000000 </w:t>
            </w:r>
            <w:r w:rsidRPr="00C903AA">
              <w:rPr>
                <w:rFonts w:eastAsia="Calibri"/>
                <w:b/>
                <w:color w:val="000000" w:themeColor="text1"/>
              </w:rPr>
              <w:t>КПП</w:t>
            </w:r>
            <w:r w:rsidRPr="00C903AA">
              <w:rPr>
                <w:rFonts w:eastAsia="Calibri"/>
                <w:color w:val="000000" w:themeColor="text1"/>
              </w:rPr>
              <w:t xml:space="preserve"> 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 xml:space="preserve">ОКПО </w:t>
            </w:r>
            <w:r w:rsidRPr="00C903AA">
              <w:rPr>
                <w:rFonts w:eastAsia="Calibri"/>
                <w:color w:val="000000" w:themeColor="text1"/>
              </w:rPr>
              <w:t xml:space="preserve">00000000 </w:t>
            </w:r>
            <w:r w:rsidRPr="00C903AA">
              <w:rPr>
                <w:rFonts w:eastAsia="Calibri"/>
                <w:b/>
                <w:color w:val="000000" w:themeColor="text1"/>
              </w:rPr>
              <w:t>ОКВЭД</w:t>
            </w:r>
            <w:r w:rsidRPr="00C903AA">
              <w:rPr>
                <w:rFonts w:eastAsia="Calibri"/>
                <w:color w:val="000000" w:themeColor="text1"/>
              </w:rPr>
              <w:t xml:space="preserve"> 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proofErr w:type="gramStart"/>
            <w:r w:rsidRPr="00C903AA">
              <w:rPr>
                <w:rFonts w:eastAsia="Calibri"/>
                <w:b/>
                <w:color w:val="000000" w:themeColor="text1"/>
              </w:rPr>
              <w:t>р</w:t>
            </w:r>
            <w:proofErr w:type="gramEnd"/>
            <w:r w:rsidRPr="00C903AA">
              <w:rPr>
                <w:rFonts w:eastAsia="Calibri"/>
                <w:b/>
                <w:color w:val="000000" w:themeColor="text1"/>
              </w:rPr>
              <w:t>/с</w:t>
            </w:r>
            <w:r w:rsidRPr="00C903AA">
              <w:rPr>
                <w:rFonts w:eastAsia="Calibri"/>
                <w:color w:val="000000" w:themeColor="text1"/>
              </w:rPr>
              <w:t xml:space="preserve"> 00000000000000000000</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Банк</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к/с</w:t>
            </w:r>
            <w:r w:rsidRPr="00C903AA">
              <w:rPr>
                <w:rFonts w:eastAsia="Calibri"/>
                <w:color w:val="000000" w:themeColor="text1"/>
              </w:rPr>
              <w:t xml:space="preserve"> №000000000000000</w:t>
            </w:r>
          </w:p>
          <w:p w:rsidR="006636B5" w:rsidRPr="00C903AA" w:rsidRDefault="006636B5" w:rsidP="00F66708">
            <w:pPr>
              <w:widowControl w:val="0"/>
              <w:spacing w:after="0"/>
              <w:rPr>
                <w:rFonts w:eastAsia="Calibri"/>
                <w:color w:val="000000" w:themeColor="text1"/>
              </w:rPr>
            </w:pPr>
            <w:r w:rsidRPr="00C903AA">
              <w:rPr>
                <w:rFonts w:eastAsia="Calibri"/>
                <w:b/>
                <w:color w:val="000000" w:themeColor="text1"/>
              </w:rPr>
              <w:t>БИК</w:t>
            </w:r>
            <w:r w:rsidRPr="00C903AA">
              <w:rPr>
                <w:rFonts w:eastAsia="Calibri"/>
                <w:color w:val="000000" w:themeColor="text1"/>
              </w:rPr>
              <w:t xml:space="preserve"> 000000000000</w:t>
            </w:r>
          </w:p>
        </w:tc>
      </w:tr>
    </w:tbl>
    <w:p w:rsidR="006636B5" w:rsidRPr="00C903AA" w:rsidRDefault="006636B5" w:rsidP="00F66708">
      <w:pPr>
        <w:widowControl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6636B5" w:rsidRPr="00C903AA" w:rsidTr="002A440B">
        <w:trPr>
          <w:trHeight w:val="615"/>
        </w:trPr>
        <w:tc>
          <w:tcPr>
            <w:tcW w:w="1809" w:type="dxa"/>
            <w:vMerge w:val="restart"/>
            <w:tcBorders>
              <w:top w:val="nil"/>
              <w:left w:val="nil"/>
              <w:right w:val="nil"/>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Код объекта</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Объект</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Договор</w:t>
            </w:r>
          </w:p>
        </w:tc>
        <w:tc>
          <w:tcPr>
            <w:tcW w:w="6521" w:type="dxa"/>
            <w:gridSpan w:val="3"/>
            <w:tcBorders>
              <w:top w:val="nil"/>
              <w:left w:val="nil"/>
              <w:bottom w:val="single" w:sz="4" w:space="0" w:color="auto"/>
              <w:right w:val="nil"/>
            </w:tcBorders>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001</w:t>
            </w:r>
          </w:p>
          <w:p w:rsidR="006636B5" w:rsidRPr="00C903AA" w:rsidRDefault="006636B5" w:rsidP="00F66708">
            <w:pPr>
              <w:widowControl w:val="0"/>
              <w:spacing w:after="0"/>
              <w:rPr>
                <w:rFonts w:eastAsia="Calibri"/>
                <w:color w:val="000000" w:themeColor="text1"/>
              </w:rPr>
            </w:pP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Наименование объекта</w:t>
            </w:r>
          </w:p>
          <w:p w:rsidR="006636B5" w:rsidRPr="00C903AA" w:rsidRDefault="006636B5" w:rsidP="00F66708">
            <w:pPr>
              <w:widowControl w:val="0"/>
              <w:spacing w:after="0"/>
              <w:rPr>
                <w:rFonts w:eastAsia="Calibri"/>
                <w:b/>
                <w:color w:val="000000" w:themeColor="text1"/>
              </w:rPr>
            </w:pPr>
          </w:p>
        </w:tc>
      </w:tr>
      <w:tr w:rsidR="006636B5" w:rsidRPr="00C903AA" w:rsidTr="002A440B">
        <w:trPr>
          <w:trHeight w:val="360"/>
        </w:trPr>
        <w:tc>
          <w:tcPr>
            <w:tcW w:w="1809" w:type="dxa"/>
            <w:vMerge/>
            <w:tcBorders>
              <w:left w:val="nil"/>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w:t>
            </w:r>
          </w:p>
        </w:tc>
        <w:tc>
          <w:tcPr>
            <w:tcW w:w="2977" w:type="dxa"/>
            <w:tcBorders>
              <w:top w:val="single" w:sz="4" w:space="0" w:color="auto"/>
              <w:left w:val="single" w:sz="4" w:space="0" w:color="auto"/>
              <w:bottom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ДС №</w:t>
            </w:r>
          </w:p>
        </w:tc>
      </w:tr>
      <w:tr w:rsidR="006636B5" w:rsidRPr="00C903AA" w:rsidTr="002A440B">
        <w:trPr>
          <w:trHeight w:val="360"/>
        </w:trPr>
        <w:tc>
          <w:tcPr>
            <w:tcW w:w="1809" w:type="dxa"/>
            <w:vMerge/>
            <w:tcBorders>
              <w:left w:val="nil"/>
              <w:bottom w:val="nil"/>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p>
        </w:tc>
        <w:tc>
          <w:tcPr>
            <w:tcW w:w="1386" w:type="dxa"/>
            <w:tcBorders>
              <w:top w:val="single" w:sz="4" w:space="0" w:color="auto"/>
              <w:left w:val="single" w:sz="4" w:space="0" w:color="auto"/>
              <w:right w:val="single" w:sz="4" w:space="0" w:color="auto"/>
            </w:tcBorders>
            <w:shd w:val="clear" w:color="auto" w:fill="auto"/>
          </w:tcPr>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дата</w:t>
            </w:r>
          </w:p>
        </w:tc>
        <w:tc>
          <w:tcPr>
            <w:tcW w:w="2158" w:type="dxa"/>
            <w:tcBorders>
              <w:top w:val="single" w:sz="4" w:space="0" w:color="auto"/>
              <w:left w:val="single" w:sz="4" w:space="0" w:color="auto"/>
              <w:righ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00.00.2014</w:t>
            </w:r>
          </w:p>
        </w:tc>
        <w:tc>
          <w:tcPr>
            <w:tcW w:w="2977" w:type="dxa"/>
            <w:tcBorders>
              <w:top w:val="single" w:sz="4" w:space="0" w:color="auto"/>
              <w:left w:val="single" w:sz="4" w:space="0" w:color="auto"/>
            </w:tcBorders>
            <w:shd w:val="clear" w:color="auto" w:fill="auto"/>
            <w:vAlign w:val="center"/>
          </w:tcPr>
          <w:p w:rsidR="006636B5" w:rsidRPr="00C903AA" w:rsidRDefault="006636B5" w:rsidP="00F66708">
            <w:pPr>
              <w:widowControl w:val="0"/>
              <w:spacing w:after="0"/>
              <w:jc w:val="center"/>
              <w:rPr>
                <w:rFonts w:eastAsia="Calibri"/>
                <w:b/>
                <w:color w:val="000000" w:themeColor="text1"/>
              </w:rPr>
            </w:pPr>
            <w:r w:rsidRPr="00C903AA">
              <w:rPr>
                <w:rFonts w:eastAsia="Calibri"/>
                <w:b/>
                <w:color w:val="000000" w:themeColor="text1"/>
              </w:rPr>
              <w:t>00.00.2014</w:t>
            </w:r>
          </w:p>
        </w:tc>
      </w:tr>
    </w:tbl>
    <w:p w:rsidR="006636B5" w:rsidRPr="00C903AA" w:rsidRDefault="006636B5" w:rsidP="00F66708">
      <w:pPr>
        <w:widowControl w:val="0"/>
        <w:spacing w:after="0"/>
        <w:jc w:val="center"/>
        <w:rPr>
          <w:b/>
          <w:color w:val="000000" w:themeColor="text1"/>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6636B5" w:rsidRPr="00C903AA" w:rsidTr="002A440B">
        <w:trPr>
          <w:trHeight w:val="435"/>
        </w:trPr>
        <w:tc>
          <w:tcPr>
            <w:tcW w:w="940" w:type="dxa"/>
            <w:vMerge w:val="restart"/>
            <w:tcBorders>
              <w:top w:val="nil"/>
              <w:left w:val="nil"/>
            </w:tcBorders>
            <w:shd w:val="clear" w:color="auto" w:fill="auto"/>
            <w:vAlign w:val="bottom"/>
          </w:tcPr>
          <w:p w:rsidR="006636B5" w:rsidRPr="00C903AA" w:rsidRDefault="006636B5" w:rsidP="00F66708">
            <w:pPr>
              <w:widowControl w:val="0"/>
              <w:spacing w:after="0"/>
              <w:rPr>
                <w:b/>
                <w:color w:val="000000" w:themeColor="text1"/>
              </w:rPr>
            </w:pPr>
            <w:r w:rsidRPr="00C903AA">
              <w:rPr>
                <w:b/>
                <w:color w:val="000000" w:themeColor="text1"/>
              </w:rPr>
              <w:t>АКТ</w:t>
            </w:r>
          </w:p>
        </w:tc>
        <w:tc>
          <w:tcPr>
            <w:tcW w:w="1753" w:type="dxa"/>
          </w:tcPr>
          <w:p w:rsidR="006636B5" w:rsidRPr="00C903AA" w:rsidRDefault="006636B5" w:rsidP="00F66708">
            <w:pPr>
              <w:widowControl w:val="0"/>
              <w:spacing w:after="0"/>
              <w:jc w:val="center"/>
              <w:rPr>
                <w:color w:val="000000" w:themeColor="text1"/>
              </w:rPr>
            </w:pPr>
            <w:r w:rsidRPr="00C903AA">
              <w:rPr>
                <w:color w:val="000000" w:themeColor="text1"/>
              </w:rPr>
              <w:t>Номер документа</w:t>
            </w:r>
          </w:p>
        </w:tc>
        <w:tc>
          <w:tcPr>
            <w:tcW w:w="2627" w:type="dxa"/>
          </w:tcPr>
          <w:p w:rsidR="006636B5" w:rsidRPr="00C903AA" w:rsidRDefault="006636B5" w:rsidP="00F66708">
            <w:pPr>
              <w:widowControl w:val="0"/>
              <w:spacing w:after="0"/>
              <w:jc w:val="center"/>
              <w:rPr>
                <w:color w:val="000000" w:themeColor="text1"/>
              </w:rPr>
            </w:pPr>
            <w:r w:rsidRPr="00C903AA">
              <w:rPr>
                <w:color w:val="000000" w:themeColor="text1"/>
              </w:rPr>
              <w:t>Дата составления документа</w:t>
            </w:r>
          </w:p>
        </w:tc>
      </w:tr>
      <w:tr w:rsidR="006636B5" w:rsidRPr="00C903AA" w:rsidTr="002A440B">
        <w:trPr>
          <w:trHeight w:val="324"/>
        </w:trPr>
        <w:tc>
          <w:tcPr>
            <w:tcW w:w="940" w:type="dxa"/>
            <w:vMerge/>
            <w:tcBorders>
              <w:left w:val="nil"/>
              <w:bottom w:val="nil"/>
            </w:tcBorders>
            <w:shd w:val="clear" w:color="auto" w:fill="auto"/>
          </w:tcPr>
          <w:p w:rsidR="006636B5" w:rsidRPr="00C903AA" w:rsidRDefault="006636B5" w:rsidP="00F66708">
            <w:pPr>
              <w:widowControl w:val="0"/>
              <w:spacing w:after="0"/>
              <w:jc w:val="center"/>
              <w:rPr>
                <w:b/>
                <w:color w:val="000000" w:themeColor="text1"/>
              </w:rPr>
            </w:pPr>
          </w:p>
        </w:tc>
        <w:tc>
          <w:tcPr>
            <w:tcW w:w="1753" w:type="dxa"/>
            <w:vAlign w:val="center"/>
          </w:tcPr>
          <w:p w:rsidR="006636B5" w:rsidRPr="00C903AA" w:rsidRDefault="006636B5" w:rsidP="00F66708">
            <w:pPr>
              <w:widowControl w:val="0"/>
              <w:spacing w:after="0"/>
              <w:jc w:val="center"/>
              <w:rPr>
                <w:color w:val="000000" w:themeColor="text1"/>
              </w:rPr>
            </w:pPr>
            <w:r w:rsidRPr="00C903AA">
              <w:rPr>
                <w:color w:val="000000" w:themeColor="text1"/>
              </w:rPr>
              <w:t>0</w:t>
            </w:r>
          </w:p>
        </w:tc>
        <w:tc>
          <w:tcPr>
            <w:tcW w:w="2627" w:type="dxa"/>
            <w:vAlign w:val="center"/>
          </w:tcPr>
          <w:p w:rsidR="006636B5" w:rsidRPr="00C903AA" w:rsidRDefault="006636B5" w:rsidP="00F66708">
            <w:pPr>
              <w:widowControl w:val="0"/>
              <w:spacing w:after="0"/>
              <w:jc w:val="center"/>
              <w:rPr>
                <w:color w:val="000000" w:themeColor="text1"/>
              </w:rPr>
            </w:pPr>
            <w:r w:rsidRPr="00C903AA">
              <w:rPr>
                <w:color w:val="000000" w:themeColor="text1"/>
              </w:rPr>
              <w:t>00.00.2014</w:t>
            </w:r>
          </w:p>
        </w:tc>
      </w:tr>
    </w:tbl>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сдачи-приемки выполненных (Наименование работ)</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tabs>
          <w:tab w:val="left" w:leader="underscore" w:pos="3565"/>
        </w:tabs>
        <w:spacing w:after="0"/>
        <w:ind w:left="80"/>
        <w:rPr>
          <w:rFonts w:eastAsia="Lucida Sans Unicode"/>
          <w:color w:val="000000" w:themeColor="text1"/>
        </w:rPr>
      </w:pPr>
      <w:r w:rsidRPr="00C903AA">
        <w:rPr>
          <w:rFonts w:eastAsia="Lucida Sans Unicode"/>
          <w:color w:val="000000" w:themeColor="text1"/>
        </w:rPr>
        <w:t>Заказчик, в лице __________исполняющего обязанности заместителя генерального директора действующего на основании доверенности № 000 от 00.00.2014 г., с одной стороны, и Исполнитель, в лице ___________действующего на основании доверенности № 000 от 00.00.2014 г., с другой стороны, составили</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 xml:space="preserve">настоящий акт о том, что документация удовлетворяет условиям договора и надлежащим образом оформлена. </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Документация передана по накладной * № 0000 от 00.00.2014 г.</w:t>
      </w:r>
    </w:p>
    <w:p w:rsidR="006636B5" w:rsidRPr="00C903AA" w:rsidRDefault="006636B5" w:rsidP="00F66708">
      <w:pPr>
        <w:widowControl w:val="0"/>
        <w:spacing w:after="0"/>
        <w:ind w:left="80" w:right="60"/>
        <w:rPr>
          <w:rFonts w:eastAsia="Lucida Sans Unicode"/>
          <w:color w:val="000000" w:themeColor="text1"/>
        </w:rPr>
      </w:pPr>
      <w:r w:rsidRPr="00C903AA">
        <w:rPr>
          <w:rFonts w:eastAsia="Lucida Sans Unicode"/>
          <w:color w:val="000000" w:themeColor="text1"/>
        </w:rPr>
        <w:t>Исполнитель передал, а Заказчик принял выполненные объемы работ с подтверждающими документами</w:t>
      </w:r>
    </w:p>
    <w:p w:rsidR="006636B5" w:rsidRPr="00C903AA" w:rsidRDefault="006636B5" w:rsidP="00F66708">
      <w:pPr>
        <w:widowControl w:val="0"/>
        <w:spacing w:after="0"/>
        <w:rPr>
          <w:rFonts w:eastAsia="Lucida Sans Unicode"/>
          <w:color w:val="000000" w:themeColor="text1"/>
          <w:sz w:val="8"/>
          <w:szCs w:val="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6636B5" w:rsidRPr="00C903AA" w:rsidTr="002A440B">
        <w:trPr>
          <w:trHeight w:hRule="exact" w:val="1014"/>
          <w:jc w:val="center"/>
        </w:trPr>
        <w:tc>
          <w:tcPr>
            <w:tcW w:w="100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sz w:val="16"/>
                <w:szCs w:val="16"/>
              </w:rPr>
            </w:pPr>
            <w:r w:rsidRPr="00C903AA">
              <w:rPr>
                <w:rFonts w:eastAsia="Lucida Sans Unicode"/>
                <w:b/>
                <w:bCs/>
                <w:color w:val="000000" w:themeColor="text1"/>
                <w:sz w:val="16"/>
                <w:szCs w:val="16"/>
                <w:shd w:val="clear" w:color="auto" w:fill="FFFFFF"/>
              </w:rPr>
              <w:t xml:space="preserve">Номер </w:t>
            </w:r>
            <w:proofErr w:type="gramStart"/>
            <w:r w:rsidRPr="00C903AA">
              <w:rPr>
                <w:rFonts w:eastAsia="Lucida Sans Unicode"/>
                <w:b/>
                <w:bCs/>
                <w:color w:val="000000" w:themeColor="text1"/>
                <w:sz w:val="16"/>
                <w:szCs w:val="16"/>
                <w:shd w:val="clear" w:color="auto" w:fill="FFFFFF"/>
              </w:rPr>
              <w:t>п</w:t>
            </w:r>
            <w:proofErr w:type="gramEnd"/>
            <w:r w:rsidRPr="00C903AA">
              <w:rPr>
                <w:rFonts w:eastAsia="Lucida Sans Unicode"/>
                <w:b/>
                <w:bCs/>
                <w:color w:val="000000" w:themeColor="text1"/>
                <w:sz w:val="16"/>
                <w:szCs w:val="16"/>
                <w:shd w:val="clear" w:color="auto" w:fill="FFFFFF"/>
              </w:rPr>
              <w:t>/п</w:t>
            </w:r>
          </w:p>
        </w:tc>
        <w:tc>
          <w:tcPr>
            <w:tcW w:w="125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sz w:val="16"/>
                <w:szCs w:val="16"/>
              </w:rPr>
            </w:pPr>
            <w:r w:rsidRPr="00C903AA">
              <w:rPr>
                <w:rFonts w:eastAsia="Lucida Sans Unicode"/>
                <w:b/>
                <w:bCs/>
                <w:color w:val="000000" w:themeColor="text1"/>
                <w:sz w:val="16"/>
                <w:szCs w:val="16"/>
                <w:shd w:val="clear" w:color="auto" w:fill="FFFFFF"/>
              </w:rPr>
              <w:t xml:space="preserve">№ этапа согласно </w:t>
            </w:r>
            <w:proofErr w:type="spellStart"/>
            <w:proofErr w:type="gramStart"/>
            <w:r w:rsidRPr="00C903AA">
              <w:rPr>
                <w:rFonts w:eastAsia="Lucida Sans Unicode"/>
                <w:b/>
                <w:bCs/>
                <w:color w:val="000000" w:themeColor="text1"/>
                <w:sz w:val="16"/>
                <w:szCs w:val="16"/>
                <w:shd w:val="clear" w:color="auto" w:fill="FFFFFF"/>
              </w:rPr>
              <w:t>календар</w:t>
            </w:r>
            <w:proofErr w:type="spellEnd"/>
            <w:r w:rsidRPr="00C903AA">
              <w:rPr>
                <w:rFonts w:eastAsia="Lucida Sans Unicode"/>
                <w:b/>
                <w:bCs/>
                <w:color w:val="000000" w:themeColor="text1"/>
                <w:sz w:val="16"/>
                <w:szCs w:val="16"/>
                <w:shd w:val="clear" w:color="auto" w:fill="FFFFFF"/>
              </w:rPr>
              <w:t xml:space="preserve"> ному</w:t>
            </w:r>
            <w:proofErr w:type="gramEnd"/>
            <w:r w:rsidRPr="00C903AA">
              <w:rPr>
                <w:rFonts w:eastAsia="Lucida Sans Unicode"/>
                <w:b/>
                <w:bCs/>
                <w:color w:val="000000" w:themeColor="text1"/>
                <w:sz w:val="16"/>
                <w:szCs w:val="16"/>
                <w:shd w:val="clear" w:color="auto" w:fill="FFFFFF"/>
              </w:rPr>
              <w:t xml:space="preserve"> плану работ</w:t>
            </w:r>
          </w:p>
        </w:tc>
        <w:tc>
          <w:tcPr>
            <w:tcW w:w="4258"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Стоимость, руб.</w:t>
            </w:r>
          </w:p>
        </w:tc>
      </w:tr>
      <w:tr w:rsidR="006636B5" w:rsidRPr="00C903AA" w:rsidTr="002A440B">
        <w:trPr>
          <w:trHeight w:hRule="exact" w:val="198"/>
          <w:jc w:val="center"/>
        </w:trPr>
        <w:tc>
          <w:tcPr>
            <w:tcW w:w="100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1</w:t>
            </w:r>
          </w:p>
        </w:tc>
        <w:tc>
          <w:tcPr>
            <w:tcW w:w="1253" w:type="dxa"/>
            <w:tcBorders>
              <w:top w:val="single" w:sz="4" w:space="0" w:color="auto"/>
              <w:left w:val="single" w:sz="4" w:space="0" w:color="auto"/>
            </w:tcBorders>
            <w:shd w:val="clear" w:color="auto" w:fill="FFFFFF"/>
            <w:vAlign w:val="center"/>
          </w:tcPr>
          <w:p w:rsidR="006636B5" w:rsidRPr="00C903AA" w:rsidRDefault="006636B5" w:rsidP="00F66708">
            <w:pPr>
              <w:widowControl w:val="0"/>
              <w:spacing w:after="0"/>
              <w:jc w:val="center"/>
              <w:rPr>
                <w:rFonts w:eastAsia="Courier New"/>
                <w:b/>
                <w:color w:val="000000" w:themeColor="text1"/>
              </w:rPr>
            </w:pPr>
            <w:r w:rsidRPr="00C903AA">
              <w:rPr>
                <w:rFonts w:eastAsia="Courier New"/>
                <w:b/>
                <w:color w:val="000000" w:themeColor="text1"/>
              </w:rPr>
              <w:t>2</w:t>
            </w:r>
          </w:p>
        </w:tc>
        <w:tc>
          <w:tcPr>
            <w:tcW w:w="4258" w:type="dxa"/>
            <w:tcBorders>
              <w:top w:val="single" w:sz="4" w:space="0" w:color="auto"/>
              <w:left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2909" w:type="dxa"/>
            <w:tcBorders>
              <w:top w:val="single" w:sz="4" w:space="0" w:color="auto"/>
              <w:left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color w:val="000000" w:themeColor="text1"/>
              </w:rPr>
            </w:pPr>
            <w:r w:rsidRPr="00C903AA">
              <w:rPr>
                <w:rFonts w:eastAsia="Lucida Sans Unicode"/>
                <w:b/>
                <w:bCs/>
                <w:color w:val="000000" w:themeColor="text1"/>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color w:val="000000" w:themeColor="text1"/>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Кроме того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18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5</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аванса к зачету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6</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r w:rsidR="006636B5" w:rsidRPr="00C903AA" w:rsidTr="002A440B">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7</w:t>
            </w:r>
          </w:p>
        </w:tc>
        <w:tc>
          <w:tcPr>
            <w:tcW w:w="1253"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6636B5" w:rsidRPr="00C903AA" w:rsidRDefault="006636B5" w:rsidP="00F66708">
            <w:pPr>
              <w:widowControl w:val="0"/>
              <w:spacing w:after="0"/>
              <w:ind w:left="40"/>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Сумма к оплате</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6636B5" w:rsidRPr="00C903AA" w:rsidRDefault="006636B5" w:rsidP="00F66708">
            <w:pPr>
              <w:widowControl w:val="0"/>
              <w:spacing w:after="0"/>
              <w:jc w:val="center"/>
              <w:rPr>
                <w:rFonts w:eastAsia="Lucida Sans Unicode"/>
                <w:b/>
                <w:bCs/>
                <w:color w:val="000000" w:themeColor="text1"/>
                <w:shd w:val="clear" w:color="auto" w:fill="FFFFFF"/>
              </w:rPr>
            </w:pPr>
            <w:r w:rsidRPr="00C903AA">
              <w:rPr>
                <w:rFonts w:eastAsia="Lucida Sans Unicode"/>
                <w:b/>
                <w:bCs/>
                <w:color w:val="000000" w:themeColor="text1"/>
                <w:shd w:val="clear" w:color="auto" w:fill="FFFFFF"/>
              </w:rPr>
              <w:t>0,00</w:t>
            </w:r>
          </w:p>
        </w:tc>
      </w:tr>
    </w:tbl>
    <w:p w:rsidR="006636B5" w:rsidRPr="00C903AA" w:rsidRDefault="006636B5" w:rsidP="00F66708">
      <w:pPr>
        <w:widowControl w:val="0"/>
        <w:spacing w:after="0"/>
        <w:rPr>
          <w:color w:val="000000" w:themeColor="text1"/>
          <w:sz w:val="18"/>
          <w:szCs w:val="18"/>
        </w:rPr>
      </w:pPr>
      <w:r w:rsidRPr="00C903AA">
        <w:rPr>
          <w:color w:val="000000" w:themeColor="text1"/>
          <w:sz w:val="14"/>
          <w:szCs w:val="14"/>
        </w:rPr>
        <w:lastRenderedPageBreak/>
        <w:tab/>
      </w:r>
      <w:r w:rsidRPr="00C903AA">
        <w:rPr>
          <w:color w:val="000000" w:themeColor="text1"/>
          <w:sz w:val="18"/>
          <w:szCs w:val="18"/>
          <w:vertAlign w:val="superscript"/>
        </w:rPr>
        <w:t>*</w:t>
      </w:r>
      <w:r w:rsidRPr="00C903AA">
        <w:rPr>
          <w:color w:val="000000" w:themeColor="text1"/>
          <w:sz w:val="18"/>
          <w:szCs w:val="18"/>
        </w:rPr>
        <w:t>Копия накладной является обязательным приложением к акту</w:t>
      </w:r>
    </w:p>
    <w:p w:rsidR="006636B5" w:rsidRPr="00C903AA" w:rsidRDefault="006636B5" w:rsidP="00F66708">
      <w:pPr>
        <w:widowControl w:val="0"/>
        <w:spacing w:after="0"/>
        <w:rPr>
          <w:color w:val="000000" w:themeColor="text1"/>
          <w:sz w:val="18"/>
          <w:szCs w:val="18"/>
        </w:rPr>
      </w:pPr>
    </w:p>
    <w:tbl>
      <w:tblPr>
        <w:tblW w:w="0" w:type="auto"/>
        <w:tblLook w:val="04A0" w:firstRow="1" w:lastRow="0" w:firstColumn="1" w:lastColumn="0" w:noHBand="0" w:noVBand="1"/>
      </w:tblPr>
      <w:tblGrid>
        <w:gridCol w:w="4927"/>
        <w:gridCol w:w="4927"/>
      </w:tblGrid>
      <w:tr w:rsidR="006636B5" w:rsidRPr="00C903AA" w:rsidTr="002A440B">
        <w:tc>
          <w:tcPr>
            <w:tcW w:w="4927" w:type="dxa"/>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 xml:space="preserve">Работу принял: </w:t>
            </w: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от Заказчика</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Должность</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________________________(ФИО)</w:t>
            </w:r>
          </w:p>
          <w:p w:rsidR="006636B5" w:rsidRPr="00C903AA" w:rsidRDefault="006636B5" w:rsidP="00F66708">
            <w:pPr>
              <w:widowControl w:val="0"/>
              <w:spacing w:after="0"/>
              <w:rPr>
                <w:rFonts w:eastAsia="Calibri"/>
                <w:color w:val="000000" w:themeColor="text1"/>
                <w:sz w:val="16"/>
                <w:szCs w:val="16"/>
              </w:rPr>
            </w:pPr>
          </w:p>
          <w:p w:rsidR="006636B5" w:rsidRPr="00C903AA" w:rsidRDefault="006636B5" w:rsidP="00F66708">
            <w:pPr>
              <w:widowControl w:val="0"/>
              <w:spacing w:after="0"/>
              <w:rPr>
                <w:rFonts w:eastAsia="Calibri"/>
                <w:color w:val="000000" w:themeColor="text1"/>
                <w:sz w:val="16"/>
                <w:szCs w:val="16"/>
              </w:rPr>
            </w:pPr>
            <w:r w:rsidRPr="00C903AA">
              <w:rPr>
                <w:rFonts w:eastAsia="Calibri"/>
                <w:color w:val="000000" w:themeColor="text1"/>
                <w:sz w:val="16"/>
                <w:szCs w:val="16"/>
              </w:rPr>
              <w:t>(</w:t>
            </w:r>
            <w:proofErr w:type="spellStart"/>
            <w:r w:rsidRPr="00C903AA">
              <w:rPr>
                <w:rFonts w:eastAsia="Calibri"/>
                <w:color w:val="000000" w:themeColor="text1"/>
                <w:sz w:val="16"/>
                <w:szCs w:val="16"/>
              </w:rPr>
              <w:t>дов</w:t>
            </w:r>
            <w:proofErr w:type="spellEnd"/>
            <w:r w:rsidRPr="00C903AA">
              <w:rPr>
                <w:rFonts w:eastAsia="Calibri"/>
                <w:color w:val="000000" w:themeColor="text1"/>
                <w:sz w:val="16"/>
                <w:szCs w:val="16"/>
              </w:rPr>
              <w:t>. №000 от 00.00.2014 г.)</w:t>
            </w:r>
          </w:p>
        </w:tc>
        <w:tc>
          <w:tcPr>
            <w:tcW w:w="4927" w:type="dxa"/>
            <w:shd w:val="clear" w:color="auto" w:fill="auto"/>
          </w:tcPr>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 xml:space="preserve">Работу сдал: </w:t>
            </w:r>
          </w:p>
          <w:p w:rsidR="006636B5" w:rsidRPr="00C903AA" w:rsidRDefault="006636B5" w:rsidP="00F66708">
            <w:pPr>
              <w:widowControl w:val="0"/>
              <w:spacing w:after="0"/>
              <w:rPr>
                <w:rFonts w:eastAsia="Calibri"/>
                <w:b/>
                <w:color w:val="000000" w:themeColor="text1"/>
              </w:rPr>
            </w:pPr>
            <w:r w:rsidRPr="00C903AA">
              <w:rPr>
                <w:rFonts w:eastAsia="Calibri"/>
                <w:b/>
                <w:color w:val="000000" w:themeColor="text1"/>
              </w:rPr>
              <w:t>от Исполнителя</w:t>
            </w:r>
          </w:p>
          <w:p w:rsidR="006636B5" w:rsidRPr="00C903AA" w:rsidRDefault="006636B5" w:rsidP="00F66708">
            <w:pPr>
              <w:widowControl w:val="0"/>
              <w:spacing w:after="0"/>
              <w:rPr>
                <w:rFonts w:eastAsia="Calibri"/>
                <w:b/>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Должность</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Наименование организации</w:t>
            </w:r>
          </w:p>
          <w:p w:rsidR="006636B5" w:rsidRPr="00C903AA" w:rsidRDefault="006636B5" w:rsidP="00F66708">
            <w:pPr>
              <w:widowControl w:val="0"/>
              <w:spacing w:after="0"/>
              <w:rPr>
                <w:rFonts w:eastAsia="Calibri"/>
                <w:color w:val="000000" w:themeColor="text1"/>
                <w:sz w:val="8"/>
                <w:szCs w:val="8"/>
              </w:rPr>
            </w:pPr>
          </w:p>
          <w:p w:rsidR="006636B5" w:rsidRPr="00C903AA" w:rsidRDefault="006636B5" w:rsidP="00F66708">
            <w:pPr>
              <w:widowControl w:val="0"/>
              <w:spacing w:after="0"/>
              <w:rPr>
                <w:rFonts w:eastAsia="Calibri"/>
                <w:color w:val="000000" w:themeColor="text1"/>
              </w:rPr>
            </w:pPr>
            <w:r w:rsidRPr="00C903AA">
              <w:rPr>
                <w:rFonts w:eastAsia="Calibri"/>
                <w:color w:val="000000" w:themeColor="text1"/>
              </w:rPr>
              <w:t>________________________(ФИО)</w:t>
            </w:r>
          </w:p>
          <w:p w:rsidR="006636B5" w:rsidRPr="00C903AA" w:rsidRDefault="006636B5" w:rsidP="00F66708">
            <w:pPr>
              <w:widowControl w:val="0"/>
              <w:spacing w:after="0"/>
              <w:rPr>
                <w:rFonts w:eastAsia="Calibri"/>
                <w:color w:val="000000" w:themeColor="text1"/>
                <w:sz w:val="16"/>
                <w:szCs w:val="16"/>
              </w:rPr>
            </w:pPr>
          </w:p>
          <w:p w:rsidR="006636B5" w:rsidRPr="00C903AA" w:rsidRDefault="006636B5" w:rsidP="00F66708">
            <w:pPr>
              <w:widowControl w:val="0"/>
              <w:spacing w:after="0"/>
              <w:rPr>
                <w:rFonts w:eastAsia="Calibri"/>
                <w:color w:val="000000" w:themeColor="text1"/>
                <w:sz w:val="16"/>
                <w:szCs w:val="16"/>
              </w:rPr>
            </w:pPr>
            <w:r w:rsidRPr="00C903AA">
              <w:rPr>
                <w:rFonts w:eastAsia="Calibri"/>
                <w:color w:val="000000" w:themeColor="text1"/>
                <w:sz w:val="16"/>
                <w:szCs w:val="16"/>
              </w:rPr>
              <w:t>(</w:t>
            </w:r>
            <w:proofErr w:type="spellStart"/>
            <w:r w:rsidRPr="00C903AA">
              <w:rPr>
                <w:rFonts w:eastAsia="Calibri"/>
                <w:color w:val="000000" w:themeColor="text1"/>
                <w:sz w:val="16"/>
                <w:szCs w:val="16"/>
              </w:rPr>
              <w:t>дов</w:t>
            </w:r>
            <w:proofErr w:type="spellEnd"/>
            <w:r w:rsidRPr="00C903AA">
              <w:rPr>
                <w:rFonts w:eastAsia="Calibri"/>
                <w:color w:val="000000" w:themeColor="text1"/>
                <w:sz w:val="16"/>
                <w:szCs w:val="16"/>
              </w:rPr>
              <w:t>. №000 от 00.00.2014 г.)</w:t>
            </w:r>
          </w:p>
        </w:tc>
      </w:tr>
    </w:tbl>
    <w:p w:rsidR="006636B5" w:rsidRPr="00C903AA" w:rsidRDefault="006636B5" w:rsidP="00F66708">
      <w:pPr>
        <w:widowControl w:val="0"/>
        <w:spacing w:after="0"/>
        <w:rPr>
          <w:color w:val="000000" w:themeColor="text1"/>
          <w:sz w:val="18"/>
          <w:szCs w:val="18"/>
        </w:rPr>
        <w:sectPr w:rsidR="006636B5" w:rsidRPr="00C903AA" w:rsidSect="002A440B">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lastRenderedPageBreak/>
        <w:t>ПРИЛОЖЕНИЕ № 4</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jc w:val="center"/>
        <w:rPr>
          <w:rFonts w:eastAsia="Calibri"/>
          <w:b/>
          <w:color w:val="000000" w:themeColor="text1"/>
          <w:lang w:eastAsia="en-US"/>
        </w:rPr>
      </w:pPr>
      <w:r w:rsidRPr="00C903AA">
        <w:rPr>
          <w:rFonts w:eastAsia="Calibri"/>
          <w:b/>
          <w:color w:val="000000" w:themeColor="text1"/>
          <w:lang w:eastAsia="en-US"/>
        </w:rPr>
        <w:t>АКТ № 00</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сдачи-приемки выполненных полевых изыскательских (исследовательских) работ</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по объекту:_________________</w:t>
      </w:r>
    </w:p>
    <w:p w:rsidR="006636B5" w:rsidRPr="00C903AA" w:rsidRDefault="006636B5" w:rsidP="00F66708">
      <w:pPr>
        <w:widowControl w:val="0"/>
        <w:spacing w:after="0"/>
        <w:jc w:val="center"/>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г. ____________________</w:t>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r>
      <w:r w:rsidRPr="00C903AA">
        <w:rPr>
          <w:rFonts w:eastAsia="Calibri"/>
          <w:color w:val="000000" w:themeColor="text1"/>
          <w:lang w:eastAsia="en-US"/>
        </w:rPr>
        <w:tab/>
        <w:t xml:space="preserve">             «___» _________2014 г.</w:t>
      </w: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Комиссия в составе:</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Технического заказчика</w:t>
      </w:r>
      <w:r w:rsidRPr="00C903AA">
        <w:rPr>
          <w:rFonts w:eastAsia="Calibri"/>
          <w:color w:val="000000" w:themeColor="text1"/>
          <w:lang w:eastAsia="en-US"/>
        </w:rPr>
        <w:t xml:space="preserve"> «</w:t>
      </w:r>
      <w:r w:rsidRPr="00C903AA">
        <w:rPr>
          <w:rFonts w:eastAsia="Calibri"/>
          <w:color w:val="000000" w:themeColor="text1"/>
          <w:u w:val="single"/>
          <w:lang w:eastAsia="en-US"/>
        </w:rPr>
        <w:t>Наименование организации</w:t>
      </w:r>
      <w:r w:rsidRPr="00C903AA">
        <w:rPr>
          <w:rFonts w:eastAsia="Calibri"/>
          <w:color w:val="000000" w:themeColor="text1"/>
          <w:lang w:eastAsia="en-US"/>
        </w:rPr>
        <w:t>»:</w:t>
      </w:r>
    </w:p>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________________________________________________________________________________(фамилия, имя отчество, должность представителя</w:t>
      </w:r>
      <w:r w:rsidRPr="00C903AA">
        <w:rPr>
          <w:rFonts w:eastAsia="Calibri"/>
          <w:color w:val="000000" w:themeColor="text1"/>
          <w:vertAlign w:val="superscript"/>
          <w:lang w:eastAsia="en-US"/>
        </w:rPr>
        <w:footnoteReference w:id="4"/>
      </w:r>
      <w:r w:rsidRPr="00C903AA">
        <w:rPr>
          <w:rFonts w:eastAsia="Calibri"/>
          <w:color w:val="000000" w:themeColor="text1"/>
          <w:lang w:eastAsia="en-US"/>
        </w:rPr>
        <w:t>)</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Подрядчика</w:t>
      </w:r>
      <w:r w:rsidRPr="00C903AA">
        <w:rPr>
          <w:rFonts w:eastAsia="Calibri"/>
          <w:color w:val="000000" w:themeColor="text1"/>
          <w:lang w:eastAsia="en-US"/>
        </w:rPr>
        <w:t xml:space="preserve"> «</w:t>
      </w:r>
      <w:r w:rsidRPr="00C903AA">
        <w:rPr>
          <w:rFonts w:eastAsia="Calibri"/>
          <w:color w:val="000000" w:themeColor="text1"/>
          <w:u w:val="single"/>
          <w:lang w:eastAsia="en-US"/>
        </w:rPr>
        <w:t>Наименование организации</w:t>
      </w:r>
      <w:r w:rsidRPr="00C903AA">
        <w:rPr>
          <w:rFonts w:eastAsia="Calibri"/>
          <w:color w:val="000000" w:themeColor="text1"/>
          <w:lang w:eastAsia="en-US"/>
        </w:rPr>
        <w:t>»:</w:t>
      </w:r>
    </w:p>
    <w:p w:rsidR="006636B5" w:rsidRPr="00C903AA" w:rsidRDefault="006636B5" w:rsidP="00F66708">
      <w:pPr>
        <w:widowControl w:val="0"/>
        <w:tabs>
          <w:tab w:val="left" w:pos="9498"/>
        </w:tabs>
        <w:spacing w:after="0"/>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________________________________________________________________________________(фамилия, имя отчество, должность представителя)</w:t>
      </w:r>
    </w:p>
    <w:p w:rsidR="006636B5" w:rsidRPr="00C903AA" w:rsidRDefault="006636B5" w:rsidP="00F66708">
      <w:pPr>
        <w:widowControl w:val="0"/>
        <w:spacing w:after="0"/>
        <w:rPr>
          <w:rFonts w:eastAsia="Calibri"/>
          <w:color w:val="000000" w:themeColor="text1"/>
          <w:lang w:eastAsia="en-US"/>
        </w:rPr>
      </w:pPr>
      <w:r w:rsidRPr="00C903AA">
        <w:rPr>
          <w:rFonts w:eastAsia="Calibri"/>
          <w:b/>
          <w:color w:val="000000" w:themeColor="text1"/>
          <w:lang w:eastAsia="en-US"/>
        </w:rPr>
        <w:t>Представитель Субподрядчика</w:t>
      </w:r>
      <w:r w:rsidRPr="00C903AA">
        <w:rPr>
          <w:rFonts w:eastAsia="Calibri"/>
          <w:color w:val="000000" w:themeColor="text1"/>
          <w:lang w:eastAsia="en-US"/>
        </w:rPr>
        <w:t xml:space="preserve"> «</w:t>
      </w:r>
      <w:r w:rsidRPr="00C903AA">
        <w:rPr>
          <w:rFonts w:eastAsia="Calibri"/>
          <w:color w:val="000000" w:themeColor="text1"/>
          <w:u w:val="single"/>
          <w:lang w:eastAsia="en-US"/>
        </w:rPr>
        <w:t xml:space="preserve">Наименование организации </w:t>
      </w:r>
      <w:r w:rsidRPr="00C903AA">
        <w:rPr>
          <w:rFonts w:eastAsia="Calibri"/>
          <w:color w:val="000000" w:themeColor="text1"/>
          <w:lang w:eastAsia="en-US"/>
        </w:rPr>
        <w:t>»:</w:t>
      </w:r>
    </w:p>
    <w:p w:rsidR="006636B5" w:rsidRPr="00C903AA" w:rsidRDefault="006636B5" w:rsidP="00F66708">
      <w:pPr>
        <w:widowControl w:val="0"/>
        <w:spacing w:after="0"/>
        <w:ind w:right="141"/>
        <w:jc w:val="center"/>
        <w:rPr>
          <w:rFonts w:eastAsia="Calibri"/>
          <w:color w:val="000000" w:themeColor="text1"/>
          <w:lang w:eastAsia="en-US"/>
        </w:rPr>
      </w:pPr>
      <w:r w:rsidRPr="00C903AA">
        <w:rPr>
          <w:rFonts w:eastAsia="Calibri"/>
          <w:color w:val="000000" w:themeColor="text1"/>
          <w:lang w:eastAsia="en-US"/>
        </w:rPr>
        <w:t>_______________________________________________________________________________(фамилия, имя отчество, должность представителя),</w:t>
      </w:r>
    </w:p>
    <w:p w:rsidR="006636B5" w:rsidRPr="00C903AA" w:rsidRDefault="006636B5" w:rsidP="00F66708">
      <w:pPr>
        <w:widowControl w:val="0"/>
        <w:spacing w:after="0"/>
        <w:ind w:firstLine="709"/>
        <w:rPr>
          <w:rFonts w:eastAsia="Calibri"/>
          <w:color w:val="000000" w:themeColor="text1"/>
          <w:lang w:eastAsia="en-US"/>
        </w:rPr>
      </w:pPr>
      <w:r w:rsidRPr="00C903AA">
        <w:rPr>
          <w:rFonts w:eastAsia="Calibri"/>
          <w:b/>
          <w:color w:val="000000" w:themeColor="text1"/>
          <w:lang w:eastAsia="en-US"/>
        </w:rPr>
        <w:t>Комиссия произвела осмотр выполненных полевых работ</w:t>
      </w:r>
      <w:r w:rsidRPr="00C903AA">
        <w:rPr>
          <w:rFonts w:eastAsia="Calibri"/>
          <w:color w:val="000000" w:themeColor="text1"/>
          <w:lang w:eastAsia="en-US"/>
        </w:rPr>
        <w:t xml:space="preserve">: </w:t>
      </w:r>
      <w:r w:rsidRPr="00C903AA">
        <w:rPr>
          <w:rFonts w:eastAsia="Calibri"/>
          <w:color w:val="000000" w:themeColor="text1"/>
          <w:lang w:eastAsia="en-US"/>
        </w:rPr>
        <w:br/>
        <w:t>________________________________________________________________________________</w:t>
      </w:r>
      <w:r w:rsidRPr="00C903AA">
        <w:rPr>
          <w:rFonts w:eastAsia="Calibri"/>
          <w:color w:val="000000" w:themeColor="text1"/>
          <w:lang w:eastAsia="en-US"/>
        </w:rPr>
        <w:br/>
        <w:t xml:space="preserve"> и составила настоящий акт о нижеследующем:</w:t>
      </w:r>
    </w:p>
    <w:p w:rsidR="006636B5" w:rsidRPr="00C903AA" w:rsidRDefault="006636B5" w:rsidP="00F66708">
      <w:pPr>
        <w:widowControl w:val="0"/>
        <w:numPr>
          <w:ilvl w:val="0"/>
          <w:numId w:val="89"/>
        </w:numPr>
        <w:spacing w:after="0"/>
        <w:ind w:left="0" w:firstLine="0"/>
        <w:rPr>
          <w:rFonts w:eastAsia="Calibri"/>
          <w:color w:val="000000" w:themeColor="text1"/>
          <w:lang w:eastAsia="en-US"/>
        </w:rPr>
      </w:pPr>
      <w:r w:rsidRPr="00C903AA">
        <w:rPr>
          <w:rFonts w:eastAsia="Calibri"/>
          <w:color w:val="000000" w:themeColor="text1"/>
          <w:lang w:eastAsia="en-US"/>
        </w:rPr>
        <w:t>К освидетельствованию представлена следующая документация:</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 _____________________________________________________________________;</w:t>
      </w:r>
    </w:p>
    <w:p w:rsidR="006636B5" w:rsidRPr="00C903AA" w:rsidRDefault="006636B5" w:rsidP="00F66708">
      <w:pPr>
        <w:widowControl w:val="0"/>
        <w:numPr>
          <w:ilvl w:val="0"/>
          <w:numId w:val="89"/>
        </w:numPr>
        <w:spacing w:after="0"/>
        <w:ind w:left="0" w:firstLine="0"/>
        <w:rPr>
          <w:rFonts w:eastAsia="Calibri"/>
          <w:color w:val="000000" w:themeColor="text1"/>
          <w:lang w:eastAsia="en-US"/>
        </w:rPr>
      </w:pPr>
      <w:r w:rsidRPr="00C903AA">
        <w:rPr>
          <w:rFonts w:eastAsia="Calibri"/>
          <w:color w:val="000000" w:themeColor="text1"/>
          <w:lang w:eastAsia="en-US"/>
        </w:rPr>
        <w:t xml:space="preserve">Работы выполнены в соответствии </w:t>
      </w:r>
      <w:proofErr w:type="gramStart"/>
      <w:r w:rsidRPr="00C903AA">
        <w:rPr>
          <w:rFonts w:eastAsia="Calibri"/>
          <w:color w:val="000000" w:themeColor="text1"/>
          <w:lang w:eastAsia="en-US"/>
        </w:rPr>
        <w:t>с</w:t>
      </w:r>
      <w:proofErr w:type="gramEnd"/>
      <w:r w:rsidRPr="00C903AA">
        <w:rPr>
          <w:rFonts w:eastAsia="Calibri"/>
          <w:color w:val="000000" w:themeColor="text1"/>
          <w:lang w:eastAsia="en-US"/>
        </w:rPr>
        <w:t>:</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-______________________________________________________________________;</w:t>
      </w:r>
    </w:p>
    <w:p w:rsidR="006636B5" w:rsidRPr="00C903AA" w:rsidRDefault="006636B5" w:rsidP="00F66708">
      <w:pPr>
        <w:widowControl w:val="0"/>
        <w:numPr>
          <w:ilvl w:val="0"/>
          <w:numId w:val="89"/>
        </w:numPr>
        <w:spacing w:after="0"/>
        <w:ind w:left="0" w:firstLine="0"/>
        <w:rPr>
          <w:rFonts w:eastAsia="Calibri"/>
          <w:color w:val="000000" w:themeColor="text1"/>
          <w:lang w:eastAsia="en-US"/>
        </w:rPr>
      </w:pPr>
      <w:r w:rsidRPr="00C903AA">
        <w:rPr>
          <w:rFonts w:eastAsia="Calibri"/>
          <w:color w:val="000000" w:themeColor="text1"/>
          <w:lang w:eastAsia="en-US"/>
        </w:rPr>
        <w:t>При выполнении работ использовались</w:t>
      </w:r>
      <w:r w:rsidRPr="00C903AA">
        <w:rPr>
          <w:rFonts w:eastAsia="Calibri"/>
          <w:color w:val="000000" w:themeColor="text1"/>
          <w:vertAlign w:val="superscript"/>
          <w:lang w:eastAsia="en-US"/>
        </w:rPr>
        <w:footnoteReference w:id="5"/>
      </w:r>
      <w:r w:rsidRPr="00C903AA">
        <w:rPr>
          <w:rFonts w:eastAsia="Calibri"/>
          <w:color w:val="000000" w:themeColor="text1"/>
          <w:lang w:eastAsia="en-US"/>
        </w:rPr>
        <w:t>:</w:t>
      </w:r>
    </w:p>
    <w:p w:rsidR="006636B5" w:rsidRPr="00C903AA" w:rsidRDefault="006636B5" w:rsidP="00F66708">
      <w:pPr>
        <w:widowControl w:val="0"/>
        <w:spacing w:after="0"/>
        <w:ind w:left="1069"/>
        <w:rPr>
          <w:rFonts w:eastAsia="Calibri"/>
          <w:color w:val="000000" w:themeColor="text1"/>
          <w:lang w:eastAsia="en-US"/>
        </w:rPr>
      </w:pPr>
      <w:r w:rsidRPr="00C903AA">
        <w:rPr>
          <w:rFonts w:eastAsia="Calibri"/>
          <w:color w:val="000000" w:themeColor="text1"/>
          <w:lang w:eastAsia="en-US"/>
        </w:rPr>
        <w:t>- _____________________________________________________________________;</w:t>
      </w:r>
    </w:p>
    <w:p w:rsidR="006636B5" w:rsidRPr="00C903AA" w:rsidRDefault="006636B5" w:rsidP="00F66708">
      <w:pPr>
        <w:widowControl w:val="0"/>
        <w:numPr>
          <w:ilvl w:val="0"/>
          <w:numId w:val="89"/>
        </w:numPr>
        <w:spacing w:after="0"/>
        <w:ind w:left="0" w:firstLine="0"/>
        <w:rPr>
          <w:rFonts w:eastAsia="Calibri"/>
          <w:color w:val="000000" w:themeColor="text1"/>
          <w:lang w:eastAsia="en-US"/>
        </w:rPr>
      </w:pPr>
      <w:r w:rsidRPr="00C903AA">
        <w:rPr>
          <w:rFonts w:eastAsia="Calibri"/>
          <w:color w:val="000000" w:themeColor="text1"/>
          <w:lang w:eastAsia="en-US"/>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422"/>
        <w:gridCol w:w="1724"/>
        <w:gridCol w:w="1224"/>
        <w:gridCol w:w="1470"/>
        <w:gridCol w:w="1455"/>
      </w:tblGrid>
      <w:tr w:rsidR="006636B5" w:rsidRPr="00C903AA" w:rsidTr="002A440B">
        <w:tc>
          <w:tcPr>
            <w:tcW w:w="560" w:type="dxa"/>
            <w:vMerge w:val="restart"/>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 </w:t>
            </w:r>
            <w:proofErr w:type="gramStart"/>
            <w:r w:rsidRPr="00C903AA">
              <w:rPr>
                <w:rFonts w:eastAsia="Calibri"/>
                <w:color w:val="000000" w:themeColor="text1"/>
                <w:lang w:eastAsia="en-US"/>
              </w:rPr>
              <w:t>п</w:t>
            </w:r>
            <w:proofErr w:type="gramEnd"/>
            <w:r w:rsidRPr="00C903AA">
              <w:rPr>
                <w:rFonts w:eastAsia="Calibri"/>
                <w:color w:val="000000" w:themeColor="text1"/>
                <w:lang w:eastAsia="en-US"/>
              </w:rPr>
              <w:t>/п</w:t>
            </w:r>
          </w:p>
        </w:tc>
        <w:tc>
          <w:tcPr>
            <w:tcW w:w="3618" w:type="dxa"/>
            <w:vMerge w:val="restart"/>
            <w:shd w:val="clear" w:color="auto" w:fill="auto"/>
            <w:vAlign w:val="center"/>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Виды работ</w:t>
            </w:r>
          </w:p>
        </w:tc>
        <w:tc>
          <w:tcPr>
            <w:tcW w:w="1759" w:type="dxa"/>
            <w:vMerge w:val="restart"/>
            <w:shd w:val="clear" w:color="auto" w:fill="auto"/>
            <w:vAlign w:val="center"/>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Единица измерений</w:t>
            </w:r>
          </w:p>
        </w:tc>
        <w:tc>
          <w:tcPr>
            <w:tcW w:w="1252" w:type="dxa"/>
            <w:vMerge w:val="restart"/>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Объем работ</w:t>
            </w:r>
          </w:p>
        </w:tc>
        <w:tc>
          <w:tcPr>
            <w:tcW w:w="2949" w:type="dxa"/>
            <w:gridSpan w:val="2"/>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Дата выполнения работ</w:t>
            </w:r>
          </w:p>
        </w:tc>
      </w:tr>
      <w:tr w:rsidR="006636B5" w:rsidRPr="00C903AA" w:rsidTr="002A440B">
        <w:tc>
          <w:tcPr>
            <w:tcW w:w="560"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3618"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759"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252" w:type="dxa"/>
            <w:vMerge/>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Начало </w:t>
            </w: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Окончание</w:t>
            </w:r>
          </w:p>
        </w:tc>
      </w:tr>
      <w:tr w:rsidR="006636B5" w:rsidRPr="00C903AA" w:rsidTr="002A440B">
        <w:tc>
          <w:tcPr>
            <w:tcW w:w="560"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1</w:t>
            </w:r>
          </w:p>
        </w:tc>
        <w:tc>
          <w:tcPr>
            <w:tcW w:w="3618"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Бурение </w:t>
            </w:r>
          </w:p>
        </w:tc>
        <w:tc>
          <w:tcPr>
            <w:tcW w:w="1759"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1 м/</w:t>
            </w:r>
            <w:proofErr w:type="gramStart"/>
            <w:r w:rsidRPr="00C903AA">
              <w:rPr>
                <w:rFonts w:eastAsia="Calibri"/>
                <w:color w:val="000000" w:themeColor="text1"/>
                <w:lang w:eastAsia="en-US"/>
              </w:rPr>
              <w:t>п</w:t>
            </w:r>
            <w:proofErr w:type="gramEnd"/>
          </w:p>
        </w:tc>
        <w:tc>
          <w:tcPr>
            <w:tcW w:w="1252"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 xml:space="preserve">100 </w:t>
            </w: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00.00.2014</w:t>
            </w: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00.00.2014</w:t>
            </w:r>
          </w:p>
        </w:tc>
      </w:tr>
      <w:tr w:rsidR="006636B5" w:rsidRPr="00C903AA" w:rsidTr="002A440B">
        <w:tc>
          <w:tcPr>
            <w:tcW w:w="560" w:type="dxa"/>
            <w:shd w:val="clear" w:color="auto" w:fill="auto"/>
          </w:tcPr>
          <w:p w:rsidR="006636B5" w:rsidRPr="00C903AA" w:rsidRDefault="006636B5" w:rsidP="00F66708">
            <w:pPr>
              <w:widowControl w:val="0"/>
              <w:spacing w:after="0"/>
              <w:jc w:val="center"/>
              <w:rPr>
                <w:rFonts w:eastAsia="Calibri"/>
                <w:color w:val="000000" w:themeColor="text1"/>
                <w:lang w:eastAsia="en-US"/>
              </w:rPr>
            </w:pPr>
            <w:r w:rsidRPr="00C903AA">
              <w:rPr>
                <w:rFonts w:eastAsia="Calibri"/>
                <w:color w:val="000000" w:themeColor="text1"/>
                <w:lang w:eastAsia="en-US"/>
              </w:rPr>
              <w:t>2</w:t>
            </w:r>
          </w:p>
        </w:tc>
        <w:tc>
          <w:tcPr>
            <w:tcW w:w="3618"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759"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252"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85"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c>
          <w:tcPr>
            <w:tcW w:w="1464" w:type="dxa"/>
            <w:shd w:val="clear" w:color="auto" w:fill="auto"/>
          </w:tcPr>
          <w:p w:rsidR="006636B5" w:rsidRPr="00C903AA" w:rsidRDefault="006636B5" w:rsidP="00F66708">
            <w:pPr>
              <w:widowControl w:val="0"/>
              <w:spacing w:after="0"/>
              <w:jc w:val="center"/>
              <w:rPr>
                <w:rFonts w:eastAsia="Calibri"/>
                <w:color w:val="000000" w:themeColor="text1"/>
                <w:lang w:eastAsia="en-US"/>
              </w:rPr>
            </w:pPr>
          </w:p>
        </w:tc>
      </w:tr>
    </w:tbl>
    <w:p w:rsidR="006636B5" w:rsidRPr="00C903AA" w:rsidRDefault="006636B5" w:rsidP="00F66708">
      <w:pPr>
        <w:widowControl w:val="0"/>
        <w:spacing w:after="0"/>
        <w:ind w:left="1069"/>
        <w:rPr>
          <w:rFonts w:eastAsia="Calibri"/>
          <w:color w:val="000000" w:themeColor="text1"/>
          <w:sz w:val="16"/>
          <w:szCs w:val="16"/>
          <w:lang w:eastAsia="en-US"/>
        </w:rPr>
      </w:pPr>
    </w:p>
    <w:p w:rsidR="006636B5" w:rsidRPr="00C903AA" w:rsidRDefault="006636B5" w:rsidP="00F66708">
      <w:pPr>
        <w:widowControl w:val="0"/>
        <w:numPr>
          <w:ilvl w:val="0"/>
          <w:numId w:val="89"/>
        </w:numPr>
        <w:spacing w:after="0"/>
        <w:ind w:left="0" w:firstLine="0"/>
        <w:rPr>
          <w:rFonts w:eastAsia="Calibri"/>
          <w:color w:val="000000" w:themeColor="text1"/>
          <w:lang w:eastAsia="en-US"/>
        </w:rPr>
      </w:pPr>
      <w:r w:rsidRPr="00C903AA">
        <w:rPr>
          <w:rFonts w:eastAsia="Calibri"/>
          <w:color w:val="000000" w:themeColor="text1"/>
          <w:lang w:eastAsia="en-US"/>
        </w:rPr>
        <w:t>К акту прилагаются копии документов, подтверждающие выполнение полевых работ в бумажном и электронном виде</w:t>
      </w:r>
      <w:r w:rsidRPr="00C903AA">
        <w:rPr>
          <w:rFonts w:eastAsia="Calibri"/>
          <w:color w:val="000000" w:themeColor="text1"/>
          <w:vertAlign w:val="superscript"/>
          <w:lang w:eastAsia="en-US"/>
        </w:rPr>
        <w:footnoteReference w:id="6"/>
      </w:r>
      <w:r w:rsidRPr="00C903AA">
        <w:rPr>
          <w:rFonts w:eastAsia="Calibri"/>
          <w:color w:val="000000" w:themeColor="text1"/>
          <w:lang w:eastAsia="en-US"/>
        </w:rPr>
        <w:t>. _______________________________________________</w:t>
      </w:r>
    </w:p>
    <w:p w:rsidR="006636B5" w:rsidRPr="00C903AA" w:rsidRDefault="006636B5" w:rsidP="00F66708">
      <w:pPr>
        <w:widowControl w:val="0"/>
        <w:spacing w:after="0"/>
        <w:ind w:firstLine="709"/>
        <w:rPr>
          <w:rFonts w:eastAsia="Calibri"/>
          <w:color w:val="000000" w:themeColor="text1"/>
          <w:lang w:eastAsia="en-US"/>
        </w:rPr>
      </w:pPr>
      <w:r w:rsidRPr="00C903AA">
        <w:rPr>
          <w:rFonts w:eastAsia="Calibri"/>
          <w:b/>
          <w:color w:val="000000" w:themeColor="text1"/>
          <w:lang w:eastAsia="en-US"/>
        </w:rPr>
        <w:t>Решение комиссии:</w:t>
      </w:r>
      <w:r w:rsidRPr="00C903AA">
        <w:rPr>
          <w:rFonts w:eastAsia="Calibri"/>
          <w:color w:val="000000" w:themeColor="text1"/>
          <w:lang w:eastAsia="en-US"/>
        </w:rPr>
        <w:t xml:space="preserve">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C903AA">
        <w:rPr>
          <w:rFonts w:eastAsia="Calibri"/>
          <w:color w:val="000000" w:themeColor="text1"/>
          <w:lang w:eastAsia="en-US"/>
        </w:rPr>
        <w:br/>
      </w:r>
      <w:r w:rsidRPr="00C903AA">
        <w:rPr>
          <w:rFonts w:eastAsia="Calibri"/>
          <w:color w:val="000000" w:themeColor="text1"/>
          <w:lang w:eastAsia="en-US"/>
        </w:rPr>
        <w:lastRenderedPageBreak/>
        <w:t>и принимаются комиссией в полном объеме.</w:t>
      </w:r>
    </w:p>
    <w:p w:rsidR="006636B5" w:rsidRPr="00C903AA" w:rsidRDefault="006636B5" w:rsidP="00F66708">
      <w:pPr>
        <w:widowControl w:val="0"/>
        <w:pBdr>
          <w:bottom w:val="single" w:sz="12" w:space="1" w:color="auto"/>
        </w:pBdr>
        <w:spacing w:after="0"/>
        <w:ind w:firstLine="709"/>
        <w:rPr>
          <w:rFonts w:eastAsia="Calibri"/>
          <w:color w:val="000000" w:themeColor="text1"/>
          <w:lang w:eastAsia="en-US"/>
        </w:rPr>
      </w:pPr>
      <w:r w:rsidRPr="00C903AA">
        <w:rPr>
          <w:rFonts w:eastAsia="Calibri"/>
          <w:b/>
          <w:color w:val="000000" w:themeColor="text1"/>
          <w:lang w:eastAsia="en-US"/>
        </w:rPr>
        <w:t>При этом комиссия отмечает следующие недостатки</w:t>
      </w:r>
      <w:r w:rsidRPr="00C903AA">
        <w:rPr>
          <w:rFonts w:eastAsia="Calibri"/>
          <w:color w:val="000000" w:themeColor="text1"/>
          <w:lang w:eastAsia="en-US"/>
        </w:rPr>
        <w:t xml:space="preserve"> (в случае выявления):</w:t>
      </w:r>
    </w:p>
    <w:p w:rsidR="006636B5" w:rsidRPr="00C903AA" w:rsidRDefault="006636B5" w:rsidP="00F66708">
      <w:pPr>
        <w:widowControl w:val="0"/>
        <w:pBdr>
          <w:bottom w:val="single" w:sz="12" w:space="1" w:color="auto"/>
        </w:pBdr>
        <w:spacing w:after="0"/>
        <w:ind w:firstLine="709"/>
        <w:rPr>
          <w:rFonts w:eastAsia="Calibri"/>
          <w:color w:val="000000" w:themeColor="text1"/>
          <w:lang w:eastAsia="en-US"/>
        </w:rPr>
      </w:pPr>
    </w:p>
    <w:p w:rsidR="006636B5" w:rsidRPr="00C903AA" w:rsidRDefault="006636B5" w:rsidP="00F66708">
      <w:pPr>
        <w:widowControl w:val="0"/>
        <w:spacing w:after="0"/>
        <w:rPr>
          <w:rFonts w:eastAsia="Calibri"/>
          <w:color w:val="000000" w:themeColor="text1"/>
          <w:sz w:val="16"/>
          <w:szCs w:val="16"/>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Технического заказчика______________________________ /ФИО</w:t>
      </w:r>
    </w:p>
    <w:p w:rsidR="006636B5" w:rsidRPr="00C903AA" w:rsidRDefault="006636B5" w:rsidP="00F66708">
      <w:pPr>
        <w:widowControl w:val="0"/>
        <w:spacing w:after="0"/>
        <w:jc w:val="right"/>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Подрядчика                      ______________________________ /ФИО</w:t>
      </w:r>
    </w:p>
    <w:p w:rsidR="006636B5" w:rsidRPr="00C903AA" w:rsidRDefault="006636B5" w:rsidP="00F66708">
      <w:pPr>
        <w:widowControl w:val="0"/>
        <w:spacing w:after="0"/>
        <w:jc w:val="right"/>
        <w:rPr>
          <w:rFonts w:eastAsia="Calibri"/>
          <w:color w:val="000000" w:themeColor="text1"/>
          <w:lang w:eastAsia="en-US"/>
        </w:rPr>
      </w:pPr>
    </w:p>
    <w:p w:rsidR="006636B5" w:rsidRPr="00C903AA" w:rsidRDefault="006636B5" w:rsidP="00F66708">
      <w:pPr>
        <w:widowControl w:val="0"/>
        <w:spacing w:after="0"/>
        <w:rPr>
          <w:rFonts w:eastAsia="Calibri"/>
          <w:color w:val="000000" w:themeColor="text1"/>
          <w:lang w:eastAsia="en-US"/>
        </w:rPr>
      </w:pPr>
      <w:r w:rsidRPr="00C903AA">
        <w:rPr>
          <w:rFonts w:eastAsia="Calibri"/>
          <w:color w:val="000000" w:themeColor="text1"/>
          <w:lang w:eastAsia="en-US"/>
        </w:rPr>
        <w:t>Представитель Субподрядчика               ______________________________ /ФИО</w:t>
      </w:r>
    </w:p>
    <w:p w:rsidR="006636B5" w:rsidRPr="00C903AA" w:rsidRDefault="006636B5" w:rsidP="00F66708">
      <w:pPr>
        <w:widowControl w:val="0"/>
        <w:spacing w:after="0"/>
        <w:rPr>
          <w:color w:val="000000" w:themeColor="text1"/>
        </w:rPr>
        <w:sectPr w:rsidR="006636B5" w:rsidRPr="00C903AA" w:rsidSect="002A440B">
          <w:footnotePr>
            <w:numRestart w:val="eachPage"/>
          </w:footnotePr>
          <w:type w:val="continuous"/>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lastRenderedPageBreak/>
        <w:t>ПРИЛОЖЕНИЕ № 5</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jc w:val="center"/>
        <w:rPr>
          <w:b/>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Оперативный план работы на месяц</w:t>
      </w:r>
    </w:p>
    <w:p w:rsidR="006636B5" w:rsidRPr="00C903AA" w:rsidRDefault="006636B5" w:rsidP="00F66708">
      <w:pPr>
        <w:widowControl w:val="0"/>
        <w:spacing w:after="0"/>
        <w:jc w:val="center"/>
        <w:rPr>
          <w:b/>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37"/>
        <w:gridCol w:w="1714"/>
        <w:gridCol w:w="1217"/>
        <w:gridCol w:w="1690"/>
        <w:gridCol w:w="1808"/>
        <w:gridCol w:w="1638"/>
      </w:tblGrid>
      <w:tr w:rsidR="006636B5" w:rsidRPr="00C903AA" w:rsidTr="002A440B">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Уровень</w:t>
            </w: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 xml:space="preserve">Код </w:t>
            </w:r>
            <w:r w:rsidRPr="00C903AA">
              <w:rPr>
                <w:rFonts w:eastAsia="Courier New"/>
                <w:color w:val="000000" w:themeColor="text1"/>
                <w:lang w:val="en-US"/>
              </w:rPr>
              <w:t>WBS</w:t>
            </w: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 xml:space="preserve">Название работы (операции) </w:t>
            </w:r>
          </w:p>
          <w:p w:rsidR="006636B5" w:rsidRPr="00C903AA" w:rsidRDefault="006636B5" w:rsidP="00F66708">
            <w:pPr>
              <w:widowControl w:val="0"/>
              <w:spacing w:after="0"/>
              <w:jc w:val="center"/>
              <w:rPr>
                <w:rFonts w:eastAsia="Courier New"/>
                <w:color w:val="000000" w:themeColor="text1"/>
              </w:rPr>
            </w:pPr>
            <w:proofErr w:type="gramStart"/>
            <w:r w:rsidRPr="00C903AA">
              <w:rPr>
                <w:rFonts w:eastAsia="Courier New"/>
                <w:color w:val="000000" w:themeColor="text1"/>
              </w:rPr>
              <w:t>выполняемой</w:t>
            </w:r>
            <w:proofErr w:type="gramEnd"/>
            <w:r w:rsidRPr="00C903AA">
              <w:rPr>
                <w:rFonts w:eastAsia="Courier New"/>
                <w:color w:val="000000" w:themeColor="text1"/>
              </w:rPr>
              <w:t xml:space="preserve"> в текущем месяце</w:t>
            </w: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всего</w:t>
            </w: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выполненного на 1-е число текущего месяца</w:t>
            </w: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Объем планируемый к выполнению в отчетном месяце</w:t>
            </w: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Единица измерения</w:t>
            </w:r>
          </w:p>
        </w:tc>
      </w:tr>
      <w:tr w:rsidR="006636B5" w:rsidRPr="00C903AA" w:rsidTr="002A440B">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1</w:t>
            </w: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2</w:t>
            </w: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3</w:t>
            </w: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4</w:t>
            </w: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5</w:t>
            </w: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6</w:t>
            </w: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r w:rsidRPr="00C903AA">
              <w:rPr>
                <w:rFonts w:eastAsia="Courier New"/>
                <w:color w:val="000000" w:themeColor="text1"/>
              </w:rPr>
              <w:t>7</w:t>
            </w:r>
          </w:p>
        </w:tc>
      </w:tr>
      <w:tr w:rsidR="006636B5" w:rsidRPr="00C903AA" w:rsidTr="002A440B">
        <w:trPr>
          <w:trHeight w:val="472"/>
        </w:trPr>
        <w:tc>
          <w:tcPr>
            <w:tcW w:w="1085"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737"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714"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217"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690"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808" w:type="dxa"/>
            <w:shd w:val="clear" w:color="auto" w:fill="auto"/>
          </w:tcPr>
          <w:p w:rsidR="006636B5" w:rsidRPr="00C903AA" w:rsidRDefault="006636B5" w:rsidP="00F66708">
            <w:pPr>
              <w:widowControl w:val="0"/>
              <w:spacing w:after="0"/>
              <w:jc w:val="center"/>
              <w:rPr>
                <w:rFonts w:eastAsia="Courier New"/>
                <w:color w:val="000000" w:themeColor="text1"/>
              </w:rPr>
            </w:pPr>
          </w:p>
        </w:tc>
        <w:tc>
          <w:tcPr>
            <w:tcW w:w="1638" w:type="dxa"/>
            <w:shd w:val="clear" w:color="auto" w:fill="auto"/>
          </w:tcPr>
          <w:p w:rsidR="006636B5" w:rsidRPr="00C903AA" w:rsidRDefault="006636B5" w:rsidP="00F66708">
            <w:pPr>
              <w:widowControl w:val="0"/>
              <w:spacing w:after="0"/>
              <w:jc w:val="center"/>
              <w:rPr>
                <w:rFonts w:eastAsia="Courier New"/>
                <w:color w:val="000000" w:themeColor="text1"/>
              </w:rPr>
            </w:pP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color w:val="000000" w:themeColor="text1"/>
        </w:rPr>
        <w:sectPr w:rsidR="006636B5" w:rsidRPr="00C903AA" w:rsidSect="002A440B">
          <w:footnotePr>
            <w:numRestart w:val="eachPage"/>
          </w:footnotePr>
          <w:pgSz w:w="11906" w:h="16838"/>
          <w:pgMar w:top="1134" w:right="1134" w:bottom="1134" w:left="1134" w:header="709" w:footer="709" w:gutter="0"/>
          <w:pgNumType w:chapStyle="2"/>
          <w:cols w:space="708"/>
          <w:titlePg/>
          <w:docGrid w:linePitch="360"/>
        </w:sectPr>
      </w:pPr>
    </w:p>
    <w:p w:rsidR="006636B5" w:rsidRPr="00C903AA" w:rsidRDefault="006636B5" w:rsidP="00F66708">
      <w:pPr>
        <w:widowControl w:val="0"/>
        <w:spacing w:after="0"/>
        <w:ind w:left="5670"/>
        <w:jc w:val="right"/>
        <w:rPr>
          <w:b/>
          <w:color w:val="000000" w:themeColor="text1"/>
        </w:rPr>
      </w:pPr>
      <w:r w:rsidRPr="00C903AA">
        <w:rPr>
          <w:b/>
          <w:color w:val="000000" w:themeColor="text1"/>
        </w:rPr>
        <w:lastRenderedPageBreak/>
        <w:t>ПРИЛОЖЕНИЕ № 6</w:t>
      </w:r>
    </w:p>
    <w:p w:rsidR="006636B5" w:rsidRPr="00C903AA" w:rsidRDefault="006636B5" w:rsidP="00F66708">
      <w:pPr>
        <w:widowControl w:val="0"/>
        <w:spacing w:after="0"/>
        <w:ind w:left="5670"/>
        <w:jc w:val="right"/>
        <w:rPr>
          <w:b/>
          <w:color w:val="000000" w:themeColor="text1"/>
        </w:rPr>
      </w:pPr>
      <w:r w:rsidRPr="00C903AA">
        <w:rPr>
          <w:b/>
          <w:color w:val="000000" w:themeColor="text1"/>
        </w:rPr>
        <w:t>к договору № __________</w:t>
      </w:r>
    </w:p>
    <w:p w:rsidR="006636B5" w:rsidRPr="00C903AA" w:rsidRDefault="006636B5" w:rsidP="00F66708">
      <w:pPr>
        <w:widowControl w:val="0"/>
        <w:spacing w:after="0"/>
        <w:ind w:left="5670"/>
        <w:jc w:val="right"/>
        <w:rPr>
          <w:b/>
          <w:color w:val="000000" w:themeColor="text1"/>
        </w:rPr>
      </w:pPr>
      <w:r w:rsidRPr="00C903AA">
        <w:rPr>
          <w:b/>
          <w:color w:val="000000" w:themeColor="text1"/>
        </w:rPr>
        <w:t>от «____»__________ 20____г.</w:t>
      </w:r>
    </w:p>
    <w:p w:rsidR="006636B5" w:rsidRPr="00C903AA" w:rsidRDefault="006636B5" w:rsidP="00F66708">
      <w:pPr>
        <w:widowControl w:val="0"/>
        <w:spacing w:after="0"/>
        <w:ind w:left="5670"/>
        <w:jc w:val="right"/>
        <w:rPr>
          <w:b/>
          <w:color w:val="000000" w:themeColor="text1"/>
        </w:rPr>
      </w:pPr>
    </w:p>
    <w:p w:rsidR="006636B5" w:rsidRPr="00C903AA" w:rsidRDefault="006636B5" w:rsidP="00F66708">
      <w:pPr>
        <w:widowControl w:val="0"/>
        <w:spacing w:after="0"/>
        <w:jc w:val="center"/>
        <w:rPr>
          <w:b/>
          <w:color w:val="000000" w:themeColor="text1"/>
        </w:rPr>
      </w:pPr>
      <w:r w:rsidRPr="00C903AA">
        <w:rPr>
          <w:b/>
          <w:color w:val="000000" w:themeColor="text1"/>
        </w:rPr>
        <w:t>Оперативный отчёт выполненных работ за месяц</w:t>
      </w:r>
    </w:p>
    <w:p w:rsidR="006636B5" w:rsidRPr="00C903AA" w:rsidRDefault="006636B5" w:rsidP="00F66708">
      <w:pPr>
        <w:widowControl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491"/>
        <w:gridCol w:w="965"/>
        <w:gridCol w:w="576"/>
        <w:gridCol w:w="930"/>
        <w:gridCol w:w="959"/>
        <w:gridCol w:w="904"/>
        <w:gridCol w:w="930"/>
        <w:gridCol w:w="882"/>
        <w:gridCol w:w="787"/>
        <w:gridCol w:w="877"/>
        <w:gridCol w:w="877"/>
      </w:tblGrid>
      <w:tr w:rsidR="006636B5" w:rsidRPr="00C903AA" w:rsidTr="002A440B">
        <w:trPr>
          <w:trHeight w:val="315"/>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r>
      <w:tr w:rsidR="006636B5" w:rsidRPr="00C903AA" w:rsidTr="002A440B">
        <w:trPr>
          <w:trHeight w:val="990"/>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Уровень</w:t>
            </w: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Код WBS</w:t>
            </w: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Название работы (операции) из плана работ на месяц (внеплановые работы в случае их наличии)</w:t>
            </w: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Объём всего</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выполненого</w:t>
            </w:r>
            <w:proofErr w:type="spellEnd"/>
            <w:r w:rsidRPr="00C903AA">
              <w:rPr>
                <w:rFonts w:eastAsia="Calibri"/>
                <w:color w:val="000000" w:themeColor="text1"/>
              </w:rPr>
              <w:t xml:space="preserve"> на 1-е число отчётного месяца</w:t>
            </w: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Объём планируемый к выполнению в отчётном месяце</w:t>
            </w: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выполненый</w:t>
            </w:r>
            <w:proofErr w:type="spellEnd"/>
            <w:r w:rsidRPr="00C903AA">
              <w:rPr>
                <w:rFonts w:eastAsia="Calibri"/>
                <w:color w:val="000000" w:themeColor="text1"/>
              </w:rPr>
              <w:t xml:space="preserve"> в отчётном месяце</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 xml:space="preserve">Объём </w:t>
            </w:r>
            <w:proofErr w:type="spellStart"/>
            <w:r w:rsidRPr="00C903AA">
              <w:rPr>
                <w:rFonts w:eastAsia="Calibri"/>
                <w:color w:val="000000" w:themeColor="text1"/>
              </w:rPr>
              <w:t>выполненого</w:t>
            </w:r>
            <w:proofErr w:type="spellEnd"/>
            <w:r w:rsidRPr="00C903AA">
              <w:rPr>
                <w:rFonts w:eastAsia="Calibri"/>
                <w:color w:val="000000" w:themeColor="text1"/>
              </w:rPr>
              <w:t xml:space="preserve"> на 1-е число текущего месяца</w:t>
            </w: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Остаточный объём</w:t>
            </w: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Единица измерения</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Процент выполнения месячного плана (7/6*100%)</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Процент выполнения всего (8/4*100%)</w:t>
            </w:r>
          </w:p>
        </w:tc>
      </w:tr>
      <w:tr w:rsidR="006636B5" w:rsidRPr="00C903AA" w:rsidTr="002A440B">
        <w:trPr>
          <w:trHeight w:val="315"/>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w:t>
            </w: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2</w:t>
            </w: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3</w:t>
            </w: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4</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5</w:t>
            </w: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6</w:t>
            </w: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7</w:t>
            </w: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8</w:t>
            </w: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9</w:t>
            </w: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10</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11</w:t>
            </w: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r w:rsidRPr="00C903AA">
              <w:rPr>
                <w:rFonts w:eastAsia="Calibri"/>
                <w:color w:val="000000" w:themeColor="text1"/>
              </w:rPr>
              <w:t>12</w:t>
            </w:r>
          </w:p>
        </w:tc>
      </w:tr>
      <w:tr w:rsidR="006636B5" w:rsidRPr="00C903AA" w:rsidTr="002A440B">
        <w:trPr>
          <w:trHeight w:val="510"/>
        </w:trPr>
        <w:tc>
          <w:tcPr>
            <w:tcW w:w="99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68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820"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63"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71"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41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34"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17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c>
          <w:tcPr>
            <w:tcW w:w="1325" w:type="dxa"/>
            <w:shd w:val="clear" w:color="auto" w:fill="auto"/>
            <w:vAlign w:val="center"/>
            <w:hideMark/>
          </w:tcPr>
          <w:p w:rsidR="006636B5" w:rsidRPr="00C903AA" w:rsidRDefault="006636B5" w:rsidP="00F66708">
            <w:pPr>
              <w:widowControl w:val="0"/>
              <w:spacing w:after="0"/>
              <w:jc w:val="center"/>
              <w:rPr>
                <w:rFonts w:eastAsia="Calibri"/>
                <w:color w:val="000000" w:themeColor="text1"/>
              </w:rPr>
            </w:pPr>
          </w:p>
        </w:tc>
      </w:tr>
    </w:tbl>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ПОДПИСИ СТОРОН:</w:t>
      </w:r>
    </w:p>
    <w:tbl>
      <w:tblPr>
        <w:tblW w:w="0" w:type="auto"/>
        <w:tblLook w:val="04A0" w:firstRow="1" w:lastRow="0" w:firstColumn="1" w:lastColumn="0" w:noHBand="0" w:noVBand="1"/>
      </w:tblPr>
      <w:tblGrid>
        <w:gridCol w:w="5492"/>
        <w:gridCol w:w="4362"/>
      </w:tblGrid>
      <w:tr w:rsidR="006636B5" w:rsidRPr="00C903AA" w:rsidTr="002A440B">
        <w:tc>
          <w:tcPr>
            <w:tcW w:w="5495"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заказчика:</w:t>
            </w:r>
          </w:p>
          <w:p w:rsidR="006636B5" w:rsidRPr="00C903AA" w:rsidRDefault="006636B5" w:rsidP="00F66708">
            <w:pPr>
              <w:widowControl w:val="0"/>
              <w:spacing w:after="0"/>
              <w:rPr>
                <w:color w:val="000000" w:themeColor="text1"/>
              </w:rPr>
            </w:pPr>
            <w:r w:rsidRPr="00C903AA">
              <w:rPr>
                <w:color w:val="000000" w:themeColor="text1"/>
              </w:rPr>
              <w:t>Генеральный директор</w:t>
            </w:r>
          </w:p>
          <w:p w:rsidR="006636B5" w:rsidRPr="00C903AA" w:rsidRDefault="006636B5" w:rsidP="00F66708">
            <w:pPr>
              <w:widowControl w:val="0"/>
              <w:spacing w:after="0"/>
              <w:rPr>
                <w:color w:val="000000" w:themeColor="text1"/>
              </w:rPr>
            </w:pPr>
            <w:r w:rsidRPr="00C903AA">
              <w:rPr>
                <w:color w:val="000000" w:themeColor="text1"/>
              </w:rPr>
              <w:t>___________________/С.В. Верещагин/</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М.П.</w:t>
            </w:r>
          </w:p>
        </w:tc>
        <w:tc>
          <w:tcPr>
            <w:tcW w:w="4362" w:type="dxa"/>
            <w:shd w:val="clear" w:color="auto" w:fill="auto"/>
          </w:tcPr>
          <w:p w:rsidR="006636B5" w:rsidRPr="00C903AA" w:rsidRDefault="006636B5" w:rsidP="00F66708">
            <w:pPr>
              <w:widowControl w:val="0"/>
              <w:spacing w:after="0"/>
              <w:rPr>
                <w:color w:val="000000" w:themeColor="text1"/>
              </w:rPr>
            </w:pPr>
            <w:r w:rsidRPr="00C903AA">
              <w:rPr>
                <w:color w:val="000000" w:themeColor="text1"/>
              </w:rPr>
              <w:t>От подрядчика:</w:t>
            </w:r>
          </w:p>
          <w:p w:rsidR="006636B5" w:rsidRPr="00C903AA" w:rsidRDefault="006636B5" w:rsidP="00F66708">
            <w:pPr>
              <w:widowControl w:val="0"/>
              <w:spacing w:after="0"/>
              <w:rPr>
                <w:color w:val="000000" w:themeColor="text1"/>
              </w:rPr>
            </w:pPr>
          </w:p>
          <w:p w:rsidR="006636B5" w:rsidRPr="00C903AA" w:rsidRDefault="006636B5" w:rsidP="00F66708">
            <w:pPr>
              <w:widowControl w:val="0"/>
              <w:spacing w:after="0"/>
              <w:rPr>
                <w:color w:val="000000" w:themeColor="text1"/>
              </w:rPr>
            </w:pPr>
            <w:r w:rsidRPr="00C903AA">
              <w:rPr>
                <w:color w:val="000000" w:themeColor="text1"/>
              </w:rPr>
              <w:t>___________________/____________/</w:t>
            </w:r>
          </w:p>
          <w:p w:rsidR="006636B5" w:rsidRPr="00C903AA" w:rsidRDefault="006636B5" w:rsidP="00F66708">
            <w:pPr>
              <w:widowControl w:val="0"/>
              <w:spacing w:after="0"/>
              <w:rPr>
                <w:color w:val="000000" w:themeColor="text1"/>
              </w:rPr>
            </w:pPr>
            <w:r w:rsidRPr="00C903AA">
              <w:rPr>
                <w:color w:val="000000" w:themeColor="text1"/>
              </w:rPr>
              <w:t>«____»_____________2014 года</w:t>
            </w:r>
          </w:p>
          <w:p w:rsidR="006636B5" w:rsidRPr="00C903AA" w:rsidRDefault="006636B5" w:rsidP="00F66708">
            <w:pPr>
              <w:widowControl w:val="0"/>
              <w:spacing w:after="0"/>
              <w:jc w:val="center"/>
              <w:rPr>
                <w:color w:val="000000" w:themeColor="text1"/>
              </w:rPr>
            </w:pPr>
          </w:p>
          <w:p w:rsidR="006636B5" w:rsidRPr="00C903AA" w:rsidRDefault="006636B5" w:rsidP="00F66708">
            <w:pPr>
              <w:widowControl w:val="0"/>
              <w:spacing w:after="0"/>
              <w:jc w:val="center"/>
              <w:rPr>
                <w:color w:val="000000" w:themeColor="text1"/>
              </w:rPr>
            </w:pPr>
            <w:r w:rsidRPr="00C903AA">
              <w:rPr>
                <w:color w:val="000000" w:themeColor="text1"/>
              </w:rPr>
              <w:t>М.П.</w:t>
            </w:r>
          </w:p>
        </w:tc>
      </w:tr>
    </w:tbl>
    <w:p w:rsidR="006636B5" w:rsidRPr="00C903AA" w:rsidRDefault="006636B5" w:rsidP="00F66708">
      <w:pPr>
        <w:widowControl w:val="0"/>
        <w:spacing w:after="0"/>
        <w:rPr>
          <w:iCs/>
          <w:color w:val="000000" w:themeColor="text1"/>
        </w:rPr>
      </w:pPr>
    </w:p>
    <w:p w:rsidR="006636B5" w:rsidRPr="008576E0" w:rsidRDefault="006636B5" w:rsidP="00F66708">
      <w:pPr>
        <w:widowControl w:val="0"/>
        <w:spacing w:after="0"/>
      </w:pPr>
    </w:p>
    <w:sectPr w:rsidR="006636B5" w:rsidRPr="008576E0" w:rsidSect="00FD04FA">
      <w:pgSz w:w="11906" w:h="16838"/>
      <w:pgMar w:top="1134" w:right="1134" w:bottom="1134" w:left="1134" w:header="709" w:footer="709"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4B7" w:rsidRDefault="00FE74B7" w:rsidP="007A1EC3">
      <w:r>
        <w:separator/>
      </w:r>
    </w:p>
  </w:endnote>
  <w:endnote w:type="continuationSeparator" w:id="0">
    <w:p w:rsidR="00FE74B7" w:rsidRDefault="00FE74B7"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MS Mincho"/>
    <w:charset w:val="80"/>
    <w:family w:val="auto"/>
    <w:pitch w:val="variable"/>
    <w:sig w:usb0="00000000" w:usb1="00000000" w:usb2="01000407" w:usb3="00000000" w:csb0="00020000" w:csb1="00000000"/>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Default="00FE74B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FE74B7" w:rsidRDefault="00FE74B7">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Default="00FE74B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6446E4">
      <w:rPr>
        <w:rStyle w:val="afd"/>
      </w:rPr>
      <w:t>27</w:t>
    </w:r>
    <w:r>
      <w:rPr>
        <w:rStyle w:val="afd"/>
      </w:rPr>
      <w:fldChar w:fldCharType="end"/>
    </w:r>
  </w:p>
  <w:p w:rsidR="00FE74B7" w:rsidRDefault="00FE74B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Default="00FE74B7">
    <w:pPr>
      <w:pStyle w:val="afe"/>
      <w:jc w:val="center"/>
    </w:pPr>
  </w:p>
  <w:p w:rsidR="00FE74B7" w:rsidRDefault="00FE74B7"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Default="00FE74B7">
    <w:pPr>
      <w:pStyle w:val="afe"/>
      <w:jc w:val="center"/>
    </w:pPr>
    <w:r>
      <w:fldChar w:fldCharType="begin"/>
    </w:r>
    <w:r>
      <w:instrText>PAGE   \* MERGEFORMAT</w:instrText>
    </w:r>
    <w:r>
      <w:fldChar w:fldCharType="separate"/>
    </w:r>
    <w:r w:rsidR="006446E4">
      <w:t>38</w:t>
    </w:r>
    <w:r>
      <w:fldChar w:fldCharType="end"/>
    </w:r>
  </w:p>
  <w:p w:rsidR="00FE74B7" w:rsidRDefault="00FE74B7"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FE74B7" w:rsidRDefault="00FE74B7">
        <w:pPr>
          <w:pStyle w:val="afe"/>
          <w:jc w:val="center"/>
        </w:pPr>
        <w:r>
          <w:fldChar w:fldCharType="begin"/>
        </w:r>
        <w:r>
          <w:instrText>PAGE   \* MERGEFORMAT</w:instrText>
        </w:r>
        <w:r>
          <w:fldChar w:fldCharType="separate"/>
        </w:r>
        <w:r w:rsidR="006446E4">
          <w:t>37</w:t>
        </w:r>
        <w:r>
          <w:fldChar w:fldCharType="end"/>
        </w:r>
      </w:p>
    </w:sdtContent>
  </w:sdt>
  <w:p w:rsidR="00FE74B7" w:rsidRPr="00550510" w:rsidRDefault="00FE74B7" w:rsidP="008030AE">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4B7" w:rsidRDefault="00FE74B7" w:rsidP="007A1EC3">
      <w:r>
        <w:separator/>
      </w:r>
    </w:p>
  </w:footnote>
  <w:footnote w:type="continuationSeparator" w:id="0">
    <w:p w:rsidR="00FE74B7" w:rsidRDefault="00FE74B7" w:rsidP="007A1EC3">
      <w:r>
        <w:continuationSeparator/>
      </w:r>
    </w:p>
  </w:footnote>
  <w:footnote w:id="1">
    <w:p w:rsidR="00FE74B7" w:rsidRDefault="00FE74B7"/>
    <w:p w:rsidR="00FE74B7" w:rsidRPr="00116EE6" w:rsidRDefault="00FE74B7" w:rsidP="00ED3E71">
      <w:pPr>
        <w:pStyle w:val="afb"/>
        <w:rPr>
          <w:i/>
        </w:rPr>
      </w:pPr>
    </w:p>
  </w:footnote>
  <w:footnote w:id="2">
    <w:p w:rsidR="00FE74B7" w:rsidRPr="00BF5B2B" w:rsidRDefault="00FE74B7" w:rsidP="00ED3E71">
      <w:pPr>
        <w:pStyle w:val="afb"/>
        <w:rPr>
          <w:i/>
        </w:rPr>
      </w:pPr>
      <w:r w:rsidRPr="00BF5B2B">
        <w:rPr>
          <w:i/>
        </w:rPr>
        <w:t>»</w:t>
      </w:r>
    </w:p>
  </w:footnote>
  <w:footnote w:id="3">
    <w:p w:rsidR="00FE74B7" w:rsidRDefault="00FE74B7" w:rsidP="0070388E">
      <w:pPr>
        <w:pStyle w:val="afb"/>
      </w:pPr>
      <w:r>
        <w:rPr>
          <w:rStyle w:val="afa"/>
        </w:rPr>
        <w:footnoteRef/>
      </w:r>
      <w:r>
        <w:t xml:space="preserve"> Акт сдачи-приёмки геодезических работ составляется в соответствии с ГКИНП (ГНТА)-17-004-99</w:t>
      </w:r>
    </w:p>
    <w:p w:rsidR="00FE74B7" w:rsidRDefault="00FE74B7" w:rsidP="0070388E">
      <w:pPr>
        <w:pStyle w:val="afb"/>
      </w:pPr>
      <w:r>
        <w:t>Приложение № 6 к инструкции о порядке контроля и приёмки геодезических, топографических и картографических работ.</w:t>
      </w:r>
    </w:p>
  </w:footnote>
  <w:footnote w:id="4">
    <w:p w:rsidR="00FE74B7" w:rsidRPr="009D6A84" w:rsidRDefault="00FE74B7" w:rsidP="006636B5">
      <w:pPr>
        <w:pStyle w:val="afb"/>
        <w:rPr>
          <w:sz w:val="16"/>
          <w:szCs w:val="16"/>
        </w:rPr>
      </w:pPr>
      <w:r>
        <w:rPr>
          <w:rStyle w:val="afa"/>
        </w:rPr>
        <w:footnoteRef/>
      </w:r>
      <w:r>
        <w:rPr>
          <w:sz w:val="16"/>
          <w:szCs w:val="16"/>
        </w:rPr>
        <w:t xml:space="preserve"> </w:t>
      </w:r>
      <w:r w:rsidRPr="009D6A84">
        <w:rPr>
          <w:sz w:val="16"/>
          <w:szCs w:val="16"/>
        </w:rPr>
        <w:t>Указывается номер Доверенности (Приказа), дата подписания.</w:t>
      </w:r>
    </w:p>
  </w:footnote>
  <w:footnote w:id="5">
    <w:p w:rsidR="00FE74B7" w:rsidRPr="009D6A84" w:rsidRDefault="00FE74B7" w:rsidP="006636B5">
      <w:pPr>
        <w:pStyle w:val="afb"/>
        <w:rPr>
          <w:sz w:val="16"/>
          <w:szCs w:val="16"/>
        </w:rPr>
      </w:pPr>
      <w:r w:rsidRPr="009D6A84">
        <w:rPr>
          <w:rStyle w:val="afa"/>
        </w:rPr>
        <w:footnoteRef/>
      </w:r>
      <w:r w:rsidRPr="009D6A84">
        <w:rPr>
          <w:sz w:val="16"/>
          <w:szCs w:val="16"/>
        </w:rPr>
        <w:t xml:space="preserve"> На всё измерительное оборудование предоставляется свидетельства о поверке. </w:t>
      </w:r>
    </w:p>
  </w:footnote>
  <w:footnote w:id="6">
    <w:p w:rsidR="00FE74B7" w:rsidRPr="009D6A84" w:rsidRDefault="00FE74B7" w:rsidP="006636B5">
      <w:pPr>
        <w:pStyle w:val="afb"/>
        <w:rPr>
          <w:sz w:val="16"/>
          <w:szCs w:val="16"/>
        </w:rPr>
      </w:pPr>
      <w:r w:rsidRPr="009D6A84">
        <w:rPr>
          <w:rStyle w:val="afa"/>
        </w:rPr>
        <w:footnoteRef/>
      </w:r>
      <w:r w:rsidRPr="009D6A84">
        <w:rPr>
          <w:sz w:val="16"/>
          <w:szCs w:val="16"/>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C47F7B" w:rsidRDefault="00FE74B7"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p w:rsidR="00FE74B7" w:rsidRPr="00A11C72" w:rsidRDefault="00FE74B7"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p w:rsidR="00FE74B7" w:rsidRPr="00187BFE" w:rsidRDefault="00FE74B7"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E00D57">
    <w:pPr>
      <w:spacing w:after="0"/>
      <w:jc w:val="center"/>
      <w:rPr>
        <w:color w:val="808080"/>
        <w:sz w:val="20"/>
        <w:szCs w:val="20"/>
      </w:rPr>
    </w:pPr>
    <w:r>
      <w:rPr>
        <w:color w:val="808080"/>
        <w:sz w:val="20"/>
        <w:szCs w:val="20"/>
      </w:rPr>
      <w:t>ОАО «КСК»</w:t>
    </w:r>
  </w:p>
  <w:p w:rsidR="00FE74B7" w:rsidRPr="006A5F30" w:rsidRDefault="00FE74B7"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p w:rsidR="00FE74B7" w:rsidRPr="006A5F30" w:rsidRDefault="00FE74B7"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E00D57" w:rsidRDefault="00FE74B7" w:rsidP="00E00D57">
    <w:pPr>
      <w:spacing w:after="0"/>
      <w:jc w:val="center"/>
      <w:rPr>
        <w:color w:val="808080"/>
        <w:sz w:val="20"/>
        <w:szCs w:val="20"/>
      </w:rPr>
    </w:pPr>
    <w:r>
      <w:rPr>
        <w:color w:val="808080"/>
        <w:sz w:val="20"/>
        <w:szCs w:val="20"/>
      </w:rPr>
      <w:t>ОАО «КСК»</w:t>
    </w:r>
  </w:p>
  <w:p w:rsidR="00FE74B7" w:rsidRPr="006A5F30" w:rsidRDefault="00FE74B7"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p w:rsidR="00FE74B7" w:rsidRPr="006A5F30" w:rsidRDefault="00FE74B7"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p w:rsidR="00FE74B7" w:rsidRPr="00A11C72" w:rsidRDefault="00FE74B7"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187BFE" w:rsidRDefault="00FE74B7"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B7" w:rsidRPr="006A5F30" w:rsidRDefault="00FE74B7"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04427559"/>
    <w:multiLevelType w:val="hybridMultilevel"/>
    <w:tmpl w:val="679E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3F5855"/>
    <w:multiLevelType w:val="multilevel"/>
    <w:tmpl w:val="DF6E387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8">
    <w:nsid w:val="1D70182D"/>
    <w:multiLevelType w:val="multilevel"/>
    <w:tmpl w:val="07C20AF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1E7E04D5"/>
    <w:multiLevelType w:val="singleLevel"/>
    <w:tmpl w:val="D34A6FD8"/>
    <w:lvl w:ilvl="0">
      <w:start w:val="1"/>
      <w:numFmt w:val="decimal"/>
      <w:pStyle w:val="31"/>
      <w:lvlText w:val="%1."/>
      <w:lvlJc w:val="left"/>
      <w:pPr>
        <w:tabs>
          <w:tab w:val="num" w:pos="360"/>
        </w:tabs>
        <w:ind w:left="360" w:hanging="360"/>
      </w:pPr>
    </w:lvl>
  </w:abstractNum>
  <w:abstractNum w:abstractNumId="31">
    <w:nsid w:val="208308F2"/>
    <w:multiLevelType w:val="hybridMultilevel"/>
    <w:tmpl w:val="E7EAACB6"/>
    <w:lvl w:ilvl="0" w:tplc="B66AB50C">
      <w:start w:val="2"/>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51B41BD"/>
    <w:multiLevelType w:val="hybridMultilevel"/>
    <w:tmpl w:val="3E162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nsid w:val="264679E3"/>
    <w:multiLevelType w:val="hybridMultilevel"/>
    <w:tmpl w:val="EF9005B0"/>
    <w:lvl w:ilvl="0" w:tplc="B276D670">
      <w:start w:val="1"/>
      <w:numFmt w:val="decimal"/>
      <w:lvlText w:val="%1."/>
      <w:lvlJc w:val="left"/>
      <w:pPr>
        <w:tabs>
          <w:tab w:val="num" w:pos="720"/>
        </w:tabs>
        <w:ind w:left="72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nsid w:val="36215B55"/>
    <w:multiLevelType w:val="hybridMultilevel"/>
    <w:tmpl w:val="168A086C"/>
    <w:lvl w:ilvl="0" w:tplc="4EE87D40">
      <w:start w:val="3"/>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54894EF0"/>
    <w:multiLevelType w:val="hybridMultilevel"/>
    <w:tmpl w:val="4D80BFB6"/>
    <w:lvl w:ilvl="0" w:tplc="BC7EE480">
      <w:start w:val="1"/>
      <w:numFmt w:val="decimal"/>
      <w:lvlText w:val="9.1.%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63">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756495B"/>
    <w:multiLevelType w:val="hybridMultilevel"/>
    <w:tmpl w:val="F3267862"/>
    <w:lvl w:ilvl="0" w:tplc="C58039A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68">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D89106D"/>
    <w:multiLevelType w:val="multilevel"/>
    <w:tmpl w:val="A83A2D4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619D1FA7"/>
    <w:multiLevelType w:val="multilevel"/>
    <w:tmpl w:val="83F83B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6212220D"/>
    <w:multiLevelType w:val="hybridMultilevel"/>
    <w:tmpl w:val="FF6A0B66"/>
    <w:lvl w:ilvl="0" w:tplc="506241D4">
      <w:start w:val="1"/>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3080879"/>
    <w:multiLevelType w:val="hybridMultilevel"/>
    <w:tmpl w:val="818C7840"/>
    <w:lvl w:ilvl="0" w:tplc="917CBE02">
      <w:start w:val="4"/>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1">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6E242AD3"/>
    <w:multiLevelType w:val="multilevel"/>
    <w:tmpl w:val="122695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4">
    <w:nsid w:val="6E307B29"/>
    <w:multiLevelType w:val="multilevel"/>
    <w:tmpl w:val="6EB47B10"/>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5">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6">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1A50779"/>
    <w:multiLevelType w:val="hybridMultilevel"/>
    <w:tmpl w:val="A07E7BD4"/>
    <w:lvl w:ilvl="0" w:tplc="37B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362497E"/>
    <w:multiLevelType w:val="multilevel"/>
    <w:tmpl w:val="7AA2221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2">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3">
    <w:nsid w:val="7D6D1320"/>
    <w:multiLevelType w:val="hybridMultilevel"/>
    <w:tmpl w:val="6A98E038"/>
    <w:lvl w:ilvl="0" w:tplc="73F26F4A">
      <w:start w:val="1"/>
      <w:numFmt w:val="decimal"/>
      <w:lvlText w:val="13.5.%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56"/>
  </w:num>
  <w:num w:numId="10">
    <w:abstractNumId w:val="90"/>
  </w:num>
  <w:num w:numId="11">
    <w:abstractNumId w:val="30"/>
  </w:num>
  <w:num w:numId="12">
    <w:abstractNumId w:val="29"/>
  </w:num>
  <w:num w:numId="13">
    <w:abstractNumId w:val="32"/>
  </w:num>
  <w:num w:numId="14">
    <w:abstractNumId w:val="17"/>
  </w:num>
  <w:num w:numId="15">
    <w:abstractNumId w:val="82"/>
  </w:num>
  <w:num w:numId="16">
    <w:abstractNumId w:val="57"/>
  </w:num>
  <w:num w:numId="17">
    <w:abstractNumId w:val="23"/>
  </w:num>
  <w:num w:numId="18">
    <w:abstractNumId w:val="74"/>
  </w:num>
  <w:num w:numId="19">
    <w:abstractNumId w:val="81"/>
  </w:num>
  <w:num w:numId="20">
    <w:abstractNumId w:val="79"/>
  </w:num>
  <w:num w:numId="21">
    <w:abstractNumId w:val="26"/>
  </w:num>
  <w:num w:numId="22">
    <w:abstractNumId w:val="38"/>
  </w:num>
  <w:num w:numId="23">
    <w:abstractNumId w:val="65"/>
  </w:num>
  <w:num w:numId="24">
    <w:abstractNumId w:val="80"/>
  </w:num>
  <w:num w:numId="25">
    <w:abstractNumId w:val="22"/>
  </w:num>
  <w:num w:numId="26">
    <w:abstractNumId w:val="73"/>
  </w:num>
  <w:num w:numId="27">
    <w:abstractNumId w:val="28"/>
  </w:num>
  <w:num w:numId="28">
    <w:abstractNumId w:val="20"/>
  </w:num>
  <w:num w:numId="29">
    <w:abstractNumId w:val="50"/>
  </w:num>
  <w:num w:numId="30">
    <w:abstractNumId w:val="21"/>
  </w:num>
  <w:num w:numId="31">
    <w:abstractNumId w:val="62"/>
  </w:num>
  <w:num w:numId="32">
    <w:abstractNumId w:val="60"/>
  </w:num>
  <w:num w:numId="33">
    <w:abstractNumId w:val="72"/>
  </w:num>
  <w:num w:numId="34">
    <w:abstractNumId w:val="89"/>
  </w:num>
  <w:num w:numId="35">
    <w:abstractNumId w:val="85"/>
  </w:num>
  <w:num w:numId="36">
    <w:abstractNumId w:val="47"/>
  </w:num>
  <w:num w:numId="37">
    <w:abstractNumId w:val="41"/>
  </w:num>
  <w:num w:numId="38">
    <w:abstractNumId w:val="24"/>
  </w:num>
  <w:num w:numId="39">
    <w:abstractNumId w:val="52"/>
  </w:num>
  <w:num w:numId="40">
    <w:abstractNumId w:val="51"/>
  </w:num>
  <w:num w:numId="41">
    <w:abstractNumId w:val="10"/>
  </w:num>
  <w:num w:numId="42">
    <w:abstractNumId w:val="34"/>
  </w:num>
  <w:num w:numId="43">
    <w:abstractNumId w:val="66"/>
  </w:num>
  <w:num w:numId="44">
    <w:abstractNumId w:val="13"/>
  </w:num>
  <w:num w:numId="45">
    <w:abstractNumId w:val="67"/>
  </w:num>
  <w:num w:numId="46">
    <w:abstractNumId w:val="91"/>
  </w:num>
  <w:num w:numId="47">
    <w:abstractNumId w:val="71"/>
  </w:num>
  <w:num w:numId="48">
    <w:abstractNumId w:val="39"/>
  </w:num>
  <w:num w:numId="49">
    <w:abstractNumId w:val="42"/>
  </w:num>
  <w:num w:numId="50">
    <w:abstractNumId w:val="36"/>
  </w:num>
  <w:num w:numId="51">
    <w:abstractNumId w:val="78"/>
  </w:num>
  <w:num w:numId="52">
    <w:abstractNumId w:val="59"/>
  </w:num>
  <w:num w:numId="53">
    <w:abstractNumId w:val="94"/>
  </w:num>
  <w:num w:numId="54">
    <w:abstractNumId w:val="68"/>
  </w:num>
  <w:num w:numId="55">
    <w:abstractNumId w:val="14"/>
  </w:num>
  <w:num w:numId="56">
    <w:abstractNumId w:val="11"/>
  </w:num>
  <w:num w:numId="57">
    <w:abstractNumId w:val="55"/>
  </w:num>
  <w:num w:numId="58">
    <w:abstractNumId w:val="48"/>
  </w:num>
  <w:num w:numId="59">
    <w:abstractNumId w:val="69"/>
  </w:num>
  <w:num w:numId="60">
    <w:abstractNumId w:val="44"/>
  </w:num>
  <w:num w:numId="61">
    <w:abstractNumId w:val="35"/>
  </w:num>
  <w:num w:numId="62">
    <w:abstractNumId w:val="27"/>
  </w:num>
  <w:num w:numId="63">
    <w:abstractNumId w:val="92"/>
  </w:num>
  <w:num w:numId="64">
    <w:abstractNumId w:val="83"/>
  </w:num>
  <w:num w:numId="65">
    <w:abstractNumId w:val="37"/>
  </w:num>
  <w:num w:numId="66">
    <w:abstractNumId w:val="63"/>
  </w:num>
  <w:num w:numId="67">
    <w:abstractNumId w:val="15"/>
  </w:num>
  <w:num w:numId="68">
    <w:abstractNumId w:val="19"/>
  </w:num>
  <w:num w:numId="69">
    <w:abstractNumId w:val="86"/>
  </w:num>
  <w:num w:numId="70">
    <w:abstractNumId w:val="76"/>
  </w:num>
  <w:num w:numId="71">
    <w:abstractNumId w:val="58"/>
  </w:num>
  <w:num w:numId="72">
    <w:abstractNumId w:val="31"/>
  </w:num>
  <w:num w:numId="73">
    <w:abstractNumId w:val="77"/>
  </w:num>
  <w:num w:numId="74">
    <w:abstractNumId w:val="61"/>
  </w:num>
  <w:num w:numId="75">
    <w:abstractNumId w:val="25"/>
  </w:num>
  <w:num w:numId="76">
    <w:abstractNumId w:val="53"/>
  </w:num>
  <w:num w:numId="77">
    <w:abstractNumId w:val="93"/>
  </w:num>
  <w:num w:numId="78">
    <w:abstractNumId w:val="12"/>
  </w:num>
  <w:num w:numId="79">
    <w:abstractNumId w:val="40"/>
  </w:num>
  <w:num w:numId="80">
    <w:abstractNumId w:val="70"/>
  </w:num>
  <w:num w:numId="81">
    <w:abstractNumId w:val="46"/>
  </w:num>
  <w:num w:numId="82">
    <w:abstractNumId w:val="43"/>
  </w:num>
  <w:num w:numId="83">
    <w:abstractNumId w:val="45"/>
  </w:num>
  <w:num w:numId="84">
    <w:abstractNumId w:val="54"/>
  </w:num>
  <w:num w:numId="85">
    <w:abstractNumId w:val="18"/>
  </w:num>
  <w:num w:numId="86">
    <w:abstractNumId w:val="9"/>
  </w:num>
  <w:num w:numId="87">
    <w:abstractNumId w:val="84"/>
  </w:num>
  <w:num w:numId="88">
    <w:abstractNumId w:val="49"/>
  </w:num>
  <w:num w:numId="89">
    <w:abstractNumId w:val="87"/>
  </w:num>
  <w:num w:numId="90">
    <w:abstractNumId w:val="88"/>
  </w:num>
  <w:num w:numId="91">
    <w:abstractNumId w:val="16"/>
  </w:num>
  <w:num w:numId="92">
    <w:abstractNumId w:val="64"/>
  </w:num>
  <w:num w:numId="93">
    <w:abstractNumId w:val="75"/>
  </w:num>
  <w:num w:numId="94">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9FE"/>
    <w:rsid w:val="00050E6A"/>
    <w:rsid w:val="000525EB"/>
    <w:rsid w:val="00055A34"/>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6F44"/>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43A0"/>
    <w:rsid w:val="0022613C"/>
    <w:rsid w:val="002266EB"/>
    <w:rsid w:val="00227105"/>
    <w:rsid w:val="0023004A"/>
    <w:rsid w:val="002316C4"/>
    <w:rsid w:val="00232C00"/>
    <w:rsid w:val="00233049"/>
    <w:rsid w:val="00233F6C"/>
    <w:rsid w:val="00234F03"/>
    <w:rsid w:val="00235165"/>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440B"/>
    <w:rsid w:val="002A5800"/>
    <w:rsid w:val="002A663A"/>
    <w:rsid w:val="002A699D"/>
    <w:rsid w:val="002B07E2"/>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1"/>
    <w:rsid w:val="002D3826"/>
    <w:rsid w:val="002D5CE0"/>
    <w:rsid w:val="002D7339"/>
    <w:rsid w:val="002E09D7"/>
    <w:rsid w:val="002E0B6D"/>
    <w:rsid w:val="002E1FF0"/>
    <w:rsid w:val="002E2062"/>
    <w:rsid w:val="002E3259"/>
    <w:rsid w:val="002E4A71"/>
    <w:rsid w:val="002E5DCE"/>
    <w:rsid w:val="002E657E"/>
    <w:rsid w:val="002E6BD7"/>
    <w:rsid w:val="002E6D48"/>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053"/>
    <w:rsid w:val="003342E0"/>
    <w:rsid w:val="003343F8"/>
    <w:rsid w:val="00336870"/>
    <w:rsid w:val="00340EB5"/>
    <w:rsid w:val="0034103A"/>
    <w:rsid w:val="003417ED"/>
    <w:rsid w:val="00342C2A"/>
    <w:rsid w:val="00343CC1"/>
    <w:rsid w:val="0034481C"/>
    <w:rsid w:val="0034663A"/>
    <w:rsid w:val="00346D3D"/>
    <w:rsid w:val="003476F9"/>
    <w:rsid w:val="003500D7"/>
    <w:rsid w:val="00353003"/>
    <w:rsid w:val="00354934"/>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98C"/>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CA"/>
    <w:rsid w:val="004D2ACA"/>
    <w:rsid w:val="004D6CE4"/>
    <w:rsid w:val="004E0E03"/>
    <w:rsid w:val="004E117F"/>
    <w:rsid w:val="004E2499"/>
    <w:rsid w:val="004E2818"/>
    <w:rsid w:val="004E3B3B"/>
    <w:rsid w:val="004E3F1C"/>
    <w:rsid w:val="004E5290"/>
    <w:rsid w:val="004E5BAB"/>
    <w:rsid w:val="004E63B0"/>
    <w:rsid w:val="004F4D4B"/>
    <w:rsid w:val="005002C0"/>
    <w:rsid w:val="005007DA"/>
    <w:rsid w:val="00501882"/>
    <w:rsid w:val="005020C6"/>
    <w:rsid w:val="005022AF"/>
    <w:rsid w:val="0050286F"/>
    <w:rsid w:val="005032C1"/>
    <w:rsid w:val="00503659"/>
    <w:rsid w:val="00503879"/>
    <w:rsid w:val="00503F5C"/>
    <w:rsid w:val="00505BF1"/>
    <w:rsid w:val="00506BCA"/>
    <w:rsid w:val="00507079"/>
    <w:rsid w:val="0051144D"/>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0CC"/>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6CFA"/>
    <w:rsid w:val="00597BFD"/>
    <w:rsid w:val="005A20CB"/>
    <w:rsid w:val="005A27AB"/>
    <w:rsid w:val="005A3AD2"/>
    <w:rsid w:val="005A5D27"/>
    <w:rsid w:val="005A68C7"/>
    <w:rsid w:val="005B026D"/>
    <w:rsid w:val="005B0C3B"/>
    <w:rsid w:val="005B132D"/>
    <w:rsid w:val="005B145A"/>
    <w:rsid w:val="005B2934"/>
    <w:rsid w:val="005B3CEF"/>
    <w:rsid w:val="005B3E49"/>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6E4"/>
    <w:rsid w:val="00644AD4"/>
    <w:rsid w:val="006455B9"/>
    <w:rsid w:val="006467C9"/>
    <w:rsid w:val="00652200"/>
    <w:rsid w:val="006522DE"/>
    <w:rsid w:val="006528DB"/>
    <w:rsid w:val="00652ADC"/>
    <w:rsid w:val="006539C3"/>
    <w:rsid w:val="00653E96"/>
    <w:rsid w:val="00654A4D"/>
    <w:rsid w:val="00655300"/>
    <w:rsid w:val="00660503"/>
    <w:rsid w:val="00660F5F"/>
    <w:rsid w:val="006615D9"/>
    <w:rsid w:val="0066251B"/>
    <w:rsid w:val="006636B5"/>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3F7D"/>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88E"/>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4ACD"/>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4901"/>
    <w:rsid w:val="00856258"/>
    <w:rsid w:val="008576E0"/>
    <w:rsid w:val="00860EAD"/>
    <w:rsid w:val="0086200F"/>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5780"/>
    <w:rsid w:val="00987AA2"/>
    <w:rsid w:val="0099021D"/>
    <w:rsid w:val="0099297D"/>
    <w:rsid w:val="00993C75"/>
    <w:rsid w:val="00994023"/>
    <w:rsid w:val="009A0C5B"/>
    <w:rsid w:val="009A28C4"/>
    <w:rsid w:val="009A528F"/>
    <w:rsid w:val="009A5B59"/>
    <w:rsid w:val="009B0370"/>
    <w:rsid w:val="009B184F"/>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91"/>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665A6"/>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6D6A"/>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52F6"/>
    <w:rsid w:val="00B458BE"/>
    <w:rsid w:val="00B510CF"/>
    <w:rsid w:val="00B520B8"/>
    <w:rsid w:val="00B53DE1"/>
    <w:rsid w:val="00B54986"/>
    <w:rsid w:val="00B55700"/>
    <w:rsid w:val="00B5646C"/>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12C4"/>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0E2"/>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3935"/>
    <w:rsid w:val="00D84A68"/>
    <w:rsid w:val="00D851C6"/>
    <w:rsid w:val="00D86BDA"/>
    <w:rsid w:val="00D87195"/>
    <w:rsid w:val="00D87717"/>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5C1"/>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468DF"/>
    <w:rsid w:val="00F50597"/>
    <w:rsid w:val="00F5071E"/>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70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01E7"/>
    <w:rsid w:val="00FD04FA"/>
    <w:rsid w:val="00FD145C"/>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4B7"/>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21" Type="http://schemas.openxmlformats.org/officeDocument/2006/relationships/hyperlink" Target="mailto:info@ncrc.ru" TargetMode="External"/><Relationship Id="rId34"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crc.ru" TargetMode="Externa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eader" Target="header8.xml"/><Relationship Id="rId36" Type="http://schemas.openxmlformats.org/officeDocument/2006/relationships/hyperlink" Target="mailto:info@ncrc.ru" TargetMode="Externa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info@ncrc.r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8A18A-0B25-42BD-A9A2-40B16E87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78</Pages>
  <Words>21933</Words>
  <Characters>158547</Characters>
  <Application>Microsoft Office Word</Application>
  <DocSecurity>0</DocSecurity>
  <Lines>1321</Lines>
  <Paragraphs>360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180120</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Гарага Дмитрий Сергеевич</cp:lastModifiedBy>
  <cp:revision>94</cp:revision>
  <cp:lastPrinted>2014-04-07T12:41:00Z</cp:lastPrinted>
  <dcterms:created xsi:type="dcterms:W3CDTF">2013-10-14T13:17:00Z</dcterms:created>
  <dcterms:modified xsi:type="dcterms:W3CDTF">2014-04-10T07:58:00Z</dcterms:modified>
</cp:coreProperties>
</file>