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6727" w:rsidRPr="006128D5" w:rsidRDefault="00ED6727" w:rsidP="00F5671B">
      <w:pPr>
        <w:spacing w:after="0" w:line="240" w:lineRule="auto"/>
        <w:jc w:val="center"/>
        <w:outlineLvl w:val="1"/>
        <w:rPr>
          <w:rFonts w:ascii="Times New Roman" w:eastAsia="Times New Roman" w:hAnsi="Times New Roman" w:cs="Times New Roman"/>
          <w:b/>
          <w:bCs/>
          <w:color w:val="000000" w:themeColor="text1"/>
          <w:sz w:val="28"/>
          <w:szCs w:val="28"/>
        </w:rPr>
      </w:pPr>
      <w:r w:rsidRPr="006128D5">
        <w:rPr>
          <w:rFonts w:ascii="Times New Roman" w:eastAsia="Times New Roman" w:hAnsi="Times New Roman" w:cs="Times New Roman"/>
          <w:b/>
          <w:bCs/>
          <w:color w:val="000000" w:themeColor="text1"/>
          <w:sz w:val="28"/>
          <w:szCs w:val="28"/>
        </w:rPr>
        <w:t>Протокол № ЗК-</w:t>
      </w:r>
      <w:r w:rsidR="00266D06">
        <w:rPr>
          <w:rFonts w:ascii="Times New Roman" w:eastAsia="Times New Roman" w:hAnsi="Times New Roman" w:cs="Times New Roman"/>
          <w:b/>
          <w:bCs/>
          <w:color w:val="000000" w:themeColor="text1"/>
          <w:sz w:val="28"/>
          <w:szCs w:val="28"/>
        </w:rPr>
        <w:t>ДМ</w:t>
      </w:r>
      <w:r w:rsidR="003040F3" w:rsidRPr="006128D5">
        <w:rPr>
          <w:rFonts w:ascii="Times New Roman" w:eastAsia="Times New Roman" w:hAnsi="Times New Roman" w:cs="Times New Roman"/>
          <w:b/>
          <w:bCs/>
          <w:color w:val="000000" w:themeColor="text1"/>
          <w:sz w:val="28"/>
          <w:szCs w:val="28"/>
        </w:rPr>
        <w:t>-</w:t>
      </w:r>
      <w:r w:rsidR="00CC579C">
        <w:rPr>
          <w:rFonts w:ascii="Times New Roman" w:eastAsia="Times New Roman" w:hAnsi="Times New Roman" w:cs="Times New Roman"/>
          <w:b/>
          <w:bCs/>
          <w:color w:val="000000" w:themeColor="text1"/>
          <w:sz w:val="28"/>
          <w:szCs w:val="28"/>
        </w:rPr>
        <w:t>23</w:t>
      </w:r>
      <w:r w:rsidR="00F17CB8">
        <w:rPr>
          <w:rFonts w:ascii="Times New Roman" w:eastAsia="Times New Roman" w:hAnsi="Times New Roman" w:cs="Times New Roman"/>
          <w:b/>
          <w:bCs/>
          <w:color w:val="000000" w:themeColor="text1"/>
          <w:sz w:val="28"/>
          <w:szCs w:val="28"/>
        </w:rPr>
        <w:t>4</w:t>
      </w:r>
      <w:r w:rsidR="00B61B55">
        <w:rPr>
          <w:rFonts w:ascii="Times New Roman" w:eastAsia="Times New Roman" w:hAnsi="Times New Roman" w:cs="Times New Roman"/>
          <w:b/>
          <w:bCs/>
          <w:color w:val="000000" w:themeColor="text1"/>
          <w:sz w:val="28"/>
          <w:szCs w:val="28"/>
        </w:rPr>
        <w:t>/1</w:t>
      </w:r>
    </w:p>
    <w:p w:rsidR="000639A8" w:rsidRPr="00D025B7" w:rsidRDefault="000639A8" w:rsidP="000639A8">
      <w:pPr>
        <w:spacing w:after="0" w:line="240" w:lineRule="auto"/>
        <w:jc w:val="center"/>
        <w:outlineLvl w:val="1"/>
        <w:rPr>
          <w:rFonts w:ascii="Times New Roman" w:eastAsia="Times New Roman" w:hAnsi="Times New Roman" w:cs="Times New Roman"/>
          <w:b/>
          <w:bCs/>
          <w:sz w:val="28"/>
          <w:szCs w:val="28"/>
        </w:rPr>
      </w:pPr>
      <w:r w:rsidRPr="00D025B7">
        <w:rPr>
          <w:rFonts w:ascii="Times New Roman" w:eastAsia="Times New Roman" w:hAnsi="Times New Roman" w:cs="Times New Roman"/>
          <w:b/>
          <w:bCs/>
          <w:sz w:val="28"/>
          <w:szCs w:val="28"/>
        </w:rPr>
        <w:t xml:space="preserve">вскрытия конвертов </w:t>
      </w:r>
    </w:p>
    <w:p w:rsidR="000639A8" w:rsidRPr="00D025B7" w:rsidRDefault="000639A8" w:rsidP="000639A8">
      <w:pPr>
        <w:spacing w:after="0" w:line="240" w:lineRule="auto"/>
        <w:jc w:val="center"/>
        <w:outlineLvl w:val="1"/>
        <w:rPr>
          <w:rFonts w:ascii="Times New Roman" w:eastAsia="Times New Roman" w:hAnsi="Times New Roman" w:cs="Times New Roman"/>
          <w:b/>
          <w:bCs/>
          <w:sz w:val="28"/>
          <w:szCs w:val="28"/>
        </w:rPr>
      </w:pPr>
      <w:r w:rsidRPr="00D025B7">
        <w:rPr>
          <w:rFonts w:ascii="Times New Roman" w:eastAsia="Times New Roman" w:hAnsi="Times New Roman" w:cs="Times New Roman"/>
          <w:b/>
          <w:bCs/>
          <w:sz w:val="28"/>
          <w:szCs w:val="28"/>
        </w:rPr>
        <w:t>с заявками на участие в запросе котировок</w:t>
      </w:r>
    </w:p>
    <w:p w:rsidR="00ED6727" w:rsidRPr="006128D5" w:rsidRDefault="00ED6727" w:rsidP="000639A8">
      <w:pPr>
        <w:spacing w:after="0" w:line="336" w:lineRule="auto"/>
        <w:jc w:val="center"/>
        <w:outlineLvl w:val="1"/>
        <w:rPr>
          <w:rFonts w:ascii="Times New Roman" w:eastAsia="Times New Roman" w:hAnsi="Times New Roman" w:cs="Times New Roman"/>
          <w:b/>
          <w:bCs/>
          <w:color w:val="000000" w:themeColor="text1"/>
          <w:sz w:val="28"/>
          <w:szCs w:val="28"/>
        </w:rPr>
      </w:pPr>
      <w:r w:rsidRPr="006128D5">
        <w:rPr>
          <w:rFonts w:ascii="Times New Roman" w:eastAsia="Times New Roman" w:hAnsi="Times New Roman" w:cs="Times New Roman"/>
          <w:b/>
          <w:bCs/>
          <w:color w:val="000000" w:themeColor="text1"/>
          <w:sz w:val="28"/>
          <w:szCs w:val="28"/>
        </w:rPr>
        <w:t>(ОАО «</w:t>
      </w:r>
      <w:r w:rsidR="0044149F" w:rsidRPr="006128D5">
        <w:rPr>
          <w:rFonts w:ascii="Times New Roman" w:eastAsia="Times New Roman" w:hAnsi="Times New Roman" w:cs="Times New Roman"/>
          <w:b/>
          <w:bCs/>
          <w:color w:val="000000" w:themeColor="text1"/>
          <w:sz w:val="28"/>
          <w:szCs w:val="28"/>
        </w:rPr>
        <w:t>КСК</w:t>
      </w:r>
      <w:r w:rsidRPr="006128D5">
        <w:rPr>
          <w:rFonts w:ascii="Times New Roman" w:eastAsia="Times New Roman" w:hAnsi="Times New Roman" w:cs="Times New Roman"/>
          <w:b/>
          <w:bCs/>
          <w:color w:val="000000" w:themeColor="text1"/>
          <w:sz w:val="28"/>
          <w:szCs w:val="28"/>
        </w:rPr>
        <w:t>»)</w:t>
      </w:r>
    </w:p>
    <w:tbl>
      <w:tblPr>
        <w:tblW w:w="5034" w:type="pct"/>
        <w:tblCellSpacing w:w="15" w:type="dxa"/>
        <w:tblCellMar>
          <w:top w:w="15" w:type="dxa"/>
          <w:left w:w="15" w:type="dxa"/>
          <w:bottom w:w="15" w:type="dxa"/>
          <w:right w:w="15" w:type="dxa"/>
        </w:tblCellMar>
        <w:tblLook w:val="04A0" w:firstRow="1" w:lastRow="0" w:firstColumn="1" w:lastColumn="0" w:noHBand="0" w:noVBand="1"/>
      </w:tblPr>
      <w:tblGrid>
        <w:gridCol w:w="3473"/>
        <w:gridCol w:w="6035"/>
      </w:tblGrid>
      <w:tr w:rsidR="006128D5" w:rsidRPr="006128D5" w:rsidTr="002979EE">
        <w:trPr>
          <w:trHeight w:val="594"/>
          <w:tblCellSpacing w:w="15" w:type="dxa"/>
        </w:trPr>
        <w:tc>
          <w:tcPr>
            <w:tcW w:w="0" w:type="auto"/>
            <w:vAlign w:val="center"/>
            <w:hideMark/>
          </w:tcPr>
          <w:p w:rsidR="00ED6727" w:rsidRPr="006128D5" w:rsidRDefault="00ED6727" w:rsidP="007A2A07">
            <w:pPr>
              <w:spacing w:after="0" w:line="240" w:lineRule="auto"/>
              <w:rPr>
                <w:rFonts w:ascii="Times New Roman" w:eastAsia="Times New Roman" w:hAnsi="Times New Roman" w:cs="Times New Roman"/>
                <w:b/>
                <w:color w:val="000000" w:themeColor="text1"/>
                <w:sz w:val="24"/>
                <w:szCs w:val="24"/>
              </w:rPr>
            </w:pPr>
            <w:r w:rsidRPr="006128D5">
              <w:rPr>
                <w:rFonts w:ascii="Times New Roman" w:eastAsia="Times New Roman" w:hAnsi="Times New Roman" w:cs="Times New Roman"/>
                <w:b/>
                <w:color w:val="000000" w:themeColor="text1"/>
                <w:sz w:val="24"/>
                <w:szCs w:val="24"/>
              </w:rPr>
              <w:t>г. Москва</w:t>
            </w:r>
          </w:p>
        </w:tc>
        <w:tc>
          <w:tcPr>
            <w:tcW w:w="0" w:type="auto"/>
            <w:vAlign w:val="center"/>
            <w:hideMark/>
          </w:tcPr>
          <w:p w:rsidR="00ED6727" w:rsidRPr="006128D5" w:rsidRDefault="00CC579C" w:rsidP="00E951DF">
            <w:pPr>
              <w:spacing w:after="0" w:line="240" w:lineRule="auto"/>
              <w:jc w:val="right"/>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20</w:t>
            </w:r>
            <w:r w:rsidR="00C4165B" w:rsidRPr="006128D5">
              <w:rPr>
                <w:rFonts w:ascii="Times New Roman" w:eastAsia="Times New Roman" w:hAnsi="Times New Roman" w:cs="Times New Roman"/>
                <w:b/>
                <w:color w:val="000000" w:themeColor="text1"/>
                <w:sz w:val="24"/>
                <w:szCs w:val="24"/>
              </w:rPr>
              <w:t xml:space="preserve"> </w:t>
            </w:r>
            <w:r>
              <w:rPr>
                <w:rFonts w:ascii="Times New Roman" w:eastAsia="Times New Roman" w:hAnsi="Times New Roman" w:cs="Times New Roman"/>
                <w:b/>
                <w:color w:val="000000" w:themeColor="text1"/>
                <w:sz w:val="24"/>
                <w:szCs w:val="24"/>
              </w:rPr>
              <w:t>августа</w:t>
            </w:r>
            <w:r w:rsidR="00ED6727" w:rsidRPr="006128D5">
              <w:rPr>
                <w:rFonts w:ascii="Times New Roman" w:eastAsia="Times New Roman" w:hAnsi="Times New Roman" w:cs="Times New Roman"/>
                <w:b/>
                <w:color w:val="000000" w:themeColor="text1"/>
                <w:sz w:val="24"/>
                <w:szCs w:val="24"/>
              </w:rPr>
              <w:t xml:space="preserve"> 201</w:t>
            </w:r>
            <w:r w:rsidR="00E951DF">
              <w:rPr>
                <w:rFonts w:ascii="Times New Roman" w:eastAsia="Times New Roman" w:hAnsi="Times New Roman" w:cs="Times New Roman"/>
                <w:b/>
                <w:color w:val="000000" w:themeColor="text1"/>
                <w:sz w:val="24"/>
                <w:szCs w:val="24"/>
              </w:rPr>
              <w:t>5</w:t>
            </w:r>
            <w:r w:rsidR="00ED6727" w:rsidRPr="006128D5">
              <w:rPr>
                <w:rFonts w:ascii="Times New Roman" w:eastAsia="Times New Roman" w:hAnsi="Times New Roman" w:cs="Times New Roman"/>
                <w:b/>
                <w:color w:val="000000" w:themeColor="text1"/>
                <w:sz w:val="24"/>
                <w:szCs w:val="24"/>
              </w:rPr>
              <w:t xml:space="preserve"> г.</w:t>
            </w:r>
          </w:p>
        </w:tc>
      </w:tr>
    </w:tbl>
    <w:p w:rsidR="0019753E" w:rsidRPr="006128D5" w:rsidRDefault="0019753E" w:rsidP="00900F5D">
      <w:pPr>
        <w:pStyle w:val="a5"/>
        <w:numPr>
          <w:ilvl w:val="0"/>
          <w:numId w:val="1"/>
        </w:numPr>
        <w:spacing w:after="0" w:line="240" w:lineRule="auto"/>
        <w:ind w:left="0" w:firstLine="0"/>
        <w:jc w:val="both"/>
        <w:rPr>
          <w:rFonts w:ascii="Times New Roman" w:eastAsia="Times New Roman" w:hAnsi="Times New Roman" w:cs="Times New Roman"/>
          <w:color w:val="000000" w:themeColor="text1"/>
          <w:sz w:val="24"/>
          <w:szCs w:val="24"/>
        </w:rPr>
      </w:pPr>
      <w:r w:rsidRPr="006128D5">
        <w:rPr>
          <w:rFonts w:ascii="Times New Roman" w:eastAsia="Times New Roman" w:hAnsi="Times New Roman" w:cs="Times New Roman"/>
          <w:bCs/>
          <w:color w:val="000000" w:themeColor="text1"/>
          <w:sz w:val="24"/>
          <w:szCs w:val="24"/>
        </w:rPr>
        <w:t xml:space="preserve">Заказчик: </w:t>
      </w:r>
      <w:r w:rsidRPr="006128D5">
        <w:rPr>
          <w:rFonts w:ascii="Times New Roman" w:eastAsia="Times New Roman" w:hAnsi="Times New Roman" w:cs="Times New Roman"/>
          <w:color w:val="000000" w:themeColor="text1"/>
          <w:sz w:val="24"/>
          <w:szCs w:val="24"/>
        </w:rPr>
        <w:t xml:space="preserve">Открытое акционерное общество «Курорты Северного Кавказа» </w:t>
      </w:r>
      <w:r w:rsidRPr="006128D5">
        <w:rPr>
          <w:rFonts w:ascii="Times New Roman" w:eastAsia="Times New Roman" w:hAnsi="Times New Roman" w:cs="Times New Roman"/>
          <w:color w:val="000000" w:themeColor="text1"/>
          <w:sz w:val="24"/>
          <w:szCs w:val="24"/>
        </w:rPr>
        <w:br/>
        <w:t>(далее - ОАО «КСК», ИНН 2632100740).</w:t>
      </w:r>
    </w:p>
    <w:p w:rsidR="00ED6727" w:rsidRPr="006128D5" w:rsidRDefault="00ED6727" w:rsidP="003A4383">
      <w:pPr>
        <w:spacing w:after="0" w:line="240" w:lineRule="auto"/>
        <w:jc w:val="both"/>
        <w:rPr>
          <w:rFonts w:ascii="Times New Roman" w:eastAsia="Times New Roman" w:hAnsi="Times New Roman" w:cs="Times New Roman"/>
          <w:color w:val="000000" w:themeColor="text1"/>
          <w:sz w:val="24"/>
          <w:szCs w:val="24"/>
        </w:rPr>
      </w:pPr>
    </w:p>
    <w:p w:rsidR="00695002" w:rsidRPr="006128D5" w:rsidRDefault="00695002" w:rsidP="00900F5D">
      <w:pPr>
        <w:pStyle w:val="a5"/>
        <w:numPr>
          <w:ilvl w:val="0"/>
          <w:numId w:val="1"/>
        </w:numPr>
        <w:spacing w:after="0" w:line="240" w:lineRule="auto"/>
        <w:ind w:left="0" w:firstLine="0"/>
        <w:jc w:val="both"/>
        <w:rPr>
          <w:rFonts w:ascii="Times New Roman" w:eastAsia="Times New Roman" w:hAnsi="Times New Roman" w:cs="Times New Roman"/>
          <w:color w:val="000000" w:themeColor="text1"/>
          <w:sz w:val="24"/>
          <w:szCs w:val="24"/>
        </w:rPr>
      </w:pPr>
      <w:r w:rsidRPr="006128D5">
        <w:rPr>
          <w:rFonts w:ascii="Times New Roman" w:eastAsia="Times New Roman" w:hAnsi="Times New Roman" w:cs="Times New Roman"/>
          <w:color w:val="000000" w:themeColor="text1"/>
          <w:sz w:val="24"/>
          <w:szCs w:val="24"/>
        </w:rPr>
        <w:t xml:space="preserve">На заседании </w:t>
      </w:r>
      <w:r w:rsidR="00AF4F04">
        <w:rPr>
          <w:rFonts w:ascii="Times New Roman" w:eastAsia="Times New Roman" w:hAnsi="Times New Roman" w:cs="Times New Roman"/>
          <w:color w:val="000000" w:themeColor="text1"/>
          <w:sz w:val="24"/>
          <w:szCs w:val="24"/>
        </w:rPr>
        <w:t>Единой комиссии присутствовали:</w:t>
      </w:r>
    </w:p>
    <w:p w:rsidR="00E951DF" w:rsidRPr="00E951DF" w:rsidRDefault="00E951DF" w:rsidP="00E951DF">
      <w:pPr>
        <w:pStyle w:val="a6"/>
        <w:tabs>
          <w:tab w:val="left" w:pos="426"/>
        </w:tabs>
        <w:jc w:val="both"/>
        <w:rPr>
          <w:rFonts w:ascii="Times New Roman" w:hAnsi="Times New Roman"/>
          <w:bCs/>
          <w:color w:val="000000"/>
          <w:sz w:val="24"/>
          <w:szCs w:val="24"/>
        </w:rPr>
      </w:pPr>
      <w:r w:rsidRPr="00E951DF">
        <w:rPr>
          <w:rFonts w:ascii="Times New Roman" w:hAnsi="Times New Roman"/>
          <w:bCs/>
          <w:color w:val="000000"/>
          <w:sz w:val="24"/>
          <w:szCs w:val="24"/>
        </w:rPr>
        <w:t>Исаев Сергей Петрович,</w:t>
      </w:r>
      <w:r w:rsidR="00CC579C">
        <w:rPr>
          <w:rFonts w:ascii="Times New Roman" w:hAnsi="Times New Roman"/>
          <w:bCs/>
          <w:color w:val="000000"/>
          <w:sz w:val="24"/>
          <w:szCs w:val="24"/>
        </w:rPr>
        <w:t xml:space="preserve"> Вильк Святослав Михайлович, Синицина Ольга Алексеевна, Иванов Николай Васильевич</w:t>
      </w:r>
      <w:r w:rsidRPr="00E951DF">
        <w:rPr>
          <w:rFonts w:ascii="Times New Roman" w:hAnsi="Times New Roman"/>
          <w:bCs/>
          <w:color w:val="000000"/>
          <w:sz w:val="24"/>
          <w:szCs w:val="24"/>
        </w:rPr>
        <w:t xml:space="preserve">, Канукоев Аслан Султанович, </w:t>
      </w:r>
      <w:r w:rsidR="00CC579C">
        <w:rPr>
          <w:rFonts w:ascii="Times New Roman" w:hAnsi="Times New Roman"/>
          <w:bCs/>
          <w:color w:val="000000"/>
          <w:sz w:val="24"/>
          <w:szCs w:val="24"/>
        </w:rPr>
        <w:t>Плешаков Александр Григорьевич, Русаков Денис Евгеньевич, Чернышев Юрий Александрович</w:t>
      </w:r>
      <w:r w:rsidRPr="00E951DF">
        <w:rPr>
          <w:rFonts w:ascii="Times New Roman" w:hAnsi="Times New Roman"/>
          <w:bCs/>
          <w:color w:val="000000"/>
          <w:sz w:val="24"/>
          <w:szCs w:val="24"/>
        </w:rPr>
        <w:t>, Голосов Дмитрий Александрович.</w:t>
      </w:r>
    </w:p>
    <w:p w:rsidR="00E951DF" w:rsidRPr="00E951DF" w:rsidRDefault="00E951DF" w:rsidP="00E951DF">
      <w:pPr>
        <w:pStyle w:val="a6"/>
        <w:tabs>
          <w:tab w:val="left" w:pos="426"/>
        </w:tabs>
        <w:jc w:val="both"/>
        <w:rPr>
          <w:rFonts w:ascii="Times New Roman" w:hAnsi="Times New Roman"/>
          <w:bCs/>
          <w:color w:val="000000"/>
          <w:sz w:val="24"/>
          <w:szCs w:val="24"/>
        </w:rPr>
      </w:pPr>
    </w:p>
    <w:p w:rsidR="00FD17D2" w:rsidRDefault="00A35A25" w:rsidP="00E951DF">
      <w:pPr>
        <w:pStyle w:val="a6"/>
        <w:tabs>
          <w:tab w:val="left" w:pos="426"/>
        </w:tabs>
        <w:jc w:val="both"/>
        <w:rPr>
          <w:rFonts w:ascii="Times New Roman" w:hAnsi="Times New Roman"/>
          <w:bCs/>
          <w:color w:val="000000"/>
          <w:sz w:val="24"/>
          <w:szCs w:val="24"/>
        </w:rPr>
      </w:pPr>
      <w:r w:rsidRPr="00984106">
        <w:rPr>
          <w:rFonts w:ascii="Times New Roman" w:hAnsi="Times New Roman"/>
          <w:bCs/>
          <w:color w:val="000000"/>
          <w:sz w:val="24"/>
          <w:szCs w:val="24"/>
        </w:rPr>
        <w:t>Отсутствовала: Зверева Наталья Алексеевна</w:t>
      </w:r>
      <w:r w:rsidR="0052143E">
        <w:rPr>
          <w:rFonts w:ascii="Times New Roman" w:hAnsi="Times New Roman"/>
          <w:bCs/>
          <w:color w:val="000000"/>
          <w:sz w:val="24"/>
          <w:szCs w:val="24"/>
        </w:rPr>
        <w:t>.</w:t>
      </w:r>
    </w:p>
    <w:p w:rsidR="00E951DF" w:rsidRDefault="00E951DF" w:rsidP="00E951DF">
      <w:pPr>
        <w:pStyle w:val="a6"/>
        <w:tabs>
          <w:tab w:val="left" w:pos="426"/>
        </w:tabs>
        <w:jc w:val="both"/>
        <w:rPr>
          <w:rFonts w:ascii="Times New Roman" w:hAnsi="Times New Roman"/>
          <w:bCs/>
          <w:color w:val="000000" w:themeColor="text1"/>
          <w:sz w:val="24"/>
          <w:szCs w:val="24"/>
        </w:rPr>
      </w:pPr>
    </w:p>
    <w:p w:rsidR="00E951DF" w:rsidRDefault="00E951DF" w:rsidP="00E951DF">
      <w:pPr>
        <w:pStyle w:val="a6"/>
        <w:tabs>
          <w:tab w:val="left" w:pos="426"/>
        </w:tabs>
        <w:jc w:val="both"/>
        <w:rPr>
          <w:rFonts w:ascii="Times New Roman" w:hAnsi="Times New Roman"/>
          <w:bCs/>
          <w:color w:val="000000" w:themeColor="text1"/>
          <w:sz w:val="24"/>
          <w:szCs w:val="24"/>
        </w:rPr>
      </w:pPr>
      <w:r w:rsidRPr="006128D5">
        <w:rPr>
          <w:rFonts w:ascii="Times New Roman" w:hAnsi="Times New Roman"/>
          <w:bCs/>
          <w:color w:val="000000" w:themeColor="text1"/>
          <w:sz w:val="24"/>
          <w:szCs w:val="24"/>
        </w:rPr>
        <w:t>Кворум имеется, заседание Единой комиссии правомочно.</w:t>
      </w:r>
    </w:p>
    <w:p w:rsidR="00266D06" w:rsidRDefault="00266D06" w:rsidP="00E951DF">
      <w:pPr>
        <w:pStyle w:val="a6"/>
        <w:tabs>
          <w:tab w:val="left" w:pos="426"/>
        </w:tabs>
        <w:jc w:val="both"/>
        <w:rPr>
          <w:rFonts w:ascii="Times New Roman" w:hAnsi="Times New Roman"/>
          <w:bCs/>
          <w:color w:val="000000" w:themeColor="text1"/>
          <w:sz w:val="24"/>
          <w:szCs w:val="24"/>
        </w:rPr>
      </w:pPr>
    </w:p>
    <w:p w:rsidR="00266D06" w:rsidRPr="006128D5" w:rsidRDefault="00266D06" w:rsidP="00E951DF">
      <w:pPr>
        <w:pStyle w:val="a6"/>
        <w:tabs>
          <w:tab w:val="left" w:pos="426"/>
        </w:tabs>
        <w:jc w:val="both"/>
        <w:rPr>
          <w:rFonts w:ascii="Times New Roman" w:hAnsi="Times New Roman"/>
          <w:bCs/>
          <w:color w:val="000000" w:themeColor="text1"/>
          <w:sz w:val="24"/>
          <w:szCs w:val="24"/>
        </w:rPr>
      </w:pPr>
      <w:r w:rsidRPr="00D56175">
        <w:rPr>
          <w:rFonts w:ascii="Times New Roman" w:eastAsia="Times New Roman" w:hAnsi="Times New Roman" w:cs="Times New Roman"/>
          <w:sz w:val="24"/>
          <w:szCs w:val="24"/>
        </w:rPr>
        <w:t>На заседание Единой комиссии в качестве эксперта приглашен</w:t>
      </w:r>
      <w:r>
        <w:rPr>
          <w:rFonts w:ascii="Times New Roman" w:eastAsia="Times New Roman" w:hAnsi="Times New Roman" w:cs="Times New Roman"/>
          <w:sz w:val="24"/>
          <w:szCs w:val="24"/>
        </w:rPr>
        <w:t>а</w:t>
      </w:r>
      <w:r w:rsidRPr="00D56175">
        <w:rPr>
          <w:rFonts w:ascii="Times New Roman" w:eastAsia="Times New Roman" w:hAnsi="Times New Roman" w:cs="Times New Roman"/>
          <w:sz w:val="24"/>
          <w:szCs w:val="24"/>
        </w:rPr>
        <w:t xml:space="preserve">: </w:t>
      </w:r>
      <w:r w:rsidR="00503829">
        <w:rPr>
          <w:rFonts w:ascii="Times New Roman" w:hAnsi="Times New Roman"/>
          <w:bCs/>
          <w:sz w:val="24"/>
          <w:szCs w:val="24"/>
        </w:rPr>
        <w:t>з</w:t>
      </w:r>
      <w:r w:rsidR="00772E8B">
        <w:rPr>
          <w:rFonts w:ascii="Times New Roman" w:hAnsi="Times New Roman"/>
          <w:bCs/>
          <w:sz w:val="24"/>
          <w:szCs w:val="24"/>
        </w:rPr>
        <w:t>аместитель директора Д</w:t>
      </w:r>
      <w:r w:rsidRPr="00266D06">
        <w:rPr>
          <w:rFonts w:ascii="Times New Roman" w:hAnsi="Times New Roman"/>
          <w:bCs/>
          <w:sz w:val="24"/>
          <w:szCs w:val="24"/>
        </w:rPr>
        <w:t>епартамента</w:t>
      </w:r>
      <w:r w:rsidR="00503829">
        <w:rPr>
          <w:rFonts w:ascii="Times New Roman" w:hAnsi="Times New Roman"/>
          <w:bCs/>
          <w:sz w:val="24"/>
          <w:szCs w:val="24"/>
        </w:rPr>
        <w:t xml:space="preserve"> по маркетингу</w:t>
      </w:r>
      <w:r>
        <w:rPr>
          <w:rFonts w:ascii="Times New Roman" w:hAnsi="Times New Roman"/>
          <w:bCs/>
          <w:sz w:val="24"/>
          <w:szCs w:val="24"/>
        </w:rPr>
        <w:t xml:space="preserve"> </w:t>
      </w:r>
      <w:r w:rsidRPr="007432ED">
        <w:rPr>
          <w:rFonts w:ascii="Times New Roman" w:hAnsi="Times New Roman"/>
          <w:bCs/>
          <w:sz w:val="24"/>
          <w:szCs w:val="24"/>
        </w:rPr>
        <w:t xml:space="preserve">– </w:t>
      </w:r>
      <w:r w:rsidRPr="00266D06">
        <w:rPr>
          <w:rFonts w:ascii="Times New Roman" w:hAnsi="Times New Roman"/>
          <w:bCs/>
          <w:sz w:val="24"/>
          <w:szCs w:val="24"/>
        </w:rPr>
        <w:t>Столяренко Елена Анатольевна</w:t>
      </w:r>
      <w:r>
        <w:rPr>
          <w:rFonts w:ascii="Times New Roman" w:hAnsi="Times New Roman"/>
          <w:bCs/>
          <w:sz w:val="24"/>
          <w:szCs w:val="24"/>
        </w:rPr>
        <w:t>.</w:t>
      </w:r>
    </w:p>
    <w:p w:rsidR="0019753E" w:rsidRPr="00FA64EA" w:rsidRDefault="0019753E" w:rsidP="00FA64EA">
      <w:pPr>
        <w:pStyle w:val="a5"/>
        <w:tabs>
          <w:tab w:val="left" w:pos="426"/>
        </w:tabs>
        <w:spacing w:after="0" w:line="240" w:lineRule="auto"/>
        <w:ind w:left="0"/>
        <w:jc w:val="both"/>
        <w:rPr>
          <w:rFonts w:ascii="Times New Roman" w:eastAsia="Times New Roman" w:hAnsi="Times New Roman" w:cs="Times New Roman"/>
          <w:color w:val="000000" w:themeColor="text1"/>
          <w:sz w:val="24"/>
          <w:szCs w:val="24"/>
        </w:rPr>
      </w:pPr>
    </w:p>
    <w:p w:rsidR="0019753E" w:rsidRPr="00FA64EA" w:rsidRDefault="0019753E" w:rsidP="00FA64EA">
      <w:pPr>
        <w:pStyle w:val="a5"/>
        <w:numPr>
          <w:ilvl w:val="0"/>
          <w:numId w:val="1"/>
        </w:numPr>
        <w:spacing w:after="0" w:line="240" w:lineRule="auto"/>
        <w:ind w:left="0" w:firstLine="0"/>
        <w:jc w:val="both"/>
        <w:rPr>
          <w:rFonts w:ascii="Times New Roman" w:eastAsia="Times New Roman" w:hAnsi="Times New Roman" w:cs="Times New Roman"/>
          <w:color w:val="000000" w:themeColor="text1"/>
          <w:sz w:val="24"/>
          <w:szCs w:val="24"/>
        </w:rPr>
      </w:pPr>
      <w:r w:rsidRPr="00FA64EA">
        <w:rPr>
          <w:rFonts w:ascii="Times New Roman" w:eastAsia="Times New Roman" w:hAnsi="Times New Roman" w:cs="Times New Roman"/>
          <w:color w:val="000000" w:themeColor="text1"/>
          <w:sz w:val="24"/>
          <w:szCs w:val="24"/>
        </w:rPr>
        <w:t xml:space="preserve">Извещение о проведении запроса котировок размещено на </w:t>
      </w:r>
      <w:r w:rsidRPr="00FA64EA">
        <w:rPr>
          <w:rFonts w:ascii="Times New Roman" w:eastAsia="Times New Roman" w:hAnsi="Times New Roman" w:cs="Times New Roman"/>
          <w:iCs/>
          <w:color w:val="000000" w:themeColor="text1"/>
          <w:sz w:val="24"/>
          <w:szCs w:val="24"/>
        </w:rPr>
        <w:t xml:space="preserve">официальном сайте: </w:t>
      </w:r>
      <w:hyperlink r:id="rId9" w:history="1">
        <w:r w:rsidRPr="00FA64EA">
          <w:rPr>
            <w:rFonts w:ascii="Times New Roman" w:hAnsi="Times New Roman" w:cs="Times New Roman"/>
            <w:bCs/>
            <w:color w:val="000000" w:themeColor="text1"/>
            <w:sz w:val="24"/>
            <w:szCs w:val="24"/>
            <w:u w:val="single"/>
          </w:rPr>
          <w:t>www.zakupki.gov.ru</w:t>
        </w:r>
      </w:hyperlink>
      <w:r w:rsidRPr="00FA64EA">
        <w:rPr>
          <w:rFonts w:ascii="Times New Roman" w:eastAsia="Times New Roman" w:hAnsi="Times New Roman" w:cs="Times New Roman"/>
          <w:color w:val="000000" w:themeColor="text1"/>
          <w:sz w:val="24"/>
          <w:szCs w:val="24"/>
        </w:rPr>
        <w:t xml:space="preserve">, на сайте </w:t>
      </w:r>
      <w:r w:rsidRPr="00FA64EA">
        <w:rPr>
          <w:rFonts w:ascii="Times New Roman" w:eastAsia="Times New Roman" w:hAnsi="Times New Roman" w:cs="Times New Roman"/>
          <w:iCs/>
          <w:color w:val="000000" w:themeColor="text1"/>
          <w:sz w:val="24"/>
          <w:szCs w:val="24"/>
        </w:rPr>
        <w:t xml:space="preserve">Общества (Заказчика): </w:t>
      </w:r>
      <w:hyperlink r:id="rId10" w:history="1">
        <w:r w:rsidRPr="00FA64EA">
          <w:rPr>
            <w:rFonts w:ascii="Times New Roman" w:hAnsi="Times New Roman" w:cs="Times New Roman"/>
            <w:bCs/>
            <w:color w:val="000000" w:themeColor="text1"/>
            <w:sz w:val="24"/>
            <w:szCs w:val="24"/>
            <w:u w:val="single"/>
          </w:rPr>
          <w:t>www.ncrc.ru</w:t>
        </w:r>
      </w:hyperlink>
      <w:r w:rsidRPr="00FA64EA">
        <w:rPr>
          <w:rFonts w:ascii="Times New Roman" w:eastAsia="Times New Roman" w:hAnsi="Times New Roman" w:cs="Times New Roman"/>
          <w:color w:val="000000" w:themeColor="text1"/>
          <w:sz w:val="24"/>
          <w:szCs w:val="24"/>
        </w:rPr>
        <w:t xml:space="preserve"> </w:t>
      </w:r>
      <w:r w:rsidR="00503829">
        <w:rPr>
          <w:rFonts w:ascii="Times New Roman" w:eastAsia="Times New Roman" w:hAnsi="Times New Roman" w:cs="Times New Roman"/>
          <w:color w:val="000000" w:themeColor="text1"/>
          <w:sz w:val="24"/>
          <w:szCs w:val="24"/>
        </w:rPr>
        <w:t>10</w:t>
      </w:r>
      <w:r w:rsidRPr="00FA64EA">
        <w:rPr>
          <w:rFonts w:ascii="Times New Roman" w:eastAsia="Times New Roman" w:hAnsi="Times New Roman" w:cs="Times New Roman"/>
          <w:color w:val="000000" w:themeColor="text1"/>
          <w:sz w:val="24"/>
          <w:szCs w:val="24"/>
        </w:rPr>
        <w:t xml:space="preserve"> </w:t>
      </w:r>
      <w:r w:rsidR="00503829">
        <w:rPr>
          <w:rFonts w:ascii="Times New Roman" w:eastAsia="Times New Roman" w:hAnsi="Times New Roman" w:cs="Times New Roman"/>
          <w:color w:val="000000" w:themeColor="text1"/>
          <w:sz w:val="24"/>
          <w:szCs w:val="24"/>
        </w:rPr>
        <w:t>августа</w:t>
      </w:r>
      <w:r w:rsidRPr="00FA64EA">
        <w:rPr>
          <w:rFonts w:ascii="Times New Roman" w:eastAsia="Times New Roman" w:hAnsi="Times New Roman" w:cs="Times New Roman"/>
          <w:color w:val="000000" w:themeColor="text1"/>
          <w:sz w:val="24"/>
          <w:szCs w:val="24"/>
        </w:rPr>
        <w:t xml:space="preserve"> 201</w:t>
      </w:r>
      <w:r w:rsidR="006F397D" w:rsidRPr="00FA64EA">
        <w:rPr>
          <w:rFonts w:ascii="Times New Roman" w:eastAsia="Times New Roman" w:hAnsi="Times New Roman" w:cs="Times New Roman"/>
          <w:color w:val="000000" w:themeColor="text1"/>
          <w:sz w:val="24"/>
          <w:szCs w:val="24"/>
        </w:rPr>
        <w:t>5</w:t>
      </w:r>
      <w:r w:rsidRPr="00FA64EA">
        <w:rPr>
          <w:rFonts w:ascii="Times New Roman" w:eastAsia="Times New Roman" w:hAnsi="Times New Roman" w:cs="Times New Roman"/>
          <w:color w:val="000000" w:themeColor="text1"/>
          <w:sz w:val="24"/>
          <w:szCs w:val="24"/>
        </w:rPr>
        <w:t xml:space="preserve"> года </w:t>
      </w:r>
      <w:r w:rsidR="006429D6">
        <w:rPr>
          <w:rFonts w:ascii="Times New Roman" w:eastAsia="Times New Roman" w:hAnsi="Times New Roman" w:cs="Times New Roman"/>
          <w:color w:val="000000" w:themeColor="text1"/>
          <w:sz w:val="24"/>
          <w:szCs w:val="24"/>
        </w:rPr>
        <w:br/>
      </w:r>
      <w:r w:rsidRPr="00FA64EA">
        <w:rPr>
          <w:rFonts w:ascii="Times New Roman" w:eastAsia="Times New Roman" w:hAnsi="Times New Roman" w:cs="Times New Roman"/>
          <w:color w:val="000000" w:themeColor="text1"/>
          <w:sz w:val="24"/>
          <w:szCs w:val="24"/>
        </w:rPr>
        <w:t>№ ЗК-</w:t>
      </w:r>
      <w:r w:rsidR="00503829">
        <w:rPr>
          <w:rFonts w:ascii="Times New Roman" w:eastAsia="Times New Roman" w:hAnsi="Times New Roman" w:cs="Times New Roman"/>
          <w:color w:val="000000" w:themeColor="text1"/>
          <w:sz w:val="24"/>
          <w:szCs w:val="24"/>
        </w:rPr>
        <w:t>ДМ</w:t>
      </w:r>
      <w:r w:rsidR="004F021D" w:rsidRPr="00FA64EA">
        <w:rPr>
          <w:rFonts w:ascii="Times New Roman" w:eastAsia="Times New Roman" w:hAnsi="Times New Roman" w:cs="Times New Roman"/>
          <w:color w:val="000000" w:themeColor="text1"/>
          <w:sz w:val="24"/>
          <w:szCs w:val="24"/>
        </w:rPr>
        <w:t>-</w:t>
      </w:r>
      <w:r w:rsidR="00CD64C3" w:rsidRPr="00FA64EA">
        <w:rPr>
          <w:rFonts w:ascii="Times New Roman" w:eastAsia="Times New Roman" w:hAnsi="Times New Roman" w:cs="Times New Roman"/>
          <w:color w:val="000000" w:themeColor="text1"/>
          <w:sz w:val="24"/>
          <w:szCs w:val="24"/>
        </w:rPr>
        <w:t>2</w:t>
      </w:r>
      <w:r w:rsidR="00F17CB8">
        <w:rPr>
          <w:rFonts w:ascii="Times New Roman" w:eastAsia="Times New Roman" w:hAnsi="Times New Roman" w:cs="Times New Roman"/>
          <w:color w:val="000000" w:themeColor="text1"/>
          <w:sz w:val="24"/>
          <w:szCs w:val="24"/>
        </w:rPr>
        <w:t>34</w:t>
      </w:r>
      <w:r w:rsidRPr="00FA64EA">
        <w:rPr>
          <w:rFonts w:ascii="Times New Roman" w:eastAsia="Times New Roman" w:hAnsi="Times New Roman" w:cs="Times New Roman"/>
          <w:color w:val="000000" w:themeColor="text1"/>
          <w:sz w:val="24"/>
          <w:szCs w:val="24"/>
        </w:rPr>
        <w:t>.</w:t>
      </w:r>
    </w:p>
    <w:p w:rsidR="0019753E" w:rsidRPr="00FA64EA" w:rsidRDefault="0019753E" w:rsidP="00FA64EA">
      <w:pPr>
        <w:pStyle w:val="a5"/>
        <w:tabs>
          <w:tab w:val="left" w:pos="426"/>
        </w:tabs>
        <w:spacing w:after="0" w:line="240" w:lineRule="auto"/>
        <w:ind w:left="0"/>
        <w:jc w:val="both"/>
        <w:rPr>
          <w:rFonts w:ascii="Times New Roman" w:eastAsia="Times New Roman" w:hAnsi="Times New Roman" w:cs="Times New Roman"/>
          <w:bCs/>
          <w:color w:val="000000" w:themeColor="text1"/>
          <w:sz w:val="24"/>
          <w:szCs w:val="24"/>
        </w:rPr>
      </w:pPr>
    </w:p>
    <w:p w:rsidR="00CD61F0" w:rsidRPr="00F17CB8" w:rsidRDefault="0019753E" w:rsidP="00FA64EA">
      <w:pPr>
        <w:pStyle w:val="a5"/>
        <w:numPr>
          <w:ilvl w:val="0"/>
          <w:numId w:val="1"/>
        </w:numPr>
        <w:spacing w:after="0" w:line="240" w:lineRule="auto"/>
        <w:ind w:left="0" w:firstLine="0"/>
        <w:jc w:val="both"/>
        <w:rPr>
          <w:rFonts w:ascii="Times New Roman" w:eastAsia="Times New Roman" w:hAnsi="Times New Roman" w:cs="Times New Roman"/>
          <w:color w:val="000000" w:themeColor="text1"/>
          <w:sz w:val="24"/>
          <w:szCs w:val="24"/>
        </w:rPr>
      </w:pPr>
      <w:r w:rsidRPr="00503829">
        <w:rPr>
          <w:rFonts w:ascii="Times New Roman" w:eastAsia="Times New Roman" w:hAnsi="Times New Roman" w:cs="Times New Roman"/>
          <w:color w:val="000000" w:themeColor="text1"/>
          <w:sz w:val="24"/>
          <w:szCs w:val="24"/>
        </w:rPr>
        <w:t>Наименова</w:t>
      </w:r>
      <w:r w:rsidR="00FA64EA" w:rsidRPr="00503829">
        <w:rPr>
          <w:rFonts w:ascii="Times New Roman" w:eastAsia="Times New Roman" w:hAnsi="Times New Roman" w:cs="Times New Roman"/>
          <w:color w:val="000000" w:themeColor="text1"/>
          <w:sz w:val="24"/>
          <w:szCs w:val="24"/>
        </w:rPr>
        <w:t xml:space="preserve">ние предмета </w:t>
      </w:r>
      <w:r w:rsidR="00FA64EA" w:rsidRPr="00F17CB8">
        <w:rPr>
          <w:rFonts w:ascii="Times New Roman" w:eastAsia="Times New Roman" w:hAnsi="Times New Roman" w:cs="Times New Roman"/>
          <w:color w:val="000000" w:themeColor="text1"/>
          <w:sz w:val="24"/>
          <w:szCs w:val="24"/>
        </w:rPr>
        <w:t>запроса котировок:</w:t>
      </w:r>
      <w:r w:rsidR="00BD18C8" w:rsidRPr="00F17CB8">
        <w:rPr>
          <w:rFonts w:ascii="Times New Roman" w:eastAsia="Times New Roman" w:hAnsi="Times New Roman" w:cs="Times New Roman"/>
          <w:color w:val="000000" w:themeColor="text1"/>
          <w:sz w:val="24"/>
          <w:szCs w:val="24"/>
        </w:rPr>
        <w:t xml:space="preserve"> </w:t>
      </w:r>
      <w:r w:rsidR="00503829" w:rsidRPr="00F17CB8">
        <w:rPr>
          <w:rFonts w:ascii="Times New Roman" w:hAnsi="Times New Roman" w:cs="Times New Roman"/>
          <w:sz w:val="24"/>
          <w:szCs w:val="24"/>
        </w:rPr>
        <w:t xml:space="preserve">Право на заключение договора </w:t>
      </w:r>
      <w:r w:rsidR="000F44EA">
        <w:rPr>
          <w:rFonts w:ascii="Times New Roman" w:hAnsi="Times New Roman" w:cs="Times New Roman"/>
          <w:sz w:val="24"/>
          <w:szCs w:val="24"/>
        </w:rPr>
        <w:br/>
      </w:r>
      <w:r w:rsidR="00503829" w:rsidRPr="00F17CB8">
        <w:rPr>
          <w:rFonts w:ascii="Times New Roman" w:hAnsi="Times New Roman" w:cs="Times New Roman"/>
          <w:sz w:val="24"/>
          <w:szCs w:val="24"/>
        </w:rPr>
        <w:t xml:space="preserve">на </w:t>
      </w:r>
      <w:r w:rsidR="00F17CB8" w:rsidRPr="00F17CB8">
        <w:rPr>
          <w:rFonts w:ascii="Times New Roman" w:hAnsi="Times New Roman" w:cs="Times New Roman"/>
          <w:sz w:val="24"/>
          <w:szCs w:val="24"/>
        </w:rPr>
        <w:t>выполнение работ по изготовлению эксклюзивных корпоративных наборов</w:t>
      </w:r>
      <w:r w:rsidR="00BD18C8" w:rsidRPr="00F17CB8">
        <w:rPr>
          <w:rFonts w:ascii="Times New Roman" w:hAnsi="Times New Roman" w:cs="Times New Roman"/>
          <w:sz w:val="24"/>
          <w:szCs w:val="24"/>
        </w:rPr>
        <w:t>.</w:t>
      </w:r>
    </w:p>
    <w:p w:rsidR="00BD18C8" w:rsidRPr="00BD18C8" w:rsidRDefault="00BD18C8" w:rsidP="00BD18C8">
      <w:pPr>
        <w:pStyle w:val="a5"/>
        <w:spacing w:after="0" w:line="240" w:lineRule="auto"/>
        <w:ind w:left="0"/>
        <w:jc w:val="both"/>
        <w:rPr>
          <w:rFonts w:ascii="Times New Roman" w:eastAsia="Times New Roman" w:hAnsi="Times New Roman" w:cs="Times New Roman"/>
          <w:color w:val="000000" w:themeColor="text1"/>
          <w:sz w:val="24"/>
          <w:szCs w:val="24"/>
        </w:rPr>
      </w:pPr>
    </w:p>
    <w:p w:rsidR="00ED6727" w:rsidRPr="00FA64EA" w:rsidRDefault="00ED6727" w:rsidP="00FA64EA">
      <w:pPr>
        <w:pStyle w:val="a5"/>
        <w:numPr>
          <w:ilvl w:val="0"/>
          <w:numId w:val="1"/>
        </w:numPr>
        <w:spacing w:after="0" w:line="240" w:lineRule="auto"/>
        <w:ind w:left="0" w:firstLine="0"/>
        <w:jc w:val="both"/>
        <w:rPr>
          <w:rFonts w:ascii="Times New Roman" w:eastAsia="Times New Roman" w:hAnsi="Times New Roman" w:cs="Times New Roman"/>
          <w:color w:val="000000" w:themeColor="text1"/>
          <w:sz w:val="24"/>
          <w:szCs w:val="24"/>
        </w:rPr>
      </w:pPr>
      <w:r w:rsidRPr="00FA64EA">
        <w:rPr>
          <w:rFonts w:ascii="Times New Roman" w:eastAsia="Times New Roman" w:hAnsi="Times New Roman" w:cs="Times New Roman"/>
          <w:color w:val="000000" w:themeColor="text1"/>
          <w:sz w:val="24"/>
          <w:szCs w:val="24"/>
        </w:rPr>
        <w:t xml:space="preserve">Сведения о существенных условиях договора: </w:t>
      </w:r>
    </w:p>
    <w:tbl>
      <w:tblPr>
        <w:tblStyle w:val="a3"/>
        <w:tblW w:w="0" w:type="auto"/>
        <w:tblLook w:val="04A0" w:firstRow="1" w:lastRow="0" w:firstColumn="1" w:lastColumn="0" w:noHBand="0" w:noVBand="1"/>
      </w:tblPr>
      <w:tblGrid>
        <w:gridCol w:w="4219"/>
        <w:gridCol w:w="5351"/>
      </w:tblGrid>
      <w:tr w:rsidR="006328DF" w:rsidRPr="006328DF" w:rsidTr="00853598">
        <w:tc>
          <w:tcPr>
            <w:tcW w:w="4219" w:type="dxa"/>
          </w:tcPr>
          <w:p w:rsidR="00ED6727" w:rsidRPr="006328DF" w:rsidRDefault="00ED6727" w:rsidP="001174D0">
            <w:pPr>
              <w:rPr>
                <w:rFonts w:ascii="Times New Roman" w:eastAsia="Times New Roman" w:hAnsi="Times New Roman" w:cs="Times New Roman"/>
                <w:b/>
                <w:color w:val="000000" w:themeColor="text1"/>
                <w:sz w:val="24"/>
                <w:szCs w:val="24"/>
              </w:rPr>
            </w:pPr>
            <w:r w:rsidRPr="006328DF">
              <w:rPr>
                <w:rFonts w:ascii="Times New Roman" w:eastAsia="Times New Roman" w:hAnsi="Times New Roman" w:cs="Times New Roman"/>
                <w:b/>
                <w:bCs/>
                <w:color w:val="000000" w:themeColor="text1"/>
                <w:sz w:val="24"/>
                <w:szCs w:val="24"/>
              </w:rPr>
              <w:t>Предмет договора</w:t>
            </w:r>
          </w:p>
        </w:tc>
        <w:tc>
          <w:tcPr>
            <w:tcW w:w="5351" w:type="dxa"/>
          </w:tcPr>
          <w:p w:rsidR="00DC01EF" w:rsidRPr="00F17CB8" w:rsidRDefault="00503829" w:rsidP="00092619">
            <w:pPr>
              <w:tabs>
                <w:tab w:val="left" w:pos="9355"/>
              </w:tabs>
              <w:jc w:val="both"/>
              <w:rPr>
                <w:rFonts w:ascii="Times New Roman" w:hAnsi="Times New Roman" w:cs="Times New Roman"/>
                <w:sz w:val="24"/>
                <w:szCs w:val="24"/>
              </w:rPr>
            </w:pPr>
            <w:r w:rsidRPr="00F17CB8">
              <w:rPr>
                <w:rFonts w:ascii="Times New Roman" w:hAnsi="Times New Roman" w:cs="Times New Roman"/>
                <w:sz w:val="24"/>
                <w:szCs w:val="24"/>
              </w:rPr>
              <w:t xml:space="preserve">Выполнение работ по </w:t>
            </w:r>
            <w:r w:rsidR="00F17CB8" w:rsidRPr="00F17CB8">
              <w:rPr>
                <w:rFonts w:ascii="Times New Roman" w:hAnsi="Times New Roman" w:cs="Times New Roman"/>
                <w:sz w:val="24"/>
                <w:szCs w:val="24"/>
              </w:rPr>
              <w:t>изготовлению эксклюзивных корпоративных наборов</w:t>
            </w:r>
            <w:r w:rsidR="00BD18C8" w:rsidRPr="00F17CB8">
              <w:rPr>
                <w:rFonts w:ascii="Times New Roman" w:hAnsi="Times New Roman" w:cs="Times New Roman"/>
                <w:sz w:val="24"/>
                <w:szCs w:val="24"/>
              </w:rPr>
              <w:t>.</w:t>
            </w:r>
          </w:p>
        </w:tc>
      </w:tr>
      <w:tr w:rsidR="00C760D2" w:rsidRPr="006328DF" w:rsidTr="000B6401">
        <w:trPr>
          <w:trHeight w:val="1637"/>
        </w:trPr>
        <w:tc>
          <w:tcPr>
            <w:tcW w:w="4219" w:type="dxa"/>
          </w:tcPr>
          <w:p w:rsidR="00C760D2" w:rsidRPr="00692BE9" w:rsidRDefault="00C760D2" w:rsidP="001174D0">
            <w:pPr>
              <w:rPr>
                <w:rFonts w:ascii="Times New Roman" w:eastAsia="Times New Roman" w:hAnsi="Times New Roman" w:cs="Times New Roman"/>
                <w:b/>
                <w:bCs/>
                <w:color w:val="000000" w:themeColor="text1"/>
                <w:sz w:val="24"/>
                <w:szCs w:val="24"/>
              </w:rPr>
            </w:pPr>
          </w:p>
          <w:p w:rsidR="00C760D2" w:rsidRPr="00692BE9" w:rsidRDefault="00C760D2" w:rsidP="001174D0">
            <w:pPr>
              <w:rPr>
                <w:rFonts w:ascii="Times New Roman" w:eastAsia="Times New Roman" w:hAnsi="Times New Roman" w:cs="Times New Roman"/>
                <w:b/>
                <w:bCs/>
                <w:color w:val="000000" w:themeColor="text1"/>
                <w:sz w:val="24"/>
                <w:szCs w:val="24"/>
              </w:rPr>
            </w:pPr>
          </w:p>
          <w:p w:rsidR="00C760D2" w:rsidRPr="00692BE9" w:rsidRDefault="00790895" w:rsidP="001174D0">
            <w:pPr>
              <w:rPr>
                <w:rFonts w:ascii="Times New Roman" w:eastAsia="Times New Roman" w:hAnsi="Times New Roman" w:cs="Times New Roman"/>
                <w:color w:val="000000" w:themeColor="text1"/>
                <w:sz w:val="24"/>
                <w:szCs w:val="24"/>
              </w:rPr>
            </w:pPr>
            <w:r w:rsidRPr="00790895">
              <w:rPr>
                <w:rFonts w:ascii="Times New Roman" w:eastAsia="Times New Roman" w:hAnsi="Times New Roman" w:cs="Times New Roman"/>
                <w:b/>
                <w:bCs/>
                <w:color w:val="000000" w:themeColor="text1"/>
                <w:sz w:val="24"/>
                <w:szCs w:val="24"/>
              </w:rPr>
              <w:t>Начальная (максимальная) цена договора</w:t>
            </w:r>
          </w:p>
        </w:tc>
        <w:tc>
          <w:tcPr>
            <w:tcW w:w="5351" w:type="dxa"/>
            <w:vAlign w:val="center"/>
          </w:tcPr>
          <w:p w:rsidR="00F17CB8" w:rsidRDefault="00F17CB8" w:rsidP="00F17CB8">
            <w:pPr>
              <w:widowControl w:val="0"/>
              <w:shd w:val="clear" w:color="auto" w:fill="FFFFFF"/>
              <w:tabs>
                <w:tab w:val="left" w:pos="426"/>
              </w:tabs>
              <w:jc w:val="both"/>
              <w:rPr>
                <w:rFonts w:ascii="Times New Roman" w:hAnsi="Times New Roman" w:cs="Times New Roman"/>
                <w:sz w:val="24"/>
                <w:szCs w:val="24"/>
              </w:rPr>
            </w:pPr>
            <w:r w:rsidRPr="00F17CB8">
              <w:rPr>
                <w:rFonts w:ascii="Times New Roman" w:hAnsi="Times New Roman" w:cs="Times New Roman"/>
                <w:sz w:val="24"/>
                <w:szCs w:val="24"/>
              </w:rPr>
              <w:t>866 101,69 (Восемьсот шестьдесят шесть тысяч сто один) рубль 69 копеек, без учета НДС.</w:t>
            </w:r>
          </w:p>
          <w:p w:rsidR="00F17CB8" w:rsidRPr="00F17CB8" w:rsidRDefault="00F17CB8" w:rsidP="00F17CB8">
            <w:pPr>
              <w:widowControl w:val="0"/>
              <w:shd w:val="clear" w:color="auto" w:fill="FFFFFF"/>
              <w:tabs>
                <w:tab w:val="left" w:pos="426"/>
              </w:tabs>
              <w:jc w:val="both"/>
              <w:rPr>
                <w:rFonts w:ascii="Times New Roman" w:hAnsi="Times New Roman" w:cs="Times New Roman"/>
                <w:bCs/>
                <w:sz w:val="24"/>
                <w:szCs w:val="24"/>
              </w:rPr>
            </w:pPr>
          </w:p>
          <w:p w:rsidR="00C760D2" w:rsidRPr="00F17CB8" w:rsidRDefault="00F17CB8" w:rsidP="00F17CB8">
            <w:pPr>
              <w:widowControl w:val="0"/>
              <w:shd w:val="clear" w:color="auto" w:fill="FFFFFF"/>
              <w:tabs>
                <w:tab w:val="left" w:pos="426"/>
              </w:tabs>
              <w:jc w:val="both"/>
              <w:rPr>
                <w:rFonts w:ascii="Times New Roman" w:eastAsia="Times New Roman" w:hAnsi="Times New Roman" w:cs="Times New Roman"/>
                <w:bCs/>
                <w:color w:val="000000"/>
                <w:sz w:val="24"/>
                <w:szCs w:val="24"/>
              </w:rPr>
            </w:pPr>
            <w:r w:rsidRPr="00F17CB8">
              <w:rPr>
                <w:rFonts w:ascii="Times New Roman" w:hAnsi="Times New Roman" w:cs="Times New Roman"/>
                <w:bCs/>
                <w:sz w:val="24"/>
                <w:szCs w:val="24"/>
              </w:rPr>
              <w:t>В цену договора включены все расходы поставщика услуг на уплату сборов, налогов (помимо НДС) и иных обязательных платежей</w:t>
            </w:r>
            <w:r w:rsidR="00BD18C8" w:rsidRPr="00F17CB8">
              <w:rPr>
                <w:rFonts w:ascii="Times New Roman" w:eastAsia="Times New Roman" w:hAnsi="Times New Roman" w:cs="Times New Roman"/>
                <w:bCs/>
                <w:color w:val="000000"/>
                <w:sz w:val="24"/>
                <w:szCs w:val="24"/>
              </w:rPr>
              <w:t>.</w:t>
            </w:r>
          </w:p>
        </w:tc>
      </w:tr>
      <w:tr w:rsidR="00C760D2" w:rsidRPr="006328DF" w:rsidTr="00853598">
        <w:tc>
          <w:tcPr>
            <w:tcW w:w="4219" w:type="dxa"/>
          </w:tcPr>
          <w:p w:rsidR="00C760D2" w:rsidRPr="00692BE9" w:rsidRDefault="00C760D2" w:rsidP="00BD18C8">
            <w:pPr>
              <w:rPr>
                <w:rFonts w:ascii="Times New Roman" w:eastAsia="Times New Roman" w:hAnsi="Times New Roman" w:cs="Times New Roman"/>
                <w:color w:val="000000" w:themeColor="text1"/>
                <w:sz w:val="24"/>
                <w:szCs w:val="24"/>
              </w:rPr>
            </w:pPr>
            <w:r w:rsidRPr="00692BE9">
              <w:rPr>
                <w:rFonts w:ascii="Times New Roman" w:eastAsia="Times New Roman" w:hAnsi="Times New Roman" w:cs="Times New Roman"/>
                <w:b/>
                <w:bCs/>
                <w:color w:val="000000" w:themeColor="text1"/>
                <w:sz w:val="24"/>
                <w:szCs w:val="24"/>
              </w:rPr>
              <w:t xml:space="preserve">Наименование, перечень </w:t>
            </w:r>
            <w:r w:rsidR="002928B7">
              <w:rPr>
                <w:rFonts w:ascii="Times New Roman" w:eastAsia="Times New Roman" w:hAnsi="Times New Roman" w:cs="Times New Roman"/>
                <w:b/>
                <w:bCs/>
                <w:color w:val="000000" w:themeColor="text1"/>
                <w:sz w:val="24"/>
                <w:szCs w:val="24"/>
              </w:rPr>
              <w:t>выполняемых</w:t>
            </w:r>
            <w:r w:rsidR="006429D6">
              <w:rPr>
                <w:rFonts w:ascii="Times New Roman" w:eastAsia="Times New Roman" w:hAnsi="Times New Roman" w:cs="Times New Roman"/>
                <w:b/>
                <w:bCs/>
                <w:color w:val="000000" w:themeColor="text1"/>
                <w:sz w:val="24"/>
                <w:szCs w:val="24"/>
              </w:rPr>
              <w:t xml:space="preserve"> работ</w:t>
            </w:r>
            <w:r w:rsidR="00807888">
              <w:rPr>
                <w:rFonts w:ascii="Times New Roman" w:eastAsia="Times New Roman" w:hAnsi="Times New Roman" w:cs="Times New Roman"/>
                <w:b/>
                <w:bCs/>
                <w:color w:val="000000" w:themeColor="text1"/>
                <w:sz w:val="24"/>
                <w:szCs w:val="24"/>
              </w:rPr>
              <w:t xml:space="preserve"> </w:t>
            </w:r>
          </w:p>
        </w:tc>
        <w:tc>
          <w:tcPr>
            <w:tcW w:w="5351" w:type="dxa"/>
          </w:tcPr>
          <w:p w:rsidR="00481695" w:rsidRPr="006429D6" w:rsidRDefault="00C760D2" w:rsidP="00BD18C8">
            <w:pPr>
              <w:jc w:val="both"/>
              <w:rPr>
                <w:rFonts w:ascii="Times New Roman" w:eastAsia="Times New Roman" w:hAnsi="Times New Roman" w:cs="Times New Roman"/>
                <w:color w:val="000000" w:themeColor="text1"/>
                <w:sz w:val="24"/>
                <w:szCs w:val="24"/>
              </w:rPr>
            </w:pPr>
            <w:r w:rsidRPr="006429D6">
              <w:rPr>
                <w:rFonts w:ascii="Times New Roman" w:eastAsia="Times New Roman" w:hAnsi="Times New Roman" w:cs="Times New Roman"/>
                <w:color w:val="000000" w:themeColor="text1"/>
                <w:sz w:val="24"/>
                <w:szCs w:val="24"/>
              </w:rPr>
              <w:t xml:space="preserve">В соответствии с </w:t>
            </w:r>
            <w:r w:rsidR="00BD18C8" w:rsidRPr="006429D6">
              <w:rPr>
                <w:rFonts w:ascii="Times New Roman" w:eastAsia="Times New Roman" w:hAnsi="Times New Roman" w:cs="Times New Roman"/>
                <w:color w:val="000000" w:themeColor="text1"/>
                <w:sz w:val="24"/>
                <w:szCs w:val="24"/>
              </w:rPr>
              <w:t>Техническим заданием</w:t>
            </w:r>
            <w:r w:rsidR="002D7169" w:rsidRPr="006429D6">
              <w:rPr>
                <w:rFonts w:ascii="Times New Roman" w:eastAsia="Times New Roman" w:hAnsi="Times New Roman" w:cs="Times New Roman"/>
                <w:color w:val="000000" w:themeColor="text1"/>
                <w:sz w:val="24"/>
                <w:szCs w:val="24"/>
              </w:rPr>
              <w:t xml:space="preserve"> (Приложение № 1 к настоящему Протоколу).</w:t>
            </w:r>
          </w:p>
        </w:tc>
      </w:tr>
      <w:tr w:rsidR="00C760D2" w:rsidRPr="006328DF" w:rsidTr="00853598">
        <w:tc>
          <w:tcPr>
            <w:tcW w:w="4219" w:type="dxa"/>
          </w:tcPr>
          <w:p w:rsidR="00C760D2" w:rsidRPr="00692BE9" w:rsidRDefault="00C760D2" w:rsidP="001174D0">
            <w:pPr>
              <w:jc w:val="both"/>
              <w:rPr>
                <w:rFonts w:ascii="Times New Roman" w:eastAsia="Times New Roman" w:hAnsi="Times New Roman" w:cs="Times New Roman"/>
                <w:b/>
                <w:bCs/>
                <w:color w:val="000000" w:themeColor="text1"/>
                <w:sz w:val="24"/>
                <w:szCs w:val="24"/>
              </w:rPr>
            </w:pPr>
            <w:r w:rsidRPr="00692BE9">
              <w:rPr>
                <w:rFonts w:ascii="Times New Roman" w:eastAsia="Times New Roman" w:hAnsi="Times New Roman" w:cs="Times New Roman"/>
                <w:b/>
                <w:bCs/>
                <w:color w:val="000000" w:themeColor="text1"/>
                <w:sz w:val="24"/>
                <w:szCs w:val="24"/>
              </w:rPr>
              <w:t>Условия оплаты</w:t>
            </w:r>
          </w:p>
        </w:tc>
        <w:tc>
          <w:tcPr>
            <w:tcW w:w="5351" w:type="dxa"/>
          </w:tcPr>
          <w:p w:rsidR="008218D0" w:rsidRPr="00F17CB8" w:rsidRDefault="002D7169" w:rsidP="001174D0">
            <w:pPr>
              <w:jc w:val="both"/>
              <w:rPr>
                <w:rFonts w:ascii="Times New Roman" w:eastAsia="Times New Roman" w:hAnsi="Times New Roman" w:cs="Times New Roman"/>
                <w:color w:val="000000" w:themeColor="text1"/>
                <w:sz w:val="24"/>
                <w:szCs w:val="24"/>
              </w:rPr>
            </w:pPr>
            <w:r w:rsidRPr="00F17CB8">
              <w:rPr>
                <w:rFonts w:ascii="Times New Roman" w:eastAsia="Times New Roman" w:hAnsi="Times New Roman" w:cs="Times New Roman"/>
                <w:color w:val="000000" w:themeColor="text1"/>
                <w:sz w:val="24"/>
                <w:szCs w:val="24"/>
              </w:rPr>
              <w:t xml:space="preserve">В соответствии с </w:t>
            </w:r>
            <w:r w:rsidR="00A86947" w:rsidRPr="00F17CB8">
              <w:rPr>
                <w:rFonts w:ascii="Times New Roman" w:eastAsia="Times New Roman" w:hAnsi="Times New Roman" w:cs="Times New Roman"/>
                <w:color w:val="000000" w:themeColor="text1"/>
                <w:sz w:val="24"/>
                <w:szCs w:val="24"/>
              </w:rPr>
              <w:t>п</w:t>
            </w:r>
            <w:r w:rsidRPr="00F17CB8">
              <w:rPr>
                <w:rFonts w:ascii="Times New Roman" w:eastAsia="Times New Roman" w:hAnsi="Times New Roman" w:cs="Times New Roman"/>
                <w:color w:val="000000" w:themeColor="text1"/>
                <w:sz w:val="24"/>
                <w:szCs w:val="24"/>
              </w:rPr>
              <w:t>роектом договора.</w:t>
            </w:r>
          </w:p>
        </w:tc>
      </w:tr>
      <w:tr w:rsidR="00F2712E" w:rsidRPr="006328DF" w:rsidTr="00853598">
        <w:tc>
          <w:tcPr>
            <w:tcW w:w="4219" w:type="dxa"/>
          </w:tcPr>
          <w:p w:rsidR="00F2712E" w:rsidRPr="00692BE9" w:rsidRDefault="00092619" w:rsidP="00BD18C8">
            <w:pPr>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Срок </w:t>
            </w:r>
            <w:r w:rsidR="006429D6">
              <w:rPr>
                <w:rFonts w:ascii="Times New Roman" w:eastAsia="Times New Roman" w:hAnsi="Times New Roman" w:cs="Times New Roman"/>
                <w:b/>
                <w:bCs/>
                <w:color w:val="000000" w:themeColor="text1"/>
                <w:sz w:val="24"/>
                <w:szCs w:val="24"/>
              </w:rPr>
              <w:t>выполнения</w:t>
            </w:r>
            <w:r w:rsidR="00BD18C8">
              <w:rPr>
                <w:rFonts w:ascii="Times New Roman" w:eastAsia="Times New Roman" w:hAnsi="Times New Roman" w:cs="Times New Roman"/>
                <w:b/>
                <w:bCs/>
                <w:color w:val="000000" w:themeColor="text1"/>
                <w:sz w:val="24"/>
                <w:szCs w:val="24"/>
              </w:rPr>
              <w:t xml:space="preserve"> </w:t>
            </w:r>
            <w:r w:rsidR="006429D6">
              <w:rPr>
                <w:rFonts w:ascii="Times New Roman" w:eastAsia="Times New Roman" w:hAnsi="Times New Roman" w:cs="Times New Roman"/>
                <w:b/>
                <w:bCs/>
                <w:color w:val="000000" w:themeColor="text1"/>
                <w:sz w:val="24"/>
                <w:szCs w:val="24"/>
              </w:rPr>
              <w:t>работ</w:t>
            </w:r>
          </w:p>
        </w:tc>
        <w:tc>
          <w:tcPr>
            <w:tcW w:w="5351" w:type="dxa"/>
          </w:tcPr>
          <w:p w:rsidR="00D95E4B" w:rsidRPr="00F17CB8" w:rsidRDefault="00F17CB8" w:rsidP="008218D0">
            <w:pPr>
              <w:jc w:val="both"/>
              <w:rPr>
                <w:rFonts w:ascii="Times New Roman" w:eastAsia="Times New Roman" w:hAnsi="Times New Roman" w:cs="Times New Roman"/>
                <w:iCs/>
                <w:color w:val="000000" w:themeColor="text1"/>
                <w:sz w:val="24"/>
                <w:szCs w:val="24"/>
              </w:rPr>
            </w:pPr>
            <w:r w:rsidRPr="00F17CB8">
              <w:rPr>
                <w:rFonts w:ascii="Times New Roman" w:hAnsi="Times New Roman" w:cs="Times New Roman"/>
                <w:sz w:val="24"/>
                <w:szCs w:val="24"/>
              </w:rPr>
              <w:t xml:space="preserve">30 (Тридцать) календарных дней </w:t>
            </w:r>
            <w:proofErr w:type="gramStart"/>
            <w:r w:rsidRPr="00F17CB8">
              <w:rPr>
                <w:rFonts w:ascii="Times New Roman" w:hAnsi="Times New Roman" w:cs="Times New Roman"/>
                <w:sz w:val="24"/>
                <w:szCs w:val="24"/>
              </w:rPr>
              <w:t>с даты заключения</w:t>
            </w:r>
            <w:proofErr w:type="gramEnd"/>
            <w:r w:rsidRPr="00F17CB8">
              <w:rPr>
                <w:rFonts w:ascii="Times New Roman" w:hAnsi="Times New Roman" w:cs="Times New Roman"/>
                <w:sz w:val="24"/>
                <w:szCs w:val="24"/>
              </w:rPr>
              <w:t xml:space="preserve"> договора</w:t>
            </w:r>
            <w:r w:rsidR="00BD18C8" w:rsidRPr="00F17CB8">
              <w:rPr>
                <w:rFonts w:ascii="Times New Roman" w:eastAsia="Times New Roman" w:hAnsi="Times New Roman" w:cs="Times New Roman"/>
                <w:bCs/>
                <w:iCs/>
                <w:color w:val="000000" w:themeColor="text1"/>
                <w:sz w:val="24"/>
                <w:szCs w:val="24"/>
              </w:rPr>
              <w:t>.</w:t>
            </w:r>
          </w:p>
        </w:tc>
      </w:tr>
      <w:tr w:rsidR="00807888" w:rsidRPr="006328DF" w:rsidTr="00853598">
        <w:tc>
          <w:tcPr>
            <w:tcW w:w="4219" w:type="dxa"/>
          </w:tcPr>
          <w:p w:rsidR="00807888" w:rsidRDefault="00807888" w:rsidP="00BD18C8">
            <w:pPr>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Место </w:t>
            </w:r>
            <w:r w:rsidR="006429D6">
              <w:rPr>
                <w:rFonts w:ascii="Times New Roman" w:eastAsia="Times New Roman" w:hAnsi="Times New Roman" w:cs="Times New Roman"/>
                <w:b/>
                <w:bCs/>
                <w:color w:val="000000" w:themeColor="text1"/>
                <w:sz w:val="24"/>
                <w:szCs w:val="24"/>
              </w:rPr>
              <w:t>выполнения</w:t>
            </w:r>
            <w:r w:rsidR="00BD18C8">
              <w:rPr>
                <w:rFonts w:ascii="Times New Roman" w:eastAsia="Times New Roman" w:hAnsi="Times New Roman" w:cs="Times New Roman"/>
                <w:b/>
                <w:bCs/>
                <w:color w:val="000000" w:themeColor="text1"/>
                <w:sz w:val="24"/>
                <w:szCs w:val="24"/>
              </w:rPr>
              <w:t xml:space="preserve"> </w:t>
            </w:r>
            <w:r w:rsidR="006429D6">
              <w:rPr>
                <w:rFonts w:ascii="Times New Roman" w:eastAsia="Times New Roman" w:hAnsi="Times New Roman" w:cs="Times New Roman"/>
                <w:b/>
                <w:bCs/>
                <w:color w:val="000000" w:themeColor="text1"/>
                <w:sz w:val="24"/>
                <w:szCs w:val="24"/>
              </w:rPr>
              <w:t>работ</w:t>
            </w:r>
          </w:p>
          <w:p w:rsidR="006429D6" w:rsidRPr="00807888" w:rsidRDefault="006429D6" w:rsidP="00BD18C8">
            <w:pPr>
              <w:jc w:val="both"/>
              <w:rPr>
                <w:rFonts w:ascii="Times New Roman" w:eastAsia="Times New Roman" w:hAnsi="Times New Roman" w:cs="Times New Roman"/>
                <w:b/>
                <w:bCs/>
                <w:color w:val="000000" w:themeColor="text1"/>
                <w:sz w:val="24"/>
                <w:szCs w:val="24"/>
              </w:rPr>
            </w:pPr>
          </w:p>
        </w:tc>
        <w:tc>
          <w:tcPr>
            <w:tcW w:w="5351" w:type="dxa"/>
          </w:tcPr>
          <w:p w:rsidR="00807888" w:rsidRPr="00F17CB8" w:rsidRDefault="00F17CB8" w:rsidP="00092619">
            <w:pPr>
              <w:jc w:val="both"/>
              <w:rPr>
                <w:rFonts w:ascii="Times New Roman" w:eastAsia="Times New Roman" w:hAnsi="Times New Roman" w:cs="Times New Roman"/>
                <w:iCs/>
                <w:color w:val="000000" w:themeColor="text1"/>
                <w:sz w:val="24"/>
                <w:szCs w:val="24"/>
              </w:rPr>
            </w:pPr>
            <w:proofErr w:type="gramStart"/>
            <w:r w:rsidRPr="00F17CB8">
              <w:rPr>
                <w:rFonts w:ascii="Times New Roman" w:hAnsi="Times New Roman" w:cs="Times New Roman"/>
                <w:sz w:val="24"/>
                <w:szCs w:val="24"/>
              </w:rPr>
              <w:t>123100, г. Москва, Пресненская набережная, д. 12, Офисный комплекс «Федерация», Башня «Запад», 35 этаж</w:t>
            </w:r>
            <w:r w:rsidR="00BD18C8" w:rsidRPr="00F17CB8">
              <w:rPr>
                <w:rFonts w:ascii="Times New Roman" w:eastAsia="Times New Roman" w:hAnsi="Times New Roman" w:cs="Times New Roman"/>
                <w:iCs/>
                <w:color w:val="000000" w:themeColor="text1"/>
                <w:sz w:val="24"/>
                <w:szCs w:val="24"/>
              </w:rPr>
              <w:t>.</w:t>
            </w:r>
            <w:proofErr w:type="gramEnd"/>
          </w:p>
        </w:tc>
      </w:tr>
      <w:tr w:rsidR="00C760D2" w:rsidRPr="006328DF" w:rsidTr="00853598">
        <w:tc>
          <w:tcPr>
            <w:tcW w:w="4219" w:type="dxa"/>
          </w:tcPr>
          <w:p w:rsidR="00C760D2" w:rsidRPr="00692BE9" w:rsidRDefault="00C760D2" w:rsidP="001174D0">
            <w:pPr>
              <w:rPr>
                <w:rFonts w:ascii="Times New Roman" w:eastAsia="Times New Roman" w:hAnsi="Times New Roman" w:cs="Times New Roman"/>
                <w:b/>
                <w:bCs/>
                <w:color w:val="000000" w:themeColor="text1"/>
                <w:sz w:val="24"/>
                <w:szCs w:val="24"/>
              </w:rPr>
            </w:pPr>
            <w:r w:rsidRPr="00692BE9">
              <w:rPr>
                <w:rFonts w:ascii="Times New Roman" w:eastAsia="Times New Roman" w:hAnsi="Times New Roman" w:cs="Times New Roman"/>
                <w:b/>
                <w:bCs/>
                <w:color w:val="000000" w:themeColor="text1"/>
                <w:sz w:val="24"/>
                <w:szCs w:val="24"/>
              </w:rPr>
              <w:t>Финансирование</w:t>
            </w:r>
          </w:p>
        </w:tc>
        <w:tc>
          <w:tcPr>
            <w:tcW w:w="5351" w:type="dxa"/>
          </w:tcPr>
          <w:p w:rsidR="00AE6D4E" w:rsidRPr="00F17CB8" w:rsidRDefault="00C760D2" w:rsidP="001174D0">
            <w:pPr>
              <w:jc w:val="both"/>
              <w:rPr>
                <w:rFonts w:ascii="Times New Roman" w:eastAsia="Times New Roman" w:hAnsi="Times New Roman" w:cs="Times New Roman"/>
                <w:color w:val="000000" w:themeColor="text1"/>
                <w:sz w:val="24"/>
                <w:szCs w:val="24"/>
              </w:rPr>
            </w:pPr>
            <w:r w:rsidRPr="00F17CB8">
              <w:rPr>
                <w:rFonts w:ascii="Times New Roman" w:eastAsia="Times New Roman" w:hAnsi="Times New Roman" w:cs="Times New Roman"/>
                <w:color w:val="000000" w:themeColor="text1"/>
                <w:sz w:val="24"/>
                <w:szCs w:val="24"/>
              </w:rPr>
              <w:t>Собственные средства ОАО «КСК».</w:t>
            </w:r>
          </w:p>
        </w:tc>
      </w:tr>
    </w:tbl>
    <w:p w:rsidR="009141A2" w:rsidRDefault="009141A2" w:rsidP="009141A2">
      <w:pPr>
        <w:pStyle w:val="a5"/>
        <w:tabs>
          <w:tab w:val="left" w:pos="426"/>
        </w:tabs>
        <w:spacing w:after="0" w:line="240" w:lineRule="auto"/>
        <w:ind w:left="0"/>
        <w:jc w:val="both"/>
        <w:rPr>
          <w:rFonts w:ascii="Times New Roman" w:eastAsia="Times New Roman" w:hAnsi="Times New Roman" w:cs="Times New Roman"/>
          <w:sz w:val="24"/>
          <w:szCs w:val="24"/>
        </w:rPr>
      </w:pPr>
    </w:p>
    <w:p w:rsidR="00092619" w:rsidRPr="00BD18C8" w:rsidRDefault="006128D5" w:rsidP="00092619">
      <w:pPr>
        <w:pStyle w:val="a5"/>
        <w:numPr>
          <w:ilvl w:val="0"/>
          <w:numId w:val="1"/>
        </w:numPr>
        <w:spacing w:after="0" w:line="240" w:lineRule="auto"/>
        <w:ind w:left="0" w:firstLine="0"/>
        <w:jc w:val="both"/>
        <w:rPr>
          <w:rFonts w:ascii="Times New Roman" w:eastAsia="Times New Roman" w:hAnsi="Times New Roman" w:cs="Times New Roman"/>
          <w:sz w:val="24"/>
          <w:szCs w:val="24"/>
        </w:rPr>
      </w:pPr>
      <w:r w:rsidRPr="00BD18C8">
        <w:rPr>
          <w:rFonts w:ascii="Times New Roman" w:eastAsia="Times New Roman" w:hAnsi="Times New Roman" w:cs="Times New Roman"/>
          <w:sz w:val="24"/>
          <w:szCs w:val="24"/>
        </w:rPr>
        <w:t>До окончания указанного в извещении о проведении запроса котировок срока подачи котировочных заявок 16:00 (</w:t>
      </w:r>
      <w:proofErr w:type="spellStart"/>
      <w:proofErr w:type="gramStart"/>
      <w:r w:rsidRPr="00BD18C8">
        <w:rPr>
          <w:rFonts w:ascii="Times New Roman" w:eastAsia="Times New Roman" w:hAnsi="Times New Roman" w:cs="Times New Roman"/>
          <w:sz w:val="24"/>
          <w:szCs w:val="24"/>
        </w:rPr>
        <w:t>мск</w:t>
      </w:r>
      <w:proofErr w:type="spellEnd"/>
      <w:proofErr w:type="gramEnd"/>
      <w:r w:rsidRPr="00BD18C8">
        <w:rPr>
          <w:rFonts w:ascii="Times New Roman" w:eastAsia="Times New Roman" w:hAnsi="Times New Roman" w:cs="Times New Roman"/>
          <w:sz w:val="24"/>
          <w:szCs w:val="24"/>
        </w:rPr>
        <w:t xml:space="preserve">) </w:t>
      </w:r>
      <w:r w:rsidR="00D46333">
        <w:rPr>
          <w:rFonts w:ascii="Times New Roman" w:eastAsia="Times New Roman" w:hAnsi="Times New Roman" w:cs="Times New Roman"/>
          <w:sz w:val="24"/>
          <w:szCs w:val="24"/>
        </w:rPr>
        <w:t>20</w:t>
      </w:r>
      <w:r w:rsidRPr="00BD18C8">
        <w:rPr>
          <w:rFonts w:ascii="Times New Roman" w:eastAsia="Times New Roman" w:hAnsi="Times New Roman" w:cs="Times New Roman"/>
          <w:sz w:val="24"/>
          <w:szCs w:val="24"/>
        </w:rPr>
        <w:t xml:space="preserve"> </w:t>
      </w:r>
      <w:r w:rsidR="00D46333">
        <w:rPr>
          <w:rFonts w:ascii="Times New Roman" w:eastAsia="Times New Roman" w:hAnsi="Times New Roman" w:cs="Times New Roman"/>
          <w:sz w:val="24"/>
          <w:szCs w:val="24"/>
        </w:rPr>
        <w:t>августа</w:t>
      </w:r>
      <w:r w:rsidR="00092619" w:rsidRPr="00BD18C8">
        <w:rPr>
          <w:rFonts w:ascii="Times New Roman" w:eastAsia="Times New Roman" w:hAnsi="Times New Roman" w:cs="Times New Roman"/>
          <w:sz w:val="24"/>
          <w:szCs w:val="24"/>
        </w:rPr>
        <w:t xml:space="preserve"> 2015</w:t>
      </w:r>
      <w:r w:rsidRPr="00BD18C8">
        <w:rPr>
          <w:rFonts w:ascii="Times New Roman" w:eastAsia="Times New Roman" w:hAnsi="Times New Roman" w:cs="Times New Roman"/>
          <w:sz w:val="24"/>
          <w:szCs w:val="24"/>
        </w:rPr>
        <w:t xml:space="preserve"> года </w:t>
      </w:r>
      <w:r w:rsidR="00092619" w:rsidRPr="00BD18C8">
        <w:rPr>
          <w:rFonts w:ascii="Times New Roman" w:eastAsia="Times New Roman" w:hAnsi="Times New Roman" w:cs="Times New Roman"/>
          <w:sz w:val="24"/>
          <w:szCs w:val="24"/>
        </w:rPr>
        <w:t>поступил</w:t>
      </w:r>
      <w:r w:rsidR="00BD18C8" w:rsidRPr="00BD18C8">
        <w:rPr>
          <w:rFonts w:ascii="Times New Roman" w:eastAsia="Times New Roman" w:hAnsi="Times New Roman" w:cs="Times New Roman"/>
          <w:sz w:val="24"/>
          <w:szCs w:val="24"/>
        </w:rPr>
        <w:t>а</w:t>
      </w:r>
      <w:r w:rsidR="00BD18C8">
        <w:rPr>
          <w:rFonts w:ascii="Times New Roman" w:eastAsia="Times New Roman" w:hAnsi="Times New Roman" w:cs="Times New Roman"/>
          <w:sz w:val="24"/>
          <w:szCs w:val="24"/>
        </w:rPr>
        <w:t xml:space="preserve"> </w:t>
      </w:r>
      <w:r w:rsidR="00092619" w:rsidRPr="00BD18C8">
        <w:rPr>
          <w:rFonts w:ascii="Times New Roman" w:eastAsia="Times New Roman" w:hAnsi="Times New Roman" w:cs="Times New Roman"/>
          <w:sz w:val="24"/>
          <w:szCs w:val="24"/>
        </w:rPr>
        <w:t>1 (Одна) котировоч</w:t>
      </w:r>
      <w:r w:rsidR="00A35A25">
        <w:rPr>
          <w:rFonts w:ascii="Times New Roman" w:eastAsia="Times New Roman" w:hAnsi="Times New Roman" w:cs="Times New Roman"/>
          <w:sz w:val="24"/>
          <w:szCs w:val="24"/>
        </w:rPr>
        <w:t>ная заявка на бумажном носителе.</w:t>
      </w:r>
    </w:p>
    <w:p w:rsidR="00092619" w:rsidRDefault="00092619" w:rsidP="00092619">
      <w:pPr>
        <w:pStyle w:val="a5"/>
        <w:spacing w:after="0" w:line="240" w:lineRule="auto"/>
        <w:ind w:left="0"/>
        <w:jc w:val="both"/>
        <w:rPr>
          <w:rFonts w:ascii="Times New Roman" w:eastAsia="Times New Roman" w:hAnsi="Times New Roman" w:cs="Times New Roman"/>
          <w:sz w:val="24"/>
          <w:szCs w:val="24"/>
        </w:rPr>
      </w:pPr>
    </w:p>
    <w:p w:rsidR="006128D5" w:rsidRPr="00EF4445" w:rsidRDefault="006128D5" w:rsidP="007949E0">
      <w:pPr>
        <w:pStyle w:val="a5"/>
        <w:numPr>
          <w:ilvl w:val="0"/>
          <w:numId w:val="1"/>
        </w:numPr>
        <w:spacing w:after="0" w:line="240" w:lineRule="auto"/>
        <w:ind w:left="0" w:hanging="11"/>
        <w:rPr>
          <w:rFonts w:ascii="Times New Roman" w:eastAsia="Times New Roman" w:hAnsi="Times New Roman" w:cs="Times New Roman"/>
          <w:sz w:val="24"/>
          <w:szCs w:val="24"/>
        </w:rPr>
      </w:pPr>
      <w:r w:rsidRPr="00EF4445">
        <w:rPr>
          <w:rFonts w:ascii="Times New Roman" w:eastAsia="Times New Roman" w:hAnsi="Times New Roman" w:cs="Times New Roman"/>
          <w:sz w:val="24"/>
          <w:szCs w:val="24"/>
        </w:rPr>
        <w:lastRenderedPageBreak/>
        <w:t>Сведения об участник</w:t>
      </w:r>
      <w:r w:rsidR="000551B6">
        <w:rPr>
          <w:rFonts w:ascii="Times New Roman" w:eastAsia="Times New Roman" w:hAnsi="Times New Roman" w:cs="Times New Roman"/>
          <w:sz w:val="24"/>
          <w:szCs w:val="24"/>
        </w:rPr>
        <w:t>ах</w:t>
      </w:r>
      <w:r w:rsidRPr="00EF444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закупки</w:t>
      </w:r>
      <w:r w:rsidRPr="00EF4445">
        <w:rPr>
          <w:rFonts w:ascii="Times New Roman" w:eastAsia="Times New Roman" w:hAnsi="Times New Roman" w:cs="Times New Roman"/>
          <w:sz w:val="24"/>
          <w:szCs w:val="24"/>
        </w:rPr>
        <w:t>, подавш</w:t>
      </w:r>
      <w:r w:rsidR="000551B6">
        <w:rPr>
          <w:rFonts w:ascii="Times New Roman" w:eastAsia="Times New Roman" w:hAnsi="Times New Roman" w:cs="Times New Roman"/>
          <w:sz w:val="24"/>
          <w:szCs w:val="24"/>
        </w:rPr>
        <w:t>их</w:t>
      </w:r>
      <w:r w:rsidR="00645F49">
        <w:rPr>
          <w:rFonts w:ascii="Times New Roman" w:eastAsia="Times New Roman" w:hAnsi="Times New Roman" w:cs="Times New Roman"/>
          <w:sz w:val="24"/>
          <w:szCs w:val="24"/>
        </w:rPr>
        <w:t xml:space="preserve"> </w:t>
      </w:r>
      <w:r w:rsidRPr="00EF4445">
        <w:rPr>
          <w:rFonts w:ascii="Times New Roman" w:eastAsia="Times New Roman" w:hAnsi="Times New Roman" w:cs="Times New Roman"/>
          <w:sz w:val="24"/>
          <w:szCs w:val="24"/>
        </w:rPr>
        <w:t>котировочн</w:t>
      </w:r>
      <w:r w:rsidR="000551B6">
        <w:rPr>
          <w:rFonts w:ascii="Times New Roman" w:eastAsia="Times New Roman" w:hAnsi="Times New Roman" w:cs="Times New Roman"/>
          <w:sz w:val="24"/>
          <w:szCs w:val="24"/>
        </w:rPr>
        <w:t>ые</w:t>
      </w:r>
      <w:r>
        <w:rPr>
          <w:rFonts w:ascii="Times New Roman" w:eastAsia="Times New Roman" w:hAnsi="Times New Roman" w:cs="Times New Roman"/>
          <w:sz w:val="24"/>
          <w:szCs w:val="24"/>
        </w:rPr>
        <w:t xml:space="preserve"> заявк</w:t>
      </w:r>
      <w:r w:rsidR="000551B6">
        <w:rPr>
          <w:rFonts w:ascii="Times New Roman" w:eastAsia="Times New Roman" w:hAnsi="Times New Roman" w:cs="Times New Roman"/>
          <w:sz w:val="24"/>
          <w:szCs w:val="24"/>
        </w:rPr>
        <w:t>и</w:t>
      </w:r>
      <w:r w:rsidRPr="00EF4445">
        <w:rPr>
          <w:rFonts w:ascii="Times New Roman" w:eastAsia="Times New Roman" w:hAnsi="Times New Roman" w:cs="Times New Roman"/>
          <w:sz w:val="24"/>
          <w:szCs w:val="24"/>
        </w:rPr>
        <w:t>:</w:t>
      </w:r>
    </w:p>
    <w:tbl>
      <w:tblPr>
        <w:tblW w:w="9356" w:type="dxa"/>
        <w:tblCellSpacing w:w="0" w:type="dxa"/>
        <w:tblInd w:w="3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2694"/>
        <w:gridCol w:w="2693"/>
        <w:gridCol w:w="3969"/>
      </w:tblGrid>
      <w:tr w:rsidR="006128D5" w:rsidRPr="00ED252E" w:rsidTr="000B6401">
        <w:trPr>
          <w:trHeight w:val="426"/>
          <w:tblHeader/>
          <w:tblCellSpacing w:w="0" w:type="dxa"/>
        </w:trPr>
        <w:tc>
          <w:tcPr>
            <w:tcW w:w="2694" w:type="dxa"/>
            <w:tcBorders>
              <w:top w:val="outset" w:sz="6" w:space="0" w:color="000000"/>
              <w:left w:val="outset" w:sz="6" w:space="0" w:color="000000"/>
              <w:bottom w:val="outset" w:sz="6" w:space="0" w:color="000000"/>
              <w:right w:val="outset" w:sz="6" w:space="0" w:color="000000"/>
            </w:tcBorders>
            <w:vAlign w:val="center"/>
          </w:tcPr>
          <w:p w:rsidR="006128D5" w:rsidRPr="00ED252E" w:rsidRDefault="006128D5" w:rsidP="00CB11D3">
            <w:pPr>
              <w:spacing w:after="0" w:line="240" w:lineRule="auto"/>
              <w:jc w:val="center"/>
              <w:rPr>
                <w:rFonts w:ascii="Times New Roman" w:eastAsia="Times New Roman" w:hAnsi="Times New Roman" w:cs="Times New Roman"/>
                <w:b/>
                <w:sz w:val="24"/>
                <w:szCs w:val="24"/>
              </w:rPr>
            </w:pPr>
            <w:r w:rsidRPr="00ED252E">
              <w:rPr>
                <w:rFonts w:ascii="Times New Roman" w:eastAsia="Times New Roman" w:hAnsi="Times New Roman" w:cs="Times New Roman"/>
                <w:b/>
                <w:sz w:val="24"/>
                <w:szCs w:val="24"/>
              </w:rPr>
              <w:t xml:space="preserve">Регистрационный номер заявки участника </w:t>
            </w:r>
            <w:r>
              <w:rPr>
                <w:rFonts w:ascii="Times New Roman" w:eastAsia="Times New Roman" w:hAnsi="Times New Roman" w:cs="Times New Roman"/>
                <w:b/>
                <w:sz w:val="24"/>
                <w:szCs w:val="24"/>
              </w:rPr>
              <w:t>закупки</w:t>
            </w:r>
          </w:p>
        </w:tc>
        <w:tc>
          <w:tcPr>
            <w:tcW w:w="2693" w:type="dxa"/>
            <w:tcBorders>
              <w:top w:val="outset" w:sz="6" w:space="0" w:color="000000"/>
              <w:left w:val="outset" w:sz="6" w:space="0" w:color="000000"/>
              <w:bottom w:val="outset" w:sz="6" w:space="0" w:color="000000"/>
              <w:right w:val="outset" w:sz="6" w:space="0" w:color="000000"/>
            </w:tcBorders>
            <w:vAlign w:val="center"/>
            <w:hideMark/>
          </w:tcPr>
          <w:p w:rsidR="006128D5" w:rsidRPr="00ED252E" w:rsidRDefault="006128D5" w:rsidP="00CB11D3">
            <w:pPr>
              <w:spacing w:after="0" w:line="240" w:lineRule="auto"/>
              <w:jc w:val="center"/>
              <w:rPr>
                <w:rFonts w:ascii="Times New Roman" w:eastAsia="Times New Roman" w:hAnsi="Times New Roman" w:cs="Times New Roman"/>
                <w:b/>
                <w:sz w:val="24"/>
                <w:szCs w:val="24"/>
              </w:rPr>
            </w:pPr>
            <w:r w:rsidRPr="00ED252E">
              <w:rPr>
                <w:rFonts w:ascii="Times New Roman" w:eastAsia="Times New Roman" w:hAnsi="Times New Roman" w:cs="Times New Roman"/>
                <w:b/>
                <w:sz w:val="24"/>
                <w:szCs w:val="24"/>
              </w:rPr>
              <w:t xml:space="preserve">Наименование участника </w:t>
            </w:r>
            <w:r>
              <w:rPr>
                <w:rFonts w:ascii="Times New Roman" w:eastAsia="Times New Roman" w:hAnsi="Times New Roman" w:cs="Times New Roman"/>
                <w:b/>
                <w:sz w:val="24"/>
                <w:szCs w:val="24"/>
              </w:rPr>
              <w:t>закупки</w:t>
            </w:r>
          </w:p>
        </w:tc>
        <w:tc>
          <w:tcPr>
            <w:tcW w:w="3969" w:type="dxa"/>
            <w:tcBorders>
              <w:top w:val="outset" w:sz="6" w:space="0" w:color="000000"/>
              <w:left w:val="outset" w:sz="6" w:space="0" w:color="000000"/>
              <w:bottom w:val="outset" w:sz="6" w:space="0" w:color="000000"/>
              <w:right w:val="outset" w:sz="6" w:space="0" w:color="000000"/>
            </w:tcBorders>
            <w:vAlign w:val="center"/>
            <w:hideMark/>
          </w:tcPr>
          <w:p w:rsidR="006128D5" w:rsidRPr="00ED252E" w:rsidRDefault="00CF538B" w:rsidP="00CB11D3">
            <w:pPr>
              <w:spacing w:after="0" w:line="240" w:lineRule="auto"/>
              <w:jc w:val="center"/>
              <w:rPr>
                <w:rFonts w:ascii="Times New Roman" w:eastAsia="Times New Roman" w:hAnsi="Times New Roman" w:cs="Times New Roman"/>
                <w:b/>
                <w:sz w:val="24"/>
                <w:szCs w:val="24"/>
              </w:rPr>
            </w:pPr>
            <w:r w:rsidRPr="00CF538B">
              <w:rPr>
                <w:rFonts w:ascii="Times New Roman" w:eastAsia="Times New Roman" w:hAnsi="Times New Roman" w:cs="Times New Roman"/>
                <w:b/>
                <w:sz w:val="24"/>
                <w:szCs w:val="24"/>
              </w:rPr>
              <w:t>Юридический/почтовый адреса участника закупки</w:t>
            </w:r>
          </w:p>
        </w:tc>
      </w:tr>
      <w:tr w:rsidR="00900F5D" w:rsidRPr="00ED252E" w:rsidTr="008D7284">
        <w:trPr>
          <w:trHeight w:val="948"/>
          <w:tblCellSpacing w:w="0" w:type="dxa"/>
        </w:trPr>
        <w:tc>
          <w:tcPr>
            <w:tcW w:w="2694" w:type="dxa"/>
            <w:tcBorders>
              <w:top w:val="outset" w:sz="6" w:space="0" w:color="000000"/>
              <w:left w:val="outset" w:sz="6" w:space="0" w:color="000000"/>
              <w:bottom w:val="outset" w:sz="6" w:space="0" w:color="000000"/>
              <w:right w:val="outset" w:sz="6" w:space="0" w:color="000000"/>
            </w:tcBorders>
            <w:vAlign w:val="center"/>
          </w:tcPr>
          <w:p w:rsidR="00900F5D" w:rsidRPr="00ED252E" w:rsidRDefault="00900F5D" w:rsidP="00AE6D4E">
            <w:pPr>
              <w:spacing w:after="0" w:line="240" w:lineRule="auto"/>
              <w:jc w:val="center"/>
              <w:rPr>
                <w:rFonts w:ascii="Times New Roman" w:eastAsia="Times New Roman" w:hAnsi="Times New Roman" w:cs="Times New Roman"/>
                <w:sz w:val="24"/>
                <w:szCs w:val="24"/>
                <w:highlight w:val="yellow"/>
              </w:rPr>
            </w:pPr>
            <w:r w:rsidRPr="00E46920">
              <w:rPr>
                <w:rFonts w:ascii="Times New Roman" w:eastAsia="Times New Roman" w:hAnsi="Times New Roman" w:cs="Times New Roman"/>
                <w:sz w:val="24"/>
                <w:szCs w:val="24"/>
              </w:rPr>
              <w:t xml:space="preserve">№ </w:t>
            </w:r>
            <w:r w:rsidR="00F17CB8">
              <w:rPr>
                <w:rFonts w:ascii="Times New Roman" w:eastAsia="Times New Roman" w:hAnsi="Times New Roman" w:cs="Times New Roman"/>
                <w:sz w:val="24"/>
                <w:szCs w:val="24"/>
              </w:rPr>
              <w:t>443</w:t>
            </w:r>
            <w:r w:rsidRPr="00E46920">
              <w:rPr>
                <w:rFonts w:ascii="Times New Roman" w:eastAsia="Times New Roman" w:hAnsi="Times New Roman" w:cs="Times New Roman"/>
                <w:sz w:val="24"/>
                <w:szCs w:val="24"/>
              </w:rPr>
              <w:br/>
              <w:t xml:space="preserve"> от </w:t>
            </w:r>
            <w:r w:rsidR="00D46333">
              <w:rPr>
                <w:rFonts w:ascii="Times New Roman" w:eastAsia="Times New Roman" w:hAnsi="Times New Roman" w:cs="Times New Roman"/>
                <w:sz w:val="24"/>
                <w:szCs w:val="24"/>
              </w:rPr>
              <w:t>20</w:t>
            </w:r>
            <w:r w:rsidRPr="00E46920">
              <w:rPr>
                <w:rFonts w:ascii="Times New Roman" w:eastAsia="Times New Roman" w:hAnsi="Times New Roman" w:cs="Times New Roman"/>
                <w:sz w:val="24"/>
                <w:szCs w:val="24"/>
              </w:rPr>
              <w:t xml:space="preserve"> </w:t>
            </w:r>
            <w:r w:rsidR="00D46333">
              <w:rPr>
                <w:rFonts w:ascii="Times New Roman" w:eastAsia="Times New Roman" w:hAnsi="Times New Roman" w:cs="Times New Roman"/>
                <w:sz w:val="24"/>
                <w:szCs w:val="24"/>
              </w:rPr>
              <w:t>августа</w:t>
            </w:r>
            <w:r>
              <w:rPr>
                <w:rFonts w:ascii="Times New Roman" w:eastAsia="Times New Roman" w:hAnsi="Times New Roman" w:cs="Times New Roman"/>
                <w:sz w:val="24"/>
                <w:szCs w:val="24"/>
              </w:rPr>
              <w:t xml:space="preserve"> 201</w:t>
            </w:r>
            <w:r w:rsidR="005C095E">
              <w:rPr>
                <w:rFonts w:ascii="Times New Roman" w:eastAsia="Times New Roman" w:hAnsi="Times New Roman" w:cs="Times New Roman"/>
                <w:sz w:val="24"/>
                <w:szCs w:val="24"/>
              </w:rPr>
              <w:t>5</w:t>
            </w:r>
            <w:r w:rsidRPr="00E46920">
              <w:rPr>
                <w:rFonts w:ascii="Times New Roman" w:eastAsia="Times New Roman" w:hAnsi="Times New Roman" w:cs="Times New Roman"/>
                <w:sz w:val="24"/>
                <w:szCs w:val="24"/>
              </w:rPr>
              <w:t xml:space="preserve"> года</w:t>
            </w:r>
            <w:r w:rsidRPr="00E46920">
              <w:rPr>
                <w:rFonts w:ascii="Times New Roman" w:eastAsia="Times New Roman" w:hAnsi="Times New Roman" w:cs="Times New Roman"/>
                <w:sz w:val="24"/>
                <w:szCs w:val="24"/>
              </w:rPr>
              <w:br/>
            </w:r>
            <w:r w:rsidR="00D46333">
              <w:rPr>
                <w:rFonts w:ascii="Times New Roman" w:eastAsia="Times New Roman" w:hAnsi="Times New Roman" w:cs="Times New Roman"/>
                <w:sz w:val="24"/>
                <w:szCs w:val="24"/>
              </w:rPr>
              <w:t>13</w:t>
            </w:r>
            <w:r w:rsidRPr="00E46920">
              <w:rPr>
                <w:rFonts w:ascii="Times New Roman" w:eastAsia="Times New Roman" w:hAnsi="Times New Roman" w:cs="Times New Roman"/>
                <w:sz w:val="24"/>
                <w:szCs w:val="24"/>
              </w:rPr>
              <w:t>:</w:t>
            </w:r>
            <w:r w:rsidR="00D46333">
              <w:rPr>
                <w:rFonts w:ascii="Times New Roman" w:eastAsia="Times New Roman" w:hAnsi="Times New Roman" w:cs="Times New Roman"/>
                <w:sz w:val="24"/>
                <w:szCs w:val="24"/>
              </w:rPr>
              <w:t>10</w:t>
            </w:r>
            <w:r w:rsidRPr="00E46920">
              <w:rPr>
                <w:rFonts w:ascii="Times New Roman" w:eastAsia="Times New Roman" w:hAnsi="Times New Roman" w:cs="Times New Roman"/>
                <w:sz w:val="24"/>
                <w:szCs w:val="24"/>
              </w:rPr>
              <w:t xml:space="preserve"> (</w:t>
            </w:r>
            <w:proofErr w:type="spellStart"/>
            <w:proofErr w:type="gramStart"/>
            <w:r w:rsidRPr="00E46920">
              <w:rPr>
                <w:rFonts w:ascii="Times New Roman" w:eastAsia="Times New Roman" w:hAnsi="Times New Roman" w:cs="Times New Roman"/>
                <w:sz w:val="24"/>
                <w:szCs w:val="24"/>
              </w:rPr>
              <w:t>мск</w:t>
            </w:r>
            <w:proofErr w:type="spellEnd"/>
            <w:proofErr w:type="gramEnd"/>
            <w:r w:rsidRPr="00E46920">
              <w:rPr>
                <w:rFonts w:ascii="Times New Roman" w:eastAsia="Times New Roman" w:hAnsi="Times New Roman" w:cs="Times New Roman"/>
                <w:sz w:val="24"/>
                <w:szCs w:val="24"/>
              </w:rPr>
              <w:t>)</w:t>
            </w:r>
          </w:p>
        </w:tc>
        <w:tc>
          <w:tcPr>
            <w:tcW w:w="2693" w:type="dxa"/>
            <w:tcBorders>
              <w:top w:val="outset" w:sz="6" w:space="0" w:color="000000"/>
              <w:left w:val="outset" w:sz="6" w:space="0" w:color="000000"/>
              <w:bottom w:val="outset" w:sz="6" w:space="0" w:color="000000"/>
              <w:right w:val="outset" w:sz="6" w:space="0" w:color="000000"/>
            </w:tcBorders>
            <w:vAlign w:val="center"/>
          </w:tcPr>
          <w:p w:rsidR="005C095E" w:rsidRDefault="00D46333" w:rsidP="00AE6D4E">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ООО «КАСПИРУС»</w:t>
            </w:r>
          </w:p>
          <w:p w:rsidR="00C03371" w:rsidRPr="008D7284" w:rsidRDefault="00C03371" w:rsidP="00AE6D4E">
            <w:pPr>
              <w:spacing w:after="0" w:line="240" w:lineRule="auto"/>
              <w:jc w:val="center"/>
              <w:rPr>
                <w:rFonts w:ascii="Times New Roman" w:eastAsia="Times New Roman" w:hAnsi="Times New Roman" w:cs="Times New Roman"/>
                <w:color w:val="000000" w:themeColor="text1"/>
                <w:sz w:val="24"/>
                <w:szCs w:val="24"/>
              </w:rPr>
            </w:pPr>
            <w:r w:rsidRPr="008D7284">
              <w:rPr>
                <w:rFonts w:ascii="Times New Roman" w:eastAsia="Times New Roman" w:hAnsi="Times New Roman" w:cs="Times New Roman"/>
                <w:bCs/>
                <w:color w:val="000000" w:themeColor="text1"/>
                <w:sz w:val="24"/>
                <w:szCs w:val="24"/>
              </w:rPr>
              <w:t>(ИНН</w:t>
            </w:r>
            <w:r w:rsidR="008D7284" w:rsidRPr="008D7284">
              <w:rPr>
                <w:rFonts w:ascii="Times New Roman" w:eastAsia="Times New Roman" w:hAnsi="Times New Roman" w:cs="Times New Roman"/>
                <w:bCs/>
                <w:color w:val="000000" w:themeColor="text1"/>
                <w:sz w:val="24"/>
                <w:szCs w:val="24"/>
              </w:rPr>
              <w:t xml:space="preserve"> </w:t>
            </w:r>
            <w:r w:rsidR="003E360D" w:rsidRPr="008D7284">
              <w:rPr>
                <w:rFonts w:ascii="Times New Roman" w:eastAsia="Times New Roman" w:hAnsi="Times New Roman" w:cs="Times New Roman"/>
                <w:bCs/>
                <w:color w:val="000000" w:themeColor="text1"/>
                <w:sz w:val="24"/>
                <w:szCs w:val="24"/>
              </w:rPr>
              <w:t>7720688150</w:t>
            </w:r>
            <w:r w:rsidRPr="008D7284">
              <w:rPr>
                <w:rFonts w:ascii="Times New Roman" w:eastAsia="Times New Roman" w:hAnsi="Times New Roman" w:cs="Times New Roman"/>
                <w:bCs/>
                <w:color w:val="000000" w:themeColor="text1"/>
                <w:sz w:val="24"/>
                <w:szCs w:val="24"/>
              </w:rPr>
              <w:t>)</w:t>
            </w:r>
          </w:p>
        </w:tc>
        <w:tc>
          <w:tcPr>
            <w:tcW w:w="3969" w:type="dxa"/>
            <w:tcBorders>
              <w:top w:val="outset" w:sz="6" w:space="0" w:color="000000"/>
              <w:left w:val="outset" w:sz="6" w:space="0" w:color="000000"/>
              <w:bottom w:val="outset" w:sz="6" w:space="0" w:color="000000"/>
              <w:right w:val="outset" w:sz="6" w:space="0" w:color="000000"/>
            </w:tcBorders>
            <w:vAlign w:val="center"/>
          </w:tcPr>
          <w:p w:rsidR="003E360D" w:rsidRPr="004513C2" w:rsidRDefault="003E360D" w:rsidP="003E360D">
            <w:pPr>
              <w:spacing w:after="0" w:line="240" w:lineRule="auto"/>
              <w:rPr>
                <w:rFonts w:ascii="Times New Roman" w:eastAsia="Times New Roman" w:hAnsi="Times New Roman" w:cs="Times New Roman"/>
                <w:color w:val="000000" w:themeColor="text1"/>
                <w:sz w:val="24"/>
                <w:szCs w:val="24"/>
              </w:rPr>
            </w:pPr>
            <w:r w:rsidRPr="004513C2">
              <w:rPr>
                <w:rFonts w:ascii="Times New Roman" w:eastAsia="Times New Roman" w:hAnsi="Times New Roman" w:cs="Times New Roman"/>
                <w:sz w:val="24"/>
                <w:szCs w:val="24"/>
              </w:rPr>
              <w:t>Юридический адрес /почтовый адрес:</w:t>
            </w:r>
          </w:p>
          <w:p w:rsidR="003E360D" w:rsidRPr="004513C2" w:rsidRDefault="003E360D" w:rsidP="003E360D">
            <w:pPr>
              <w:spacing w:after="0" w:line="240" w:lineRule="auto"/>
              <w:rPr>
                <w:rFonts w:ascii="Times New Roman" w:eastAsia="Times New Roman" w:hAnsi="Times New Roman" w:cs="Times New Roman"/>
                <w:color w:val="000000" w:themeColor="text1"/>
                <w:sz w:val="24"/>
                <w:szCs w:val="24"/>
              </w:rPr>
            </w:pPr>
            <w:r w:rsidRPr="004513C2">
              <w:rPr>
                <w:rFonts w:ascii="Times New Roman" w:eastAsia="Times New Roman" w:hAnsi="Times New Roman" w:cs="Times New Roman"/>
                <w:color w:val="000000" w:themeColor="text1"/>
                <w:sz w:val="24"/>
                <w:szCs w:val="24"/>
              </w:rPr>
              <w:t>111524, г. Москва, ул. Электродная, д. 4Б, офис 320</w:t>
            </w:r>
          </w:p>
          <w:p w:rsidR="00900F5D" w:rsidRPr="00ED252E" w:rsidRDefault="008D7284" w:rsidP="008D7284">
            <w:pPr>
              <w:spacing w:after="0" w:line="240" w:lineRule="auto"/>
              <w:rPr>
                <w:rFonts w:ascii="Times New Roman" w:eastAsia="Times New Roman" w:hAnsi="Times New Roman" w:cs="Times New Roman"/>
                <w:sz w:val="24"/>
                <w:szCs w:val="24"/>
                <w:highlight w:val="yellow"/>
              </w:rPr>
            </w:pPr>
            <w:r>
              <w:rPr>
                <w:rFonts w:ascii="Times New Roman" w:eastAsia="Times New Roman" w:hAnsi="Times New Roman" w:cs="Times New Roman"/>
                <w:color w:val="000000" w:themeColor="text1"/>
                <w:sz w:val="24"/>
                <w:szCs w:val="24"/>
              </w:rPr>
              <w:t>Тел.: 8-495-055-27-17</w:t>
            </w:r>
          </w:p>
        </w:tc>
      </w:tr>
    </w:tbl>
    <w:p w:rsidR="006B506C" w:rsidRDefault="006B506C" w:rsidP="006B506C">
      <w:pPr>
        <w:pStyle w:val="a5"/>
        <w:tabs>
          <w:tab w:val="left" w:pos="426"/>
        </w:tabs>
        <w:spacing w:after="0" w:line="240" w:lineRule="auto"/>
        <w:ind w:left="0"/>
        <w:jc w:val="both"/>
        <w:rPr>
          <w:rFonts w:ascii="Times New Roman" w:eastAsia="Times New Roman" w:hAnsi="Times New Roman" w:cs="Times New Roman"/>
          <w:bCs/>
          <w:color w:val="000000" w:themeColor="text1"/>
          <w:sz w:val="24"/>
          <w:szCs w:val="24"/>
        </w:rPr>
      </w:pPr>
    </w:p>
    <w:p w:rsidR="0019753E" w:rsidRDefault="0019753E" w:rsidP="00E117E1">
      <w:pPr>
        <w:pStyle w:val="a5"/>
        <w:numPr>
          <w:ilvl w:val="0"/>
          <w:numId w:val="1"/>
        </w:numPr>
        <w:spacing w:after="0" w:line="240" w:lineRule="auto"/>
        <w:ind w:left="0" w:firstLine="0"/>
        <w:jc w:val="both"/>
        <w:rPr>
          <w:rFonts w:ascii="Times New Roman" w:eastAsia="Times New Roman" w:hAnsi="Times New Roman" w:cs="Times New Roman"/>
          <w:bCs/>
          <w:color w:val="000000" w:themeColor="text1"/>
          <w:sz w:val="24"/>
          <w:szCs w:val="24"/>
        </w:rPr>
      </w:pPr>
      <w:r w:rsidRPr="00432CE2">
        <w:rPr>
          <w:rFonts w:ascii="Times New Roman" w:eastAsia="Times New Roman" w:hAnsi="Times New Roman" w:cs="Times New Roman"/>
          <w:bCs/>
          <w:color w:val="000000" w:themeColor="text1"/>
          <w:sz w:val="24"/>
          <w:szCs w:val="24"/>
        </w:rPr>
        <w:t xml:space="preserve">Заседание Единой комиссии состоялось в </w:t>
      </w:r>
      <w:r w:rsidR="00D46333">
        <w:rPr>
          <w:rFonts w:ascii="Times New Roman" w:eastAsia="Times New Roman" w:hAnsi="Times New Roman" w:cs="Times New Roman"/>
          <w:bCs/>
          <w:color w:val="000000" w:themeColor="text1"/>
          <w:sz w:val="24"/>
          <w:szCs w:val="24"/>
        </w:rPr>
        <w:t>16</w:t>
      </w:r>
      <w:r w:rsidRPr="00432CE2">
        <w:rPr>
          <w:rFonts w:ascii="Times New Roman" w:eastAsia="Times New Roman" w:hAnsi="Times New Roman" w:cs="Times New Roman"/>
          <w:bCs/>
          <w:color w:val="000000" w:themeColor="text1"/>
          <w:sz w:val="24"/>
          <w:szCs w:val="24"/>
        </w:rPr>
        <w:t>:</w:t>
      </w:r>
      <w:r w:rsidR="00D46333">
        <w:rPr>
          <w:rFonts w:ascii="Times New Roman" w:eastAsia="Times New Roman" w:hAnsi="Times New Roman" w:cs="Times New Roman"/>
          <w:bCs/>
          <w:color w:val="000000" w:themeColor="text1"/>
          <w:sz w:val="24"/>
          <w:szCs w:val="24"/>
        </w:rPr>
        <w:t>3</w:t>
      </w:r>
      <w:r w:rsidR="00AE6D4E">
        <w:rPr>
          <w:rFonts w:ascii="Times New Roman" w:eastAsia="Times New Roman" w:hAnsi="Times New Roman" w:cs="Times New Roman"/>
          <w:bCs/>
          <w:color w:val="000000" w:themeColor="text1"/>
          <w:sz w:val="24"/>
          <w:szCs w:val="24"/>
        </w:rPr>
        <w:t>0</w:t>
      </w:r>
      <w:r w:rsidRPr="00432CE2">
        <w:rPr>
          <w:rFonts w:ascii="Times New Roman" w:eastAsia="Times New Roman" w:hAnsi="Times New Roman" w:cs="Times New Roman"/>
          <w:bCs/>
          <w:color w:val="000000" w:themeColor="text1"/>
          <w:sz w:val="24"/>
          <w:szCs w:val="24"/>
        </w:rPr>
        <w:t xml:space="preserve"> (</w:t>
      </w:r>
      <w:proofErr w:type="spellStart"/>
      <w:proofErr w:type="gramStart"/>
      <w:r w:rsidRPr="00432CE2">
        <w:rPr>
          <w:rFonts w:ascii="Times New Roman" w:eastAsia="Times New Roman" w:hAnsi="Times New Roman" w:cs="Times New Roman"/>
          <w:bCs/>
          <w:color w:val="000000" w:themeColor="text1"/>
          <w:sz w:val="24"/>
          <w:szCs w:val="24"/>
        </w:rPr>
        <w:t>мск</w:t>
      </w:r>
      <w:proofErr w:type="spellEnd"/>
      <w:proofErr w:type="gramEnd"/>
      <w:r w:rsidRPr="00432CE2">
        <w:rPr>
          <w:rFonts w:ascii="Times New Roman" w:eastAsia="Times New Roman" w:hAnsi="Times New Roman" w:cs="Times New Roman"/>
          <w:bCs/>
          <w:color w:val="000000" w:themeColor="text1"/>
          <w:sz w:val="24"/>
          <w:szCs w:val="24"/>
        </w:rPr>
        <w:t xml:space="preserve">) </w:t>
      </w:r>
      <w:r w:rsidR="00D46333">
        <w:rPr>
          <w:rFonts w:ascii="Times New Roman" w:eastAsia="Times New Roman" w:hAnsi="Times New Roman" w:cs="Times New Roman"/>
          <w:bCs/>
          <w:color w:val="000000" w:themeColor="text1"/>
          <w:sz w:val="24"/>
          <w:szCs w:val="24"/>
        </w:rPr>
        <w:t>20</w:t>
      </w:r>
      <w:r w:rsidRPr="00432CE2">
        <w:rPr>
          <w:rFonts w:ascii="Times New Roman" w:eastAsia="Times New Roman" w:hAnsi="Times New Roman" w:cs="Times New Roman"/>
          <w:bCs/>
          <w:color w:val="000000" w:themeColor="text1"/>
          <w:sz w:val="24"/>
          <w:szCs w:val="24"/>
        </w:rPr>
        <w:t xml:space="preserve"> </w:t>
      </w:r>
      <w:r w:rsidR="00D46333">
        <w:rPr>
          <w:rFonts w:ascii="Times New Roman" w:eastAsia="Times New Roman" w:hAnsi="Times New Roman" w:cs="Times New Roman"/>
          <w:bCs/>
          <w:color w:val="000000" w:themeColor="text1"/>
          <w:sz w:val="24"/>
          <w:szCs w:val="24"/>
        </w:rPr>
        <w:t>августа</w:t>
      </w:r>
      <w:r w:rsidRPr="00432CE2">
        <w:rPr>
          <w:rFonts w:ascii="Times New Roman" w:eastAsia="Times New Roman" w:hAnsi="Times New Roman" w:cs="Times New Roman"/>
          <w:bCs/>
          <w:color w:val="000000" w:themeColor="text1"/>
          <w:sz w:val="24"/>
          <w:szCs w:val="24"/>
        </w:rPr>
        <w:t xml:space="preserve"> 201</w:t>
      </w:r>
      <w:r w:rsidR="005C095E">
        <w:rPr>
          <w:rFonts w:ascii="Times New Roman" w:eastAsia="Times New Roman" w:hAnsi="Times New Roman" w:cs="Times New Roman"/>
          <w:bCs/>
          <w:color w:val="000000" w:themeColor="text1"/>
          <w:sz w:val="24"/>
          <w:szCs w:val="24"/>
        </w:rPr>
        <w:t>5</w:t>
      </w:r>
      <w:r w:rsidRPr="00432CE2">
        <w:rPr>
          <w:rFonts w:ascii="Times New Roman" w:eastAsia="Times New Roman" w:hAnsi="Times New Roman" w:cs="Times New Roman"/>
          <w:bCs/>
          <w:color w:val="000000" w:themeColor="text1"/>
          <w:sz w:val="24"/>
          <w:szCs w:val="24"/>
        </w:rPr>
        <w:t xml:space="preserve"> года </w:t>
      </w:r>
      <w:r w:rsidR="00067959">
        <w:rPr>
          <w:rFonts w:ascii="Times New Roman" w:eastAsia="Times New Roman" w:hAnsi="Times New Roman" w:cs="Times New Roman"/>
          <w:bCs/>
          <w:color w:val="000000" w:themeColor="text1"/>
          <w:sz w:val="24"/>
          <w:szCs w:val="24"/>
        </w:rPr>
        <w:br/>
      </w:r>
      <w:r w:rsidRPr="00432CE2">
        <w:rPr>
          <w:rFonts w:ascii="Times New Roman" w:eastAsia="Times New Roman" w:hAnsi="Times New Roman" w:cs="Times New Roman"/>
          <w:bCs/>
          <w:color w:val="000000" w:themeColor="text1"/>
          <w:sz w:val="24"/>
          <w:szCs w:val="24"/>
        </w:rPr>
        <w:t>по адресу: 123100, г. Москва, Пресненская наб</w:t>
      </w:r>
      <w:r w:rsidR="002071EF">
        <w:rPr>
          <w:rFonts w:ascii="Times New Roman" w:eastAsia="Times New Roman" w:hAnsi="Times New Roman" w:cs="Times New Roman"/>
          <w:bCs/>
          <w:color w:val="000000" w:themeColor="text1"/>
          <w:sz w:val="24"/>
          <w:szCs w:val="24"/>
        </w:rPr>
        <w:t>.</w:t>
      </w:r>
      <w:r w:rsidRPr="00432CE2">
        <w:rPr>
          <w:rFonts w:ascii="Times New Roman" w:eastAsia="Times New Roman" w:hAnsi="Times New Roman" w:cs="Times New Roman"/>
          <w:bCs/>
          <w:color w:val="000000" w:themeColor="text1"/>
          <w:sz w:val="24"/>
          <w:szCs w:val="24"/>
        </w:rPr>
        <w:t>, д.</w:t>
      </w:r>
      <w:r w:rsidR="002071EF">
        <w:rPr>
          <w:rFonts w:ascii="Times New Roman" w:eastAsia="Times New Roman" w:hAnsi="Times New Roman" w:cs="Times New Roman"/>
          <w:bCs/>
          <w:color w:val="000000" w:themeColor="text1"/>
          <w:sz w:val="24"/>
          <w:szCs w:val="24"/>
        </w:rPr>
        <w:t xml:space="preserve"> </w:t>
      </w:r>
      <w:r w:rsidRPr="00432CE2">
        <w:rPr>
          <w:rFonts w:ascii="Times New Roman" w:eastAsia="Times New Roman" w:hAnsi="Times New Roman" w:cs="Times New Roman"/>
          <w:bCs/>
          <w:color w:val="000000" w:themeColor="text1"/>
          <w:sz w:val="24"/>
          <w:szCs w:val="24"/>
        </w:rPr>
        <w:t>12.</w:t>
      </w:r>
      <w:r w:rsidR="00A727E8">
        <w:rPr>
          <w:rFonts w:ascii="Times New Roman" w:eastAsia="Times New Roman" w:hAnsi="Times New Roman" w:cs="Times New Roman"/>
          <w:bCs/>
          <w:color w:val="000000" w:themeColor="text1"/>
          <w:sz w:val="24"/>
          <w:szCs w:val="24"/>
        </w:rPr>
        <w:t xml:space="preserve"> </w:t>
      </w:r>
      <w:bookmarkStart w:id="0" w:name="_GoBack"/>
      <w:bookmarkEnd w:id="0"/>
    </w:p>
    <w:p w:rsidR="00EA5F96" w:rsidRPr="00432CE2" w:rsidRDefault="00EA5F96" w:rsidP="00432CE2">
      <w:pPr>
        <w:pStyle w:val="a5"/>
        <w:tabs>
          <w:tab w:val="left" w:pos="426"/>
        </w:tabs>
        <w:spacing w:after="0" w:line="240" w:lineRule="auto"/>
        <w:ind w:left="0"/>
        <w:jc w:val="both"/>
        <w:rPr>
          <w:rFonts w:ascii="Times New Roman" w:eastAsia="Times New Roman" w:hAnsi="Times New Roman" w:cs="Times New Roman"/>
          <w:bCs/>
          <w:color w:val="000000" w:themeColor="text1"/>
          <w:sz w:val="24"/>
          <w:szCs w:val="24"/>
        </w:rPr>
      </w:pPr>
    </w:p>
    <w:p w:rsidR="00432CE2" w:rsidRDefault="00432CE2" w:rsidP="002A7D9F">
      <w:pPr>
        <w:pStyle w:val="a5"/>
        <w:numPr>
          <w:ilvl w:val="0"/>
          <w:numId w:val="1"/>
        </w:numPr>
        <w:spacing w:after="0" w:line="240" w:lineRule="auto"/>
        <w:ind w:left="0" w:hanging="11"/>
        <w:jc w:val="both"/>
        <w:rPr>
          <w:rFonts w:ascii="Times New Roman" w:hAnsi="Times New Roman" w:cs="Times New Roman"/>
          <w:bCs/>
          <w:color w:val="000000" w:themeColor="text1"/>
          <w:sz w:val="24"/>
          <w:szCs w:val="24"/>
        </w:rPr>
      </w:pPr>
      <w:r w:rsidRPr="00432CE2">
        <w:rPr>
          <w:rFonts w:ascii="Times New Roman" w:hAnsi="Times New Roman" w:cs="Times New Roman"/>
          <w:bCs/>
          <w:color w:val="000000" w:themeColor="text1"/>
          <w:sz w:val="24"/>
          <w:szCs w:val="24"/>
        </w:rPr>
        <w:t xml:space="preserve">Информация </w:t>
      </w:r>
      <w:r w:rsidRPr="00C53FE4">
        <w:rPr>
          <w:rFonts w:ascii="Times New Roman" w:hAnsi="Times New Roman" w:cs="Times New Roman"/>
          <w:bCs/>
          <w:color w:val="000000" w:themeColor="text1"/>
          <w:sz w:val="24"/>
          <w:szCs w:val="24"/>
        </w:rPr>
        <w:t>по процедуре вскрытия:</w:t>
      </w:r>
    </w:p>
    <w:tbl>
      <w:tblPr>
        <w:tblStyle w:val="26"/>
        <w:tblW w:w="9356" w:type="dxa"/>
        <w:tblInd w:w="108" w:type="dxa"/>
        <w:tblLayout w:type="fixed"/>
        <w:tblLook w:val="04A0" w:firstRow="1" w:lastRow="0" w:firstColumn="1" w:lastColumn="0" w:noHBand="0" w:noVBand="1"/>
      </w:tblPr>
      <w:tblGrid>
        <w:gridCol w:w="567"/>
        <w:gridCol w:w="2835"/>
        <w:gridCol w:w="2127"/>
        <w:gridCol w:w="1984"/>
        <w:gridCol w:w="1843"/>
      </w:tblGrid>
      <w:tr w:rsidR="00EF6B6E" w:rsidRPr="002071EF" w:rsidTr="009361E6">
        <w:trPr>
          <w:trHeight w:val="1000"/>
        </w:trPr>
        <w:tc>
          <w:tcPr>
            <w:tcW w:w="567" w:type="dxa"/>
            <w:vAlign w:val="center"/>
          </w:tcPr>
          <w:p w:rsidR="00EF6B6E" w:rsidRPr="002071EF" w:rsidRDefault="006B1E72" w:rsidP="00EF6B6E">
            <w:pPr>
              <w:jc w:val="center"/>
              <w:rPr>
                <w:rFonts w:ascii="Times New Roman" w:eastAsia="Times New Roman" w:hAnsi="Times New Roman" w:cs="Times New Roman"/>
                <w:bCs/>
                <w:color w:val="000000" w:themeColor="text1"/>
                <w:sz w:val="24"/>
                <w:szCs w:val="24"/>
              </w:rPr>
            </w:pPr>
            <w:proofErr w:type="gramStart"/>
            <w:r w:rsidRPr="006B1E72">
              <w:rPr>
                <w:rFonts w:ascii="Times New Roman" w:eastAsia="Times New Roman" w:hAnsi="Times New Roman" w:cs="Times New Roman"/>
                <w:bCs/>
                <w:color w:val="000000" w:themeColor="text1"/>
                <w:sz w:val="24"/>
                <w:szCs w:val="24"/>
              </w:rPr>
              <w:t>п</w:t>
            </w:r>
            <w:proofErr w:type="gramEnd"/>
            <w:r w:rsidRPr="006B1E72">
              <w:rPr>
                <w:rFonts w:ascii="Times New Roman" w:eastAsia="Times New Roman" w:hAnsi="Times New Roman" w:cs="Times New Roman"/>
                <w:bCs/>
                <w:color w:val="000000" w:themeColor="text1"/>
                <w:sz w:val="24"/>
                <w:szCs w:val="24"/>
              </w:rPr>
              <w:t>/п</w:t>
            </w:r>
          </w:p>
        </w:tc>
        <w:tc>
          <w:tcPr>
            <w:tcW w:w="2835" w:type="dxa"/>
            <w:vAlign w:val="center"/>
          </w:tcPr>
          <w:p w:rsidR="00547241" w:rsidRPr="00547241" w:rsidRDefault="006B1E72" w:rsidP="00547241">
            <w:pPr>
              <w:jc w:val="center"/>
              <w:rPr>
                <w:rFonts w:ascii="Times New Roman" w:eastAsia="Times New Roman" w:hAnsi="Times New Roman" w:cs="Times New Roman"/>
                <w:bCs/>
                <w:color w:val="000000" w:themeColor="text1"/>
                <w:sz w:val="24"/>
                <w:szCs w:val="24"/>
              </w:rPr>
            </w:pPr>
            <w:r w:rsidRPr="006B1E72">
              <w:rPr>
                <w:rFonts w:ascii="Times New Roman" w:eastAsia="Times New Roman" w:hAnsi="Times New Roman" w:cs="Times New Roman"/>
                <w:bCs/>
                <w:color w:val="000000" w:themeColor="text1"/>
                <w:sz w:val="24"/>
                <w:szCs w:val="24"/>
              </w:rPr>
              <w:t>Участник закупки</w:t>
            </w:r>
          </w:p>
        </w:tc>
        <w:tc>
          <w:tcPr>
            <w:tcW w:w="2127" w:type="dxa"/>
            <w:vAlign w:val="center"/>
          </w:tcPr>
          <w:p w:rsidR="006B1E72" w:rsidRPr="006B1E72" w:rsidRDefault="006B1E72" w:rsidP="006B1E72">
            <w:pPr>
              <w:jc w:val="center"/>
              <w:rPr>
                <w:rFonts w:ascii="Times New Roman" w:eastAsia="Times New Roman" w:hAnsi="Times New Roman" w:cs="Times New Roman"/>
                <w:bCs/>
                <w:color w:val="000000" w:themeColor="text1"/>
                <w:sz w:val="24"/>
                <w:szCs w:val="24"/>
              </w:rPr>
            </w:pPr>
            <w:r w:rsidRPr="006B1E72">
              <w:rPr>
                <w:rFonts w:ascii="Times New Roman" w:eastAsia="Times New Roman" w:hAnsi="Times New Roman" w:cs="Times New Roman"/>
                <w:bCs/>
                <w:color w:val="000000" w:themeColor="text1"/>
                <w:sz w:val="24"/>
                <w:szCs w:val="24"/>
              </w:rPr>
              <w:t>Конверт запечатан, целостность</w:t>
            </w:r>
          </w:p>
          <w:p w:rsidR="00EF6B6E" w:rsidRPr="002071EF" w:rsidRDefault="006B1E72" w:rsidP="006B1E72">
            <w:pPr>
              <w:jc w:val="center"/>
              <w:rPr>
                <w:rFonts w:ascii="Times New Roman" w:eastAsia="Times New Roman" w:hAnsi="Times New Roman" w:cs="Times New Roman"/>
                <w:bCs/>
                <w:color w:val="000000" w:themeColor="text1"/>
                <w:sz w:val="24"/>
                <w:szCs w:val="24"/>
              </w:rPr>
            </w:pPr>
            <w:r w:rsidRPr="006B1E72">
              <w:rPr>
                <w:rFonts w:ascii="Times New Roman" w:eastAsia="Times New Roman" w:hAnsi="Times New Roman" w:cs="Times New Roman"/>
                <w:bCs/>
                <w:color w:val="000000" w:themeColor="text1"/>
                <w:sz w:val="24"/>
                <w:szCs w:val="24"/>
              </w:rPr>
              <w:t>не нарушена</w:t>
            </w:r>
          </w:p>
        </w:tc>
        <w:tc>
          <w:tcPr>
            <w:tcW w:w="1984" w:type="dxa"/>
            <w:vAlign w:val="center"/>
          </w:tcPr>
          <w:p w:rsidR="00EF6B6E" w:rsidRPr="002071EF" w:rsidRDefault="006B1E72" w:rsidP="00EF6B6E">
            <w:pPr>
              <w:jc w:val="center"/>
              <w:rPr>
                <w:rFonts w:ascii="Times New Roman" w:eastAsia="Times New Roman" w:hAnsi="Times New Roman" w:cs="Times New Roman"/>
                <w:bCs/>
                <w:color w:val="000000" w:themeColor="text1"/>
                <w:sz w:val="24"/>
                <w:szCs w:val="24"/>
              </w:rPr>
            </w:pPr>
            <w:r w:rsidRPr="006B1E72">
              <w:rPr>
                <w:rFonts w:ascii="Times New Roman" w:eastAsia="Times New Roman" w:hAnsi="Times New Roman" w:cs="Times New Roman"/>
                <w:bCs/>
                <w:color w:val="000000" w:themeColor="text1"/>
                <w:sz w:val="24"/>
                <w:szCs w:val="24"/>
              </w:rPr>
              <w:t>Все листы заявки прошиты</w:t>
            </w:r>
            <w:r w:rsidR="009361E6">
              <w:rPr>
                <w:rFonts w:ascii="Times New Roman" w:eastAsia="Times New Roman" w:hAnsi="Times New Roman" w:cs="Times New Roman"/>
                <w:bCs/>
                <w:color w:val="000000" w:themeColor="text1"/>
                <w:sz w:val="24"/>
                <w:szCs w:val="24"/>
              </w:rPr>
              <w:t xml:space="preserve"> и скреплены печатью и подписью</w:t>
            </w:r>
          </w:p>
        </w:tc>
        <w:tc>
          <w:tcPr>
            <w:tcW w:w="1843" w:type="dxa"/>
            <w:vAlign w:val="center"/>
          </w:tcPr>
          <w:p w:rsidR="00EF6B6E" w:rsidRPr="002071EF" w:rsidRDefault="006B1E72" w:rsidP="00D818F0">
            <w:pPr>
              <w:jc w:val="center"/>
              <w:rPr>
                <w:rFonts w:ascii="Times New Roman" w:eastAsia="Times New Roman" w:hAnsi="Times New Roman" w:cs="Times New Roman"/>
                <w:bCs/>
                <w:color w:val="000000" w:themeColor="text1"/>
                <w:sz w:val="24"/>
                <w:szCs w:val="24"/>
              </w:rPr>
            </w:pPr>
            <w:r w:rsidRPr="006B1E72">
              <w:rPr>
                <w:rFonts w:ascii="Times New Roman" w:eastAsia="Times New Roman" w:hAnsi="Times New Roman" w:cs="Times New Roman"/>
                <w:bCs/>
                <w:color w:val="000000" w:themeColor="text1"/>
                <w:sz w:val="24"/>
                <w:szCs w:val="24"/>
              </w:rPr>
              <w:t>Предложенная цена договора, руб., без учета НДС</w:t>
            </w:r>
          </w:p>
        </w:tc>
      </w:tr>
      <w:tr w:rsidR="006B1E72" w:rsidRPr="002071EF" w:rsidTr="009361E6">
        <w:trPr>
          <w:trHeight w:val="319"/>
        </w:trPr>
        <w:tc>
          <w:tcPr>
            <w:tcW w:w="567" w:type="dxa"/>
            <w:vAlign w:val="center"/>
          </w:tcPr>
          <w:p w:rsidR="006B1E72" w:rsidRPr="002071EF" w:rsidRDefault="006B1E72" w:rsidP="00A90088">
            <w:pPr>
              <w:jc w:val="center"/>
              <w:rPr>
                <w:rFonts w:ascii="Times New Roman" w:eastAsia="Times New Roman" w:hAnsi="Times New Roman" w:cs="Times New Roman"/>
                <w:bCs/>
                <w:color w:val="000000" w:themeColor="text1"/>
                <w:sz w:val="24"/>
                <w:szCs w:val="24"/>
              </w:rPr>
            </w:pPr>
            <w:r w:rsidRPr="002071EF">
              <w:rPr>
                <w:rFonts w:ascii="Times New Roman" w:eastAsia="Times New Roman" w:hAnsi="Times New Roman" w:cs="Times New Roman"/>
                <w:bCs/>
                <w:color w:val="000000" w:themeColor="text1"/>
                <w:sz w:val="24"/>
                <w:szCs w:val="24"/>
              </w:rPr>
              <w:t>1.</w:t>
            </w:r>
          </w:p>
        </w:tc>
        <w:tc>
          <w:tcPr>
            <w:tcW w:w="2835" w:type="dxa"/>
            <w:vAlign w:val="center"/>
          </w:tcPr>
          <w:p w:rsidR="006B1E72" w:rsidRPr="008D7284" w:rsidRDefault="00D46333" w:rsidP="00A90088">
            <w:pPr>
              <w:jc w:val="center"/>
              <w:rPr>
                <w:rFonts w:ascii="Times New Roman" w:eastAsia="Times New Roman" w:hAnsi="Times New Roman" w:cs="Times New Roman"/>
                <w:bCs/>
                <w:color w:val="000000" w:themeColor="text1"/>
                <w:sz w:val="24"/>
                <w:szCs w:val="24"/>
              </w:rPr>
            </w:pPr>
            <w:r w:rsidRPr="008D7284">
              <w:rPr>
                <w:rFonts w:ascii="Times New Roman" w:eastAsia="Times New Roman" w:hAnsi="Times New Roman" w:cs="Times New Roman"/>
                <w:bCs/>
                <w:color w:val="000000" w:themeColor="text1"/>
                <w:sz w:val="24"/>
                <w:szCs w:val="24"/>
              </w:rPr>
              <w:t>ООО «КАСПИРУС»</w:t>
            </w:r>
          </w:p>
        </w:tc>
        <w:tc>
          <w:tcPr>
            <w:tcW w:w="2127" w:type="dxa"/>
            <w:vAlign w:val="center"/>
          </w:tcPr>
          <w:p w:rsidR="006B1E72" w:rsidRPr="00C973BD" w:rsidRDefault="006B1E72" w:rsidP="00A90088">
            <w:pPr>
              <w:jc w:val="center"/>
              <w:rPr>
                <w:rFonts w:ascii="Times New Roman" w:eastAsia="Times New Roman" w:hAnsi="Times New Roman" w:cs="Times New Roman"/>
                <w:bCs/>
                <w:color w:val="000000" w:themeColor="text1"/>
                <w:sz w:val="24"/>
                <w:szCs w:val="24"/>
              </w:rPr>
            </w:pPr>
            <w:r w:rsidRPr="00C973BD">
              <w:rPr>
                <w:rFonts w:ascii="Times New Roman" w:eastAsia="Times New Roman" w:hAnsi="Times New Roman" w:cs="Times New Roman"/>
                <w:bCs/>
                <w:color w:val="000000" w:themeColor="text1"/>
                <w:sz w:val="24"/>
                <w:szCs w:val="24"/>
              </w:rPr>
              <w:t>+</w:t>
            </w:r>
          </w:p>
        </w:tc>
        <w:tc>
          <w:tcPr>
            <w:tcW w:w="1984" w:type="dxa"/>
            <w:vAlign w:val="center"/>
          </w:tcPr>
          <w:p w:rsidR="006B1E72" w:rsidRPr="00C973BD" w:rsidRDefault="002E30E0" w:rsidP="00A90088">
            <w:pPr>
              <w:jc w:val="center"/>
              <w:rPr>
                <w:rFonts w:ascii="Times New Roman" w:eastAsia="Times New Roman" w:hAnsi="Times New Roman" w:cs="Times New Roman"/>
                <w:bCs/>
                <w:color w:val="000000" w:themeColor="text1"/>
                <w:sz w:val="24"/>
                <w:szCs w:val="24"/>
              </w:rPr>
            </w:pPr>
            <w:r w:rsidRPr="00C973BD">
              <w:rPr>
                <w:rFonts w:ascii="Times New Roman" w:eastAsia="Times New Roman" w:hAnsi="Times New Roman" w:cs="Times New Roman"/>
                <w:color w:val="000000" w:themeColor="text1"/>
                <w:sz w:val="24"/>
                <w:szCs w:val="24"/>
              </w:rPr>
              <w:t>+</w:t>
            </w:r>
          </w:p>
        </w:tc>
        <w:tc>
          <w:tcPr>
            <w:tcW w:w="1843" w:type="dxa"/>
            <w:vAlign w:val="center"/>
          </w:tcPr>
          <w:p w:rsidR="006B1E72" w:rsidRPr="002071EF" w:rsidRDefault="003E360D" w:rsidP="004354B5">
            <w:pPr>
              <w:jc w:val="center"/>
              <w:rPr>
                <w:rFonts w:ascii="Times New Roman" w:eastAsia="Times New Roman" w:hAnsi="Times New Roman" w:cs="Times New Roman"/>
                <w:bCs/>
                <w:color w:val="000000" w:themeColor="text1"/>
                <w:sz w:val="24"/>
                <w:szCs w:val="24"/>
              </w:rPr>
            </w:pPr>
            <w:r w:rsidRPr="003E360D">
              <w:rPr>
                <w:rFonts w:ascii="Times New Roman" w:eastAsia="Times New Roman" w:hAnsi="Times New Roman" w:cs="Times New Roman"/>
                <w:bCs/>
                <w:color w:val="000000" w:themeColor="text1"/>
                <w:sz w:val="24"/>
                <w:szCs w:val="24"/>
              </w:rPr>
              <w:t>849 991,50</w:t>
            </w:r>
          </w:p>
        </w:tc>
      </w:tr>
    </w:tbl>
    <w:p w:rsidR="004354B5" w:rsidRDefault="004354B5" w:rsidP="001C0A61">
      <w:pPr>
        <w:spacing w:after="0" w:line="240" w:lineRule="auto"/>
        <w:jc w:val="both"/>
        <w:rPr>
          <w:rFonts w:ascii="Times New Roman" w:hAnsi="Times New Roman"/>
          <w:color w:val="000000"/>
          <w:sz w:val="24"/>
          <w:szCs w:val="24"/>
        </w:rPr>
      </w:pPr>
    </w:p>
    <w:p w:rsidR="00106DA6" w:rsidRPr="000A4C4D" w:rsidRDefault="000A4C4D" w:rsidP="00A620BA">
      <w:pPr>
        <w:numPr>
          <w:ilvl w:val="0"/>
          <w:numId w:val="1"/>
        </w:numPr>
        <w:spacing w:after="0" w:line="240" w:lineRule="auto"/>
        <w:ind w:left="0" w:firstLine="0"/>
        <w:contextualSpacing/>
        <w:jc w:val="both"/>
        <w:rPr>
          <w:rFonts w:ascii="Times New Roman" w:eastAsia="Times New Roman" w:hAnsi="Times New Roman" w:cs="Times New Roman"/>
          <w:b/>
          <w:sz w:val="24"/>
          <w:szCs w:val="24"/>
        </w:rPr>
      </w:pPr>
      <w:r w:rsidRPr="000A4C4D">
        <w:rPr>
          <w:rFonts w:ascii="Times New Roman" w:eastAsia="Times New Roman" w:hAnsi="Times New Roman" w:cs="Times New Roman"/>
          <w:b/>
          <w:sz w:val="24"/>
          <w:szCs w:val="24"/>
        </w:rPr>
        <w:t>Решение:</w:t>
      </w:r>
    </w:p>
    <w:p w:rsidR="00417392" w:rsidRPr="00417392" w:rsidRDefault="000B6401" w:rsidP="001A2CD6">
      <w:pPr>
        <w:pStyle w:val="a5"/>
        <w:numPr>
          <w:ilvl w:val="1"/>
          <w:numId w:val="1"/>
        </w:numPr>
        <w:spacing w:after="0" w:line="240" w:lineRule="auto"/>
        <w:ind w:left="0" w:firstLine="0"/>
        <w:jc w:val="both"/>
        <w:rPr>
          <w:rFonts w:ascii="Times New Roman" w:eastAsia="Times New Roman" w:hAnsi="Times New Roman" w:cs="Times New Roman"/>
          <w:color w:val="000000" w:themeColor="text1"/>
          <w:sz w:val="24"/>
          <w:szCs w:val="24"/>
        </w:rPr>
      </w:pPr>
      <w:r w:rsidRPr="00A620BA">
        <w:rPr>
          <w:rFonts w:ascii="Times New Roman" w:eastAsia="Times New Roman" w:hAnsi="Times New Roman" w:cs="Times New Roman"/>
          <w:sz w:val="24"/>
          <w:szCs w:val="24"/>
        </w:rPr>
        <w:t xml:space="preserve">На основании п. 17.10 «Положения о закупке товаров, работ, </w:t>
      </w:r>
      <w:r w:rsidR="006429D6">
        <w:rPr>
          <w:rFonts w:ascii="Times New Roman" w:eastAsia="Times New Roman" w:hAnsi="Times New Roman" w:cs="Times New Roman"/>
          <w:bCs/>
          <w:color w:val="000000" w:themeColor="text1"/>
          <w:sz w:val="24"/>
          <w:szCs w:val="24"/>
        </w:rPr>
        <w:t>услуг</w:t>
      </w:r>
      <w:r w:rsidRPr="00A620BA">
        <w:rPr>
          <w:rFonts w:ascii="Times New Roman" w:eastAsia="Times New Roman" w:hAnsi="Times New Roman" w:cs="Times New Roman"/>
          <w:sz w:val="24"/>
          <w:szCs w:val="24"/>
        </w:rPr>
        <w:t xml:space="preserve"> для нужд </w:t>
      </w:r>
      <w:r w:rsidRPr="00A620BA">
        <w:rPr>
          <w:rFonts w:ascii="Times New Roman" w:eastAsia="Times New Roman" w:hAnsi="Times New Roman" w:cs="Times New Roman"/>
          <w:sz w:val="24"/>
          <w:szCs w:val="24"/>
        </w:rPr>
        <w:br/>
        <w:t xml:space="preserve">ОАО «КСК» признать запрос котировок (Извещение от </w:t>
      </w:r>
      <w:r w:rsidR="00D46333">
        <w:rPr>
          <w:rFonts w:ascii="Times New Roman" w:eastAsia="Times New Roman" w:hAnsi="Times New Roman" w:cs="Times New Roman"/>
          <w:color w:val="000000" w:themeColor="text1"/>
          <w:sz w:val="24"/>
          <w:szCs w:val="24"/>
        </w:rPr>
        <w:t>10 августа</w:t>
      </w:r>
      <w:r w:rsidR="00814C6F" w:rsidRPr="00814C6F">
        <w:rPr>
          <w:rFonts w:ascii="Times New Roman" w:eastAsia="Times New Roman" w:hAnsi="Times New Roman" w:cs="Times New Roman"/>
          <w:color w:val="000000" w:themeColor="text1"/>
          <w:sz w:val="24"/>
          <w:szCs w:val="24"/>
        </w:rPr>
        <w:t xml:space="preserve"> 2015 года </w:t>
      </w:r>
      <w:r w:rsidR="00814C6F">
        <w:rPr>
          <w:rFonts w:ascii="Times New Roman" w:eastAsia="Times New Roman" w:hAnsi="Times New Roman" w:cs="Times New Roman"/>
          <w:color w:val="000000" w:themeColor="text1"/>
          <w:sz w:val="24"/>
          <w:szCs w:val="24"/>
        </w:rPr>
        <w:br/>
      </w:r>
      <w:r w:rsidR="00F17CB8">
        <w:rPr>
          <w:rFonts w:ascii="Times New Roman" w:eastAsia="Times New Roman" w:hAnsi="Times New Roman" w:cs="Times New Roman"/>
          <w:color w:val="000000" w:themeColor="text1"/>
          <w:sz w:val="24"/>
          <w:szCs w:val="24"/>
        </w:rPr>
        <w:t>№ ЗК-ДМ-234</w:t>
      </w:r>
      <w:r w:rsidRPr="00A620BA">
        <w:rPr>
          <w:rFonts w:ascii="Times New Roman" w:eastAsia="Times New Roman" w:hAnsi="Times New Roman" w:cs="Times New Roman"/>
          <w:sz w:val="24"/>
          <w:szCs w:val="24"/>
        </w:rPr>
        <w:t xml:space="preserve">) </w:t>
      </w:r>
      <w:r w:rsidR="00814C6F">
        <w:rPr>
          <w:rFonts w:ascii="Times New Roman" w:eastAsia="Times New Roman" w:hAnsi="Times New Roman" w:cs="Times New Roman"/>
          <w:sz w:val="24"/>
          <w:szCs w:val="24"/>
        </w:rPr>
        <w:t>на п</w:t>
      </w:r>
      <w:r w:rsidR="00814C6F" w:rsidRPr="00814C6F">
        <w:rPr>
          <w:rFonts w:ascii="Times New Roman" w:eastAsia="Times New Roman" w:hAnsi="Times New Roman" w:cs="Times New Roman"/>
          <w:sz w:val="24"/>
          <w:szCs w:val="24"/>
        </w:rPr>
        <w:t xml:space="preserve">раво заключения </w:t>
      </w:r>
      <w:proofErr w:type="gramStart"/>
      <w:r w:rsidR="00814C6F" w:rsidRPr="00814C6F">
        <w:rPr>
          <w:rFonts w:ascii="Times New Roman" w:eastAsia="Times New Roman" w:hAnsi="Times New Roman" w:cs="Times New Roman"/>
          <w:sz w:val="24"/>
          <w:szCs w:val="24"/>
        </w:rPr>
        <w:t>договора</w:t>
      </w:r>
      <w:proofErr w:type="gramEnd"/>
      <w:r w:rsidR="00D46333">
        <w:rPr>
          <w:rFonts w:ascii="Times New Roman" w:eastAsia="Times New Roman" w:hAnsi="Times New Roman" w:cs="Times New Roman"/>
          <w:sz w:val="24"/>
          <w:szCs w:val="24"/>
        </w:rPr>
        <w:t xml:space="preserve"> </w:t>
      </w:r>
      <w:r w:rsidR="00F17CB8" w:rsidRPr="00F17CB8">
        <w:rPr>
          <w:rFonts w:ascii="Times New Roman" w:hAnsi="Times New Roman" w:cs="Times New Roman"/>
          <w:sz w:val="24"/>
          <w:szCs w:val="24"/>
        </w:rPr>
        <w:t>на выполнение работ по изготовлению эксклюзивных корпоративных наборов</w:t>
      </w:r>
      <w:r w:rsidR="00A8620B">
        <w:rPr>
          <w:rFonts w:ascii="Times New Roman" w:hAnsi="Times New Roman" w:cs="Times New Roman"/>
          <w:sz w:val="24"/>
          <w:szCs w:val="24"/>
        </w:rPr>
        <w:t xml:space="preserve"> </w:t>
      </w:r>
      <w:r w:rsidR="00A8620B" w:rsidRPr="00A620BA">
        <w:rPr>
          <w:rFonts w:ascii="Times New Roman" w:eastAsia="Times New Roman" w:hAnsi="Times New Roman" w:cs="Times New Roman"/>
          <w:sz w:val="24"/>
          <w:szCs w:val="24"/>
        </w:rPr>
        <w:t>несостоявшимся</w:t>
      </w:r>
      <w:r w:rsidRPr="00A620BA">
        <w:rPr>
          <w:rFonts w:ascii="Times New Roman" w:eastAsia="Times New Roman" w:hAnsi="Times New Roman" w:cs="Times New Roman"/>
          <w:sz w:val="24"/>
          <w:szCs w:val="24"/>
        </w:rPr>
        <w:t>.</w:t>
      </w:r>
    </w:p>
    <w:p w:rsidR="00E117E1" w:rsidRDefault="000B6401" w:rsidP="001A2CD6">
      <w:pPr>
        <w:pStyle w:val="a6"/>
        <w:jc w:val="both"/>
        <w:rPr>
          <w:rFonts w:ascii="Times New Roman" w:hAnsi="Times New Roman"/>
          <w:b/>
          <w:color w:val="000000"/>
          <w:sz w:val="24"/>
          <w:szCs w:val="24"/>
        </w:rPr>
      </w:pPr>
      <w:r w:rsidRPr="004A3E9C">
        <w:rPr>
          <w:rFonts w:ascii="Times New Roman" w:hAnsi="Times New Roman"/>
          <w:b/>
          <w:color w:val="000000"/>
          <w:sz w:val="24"/>
          <w:szCs w:val="24"/>
        </w:rPr>
        <w:t>Решение принято единогласно.</w:t>
      </w:r>
    </w:p>
    <w:p w:rsidR="00417392" w:rsidRPr="001A2CD6" w:rsidRDefault="00417392" w:rsidP="001A2CD6">
      <w:pPr>
        <w:pStyle w:val="a6"/>
        <w:jc w:val="both"/>
        <w:rPr>
          <w:rFonts w:ascii="Times New Roman" w:hAnsi="Times New Roman"/>
          <w:b/>
          <w:color w:val="000000"/>
          <w:sz w:val="24"/>
          <w:szCs w:val="24"/>
        </w:rPr>
      </w:pPr>
    </w:p>
    <w:p w:rsidR="00B61EAB" w:rsidRPr="00082321" w:rsidRDefault="00B61EAB" w:rsidP="000B6401">
      <w:pPr>
        <w:pStyle w:val="a5"/>
        <w:numPr>
          <w:ilvl w:val="1"/>
          <w:numId w:val="1"/>
        </w:numPr>
        <w:spacing w:after="0" w:line="240" w:lineRule="auto"/>
        <w:ind w:left="0" w:firstLine="0"/>
        <w:jc w:val="both"/>
        <w:rPr>
          <w:rFonts w:ascii="Times New Roman" w:hAnsi="Times New Roman" w:cs="Times New Roman"/>
          <w:bCs/>
          <w:color w:val="000000" w:themeColor="text1"/>
          <w:sz w:val="24"/>
          <w:szCs w:val="24"/>
        </w:rPr>
      </w:pPr>
      <w:r w:rsidRPr="00125792">
        <w:rPr>
          <w:rFonts w:ascii="Times New Roman" w:hAnsi="Times New Roman" w:cs="Times New Roman"/>
          <w:sz w:val="24"/>
          <w:szCs w:val="24"/>
        </w:rPr>
        <w:t xml:space="preserve">В соответствии с п. </w:t>
      </w:r>
      <w:r>
        <w:rPr>
          <w:rFonts w:ascii="Times New Roman" w:hAnsi="Times New Roman" w:cs="Times New Roman"/>
          <w:sz w:val="24"/>
          <w:szCs w:val="24"/>
        </w:rPr>
        <w:t>17.16</w:t>
      </w:r>
      <w:r w:rsidRPr="00125792">
        <w:rPr>
          <w:rFonts w:ascii="Times New Roman" w:hAnsi="Times New Roman" w:cs="Times New Roman"/>
          <w:sz w:val="24"/>
          <w:szCs w:val="24"/>
        </w:rPr>
        <w:t xml:space="preserve"> «Положения о закупке товаров, работ, </w:t>
      </w:r>
      <w:r w:rsidR="006429D6" w:rsidRPr="006429D6">
        <w:rPr>
          <w:rFonts w:ascii="Times New Roman" w:eastAsia="Times New Roman" w:hAnsi="Times New Roman" w:cs="Times New Roman"/>
          <w:bCs/>
          <w:color w:val="000000" w:themeColor="text1"/>
          <w:sz w:val="24"/>
          <w:szCs w:val="24"/>
        </w:rPr>
        <w:t>работ</w:t>
      </w:r>
      <w:r w:rsidRPr="00125792">
        <w:rPr>
          <w:rFonts w:ascii="Times New Roman" w:hAnsi="Times New Roman" w:cs="Times New Roman"/>
          <w:sz w:val="24"/>
          <w:szCs w:val="24"/>
        </w:rPr>
        <w:t xml:space="preserve"> </w:t>
      </w:r>
      <w:r w:rsidRPr="00125792">
        <w:rPr>
          <w:rFonts w:ascii="Times New Roman" w:hAnsi="Times New Roman" w:cs="Times New Roman"/>
          <w:sz w:val="24"/>
          <w:szCs w:val="24"/>
        </w:rPr>
        <w:br/>
        <w:t xml:space="preserve">для нужд ОАО «КСК», осуществить </w:t>
      </w:r>
      <w:r w:rsidRPr="00BA08D4">
        <w:rPr>
          <w:rFonts w:ascii="Times New Roman" w:hAnsi="Times New Roman" w:cs="Times New Roman"/>
          <w:sz w:val="24"/>
          <w:szCs w:val="24"/>
        </w:rPr>
        <w:t>рассмотрение котировочн</w:t>
      </w:r>
      <w:r w:rsidR="000B6401">
        <w:rPr>
          <w:rFonts w:ascii="Times New Roman" w:hAnsi="Times New Roman" w:cs="Times New Roman"/>
          <w:sz w:val="24"/>
          <w:szCs w:val="24"/>
        </w:rPr>
        <w:t>ой</w:t>
      </w:r>
      <w:r w:rsidRPr="00BA08D4">
        <w:rPr>
          <w:rFonts w:ascii="Times New Roman" w:hAnsi="Times New Roman" w:cs="Times New Roman"/>
          <w:sz w:val="24"/>
          <w:szCs w:val="24"/>
        </w:rPr>
        <w:t xml:space="preserve"> заяв</w:t>
      </w:r>
      <w:r w:rsidR="000B6401">
        <w:rPr>
          <w:rFonts w:ascii="Times New Roman" w:hAnsi="Times New Roman" w:cs="Times New Roman"/>
          <w:sz w:val="24"/>
          <w:szCs w:val="24"/>
        </w:rPr>
        <w:t>ки</w:t>
      </w:r>
      <w:r w:rsidR="00A620BA">
        <w:rPr>
          <w:rFonts w:ascii="Times New Roman" w:hAnsi="Times New Roman" w:cs="Times New Roman"/>
          <w:sz w:val="24"/>
          <w:szCs w:val="24"/>
        </w:rPr>
        <w:t xml:space="preserve"> </w:t>
      </w:r>
      <w:r w:rsidR="000B6401">
        <w:rPr>
          <w:rFonts w:ascii="Times New Roman" w:hAnsi="Times New Roman" w:cs="Times New Roman"/>
          <w:sz w:val="24"/>
          <w:szCs w:val="24"/>
        </w:rPr>
        <w:t>на соответстви</w:t>
      </w:r>
      <w:r w:rsidR="00D27D01">
        <w:rPr>
          <w:rFonts w:ascii="Times New Roman" w:hAnsi="Times New Roman" w:cs="Times New Roman"/>
          <w:sz w:val="24"/>
          <w:szCs w:val="24"/>
        </w:rPr>
        <w:t>е</w:t>
      </w:r>
      <w:r w:rsidR="000B6401">
        <w:rPr>
          <w:rFonts w:ascii="Times New Roman" w:hAnsi="Times New Roman" w:cs="Times New Roman"/>
          <w:sz w:val="24"/>
          <w:szCs w:val="24"/>
        </w:rPr>
        <w:t xml:space="preserve"> требованиям, установленным Извещением</w:t>
      </w:r>
      <w:r w:rsidR="000B6401" w:rsidRPr="000B6401">
        <w:rPr>
          <w:rFonts w:ascii="Times New Roman" w:eastAsia="Times New Roman" w:hAnsi="Times New Roman" w:cs="Times New Roman"/>
          <w:sz w:val="24"/>
          <w:szCs w:val="24"/>
        </w:rPr>
        <w:t xml:space="preserve"> </w:t>
      </w:r>
      <w:r w:rsidR="000B6401" w:rsidRPr="00106DA6">
        <w:rPr>
          <w:rFonts w:ascii="Times New Roman" w:eastAsia="Times New Roman" w:hAnsi="Times New Roman" w:cs="Times New Roman"/>
          <w:sz w:val="24"/>
          <w:szCs w:val="24"/>
        </w:rPr>
        <w:t xml:space="preserve">от </w:t>
      </w:r>
      <w:r w:rsidR="00A8620B">
        <w:rPr>
          <w:rFonts w:ascii="Times New Roman" w:eastAsia="Times New Roman" w:hAnsi="Times New Roman" w:cs="Times New Roman"/>
          <w:color w:val="000000" w:themeColor="text1"/>
          <w:sz w:val="24"/>
          <w:szCs w:val="24"/>
        </w:rPr>
        <w:t>10 августа</w:t>
      </w:r>
      <w:r w:rsidR="00814C6F" w:rsidRPr="00814C6F">
        <w:rPr>
          <w:rFonts w:ascii="Times New Roman" w:eastAsia="Times New Roman" w:hAnsi="Times New Roman" w:cs="Times New Roman"/>
          <w:color w:val="000000" w:themeColor="text1"/>
          <w:sz w:val="24"/>
          <w:szCs w:val="24"/>
        </w:rPr>
        <w:t xml:space="preserve"> 2015 года № </w:t>
      </w:r>
      <w:r w:rsidR="00417392">
        <w:rPr>
          <w:rFonts w:ascii="Times New Roman" w:eastAsia="Times New Roman" w:hAnsi="Times New Roman" w:cs="Times New Roman"/>
          <w:color w:val="000000" w:themeColor="text1"/>
          <w:sz w:val="24"/>
          <w:szCs w:val="24"/>
        </w:rPr>
        <w:t>ЗК-ДМ-234</w:t>
      </w:r>
      <w:r w:rsidR="000B6401">
        <w:rPr>
          <w:rFonts w:ascii="Times New Roman" w:eastAsia="Times New Roman" w:hAnsi="Times New Roman" w:cs="Times New Roman"/>
          <w:color w:val="000000" w:themeColor="text1"/>
          <w:sz w:val="24"/>
          <w:szCs w:val="24"/>
        </w:rPr>
        <w:t xml:space="preserve"> </w:t>
      </w:r>
      <w:r w:rsidR="00F933C5">
        <w:rPr>
          <w:rFonts w:ascii="Times New Roman" w:eastAsia="Times New Roman" w:hAnsi="Times New Roman" w:cs="Times New Roman"/>
          <w:color w:val="000000" w:themeColor="text1"/>
          <w:sz w:val="24"/>
          <w:szCs w:val="24"/>
        </w:rPr>
        <w:br/>
      </w:r>
      <w:r w:rsidRPr="00125792">
        <w:rPr>
          <w:rFonts w:ascii="Times New Roman" w:hAnsi="Times New Roman" w:cs="Times New Roman"/>
          <w:sz w:val="24"/>
          <w:szCs w:val="24"/>
        </w:rPr>
        <w:t xml:space="preserve">не позднее </w:t>
      </w:r>
      <w:r w:rsidR="00A8620B">
        <w:rPr>
          <w:rFonts w:ascii="Times New Roman" w:hAnsi="Times New Roman" w:cs="Times New Roman"/>
          <w:sz w:val="24"/>
          <w:szCs w:val="24"/>
        </w:rPr>
        <w:t>27</w:t>
      </w:r>
      <w:r w:rsidRPr="00125792">
        <w:rPr>
          <w:rFonts w:ascii="Times New Roman" w:hAnsi="Times New Roman" w:cs="Times New Roman"/>
          <w:sz w:val="24"/>
          <w:szCs w:val="24"/>
        </w:rPr>
        <w:t xml:space="preserve"> </w:t>
      </w:r>
      <w:r w:rsidR="00A8620B">
        <w:rPr>
          <w:rFonts w:ascii="Times New Roman" w:hAnsi="Times New Roman" w:cs="Times New Roman"/>
          <w:sz w:val="24"/>
          <w:szCs w:val="24"/>
        </w:rPr>
        <w:t>августа</w:t>
      </w:r>
      <w:r w:rsidRPr="00125792">
        <w:rPr>
          <w:rFonts w:ascii="Times New Roman" w:hAnsi="Times New Roman" w:cs="Times New Roman"/>
          <w:sz w:val="24"/>
          <w:szCs w:val="24"/>
        </w:rPr>
        <w:t xml:space="preserve"> 201</w:t>
      </w:r>
      <w:r w:rsidR="00A620BA">
        <w:rPr>
          <w:rFonts w:ascii="Times New Roman" w:hAnsi="Times New Roman" w:cs="Times New Roman"/>
          <w:sz w:val="24"/>
          <w:szCs w:val="24"/>
        </w:rPr>
        <w:t>5</w:t>
      </w:r>
      <w:r w:rsidRPr="00125792">
        <w:rPr>
          <w:rFonts w:ascii="Times New Roman" w:hAnsi="Times New Roman" w:cs="Times New Roman"/>
          <w:sz w:val="24"/>
          <w:szCs w:val="24"/>
        </w:rPr>
        <w:t xml:space="preserve"> года.</w:t>
      </w:r>
      <w:r>
        <w:rPr>
          <w:rFonts w:ascii="Times New Roman" w:hAnsi="Times New Roman" w:cs="Times New Roman"/>
          <w:sz w:val="24"/>
          <w:szCs w:val="24"/>
        </w:rPr>
        <w:t xml:space="preserve"> </w:t>
      </w:r>
    </w:p>
    <w:p w:rsidR="00106DA6" w:rsidRDefault="00106DA6" w:rsidP="00106DA6">
      <w:pPr>
        <w:pStyle w:val="a6"/>
        <w:jc w:val="both"/>
        <w:rPr>
          <w:rFonts w:ascii="Times New Roman" w:hAnsi="Times New Roman"/>
          <w:b/>
          <w:color w:val="000000"/>
          <w:sz w:val="24"/>
          <w:szCs w:val="24"/>
        </w:rPr>
      </w:pPr>
      <w:r w:rsidRPr="004A3E9C">
        <w:rPr>
          <w:rFonts w:ascii="Times New Roman" w:hAnsi="Times New Roman"/>
          <w:b/>
          <w:color w:val="000000"/>
          <w:sz w:val="24"/>
          <w:szCs w:val="24"/>
        </w:rPr>
        <w:t>Решение принято единогласно.</w:t>
      </w:r>
    </w:p>
    <w:p w:rsidR="00A620BA" w:rsidRPr="009E5ECD" w:rsidRDefault="00A620BA" w:rsidP="008D5381">
      <w:pPr>
        <w:pStyle w:val="a5"/>
        <w:tabs>
          <w:tab w:val="left" w:pos="142"/>
        </w:tabs>
        <w:spacing w:after="0" w:line="240" w:lineRule="auto"/>
        <w:ind w:left="0"/>
        <w:jc w:val="both"/>
        <w:rPr>
          <w:rFonts w:ascii="Times New Roman" w:eastAsia="Times New Roman" w:hAnsi="Times New Roman" w:cs="Times New Roman"/>
          <w:bCs/>
          <w:color w:val="000000" w:themeColor="text1"/>
          <w:sz w:val="24"/>
          <w:szCs w:val="24"/>
        </w:rPr>
      </w:pPr>
    </w:p>
    <w:p w:rsidR="00106DA6" w:rsidRPr="0091747A" w:rsidRDefault="00106DA6" w:rsidP="000B6401">
      <w:pPr>
        <w:pStyle w:val="a5"/>
        <w:numPr>
          <w:ilvl w:val="1"/>
          <w:numId w:val="1"/>
        </w:numPr>
        <w:spacing w:after="0" w:line="240" w:lineRule="auto"/>
        <w:ind w:left="0" w:firstLine="0"/>
        <w:jc w:val="both"/>
        <w:rPr>
          <w:rFonts w:ascii="Times New Roman" w:hAnsi="Times New Roman"/>
          <w:bCs/>
          <w:color w:val="000000"/>
          <w:sz w:val="24"/>
          <w:szCs w:val="24"/>
        </w:rPr>
      </w:pPr>
      <w:r w:rsidRPr="000B6401">
        <w:rPr>
          <w:rFonts w:ascii="Times New Roman" w:hAnsi="Times New Roman" w:cs="Times New Roman"/>
          <w:sz w:val="24"/>
          <w:szCs w:val="24"/>
        </w:rPr>
        <w:t>Настоящий</w:t>
      </w:r>
      <w:r w:rsidRPr="00106DA6">
        <w:rPr>
          <w:rFonts w:ascii="Times New Roman" w:eastAsia="Times New Roman" w:hAnsi="Times New Roman" w:cs="Times New Roman"/>
          <w:sz w:val="24"/>
          <w:szCs w:val="24"/>
        </w:rPr>
        <w:t xml:space="preserve"> протокол подлежит хранению </w:t>
      </w:r>
      <w:r w:rsidR="00067959">
        <w:rPr>
          <w:rFonts w:ascii="Times New Roman" w:eastAsia="Times New Roman" w:hAnsi="Times New Roman" w:cs="Times New Roman"/>
          <w:sz w:val="24"/>
          <w:szCs w:val="24"/>
        </w:rPr>
        <w:t>не менее трех лет.</w:t>
      </w:r>
    </w:p>
    <w:p w:rsidR="00106DA6" w:rsidRPr="004A3E9C" w:rsidRDefault="00106DA6" w:rsidP="00106DA6">
      <w:pPr>
        <w:pStyle w:val="a6"/>
        <w:jc w:val="both"/>
        <w:rPr>
          <w:rFonts w:ascii="Times New Roman" w:hAnsi="Times New Roman"/>
          <w:b/>
          <w:color w:val="000000"/>
          <w:sz w:val="24"/>
          <w:szCs w:val="24"/>
        </w:rPr>
      </w:pPr>
      <w:r w:rsidRPr="004A3E9C">
        <w:rPr>
          <w:rFonts w:ascii="Times New Roman" w:hAnsi="Times New Roman"/>
          <w:b/>
          <w:color w:val="000000"/>
          <w:sz w:val="24"/>
          <w:szCs w:val="24"/>
        </w:rPr>
        <w:t>Решение принято единогласно.</w:t>
      </w:r>
    </w:p>
    <w:p w:rsidR="00AB4D00" w:rsidRPr="006328DF" w:rsidRDefault="00AB4D00" w:rsidP="00D20108">
      <w:pPr>
        <w:pStyle w:val="a5"/>
        <w:spacing w:after="0" w:line="240" w:lineRule="auto"/>
        <w:ind w:left="0"/>
        <w:jc w:val="both"/>
        <w:rPr>
          <w:rFonts w:ascii="Times New Roman" w:eastAsia="Times New Roman" w:hAnsi="Times New Roman" w:cs="Times New Roman"/>
          <w:color w:val="000000" w:themeColor="text1"/>
          <w:sz w:val="24"/>
          <w:szCs w:val="24"/>
        </w:rPr>
      </w:pPr>
    </w:p>
    <w:p w:rsidR="00ED6727" w:rsidRPr="004354B5" w:rsidRDefault="00ED6727" w:rsidP="00D20108">
      <w:pPr>
        <w:pStyle w:val="a5"/>
        <w:numPr>
          <w:ilvl w:val="0"/>
          <w:numId w:val="1"/>
        </w:numPr>
        <w:spacing w:after="0" w:line="240" w:lineRule="auto"/>
        <w:ind w:left="0" w:firstLine="0"/>
        <w:jc w:val="both"/>
        <w:rPr>
          <w:rFonts w:ascii="Times New Roman" w:eastAsia="Times New Roman" w:hAnsi="Times New Roman" w:cs="Times New Roman"/>
          <w:color w:val="000000" w:themeColor="text1"/>
          <w:sz w:val="24"/>
          <w:szCs w:val="24"/>
        </w:rPr>
      </w:pPr>
      <w:r w:rsidRPr="004354B5">
        <w:rPr>
          <w:rFonts w:ascii="Times New Roman" w:eastAsia="Times New Roman" w:hAnsi="Times New Roman" w:cs="Times New Roman"/>
          <w:color w:val="000000" w:themeColor="text1"/>
          <w:sz w:val="24"/>
          <w:szCs w:val="24"/>
        </w:rPr>
        <w:t xml:space="preserve">Настоящий протокол подлежит </w:t>
      </w:r>
      <w:r w:rsidR="00DB4C64" w:rsidRPr="004354B5">
        <w:rPr>
          <w:rFonts w:ascii="Times New Roman" w:eastAsia="Times New Roman" w:hAnsi="Times New Roman" w:cs="Times New Roman"/>
          <w:bCs/>
          <w:color w:val="000000" w:themeColor="text1"/>
          <w:sz w:val="24"/>
          <w:szCs w:val="24"/>
        </w:rPr>
        <w:t xml:space="preserve">публикации на официальном сайте: </w:t>
      </w:r>
      <w:hyperlink r:id="rId11" w:history="1">
        <w:r w:rsidR="00DB4C64" w:rsidRPr="004354B5">
          <w:rPr>
            <w:rFonts w:ascii="Times New Roman" w:eastAsia="Times New Roman" w:hAnsi="Times New Roman" w:cs="Times New Roman"/>
            <w:bCs/>
            <w:color w:val="000000" w:themeColor="text1"/>
            <w:sz w:val="24"/>
            <w:szCs w:val="24"/>
            <w:u w:val="single"/>
          </w:rPr>
          <w:t>www.zakupki.gov.ru</w:t>
        </w:r>
      </w:hyperlink>
      <w:r w:rsidR="00DB4C64" w:rsidRPr="004354B5">
        <w:rPr>
          <w:rFonts w:ascii="Times New Roman" w:eastAsia="Times New Roman" w:hAnsi="Times New Roman" w:cs="Times New Roman"/>
          <w:bCs/>
          <w:color w:val="000000" w:themeColor="text1"/>
          <w:sz w:val="24"/>
          <w:szCs w:val="24"/>
        </w:rPr>
        <w:t xml:space="preserve">, официальном сайте Заказчика: </w:t>
      </w:r>
      <w:hyperlink r:id="rId12" w:history="1">
        <w:r w:rsidR="00DB4C64" w:rsidRPr="004354B5">
          <w:rPr>
            <w:rFonts w:ascii="Times New Roman" w:eastAsia="Times New Roman" w:hAnsi="Times New Roman" w:cs="Times New Roman"/>
            <w:bCs/>
            <w:color w:val="000000" w:themeColor="text1"/>
            <w:sz w:val="24"/>
            <w:szCs w:val="24"/>
            <w:u w:val="single"/>
          </w:rPr>
          <w:t>www.ncrc.ru</w:t>
        </w:r>
      </w:hyperlink>
      <w:r w:rsidR="00DB4C64" w:rsidRPr="004354B5">
        <w:rPr>
          <w:rFonts w:ascii="Times New Roman" w:eastAsia="Times New Roman" w:hAnsi="Times New Roman" w:cs="Times New Roman"/>
          <w:bCs/>
          <w:color w:val="000000" w:themeColor="text1"/>
          <w:sz w:val="24"/>
          <w:szCs w:val="24"/>
        </w:rPr>
        <w:t xml:space="preserve"> </w:t>
      </w:r>
      <w:r w:rsidR="00DB4C64" w:rsidRPr="004354B5">
        <w:rPr>
          <w:rFonts w:ascii="Times New Roman" w:eastAsia="Times New Roman" w:hAnsi="Times New Roman" w:cs="Times New Roman"/>
          <w:color w:val="000000" w:themeColor="text1"/>
          <w:sz w:val="24"/>
          <w:szCs w:val="24"/>
        </w:rPr>
        <w:t>в сети Интернет.</w:t>
      </w:r>
    </w:p>
    <w:p w:rsidR="00F239B0" w:rsidRPr="006328DF" w:rsidRDefault="00F239B0" w:rsidP="00032A53">
      <w:pPr>
        <w:spacing w:after="0" w:line="240" w:lineRule="auto"/>
        <w:jc w:val="both"/>
        <w:rPr>
          <w:rFonts w:ascii="Times New Roman" w:eastAsia="Times New Roman" w:hAnsi="Times New Roman" w:cs="Times New Roman"/>
          <w:color w:val="000000" w:themeColor="text1"/>
          <w:sz w:val="24"/>
          <w:szCs w:val="24"/>
        </w:rPr>
      </w:pPr>
    </w:p>
    <w:p w:rsidR="000F0FB2" w:rsidRPr="006328DF" w:rsidRDefault="000F0FB2" w:rsidP="000F0FB2">
      <w:pPr>
        <w:spacing w:after="0" w:line="240" w:lineRule="auto"/>
        <w:jc w:val="both"/>
        <w:rPr>
          <w:rFonts w:ascii="Times New Roman" w:eastAsia="Times New Roman" w:hAnsi="Times New Roman" w:cs="Times New Roman"/>
          <w:color w:val="000000" w:themeColor="text1"/>
          <w:sz w:val="24"/>
          <w:szCs w:val="24"/>
        </w:rPr>
      </w:pPr>
      <w:r w:rsidRPr="006328DF">
        <w:rPr>
          <w:rFonts w:ascii="Times New Roman" w:eastAsia="Times New Roman" w:hAnsi="Times New Roman" w:cs="Times New Roman"/>
          <w:color w:val="000000" w:themeColor="text1"/>
          <w:sz w:val="24"/>
          <w:szCs w:val="24"/>
        </w:rPr>
        <w:t>Приложение:</w:t>
      </w:r>
    </w:p>
    <w:p w:rsidR="000F0FB2" w:rsidRDefault="00814C6F" w:rsidP="00067959">
      <w:pPr>
        <w:pStyle w:val="a5"/>
        <w:numPr>
          <w:ilvl w:val="0"/>
          <w:numId w:val="2"/>
        </w:numPr>
        <w:spacing w:after="0" w:line="240" w:lineRule="auto"/>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Cs/>
          <w:color w:val="000000" w:themeColor="text1"/>
          <w:sz w:val="24"/>
          <w:szCs w:val="24"/>
        </w:rPr>
        <w:t>Техническое задание</w:t>
      </w:r>
      <w:r w:rsidR="000F0FB2" w:rsidRPr="006328DF">
        <w:rPr>
          <w:rFonts w:ascii="Times New Roman" w:eastAsia="Times New Roman" w:hAnsi="Times New Roman" w:cs="Times New Roman"/>
          <w:color w:val="000000" w:themeColor="text1"/>
          <w:sz w:val="24"/>
          <w:szCs w:val="24"/>
        </w:rPr>
        <w:t xml:space="preserve"> – на </w:t>
      </w:r>
      <w:r w:rsidR="000A6E89">
        <w:rPr>
          <w:rFonts w:ascii="Times New Roman" w:eastAsia="Times New Roman" w:hAnsi="Times New Roman" w:cs="Times New Roman"/>
          <w:color w:val="000000" w:themeColor="text1"/>
          <w:sz w:val="24"/>
          <w:szCs w:val="24"/>
        </w:rPr>
        <w:t>4</w:t>
      </w:r>
      <w:r w:rsidR="000F0FB2" w:rsidRPr="006328DF">
        <w:rPr>
          <w:rFonts w:ascii="Times New Roman" w:eastAsia="Times New Roman" w:hAnsi="Times New Roman" w:cs="Times New Roman"/>
          <w:color w:val="000000" w:themeColor="text1"/>
          <w:sz w:val="24"/>
          <w:szCs w:val="24"/>
        </w:rPr>
        <w:t xml:space="preserve"> л., в 1 экз.</w:t>
      </w:r>
    </w:p>
    <w:p w:rsidR="002C3469" w:rsidRPr="002C3469" w:rsidRDefault="002C3469" w:rsidP="002C3469">
      <w:pPr>
        <w:tabs>
          <w:tab w:val="left" w:pos="3402"/>
        </w:tabs>
        <w:spacing w:after="0" w:line="240" w:lineRule="auto"/>
        <w:jc w:val="both"/>
        <w:rPr>
          <w:rFonts w:ascii="Times New Roman" w:eastAsia="Times New Roman" w:hAnsi="Times New Roman" w:cs="Times New Roman"/>
          <w:bCs/>
          <w:color w:val="000000" w:themeColor="text1"/>
          <w:sz w:val="24"/>
          <w:szCs w:val="24"/>
        </w:rPr>
      </w:pPr>
    </w:p>
    <w:p w:rsidR="002C3469" w:rsidRPr="002C3469" w:rsidRDefault="002C3469" w:rsidP="002C3469">
      <w:pPr>
        <w:tabs>
          <w:tab w:val="left" w:pos="3402"/>
        </w:tabs>
        <w:spacing w:after="0" w:line="240" w:lineRule="auto"/>
        <w:jc w:val="both"/>
        <w:rPr>
          <w:rFonts w:ascii="Times New Roman" w:eastAsia="Times New Roman" w:hAnsi="Times New Roman" w:cs="Times New Roman"/>
          <w:bCs/>
          <w:color w:val="000000" w:themeColor="text1"/>
          <w:sz w:val="24"/>
          <w:szCs w:val="24"/>
        </w:rPr>
      </w:pPr>
    </w:p>
    <w:p w:rsidR="002C3469" w:rsidRPr="002C3469" w:rsidRDefault="002C3469" w:rsidP="002C3469">
      <w:pPr>
        <w:tabs>
          <w:tab w:val="left" w:pos="3402"/>
        </w:tabs>
        <w:spacing w:after="0" w:line="240" w:lineRule="auto"/>
        <w:jc w:val="both"/>
        <w:rPr>
          <w:rFonts w:ascii="Times New Roman" w:eastAsia="Times New Roman" w:hAnsi="Times New Roman" w:cs="Times New Roman"/>
          <w:bCs/>
          <w:color w:val="000000" w:themeColor="text1"/>
          <w:sz w:val="24"/>
          <w:szCs w:val="24"/>
        </w:rPr>
      </w:pPr>
      <w:r w:rsidRPr="002C3469">
        <w:rPr>
          <w:rFonts w:ascii="Times New Roman" w:eastAsia="Times New Roman" w:hAnsi="Times New Roman" w:cs="Times New Roman"/>
          <w:bCs/>
          <w:color w:val="000000" w:themeColor="text1"/>
          <w:sz w:val="24"/>
          <w:szCs w:val="24"/>
        </w:rPr>
        <w:t>Председатель комиссии               _________________ Исаев Сергей Петрович</w:t>
      </w:r>
    </w:p>
    <w:p w:rsidR="002C3469" w:rsidRPr="002C3469" w:rsidRDefault="002C3469" w:rsidP="002C3469">
      <w:pPr>
        <w:tabs>
          <w:tab w:val="left" w:pos="3402"/>
        </w:tabs>
        <w:spacing w:after="0" w:line="240" w:lineRule="auto"/>
        <w:jc w:val="both"/>
        <w:rPr>
          <w:rFonts w:ascii="Times New Roman" w:eastAsia="Times New Roman" w:hAnsi="Times New Roman" w:cs="Times New Roman"/>
          <w:bCs/>
          <w:color w:val="000000" w:themeColor="text1"/>
          <w:sz w:val="24"/>
          <w:szCs w:val="24"/>
        </w:rPr>
      </w:pPr>
    </w:p>
    <w:p w:rsidR="002C3469" w:rsidRPr="002C3469" w:rsidRDefault="002C3469" w:rsidP="002C3469">
      <w:pPr>
        <w:tabs>
          <w:tab w:val="left" w:pos="3402"/>
        </w:tabs>
        <w:spacing w:after="0" w:line="240" w:lineRule="auto"/>
        <w:jc w:val="both"/>
        <w:rPr>
          <w:rFonts w:ascii="Times New Roman" w:eastAsia="Times New Roman" w:hAnsi="Times New Roman" w:cs="Times New Roman"/>
          <w:bCs/>
          <w:color w:val="000000" w:themeColor="text1"/>
          <w:sz w:val="24"/>
          <w:szCs w:val="24"/>
        </w:rPr>
      </w:pPr>
      <w:r w:rsidRPr="002C3469">
        <w:rPr>
          <w:rFonts w:ascii="Times New Roman" w:eastAsia="Times New Roman" w:hAnsi="Times New Roman" w:cs="Times New Roman"/>
          <w:bCs/>
          <w:color w:val="000000" w:themeColor="text1"/>
          <w:sz w:val="24"/>
          <w:szCs w:val="24"/>
        </w:rPr>
        <w:t>Заместитель</w:t>
      </w:r>
    </w:p>
    <w:p w:rsidR="002C3469" w:rsidRPr="002C3469" w:rsidRDefault="002C3469" w:rsidP="002C3469">
      <w:pPr>
        <w:tabs>
          <w:tab w:val="left" w:pos="3402"/>
        </w:tabs>
        <w:spacing w:after="0" w:line="240" w:lineRule="auto"/>
        <w:jc w:val="both"/>
        <w:rPr>
          <w:rFonts w:ascii="Times New Roman" w:eastAsia="Times New Roman" w:hAnsi="Times New Roman" w:cs="Times New Roman"/>
          <w:bCs/>
          <w:color w:val="000000" w:themeColor="text1"/>
          <w:sz w:val="24"/>
          <w:szCs w:val="24"/>
        </w:rPr>
      </w:pPr>
      <w:r w:rsidRPr="002C3469">
        <w:rPr>
          <w:rFonts w:ascii="Times New Roman" w:eastAsia="Times New Roman" w:hAnsi="Times New Roman" w:cs="Times New Roman"/>
          <w:bCs/>
          <w:color w:val="000000" w:themeColor="text1"/>
          <w:sz w:val="24"/>
          <w:szCs w:val="24"/>
        </w:rPr>
        <w:t>Председателя комиссии               _________________ Вильк Святослав Михайлович</w:t>
      </w:r>
    </w:p>
    <w:p w:rsidR="002C3469" w:rsidRPr="002C3469" w:rsidRDefault="002C3469" w:rsidP="002C3469">
      <w:pPr>
        <w:tabs>
          <w:tab w:val="left" w:pos="3402"/>
        </w:tabs>
        <w:spacing w:after="0" w:line="240" w:lineRule="auto"/>
        <w:jc w:val="both"/>
        <w:rPr>
          <w:rFonts w:ascii="Times New Roman" w:eastAsia="Times New Roman" w:hAnsi="Times New Roman" w:cs="Times New Roman"/>
          <w:bCs/>
          <w:color w:val="000000" w:themeColor="text1"/>
          <w:sz w:val="24"/>
          <w:szCs w:val="24"/>
        </w:rPr>
      </w:pPr>
    </w:p>
    <w:p w:rsidR="002C3469" w:rsidRPr="002C3469" w:rsidRDefault="002C3469" w:rsidP="002C3469">
      <w:pPr>
        <w:tabs>
          <w:tab w:val="left" w:pos="3402"/>
        </w:tabs>
        <w:spacing w:after="0" w:line="240" w:lineRule="auto"/>
        <w:jc w:val="both"/>
        <w:rPr>
          <w:rFonts w:ascii="Times New Roman" w:eastAsia="Times New Roman" w:hAnsi="Times New Roman" w:cs="Times New Roman"/>
          <w:bCs/>
          <w:color w:val="000000" w:themeColor="text1"/>
          <w:sz w:val="24"/>
          <w:szCs w:val="24"/>
        </w:rPr>
      </w:pPr>
    </w:p>
    <w:p w:rsidR="002C3469" w:rsidRPr="002C3469" w:rsidRDefault="002C3469" w:rsidP="002C3469">
      <w:pPr>
        <w:tabs>
          <w:tab w:val="left" w:pos="3402"/>
        </w:tabs>
        <w:spacing w:after="0" w:line="240" w:lineRule="auto"/>
        <w:jc w:val="both"/>
        <w:rPr>
          <w:rFonts w:ascii="Times New Roman" w:eastAsia="Times New Roman" w:hAnsi="Times New Roman" w:cs="Times New Roman"/>
          <w:bCs/>
          <w:color w:val="000000" w:themeColor="text1"/>
          <w:sz w:val="24"/>
          <w:szCs w:val="24"/>
        </w:rPr>
      </w:pPr>
      <w:r w:rsidRPr="002C3469">
        <w:rPr>
          <w:rFonts w:ascii="Times New Roman" w:eastAsia="Times New Roman" w:hAnsi="Times New Roman" w:cs="Times New Roman"/>
          <w:bCs/>
          <w:color w:val="000000" w:themeColor="text1"/>
          <w:sz w:val="24"/>
          <w:szCs w:val="24"/>
        </w:rPr>
        <w:t>Член комиссии                             _________________ Синицина Ольга Алексеевна</w:t>
      </w:r>
    </w:p>
    <w:p w:rsidR="002C3469" w:rsidRPr="002C3469" w:rsidRDefault="002C3469" w:rsidP="002C3469">
      <w:pPr>
        <w:tabs>
          <w:tab w:val="left" w:pos="3402"/>
        </w:tabs>
        <w:spacing w:after="0" w:line="240" w:lineRule="auto"/>
        <w:jc w:val="both"/>
        <w:rPr>
          <w:rFonts w:ascii="Times New Roman" w:eastAsia="Times New Roman" w:hAnsi="Times New Roman" w:cs="Times New Roman"/>
          <w:bCs/>
          <w:color w:val="000000" w:themeColor="text1"/>
          <w:sz w:val="24"/>
          <w:szCs w:val="24"/>
        </w:rPr>
      </w:pPr>
    </w:p>
    <w:p w:rsidR="002C3469" w:rsidRPr="002C3469" w:rsidRDefault="002C3469" w:rsidP="002C3469">
      <w:pPr>
        <w:tabs>
          <w:tab w:val="left" w:pos="3402"/>
        </w:tabs>
        <w:spacing w:after="0" w:line="240" w:lineRule="auto"/>
        <w:jc w:val="both"/>
        <w:rPr>
          <w:rFonts w:ascii="Times New Roman" w:eastAsia="Times New Roman" w:hAnsi="Times New Roman" w:cs="Times New Roman"/>
          <w:bCs/>
          <w:color w:val="000000" w:themeColor="text1"/>
          <w:sz w:val="24"/>
          <w:szCs w:val="24"/>
        </w:rPr>
      </w:pPr>
    </w:p>
    <w:p w:rsidR="002C3469" w:rsidRPr="002C3469" w:rsidRDefault="002C3469" w:rsidP="002C3469">
      <w:pPr>
        <w:tabs>
          <w:tab w:val="left" w:pos="3402"/>
        </w:tabs>
        <w:spacing w:after="0" w:line="240" w:lineRule="auto"/>
        <w:jc w:val="both"/>
        <w:rPr>
          <w:rFonts w:ascii="Times New Roman" w:eastAsia="Times New Roman" w:hAnsi="Times New Roman" w:cs="Times New Roman"/>
          <w:bCs/>
          <w:color w:val="000000" w:themeColor="text1"/>
          <w:sz w:val="24"/>
          <w:szCs w:val="24"/>
        </w:rPr>
      </w:pPr>
      <w:r w:rsidRPr="002C3469">
        <w:rPr>
          <w:rFonts w:ascii="Times New Roman" w:eastAsia="Times New Roman" w:hAnsi="Times New Roman" w:cs="Times New Roman"/>
          <w:bCs/>
          <w:color w:val="000000" w:themeColor="text1"/>
          <w:sz w:val="24"/>
          <w:szCs w:val="24"/>
        </w:rPr>
        <w:t>Член комиссии                             _________________ Иванов Николай Васильевич</w:t>
      </w:r>
    </w:p>
    <w:p w:rsidR="002C3469" w:rsidRPr="002C3469" w:rsidRDefault="002C3469" w:rsidP="002C3469">
      <w:pPr>
        <w:tabs>
          <w:tab w:val="left" w:pos="3402"/>
        </w:tabs>
        <w:spacing w:after="0" w:line="240" w:lineRule="auto"/>
        <w:jc w:val="both"/>
        <w:rPr>
          <w:rFonts w:ascii="Times New Roman" w:eastAsia="Times New Roman" w:hAnsi="Times New Roman" w:cs="Times New Roman"/>
          <w:bCs/>
          <w:color w:val="000000" w:themeColor="text1"/>
          <w:sz w:val="24"/>
          <w:szCs w:val="24"/>
        </w:rPr>
      </w:pPr>
    </w:p>
    <w:p w:rsidR="002C3469" w:rsidRPr="002C3469" w:rsidRDefault="002C3469" w:rsidP="002C3469">
      <w:pPr>
        <w:tabs>
          <w:tab w:val="left" w:pos="3402"/>
        </w:tabs>
        <w:spacing w:after="0" w:line="240" w:lineRule="auto"/>
        <w:jc w:val="both"/>
        <w:rPr>
          <w:rFonts w:ascii="Times New Roman" w:eastAsia="Times New Roman" w:hAnsi="Times New Roman" w:cs="Times New Roman"/>
          <w:bCs/>
          <w:color w:val="000000" w:themeColor="text1"/>
          <w:sz w:val="24"/>
          <w:szCs w:val="24"/>
        </w:rPr>
      </w:pPr>
    </w:p>
    <w:p w:rsidR="002C3469" w:rsidRPr="002C3469" w:rsidRDefault="002C3469" w:rsidP="002C3469">
      <w:pPr>
        <w:tabs>
          <w:tab w:val="left" w:pos="3402"/>
        </w:tabs>
        <w:spacing w:after="0" w:line="240" w:lineRule="auto"/>
        <w:jc w:val="both"/>
        <w:rPr>
          <w:rFonts w:ascii="Times New Roman" w:eastAsia="Times New Roman" w:hAnsi="Times New Roman" w:cs="Times New Roman"/>
          <w:bCs/>
          <w:color w:val="000000" w:themeColor="text1"/>
          <w:sz w:val="24"/>
          <w:szCs w:val="24"/>
        </w:rPr>
      </w:pPr>
      <w:r w:rsidRPr="002C3469">
        <w:rPr>
          <w:rFonts w:ascii="Times New Roman" w:eastAsia="Times New Roman" w:hAnsi="Times New Roman" w:cs="Times New Roman"/>
          <w:bCs/>
          <w:color w:val="000000" w:themeColor="text1"/>
          <w:sz w:val="24"/>
          <w:szCs w:val="24"/>
        </w:rPr>
        <w:t>Член комиссии                             _________________ Канукоев Аслан Султанович</w:t>
      </w:r>
    </w:p>
    <w:p w:rsidR="002C3469" w:rsidRPr="002C3469" w:rsidRDefault="002C3469" w:rsidP="002C3469">
      <w:pPr>
        <w:tabs>
          <w:tab w:val="left" w:pos="3402"/>
        </w:tabs>
        <w:spacing w:after="0" w:line="240" w:lineRule="auto"/>
        <w:jc w:val="both"/>
        <w:rPr>
          <w:rFonts w:ascii="Times New Roman" w:eastAsia="Times New Roman" w:hAnsi="Times New Roman" w:cs="Times New Roman"/>
          <w:bCs/>
          <w:color w:val="000000" w:themeColor="text1"/>
          <w:sz w:val="24"/>
          <w:szCs w:val="24"/>
        </w:rPr>
      </w:pPr>
    </w:p>
    <w:p w:rsidR="002C3469" w:rsidRPr="002C3469" w:rsidRDefault="002C3469" w:rsidP="002C3469">
      <w:pPr>
        <w:tabs>
          <w:tab w:val="left" w:pos="3402"/>
        </w:tabs>
        <w:spacing w:after="0" w:line="240" w:lineRule="auto"/>
        <w:jc w:val="both"/>
        <w:rPr>
          <w:rFonts w:ascii="Times New Roman" w:eastAsia="Times New Roman" w:hAnsi="Times New Roman" w:cs="Times New Roman"/>
          <w:bCs/>
          <w:color w:val="000000" w:themeColor="text1"/>
          <w:sz w:val="24"/>
          <w:szCs w:val="24"/>
        </w:rPr>
      </w:pPr>
    </w:p>
    <w:p w:rsidR="002C3469" w:rsidRPr="002C3469" w:rsidRDefault="002C3469" w:rsidP="002C3469">
      <w:pPr>
        <w:tabs>
          <w:tab w:val="left" w:pos="3402"/>
        </w:tabs>
        <w:spacing w:after="0" w:line="240" w:lineRule="auto"/>
        <w:jc w:val="both"/>
        <w:rPr>
          <w:rFonts w:ascii="Times New Roman" w:eastAsia="Times New Roman" w:hAnsi="Times New Roman" w:cs="Times New Roman"/>
          <w:bCs/>
          <w:color w:val="000000" w:themeColor="text1"/>
          <w:sz w:val="24"/>
          <w:szCs w:val="24"/>
        </w:rPr>
      </w:pPr>
      <w:r w:rsidRPr="002C3469">
        <w:rPr>
          <w:rFonts w:ascii="Times New Roman" w:eastAsia="Times New Roman" w:hAnsi="Times New Roman" w:cs="Times New Roman"/>
          <w:bCs/>
          <w:color w:val="000000" w:themeColor="text1"/>
          <w:sz w:val="24"/>
          <w:szCs w:val="24"/>
        </w:rPr>
        <w:t>Член комиссии                             _________________ Плешаков Александр Григорьевич</w:t>
      </w:r>
    </w:p>
    <w:p w:rsidR="002C3469" w:rsidRPr="002C3469" w:rsidRDefault="002C3469" w:rsidP="002C3469">
      <w:pPr>
        <w:tabs>
          <w:tab w:val="left" w:pos="3402"/>
        </w:tabs>
        <w:spacing w:after="0" w:line="240" w:lineRule="auto"/>
        <w:jc w:val="both"/>
        <w:rPr>
          <w:rFonts w:ascii="Times New Roman" w:eastAsia="Times New Roman" w:hAnsi="Times New Roman" w:cs="Times New Roman"/>
          <w:bCs/>
          <w:color w:val="000000" w:themeColor="text1"/>
          <w:sz w:val="24"/>
          <w:szCs w:val="24"/>
        </w:rPr>
      </w:pPr>
    </w:p>
    <w:p w:rsidR="002C3469" w:rsidRPr="002C3469" w:rsidRDefault="002C3469" w:rsidP="002C3469">
      <w:pPr>
        <w:tabs>
          <w:tab w:val="left" w:pos="3402"/>
        </w:tabs>
        <w:spacing w:after="0" w:line="240" w:lineRule="auto"/>
        <w:jc w:val="both"/>
        <w:rPr>
          <w:rFonts w:ascii="Times New Roman" w:eastAsia="Times New Roman" w:hAnsi="Times New Roman" w:cs="Times New Roman"/>
          <w:bCs/>
          <w:color w:val="000000" w:themeColor="text1"/>
          <w:sz w:val="24"/>
          <w:szCs w:val="24"/>
        </w:rPr>
      </w:pPr>
    </w:p>
    <w:p w:rsidR="002C3469" w:rsidRPr="002C3469" w:rsidRDefault="002C3469" w:rsidP="002C3469">
      <w:pPr>
        <w:tabs>
          <w:tab w:val="left" w:pos="3402"/>
        </w:tabs>
        <w:spacing w:after="0" w:line="240" w:lineRule="auto"/>
        <w:jc w:val="both"/>
        <w:rPr>
          <w:rFonts w:ascii="Times New Roman" w:eastAsia="Times New Roman" w:hAnsi="Times New Roman" w:cs="Times New Roman"/>
          <w:bCs/>
          <w:color w:val="000000" w:themeColor="text1"/>
          <w:sz w:val="24"/>
          <w:szCs w:val="24"/>
        </w:rPr>
      </w:pPr>
      <w:r w:rsidRPr="002C3469">
        <w:rPr>
          <w:rFonts w:ascii="Times New Roman" w:eastAsia="Times New Roman" w:hAnsi="Times New Roman" w:cs="Times New Roman"/>
          <w:bCs/>
          <w:color w:val="000000" w:themeColor="text1"/>
          <w:sz w:val="24"/>
          <w:szCs w:val="24"/>
        </w:rPr>
        <w:t>Член комиссии                             _________________ Русаков Денис Евгеньевич</w:t>
      </w:r>
    </w:p>
    <w:p w:rsidR="002C3469" w:rsidRPr="002C3469" w:rsidRDefault="002C3469" w:rsidP="002C3469">
      <w:pPr>
        <w:tabs>
          <w:tab w:val="left" w:pos="3402"/>
        </w:tabs>
        <w:spacing w:after="0" w:line="240" w:lineRule="auto"/>
        <w:jc w:val="both"/>
        <w:rPr>
          <w:rFonts w:ascii="Times New Roman" w:eastAsia="Times New Roman" w:hAnsi="Times New Roman" w:cs="Times New Roman"/>
          <w:bCs/>
          <w:color w:val="000000" w:themeColor="text1"/>
          <w:sz w:val="24"/>
          <w:szCs w:val="24"/>
        </w:rPr>
      </w:pPr>
    </w:p>
    <w:p w:rsidR="002C3469" w:rsidRPr="002C3469" w:rsidRDefault="002C3469" w:rsidP="002C3469">
      <w:pPr>
        <w:tabs>
          <w:tab w:val="left" w:pos="3402"/>
        </w:tabs>
        <w:spacing w:after="0" w:line="240" w:lineRule="auto"/>
        <w:jc w:val="both"/>
        <w:rPr>
          <w:rFonts w:ascii="Times New Roman" w:eastAsia="Times New Roman" w:hAnsi="Times New Roman" w:cs="Times New Roman"/>
          <w:bCs/>
          <w:color w:val="000000" w:themeColor="text1"/>
          <w:sz w:val="24"/>
          <w:szCs w:val="24"/>
        </w:rPr>
      </w:pPr>
    </w:p>
    <w:p w:rsidR="002C3469" w:rsidRPr="002C3469" w:rsidRDefault="002C3469" w:rsidP="002C3469">
      <w:pPr>
        <w:tabs>
          <w:tab w:val="left" w:pos="3402"/>
        </w:tabs>
        <w:spacing w:after="0" w:line="240" w:lineRule="auto"/>
        <w:jc w:val="both"/>
        <w:rPr>
          <w:rFonts w:ascii="Times New Roman" w:eastAsia="Times New Roman" w:hAnsi="Times New Roman" w:cs="Times New Roman"/>
          <w:bCs/>
          <w:color w:val="000000" w:themeColor="text1"/>
          <w:sz w:val="24"/>
          <w:szCs w:val="24"/>
        </w:rPr>
      </w:pPr>
      <w:r w:rsidRPr="002C3469">
        <w:rPr>
          <w:rFonts w:ascii="Times New Roman" w:eastAsia="Times New Roman" w:hAnsi="Times New Roman" w:cs="Times New Roman"/>
          <w:bCs/>
          <w:color w:val="000000" w:themeColor="text1"/>
          <w:sz w:val="24"/>
          <w:szCs w:val="24"/>
        </w:rPr>
        <w:t>Член комиссии                             _________________ Чернышев Юрий Александрович</w:t>
      </w:r>
    </w:p>
    <w:p w:rsidR="002C3469" w:rsidRPr="002C3469" w:rsidRDefault="002C3469" w:rsidP="002C3469">
      <w:pPr>
        <w:tabs>
          <w:tab w:val="left" w:pos="3402"/>
        </w:tabs>
        <w:spacing w:after="0" w:line="240" w:lineRule="auto"/>
        <w:jc w:val="both"/>
        <w:rPr>
          <w:rFonts w:ascii="Times New Roman" w:eastAsia="Times New Roman" w:hAnsi="Times New Roman" w:cs="Times New Roman"/>
          <w:bCs/>
          <w:color w:val="000000" w:themeColor="text1"/>
          <w:sz w:val="24"/>
          <w:szCs w:val="24"/>
        </w:rPr>
      </w:pPr>
    </w:p>
    <w:p w:rsidR="002C3469" w:rsidRPr="002C3469" w:rsidRDefault="002C3469" w:rsidP="002C3469">
      <w:pPr>
        <w:tabs>
          <w:tab w:val="left" w:pos="3402"/>
        </w:tabs>
        <w:spacing w:after="0" w:line="240" w:lineRule="auto"/>
        <w:jc w:val="both"/>
        <w:rPr>
          <w:rFonts w:ascii="Times New Roman" w:eastAsia="Times New Roman" w:hAnsi="Times New Roman" w:cs="Times New Roman"/>
          <w:bCs/>
          <w:color w:val="000000" w:themeColor="text1"/>
          <w:sz w:val="24"/>
          <w:szCs w:val="24"/>
        </w:rPr>
      </w:pPr>
    </w:p>
    <w:p w:rsidR="002C3469" w:rsidRPr="002C3469" w:rsidRDefault="002C3469" w:rsidP="002C3469">
      <w:pPr>
        <w:tabs>
          <w:tab w:val="left" w:pos="3402"/>
        </w:tabs>
        <w:spacing w:after="0" w:line="240" w:lineRule="auto"/>
        <w:jc w:val="both"/>
        <w:rPr>
          <w:rFonts w:ascii="Times New Roman" w:eastAsia="Times New Roman" w:hAnsi="Times New Roman" w:cs="Times New Roman"/>
          <w:bCs/>
          <w:color w:val="000000" w:themeColor="text1"/>
          <w:sz w:val="24"/>
          <w:szCs w:val="24"/>
        </w:rPr>
      </w:pPr>
      <w:r w:rsidRPr="002C3469">
        <w:rPr>
          <w:rFonts w:ascii="Times New Roman" w:eastAsia="Times New Roman" w:hAnsi="Times New Roman" w:cs="Times New Roman"/>
          <w:bCs/>
          <w:color w:val="000000" w:themeColor="text1"/>
          <w:sz w:val="24"/>
          <w:szCs w:val="24"/>
        </w:rPr>
        <w:t>Секретарь комиссии                    _________________ Голосов Дмитрий Александрович</w:t>
      </w:r>
    </w:p>
    <w:p w:rsidR="002C3469" w:rsidRPr="002C3469" w:rsidRDefault="002C3469" w:rsidP="002C3469">
      <w:pPr>
        <w:tabs>
          <w:tab w:val="left" w:pos="3402"/>
        </w:tabs>
        <w:spacing w:after="0" w:line="240" w:lineRule="auto"/>
        <w:jc w:val="both"/>
        <w:rPr>
          <w:rFonts w:ascii="Times New Roman" w:eastAsia="Times New Roman" w:hAnsi="Times New Roman" w:cs="Times New Roman"/>
          <w:bCs/>
          <w:color w:val="000000" w:themeColor="text1"/>
          <w:sz w:val="24"/>
          <w:szCs w:val="24"/>
        </w:rPr>
      </w:pPr>
    </w:p>
    <w:p w:rsidR="002C3469" w:rsidRPr="002C3469" w:rsidRDefault="002C3469" w:rsidP="002C3469">
      <w:pPr>
        <w:tabs>
          <w:tab w:val="left" w:pos="3402"/>
        </w:tabs>
        <w:spacing w:after="0" w:line="240" w:lineRule="auto"/>
        <w:jc w:val="both"/>
        <w:rPr>
          <w:rFonts w:ascii="Times New Roman" w:eastAsia="Times New Roman" w:hAnsi="Times New Roman" w:cs="Times New Roman"/>
          <w:bCs/>
          <w:color w:val="000000" w:themeColor="text1"/>
          <w:sz w:val="24"/>
          <w:szCs w:val="24"/>
        </w:rPr>
      </w:pPr>
    </w:p>
    <w:p w:rsidR="00A8620B" w:rsidRDefault="002C3469" w:rsidP="002C3469">
      <w:pPr>
        <w:tabs>
          <w:tab w:val="left" w:pos="3402"/>
        </w:tabs>
        <w:spacing w:after="0" w:line="240" w:lineRule="auto"/>
        <w:jc w:val="both"/>
        <w:rPr>
          <w:rFonts w:ascii="Times New Roman" w:eastAsia="Times New Roman" w:hAnsi="Times New Roman" w:cs="Times New Roman"/>
          <w:bCs/>
          <w:color w:val="000000" w:themeColor="text1"/>
          <w:sz w:val="24"/>
          <w:szCs w:val="24"/>
        </w:rPr>
      </w:pPr>
      <w:r w:rsidRPr="002C3469">
        <w:rPr>
          <w:rFonts w:ascii="Times New Roman" w:eastAsia="Times New Roman" w:hAnsi="Times New Roman" w:cs="Times New Roman"/>
          <w:bCs/>
          <w:color w:val="000000" w:themeColor="text1"/>
          <w:sz w:val="24"/>
          <w:szCs w:val="24"/>
        </w:rPr>
        <w:t>Эксперт                                        _________________ Столяренко Елена Анатольевна</w:t>
      </w:r>
    </w:p>
    <w:p w:rsidR="002C3469" w:rsidRDefault="002C3469" w:rsidP="002C3469">
      <w:pPr>
        <w:tabs>
          <w:tab w:val="left" w:pos="3402"/>
        </w:tabs>
        <w:spacing w:after="0" w:line="240" w:lineRule="auto"/>
        <w:jc w:val="both"/>
        <w:rPr>
          <w:rFonts w:ascii="Times New Roman" w:eastAsia="Times New Roman" w:hAnsi="Times New Roman" w:cs="Times New Roman"/>
          <w:bCs/>
          <w:color w:val="000000" w:themeColor="text1"/>
          <w:sz w:val="24"/>
          <w:szCs w:val="24"/>
        </w:rPr>
      </w:pPr>
    </w:p>
    <w:p w:rsidR="00A8620B" w:rsidRPr="006328DF" w:rsidRDefault="00A8620B" w:rsidP="003402A1">
      <w:pPr>
        <w:tabs>
          <w:tab w:val="left" w:pos="3402"/>
        </w:tabs>
        <w:spacing w:after="0" w:line="240" w:lineRule="auto"/>
        <w:jc w:val="both"/>
        <w:rPr>
          <w:rFonts w:ascii="Times New Roman" w:eastAsia="Times New Roman" w:hAnsi="Times New Roman" w:cs="Times New Roman"/>
          <w:bCs/>
          <w:color w:val="000000" w:themeColor="text1"/>
          <w:sz w:val="24"/>
          <w:szCs w:val="24"/>
        </w:rPr>
        <w:sectPr w:rsidR="00A8620B" w:rsidRPr="006328DF" w:rsidSect="0070132C">
          <w:headerReference w:type="default" r:id="rId13"/>
          <w:footerReference w:type="default" r:id="rId14"/>
          <w:pgSz w:w="11906" w:h="16838"/>
          <w:pgMar w:top="567" w:right="851" w:bottom="567" w:left="1701" w:header="709" w:footer="709" w:gutter="0"/>
          <w:cols w:space="708"/>
          <w:docGrid w:linePitch="360"/>
        </w:sectPr>
      </w:pPr>
    </w:p>
    <w:p w:rsidR="00DC3328" w:rsidRPr="004C1015" w:rsidRDefault="00DC3328" w:rsidP="0036127B">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Приложение № 1 к П</w:t>
      </w:r>
      <w:r w:rsidRPr="005C6AC1">
        <w:rPr>
          <w:rFonts w:ascii="Times New Roman" w:eastAsia="Times New Roman" w:hAnsi="Times New Roman" w:cs="Times New Roman"/>
          <w:b/>
          <w:sz w:val="24"/>
          <w:szCs w:val="24"/>
        </w:rPr>
        <w:t>ротоколу</w:t>
      </w:r>
      <w:r w:rsidRPr="005C6AC1">
        <w:rPr>
          <w:rFonts w:ascii="Times New Roman" w:eastAsia="Times New Roman" w:hAnsi="Times New Roman" w:cs="Times New Roman"/>
          <w:b/>
          <w:sz w:val="24"/>
          <w:szCs w:val="24"/>
        </w:rPr>
        <w:br/>
        <w:t xml:space="preserve">от </w:t>
      </w:r>
      <w:r w:rsidR="001A2CD6">
        <w:rPr>
          <w:rFonts w:ascii="Times New Roman" w:eastAsia="Times New Roman" w:hAnsi="Times New Roman" w:cs="Times New Roman"/>
          <w:b/>
          <w:sz w:val="24"/>
          <w:szCs w:val="24"/>
        </w:rPr>
        <w:t>20</w:t>
      </w:r>
      <w:r w:rsidRPr="005C6AC1">
        <w:rPr>
          <w:rFonts w:ascii="Times New Roman" w:eastAsia="Times New Roman" w:hAnsi="Times New Roman" w:cs="Times New Roman"/>
          <w:b/>
          <w:sz w:val="24"/>
          <w:szCs w:val="24"/>
        </w:rPr>
        <w:t xml:space="preserve"> </w:t>
      </w:r>
      <w:r w:rsidR="001A2CD6">
        <w:rPr>
          <w:rFonts w:ascii="Times New Roman" w:eastAsia="Times New Roman" w:hAnsi="Times New Roman" w:cs="Times New Roman"/>
          <w:b/>
          <w:sz w:val="24"/>
          <w:szCs w:val="24"/>
        </w:rPr>
        <w:t>августа</w:t>
      </w:r>
      <w:r w:rsidRPr="005C6AC1">
        <w:rPr>
          <w:rFonts w:ascii="Times New Roman" w:eastAsia="Times New Roman" w:hAnsi="Times New Roman" w:cs="Times New Roman"/>
          <w:b/>
          <w:sz w:val="24"/>
          <w:szCs w:val="24"/>
        </w:rPr>
        <w:t xml:space="preserve"> 201</w:t>
      </w:r>
      <w:r w:rsidR="00A620BA">
        <w:rPr>
          <w:rFonts w:ascii="Times New Roman" w:eastAsia="Times New Roman" w:hAnsi="Times New Roman" w:cs="Times New Roman"/>
          <w:b/>
          <w:sz w:val="24"/>
          <w:szCs w:val="24"/>
        </w:rPr>
        <w:t>5</w:t>
      </w:r>
      <w:r w:rsidRPr="005C6AC1">
        <w:rPr>
          <w:rFonts w:ascii="Times New Roman" w:eastAsia="Times New Roman" w:hAnsi="Times New Roman" w:cs="Times New Roman"/>
          <w:b/>
          <w:sz w:val="24"/>
          <w:szCs w:val="24"/>
        </w:rPr>
        <w:t xml:space="preserve"> года № ЗК</w:t>
      </w:r>
      <w:r w:rsidRPr="00D82E89">
        <w:rPr>
          <w:rFonts w:ascii="Times New Roman" w:eastAsia="Times New Roman" w:hAnsi="Times New Roman" w:cs="Times New Roman"/>
          <w:sz w:val="24"/>
          <w:szCs w:val="24"/>
        </w:rPr>
        <w:t>-</w:t>
      </w:r>
      <w:r w:rsidR="001A2CD6">
        <w:rPr>
          <w:rFonts w:ascii="Times New Roman" w:eastAsia="Times New Roman" w:hAnsi="Times New Roman" w:cs="Times New Roman"/>
          <w:b/>
          <w:sz w:val="24"/>
          <w:szCs w:val="24"/>
        </w:rPr>
        <w:t>ДМ</w:t>
      </w:r>
      <w:r w:rsidR="00D82E89" w:rsidRPr="00D82E89">
        <w:rPr>
          <w:rFonts w:ascii="Times New Roman" w:eastAsia="Times New Roman" w:hAnsi="Times New Roman" w:cs="Times New Roman"/>
          <w:b/>
          <w:sz w:val="24"/>
          <w:szCs w:val="24"/>
        </w:rPr>
        <w:t>-</w:t>
      </w:r>
      <w:r w:rsidR="001A2CD6">
        <w:rPr>
          <w:rFonts w:ascii="Times New Roman" w:eastAsia="Times New Roman" w:hAnsi="Times New Roman" w:cs="Times New Roman"/>
          <w:b/>
          <w:sz w:val="24"/>
          <w:szCs w:val="24"/>
        </w:rPr>
        <w:t>23</w:t>
      </w:r>
      <w:r w:rsidR="00417392">
        <w:rPr>
          <w:rFonts w:ascii="Times New Roman" w:eastAsia="Times New Roman" w:hAnsi="Times New Roman" w:cs="Times New Roman"/>
          <w:b/>
          <w:sz w:val="24"/>
          <w:szCs w:val="24"/>
        </w:rPr>
        <w:t>4</w:t>
      </w:r>
      <w:r w:rsidR="00B61EAB">
        <w:rPr>
          <w:rFonts w:ascii="Times New Roman" w:eastAsia="Times New Roman" w:hAnsi="Times New Roman" w:cs="Times New Roman"/>
          <w:b/>
          <w:sz w:val="24"/>
          <w:szCs w:val="24"/>
        </w:rPr>
        <w:t>/1</w:t>
      </w:r>
    </w:p>
    <w:p w:rsidR="00A620BA" w:rsidRDefault="00A620BA" w:rsidP="00A620BA">
      <w:pPr>
        <w:spacing w:after="0" w:line="240" w:lineRule="auto"/>
        <w:ind w:left="3969"/>
        <w:jc w:val="right"/>
        <w:rPr>
          <w:rFonts w:ascii="Times New Roman" w:eastAsia="Times New Roman" w:hAnsi="Times New Roman" w:cs="Times New Roman"/>
          <w:b/>
          <w:sz w:val="24"/>
          <w:szCs w:val="24"/>
        </w:rPr>
      </w:pPr>
    </w:p>
    <w:p w:rsidR="00417392" w:rsidRPr="008076B3" w:rsidRDefault="00417392" w:rsidP="00417392">
      <w:pPr>
        <w:widowControl w:val="0"/>
        <w:suppressAutoHyphens/>
        <w:spacing w:after="0" w:line="240" w:lineRule="auto"/>
        <w:jc w:val="center"/>
        <w:rPr>
          <w:rFonts w:ascii="Times New Roman" w:eastAsia="Times New Roman" w:hAnsi="Times New Roman" w:cs="Times New Roman"/>
          <w:b/>
          <w:bCs/>
          <w:sz w:val="28"/>
          <w:szCs w:val="28"/>
          <w:lang w:eastAsia="ar-SA"/>
        </w:rPr>
      </w:pPr>
      <w:r w:rsidRPr="008076B3">
        <w:rPr>
          <w:rFonts w:ascii="Times New Roman" w:eastAsia="Times New Roman" w:hAnsi="Times New Roman" w:cs="Times New Roman"/>
          <w:b/>
          <w:bCs/>
          <w:sz w:val="28"/>
          <w:szCs w:val="28"/>
          <w:lang w:eastAsia="ar-SA"/>
        </w:rPr>
        <w:t xml:space="preserve">Техническое задание </w:t>
      </w:r>
    </w:p>
    <w:p w:rsidR="00417392" w:rsidRDefault="00417392" w:rsidP="00417392">
      <w:pPr>
        <w:widowControl w:val="0"/>
        <w:tabs>
          <w:tab w:val="left" w:pos="709"/>
        </w:tabs>
        <w:suppressAutoHyphens/>
        <w:spacing w:after="0" w:line="240" w:lineRule="auto"/>
        <w:jc w:val="center"/>
        <w:rPr>
          <w:rFonts w:ascii="Times New Roman" w:eastAsia="Times New Roman" w:hAnsi="Times New Roman" w:cs="Times New Roman"/>
          <w:sz w:val="24"/>
          <w:szCs w:val="24"/>
          <w:lang w:eastAsia="ar-SA"/>
        </w:rPr>
      </w:pPr>
      <w:r w:rsidRPr="008076B3">
        <w:rPr>
          <w:rFonts w:ascii="Times New Roman" w:eastAsia="Times New Roman" w:hAnsi="Times New Roman" w:cs="Times New Roman"/>
          <w:sz w:val="24"/>
          <w:szCs w:val="24"/>
          <w:lang w:eastAsia="ar-SA"/>
        </w:rPr>
        <w:t xml:space="preserve">на </w:t>
      </w:r>
      <w:r w:rsidRPr="008076B3">
        <w:rPr>
          <w:rFonts w:ascii="Times New Roman" w:eastAsia="Times New Roman" w:hAnsi="Times New Roman" w:cs="Times New Roman"/>
          <w:sz w:val="24"/>
          <w:szCs w:val="24"/>
        </w:rPr>
        <w:t>выполнение работ</w:t>
      </w:r>
      <w:r>
        <w:rPr>
          <w:rFonts w:ascii="Times New Roman" w:eastAsia="Times New Roman" w:hAnsi="Times New Roman" w:cs="Times New Roman"/>
          <w:sz w:val="24"/>
          <w:szCs w:val="24"/>
          <w:lang w:eastAsia="ar-SA"/>
        </w:rPr>
        <w:t xml:space="preserve"> по</w:t>
      </w:r>
      <w:r w:rsidRPr="00F17CB8">
        <w:rPr>
          <w:rFonts w:ascii="Times New Roman" w:hAnsi="Times New Roman" w:cs="Times New Roman"/>
          <w:sz w:val="24"/>
          <w:szCs w:val="24"/>
        </w:rPr>
        <w:t xml:space="preserve"> изготовлению эксклюзивных корпоративных наборов</w:t>
      </w:r>
    </w:p>
    <w:p w:rsidR="008076B3" w:rsidRDefault="008076B3" w:rsidP="008076B3">
      <w:pPr>
        <w:widowControl w:val="0"/>
        <w:tabs>
          <w:tab w:val="left" w:pos="709"/>
        </w:tabs>
        <w:suppressAutoHyphens/>
        <w:spacing w:after="0" w:line="240" w:lineRule="auto"/>
        <w:jc w:val="both"/>
        <w:rPr>
          <w:rFonts w:ascii="Times New Roman" w:eastAsia="Times New Roman" w:hAnsi="Times New Roman" w:cs="Times New Roman"/>
          <w:sz w:val="24"/>
          <w:szCs w:val="24"/>
          <w:lang w:eastAsia="ar-SA"/>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3260"/>
        <w:gridCol w:w="850"/>
        <w:gridCol w:w="1276"/>
      </w:tblGrid>
      <w:tr w:rsidR="00417392" w:rsidRPr="00417392" w:rsidTr="00202A87">
        <w:tc>
          <w:tcPr>
            <w:tcW w:w="4503" w:type="dxa"/>
            <w:shd w:val="clear" w:color="auto" w:fill="auto"/>
          </w:tcPr>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Наименование </w:t>
            </w:r>
          </w:p>
        </w:tc>
        <w:tc>
          <w:tcPr>
            <w:tcW w:w="3260" w:type="dxa"/>
            <w:shd w:val="clear" w:color="auto" w:fill="auto"/>
          </w:tcPr>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Фото</w:t>
            </w:r>
          </w:p>
        </w:tc>
        <w:tc>
          <w:tcPr>
            <w:tcW w:w="850" w:type="dxa"/>
            <w:shd w:val="clear" w:color="auto" w:fill="auto"/>
          </w:tcPr>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Тираж</w:t>
            </w:r>
          </w:p>
        </w:tc>
        <w:tc>
          <w:tcPr>
            <w:tcW w:w="1276" w:type="dxa"/>
            <w:shd w:val="clear" w:color="auto" w:fill="auto"/>
          </w:tcPr>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Срок поставки</w:t>
            </w:r>
          </w:p>
        </w:tc>
      </w:tr>
      <w:tr w:rsidR="00417392" w:rsidRPr="00417392" w:rsidTr="00202A87">
        <w:tc>
          <w:tcPr>
            <w:tcW w:w="4503" w:type="dxa"/>
            <w:shd w:val="clear" w:color="auto" w:fill="auto"/>
          </w:tcPr>
          <w:p w:rsidR="00417392" w:rsidRPr="00417392" w:rsidRDefault="00417392" w:rsidP="00417392">
            <w:pPr>
              <w:spacing w:after="0" w:line="240" w:lineRule="auto"/>
              <w:rPr>
                <w:rFonts w:ascii="Times New Roman" w:eastAsia="Calibri" w:hAnsi="Times New Roman" w:cs="Times New Roman"/>
                <w:b/>
                <w:sz w:val="24"/>
                <w:szCs w:val="24"/>
                <w:lang w:eastAsia="en-US"/>
              </w:rPr>
            </w:pPr>
            <w:proofErr w:type="spellStart"/>
            <w:r w:rsidRPr="00417392">
              <w:rPr>
                <w:rFonts w:ascii="Times New Roman" w:eastAsia="Calibri" w:hAnsi="Times New Roman" w:cs="Times New Roman"/>
                <w:b/>
                <w:sz w:val="24"/>
                <w:szCs w:val="24"/>
                <w:lang w:eastAsia="en-US"/>
              </w:rPr>
              <w:t>Имиджевая</w:t>
            </w:r>
            <w:proofErr w:type="spellEnd"/>
            <w:r w:rsidRPr="00417392">
              <w:rPr>
                <w:rFonts w:ascii="Times New Roman" w:eastAsia="Calibri" w:hAnsi="Times New Roman" w:cs="Times New Roman"/>
                <w:b/>
                <w:sz w:val="24"/>
                <w:szCs w:val="24"/>
                <w:lang w:eastAsia="en-US"/>
              </w:rPr>
              <w:t xml:space="preserve"> коробка ручной работы.</w:t>
            </w:r>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Размер 480х380 мм (в силу ручной работы, размеры указаны с погрешностью +- 10%).</w:t>
            </w:r>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Конструкция:</w:t>
            </w:r>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коробка с двумя выдвижными карманами (по эскизу заказчика);</w:t>
            </w:r>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 крышка с изгибом 90°, длина крышки 315 мм, замок – скрытый магнит; </w:t>
            </w:r>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 каркас 1 сорт картона </w:t>
            </w:r>
            <w:proofErr w:type="spellStart"/>
            <w:r w:rsidRPr="00417392">
              <w:rPr>
                <w:rFonts w:ascii="Times New Roman" w:eastAsia="Calibri" w:hAnsi="Times New Roman" w:cs="Times New Roman"/>
                <w:sz w:val="24"/>
                <w:szCs w:val="24"/>
                <w:lang w:eastAsia="en-US"/>
              </w:rPr>
              <w:t>Smurfit</w:t>
            </w:r>
            <w:proofErr w:type="spellEnd"/>
            <w:r w:rsidRPr="00417392">
              <w:rPr>
                <w:rFonts w:ascii="Times New Roman" w:eastAsia="Calibri" w:hAnsi="Times New Roman" w:cs="Times New Roman"/>
                <w:sz w:val="24"/>
                <w:szCs w:val="24"/>
                <w:lang w:eastAsia="en-US"/>
              </w:rPr>
              <w:t xml:space="preserve"> </w:t>
            </w:r>
            <w:proofErr w:type="spellStart"/>
            <w:r w:rsidRPr="00417392">
              <w:rPr>
                <w:rFonts w:ascii="Times New Roman" w:eastAsia="Calibri" w:hAnsi="Times New Roman" w:cs="Times New Roman"/>
                <w:sz w:val="24"/>
                <w:szCs w:val="24"/>
                <w:lang w:eastAsia="en-US"/>
              </w:rPr>
              <w:t>Kappa</w:t>
            </w:r>
            <w:proofErr w:type="spellEnd"/>
            <w:r w:rsidRPr="00417392">
              <w:rPr>
                <w:rFonts w:ascii="Times New Roman" w:eastAsia="Calibri" w:hAnsi="Times New Roman" w:cs="Times New Roman"/>
                <w:sz w:val="24"/>
                <w:szCs w:val="24"/>
                <w:lang w:eastAsia="en-US"/>
              </w:rPr>
              <w:t xml:space="preserve"> </w:t>
            </w:r>
            <w:proofErr w:type="spellStart"/>
            <w:r w:rsidRPr="00417392">
              <w:rPr>
                <w:rFonts w:ascii="Times New Roman" w:eastAsia="Calibri" w:hAnsi="Times New Roman" w:cs="Times New Roman"/>
                <w:sz w:val="24"/>
                <w:szCs w:val="24"/>
                <w:lang w:eastAsia="en-US"/>
              </w:rPr>
              <w:t>Holland</w:t>
            </w:r>
            <w:proofErr w:type="spellEnd"/>
            <w:r w:rsidRPr="00417392">
              <w:rPr>
                <w:rFonts w:ascii="Times New Roman" w:eastAsia="Calibri" w:hAnsi="Times New Roman" w:cs="Times New Roman"/>
                <w:sz w:val="24"/>
                <w:szCs w:val="24"/>
                <w:lang w:eastAsia="en-US"/>
              </w:rPr>
              <w:t>;</w:t>
            </w:r>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 внешний материал короба </w:t>
            </w:r>
            <w:proofErr w:type="spellStart"/>
            <w:r w:rsidRPr="00417392">
              <w:rPr>
                <w:rFonts w:ascii="Times New Roman" w:eastAsia="Calibri" w:hAnsi="Times New Roman" w:cs="Times New Roman"/>
                <w:sz w:val="24"/>
                <w:szCs w:val="24"/>
                <w:lang w:eastAsia="en-US"/>
              </w:rPr>
              <w:t>cordenons</w:t>
            </w:r>
            <w:proofErr w:type="spellEnd"/>
            <w:r w:rsidRPr="00417392">
              <w:rPr>
                <w:rFonts w:ascii="Times New Roman" w:eastAsia="Calibri" w:hAnsi="Times New Roman" w:cs="Times New Roman"/>
                <w:sz w:val="24"/>
                <w:szCs w:val="24"/>
                <w:lang w:eastAsia="en-US"/>
              </w:rPr>
              <w:t xml:space="preserve"> </w:t>
            </w:r>
            <w:proofErr w:type="spellStart"/>
            <w:r w:rsidRPr="00417392">
              <w:rPr>
                <w:rFonts w:ascii="Times New Roman" w:eastAsia="Calibri" w:hAnsi="Times New Roman" w:cs="Times New Roman"/>
                <w:sz w:val="24"/>
                <w:szCs w:val="24"/>
                <w:lang w:eastAsia="en-US"/>
              </w:rPr>
              <w:t>astrosilver</w:t>
            </w:r>
            <w:proofErr w:type="spellEnd"/>
            <w:r w:rsidRPr="00417392">
              <w:rPr>
                <w:rFonts w:ascii="Times New Roman" w:eastAsia="Calibri" w:hAnsi="Times New Roman" w:cs="Times New Roman"/>
                <w:sz w:val="24"/>
                <w:szCs w:val="24"/>
                <w:lang w:eastAsia="en-US"/>
              </w:rPr>
              <w:t xml:space="preserve"> </w:t>
            </w:r>
            <w:proofErr w:type="spellStart"/>
            <w:r w:rsidRPr="00417392">
              <w:rPr>
                <w:rFonts w:ascii="Times New Roman" w:eastAsia="Calibri" w:hAnsi="Times New Roman" w:cs="Times New Roman"/>
                <w:sz w:val="24"/>
                <w:szCs w:val="24"/>
                <w:lang w:eastAsia="en-US"/>
              </w:rPr>
              <w:t>seta</w:t>
            </w:r>
            <w:proofErr w:type="spellEnd"/>
            <w:r w:rsidRPr="00417392">
              <w:rPr>
                <w:rFonts w:ascii="Times New Roman" w:eastAsia="Calibri" w:hAnsi="Times New Roman" w:cs="Times New Roman"/>
                <w:sz w:val="24"/>
                <w:szCs w:val="24"/>
                <w:lang w:eastAsia="en-US"/>
              </w:rPr>
              <w:t xml:space="preserve"> 110 гр. (склейка ручная работа);</w:t>
            </w:r>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 тиснение логотипа </w:t>
            </w:r>
            <w:proofErr w:type="spellStart"/>
            <w:r w:rsidRPr="00417392">
              <w:rPr>
                <w:rFonts w:ascii="Times New Roman" w:eastAsia="Calibri" w:hAnsi="Times New Roman" w:cs="Times New Roman"/>
                <w:sz w:val="24"/>
                <w:szCs w:val="24"/>
                <w:lang w:eastAsia="en-US"/>
              </w:rPr>
              <w:t>шелкотрафарет</w:t>
            </w:r>
            <w:proofErr w:type="spellEnd"/>
            <w:r w:rsidRPr="00417392">
              <w:rPr>
                <w:rFonts w:ascii="Times New Roman" w:eastAsia="Calibri" w:hAnsi="Times New Roman" w:cs="Times New Roman"/>
                <w:sz w:val="24"/>
                <w:szCs w:val="24"/>
                <w:lang w:eastAsia="en-US"/>
              </w:rPr>
              <w:t>;</w:t>
            </w:r>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 ложемент тканевый материал </w:t>
            </w:r>
            <w:proofErr w:type="spellStart"/>
            <w:r w:rsidRPr="00417392">
              <w:rPr>
                <w:rFonts w:ascii="Times New Roman" w:eastAsia="Calibri" w:hAnsi="Times New Roman" w:cs="Times New Roman"/>
                <w:sz w:val="24"/>
                <w:szCs w:val="24"/>
                <w:lang w:eastAsia="en-US"/>
              </w:rPr>
              <w:t>суэт</w:t>
            </w:r>
            <w:proofErr w:type="spellEnd"/>
            <w:r w:rsidRPr="00417392">
              <w:rPr>
                <w:rFonts w:ascii="Times New Roman" w:eastAsia="Calibri" w:hAnsi="Times New Roman" w:cs="Times New Roman"/>
                <w:sz w:val="24"/>
                <w:szCs w:val="24"/>
                <w:lang w:eastAsia="en-US"/>
              </w:rPr>
              <w:t>.</w:t>
            </w:r>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Состав верхней части коробки-керамическое панно (изображение предоставляется заказчиком) формата 300х300 мм</w:t>
            </w:r>
            <w:proofErr w:type="gramStart"/>
            <w:r w:rsidRPr="00417392">
              <w:rPr>
                <w:rFonts w:ascii="Times New Roman" w:eastAsia="Calibri" w:hAnsi="Times New Roman" w:cs="Times New Roman"/>
                <w:sz w:val="24"/>
                <w:szCs w:val="24"/>
                <w:lang w:eastAsia="en-US"/>
              </w:rPr>
              <w:t>.</w:t>
            </w:r>
            <w:proofErr w:type="gramEnd"/>
            <w:r w:rsidRPr="00417392">
              <w:rPr>
                <w:rFonts w:ascii="Times New Roman" w:eastAsia="Calibri" w:hAnsi="Times New Roman" w:cs="Times New Roman"/>
                <w:sz w:val="24"/>
                <w:szCs w:val="24"/>
                <w:lang w:eastAsia="en-US"/>
              </w:rPr>
              <w:t xml:space="preserve"> </w:t>
            </w:r>
            <w:proofErr w:type="gramStart"/>
            <w:r w:rsidRPr="00417392">
              <w:rPr>
                <w:rFonts w:ascii="Times New Roman" w:eastAsia="Calibri" w:hAnsi="Times New Roman" w:cs="Times New Roman"/>
                <w:sz w:val="24"/>
                <w:szCs w:val="24"/>
                <w:lang w:eastAsia="en-US"/>
              </w:rPr>
              <w:t>и</w:t>
            </w:r>
            <w:proofErr w:type="gramEnd"/>
            <w:r w:rsidRPr="00417392">
              <w:rPr>
                <w:rFonts w:ascii="Times New Roman" w:eastAsia="Calibri" w:hAnsi="Times New Roman" w:cs="Times New Roman"/>
                <w:sz w:val="24"/>
                <w:szCs w:val="24"/>
                <w:lang w:eastAsia="en-US"/>
              </w:rPr>
              <w:t xml:space="preserve">сполнение: </w:t>
            </w:r>
            <w:proofErr w:type="spellStart"/>
            <w:r w:rsidRPr="00417392">
              <w:rPr>
                <w:rFonts w:ascii="Times New Roman" w:eastAsia="Calibri" w:hAnsi="Times New Roman" w:cs="Times New Roman"/>
                <w:sz w:val="24"/>
                <w:szCs w:val="24"/>
                <w:lang w:eastAsia="en-US"/>
              </w:rPr>
              <w:t>деколь</w:t>
            </w:r>
            <w:proofErr w:type="spellEnd"/>
            <w:r w:rsidRPr="00417392">
              <w:rPr>
                <w:rFonts w:ascii="Times New Roman" w:eastAsia="Calibri" w:hAnsi="Times New Roman" w:cs="Times New Roman"/>
                <w:sz w:val="24"/>
                <w:szCs w:val="24"/>
                <w:lang w:eastAsia="en-US"/>
              </w:rPr>
              <w:t xml:space="preserve"> на деревянной основе с выдвижной конструкцией в виде подставки (по макету заказчика) </w:t>
            </w:r>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Имя автора изображения - на </w:t>
            </w:r>
            <w:proofErr w:type="spellStart"/>
            <w:r w:rsidRPr="00417392">
              <w:rPr>
                <w:rFonts w:ascii="Times New Roman" w:eastAsia="Calibri" w:hAnsi="Times New Roman" w:cs="Times New Roman"/>
                <w:sz w:val="24"/>
                <w:szCs w:val="24"/>
                <w:lang w:eastAsia="en-US"/>
              </w:rPr>
              <w:t>металлостикере</w:t>
            </w:r>
            <w:proofErr w:type="spellEnd"/>
            <w:r w:rsidRPr="00417392">
              <w:rPr>
                <w:rFonts w:ascii="Times New Roman" w:eastAsia="Calibri" w:hAnsi="Times New Roman" w:cs="Times New Roman"/>
                <w:sz w:val="24"/>
                <w:szCs w:val="24"/>
                <w:lang w:eastAsia="en-US"/>
              </w:rPr>
              <w:t>.</w:t>
            </w:r>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Первый выдвижной карман:</w:t>
            </w:r>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формат 460х350 мм.</w:t>
            </w:r>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 каркас 1 сорт картона </w:t>
            </w:r>
            <w:proofErr w:type="spellStart"/>
            <w:r w:rsidRPr="00417392">
              <w:rPr>
                <w:rFonts w:ascii="Times New Roman" w:eastAsia="Calibri" w:hAnsi="Times New Roman" w:cs="Times New Roman"/>
                <w:sz w:val="24"/>
                <w:szCs w:val="24"/>
                <w:lang w:eastAsia="en-US"/>
              </w:rPr>
              <w:t>Smurfit</w:t>
            </w:r>
            <w:proofErr w:type="spellEnd"/>
            <w:r w:rsidRPr="00417392">
              <w:rPr>
                <w:rFonts w:ascii="Times New Roman" w:eastAsia="Calibri" w:hAnsi="Times New Roman" w:cs="Times New Roman"/>
                <w:sz w:val="24"/>
                <w:szCs w:val="24"/>
                <w:lang w:eastAsia="en-US"/>
              </w:rPr>
              <w:t xml:space="preserve"> </w:t>
            </w:r>
            <w:proofErr w:type="spellStart"/>
            <w:r w:rsidRPr="00417392">
              <w:rPr>
                <w:rFonts w:ascii="Times New Roman" w:eastAsia="Calibri" w:hAnsi="Times New Roman" w:cs="Times New Roman"/>
                <w:sz w:val="24"/>
                <w:szCs w:val="24"/>
                <w:lang w:eastAsia="en-US"/>
              </w:rPr>
              <w:t>Kappa</w:t>
            </w:r>
            <w:proofErr w:type="spellEnd"/>
            <w:r w:rsidRPr="00417392">
              <w:rPr>
                <w:rFonts w:ascii="Times New Roman" w:eastAsia="Calibri" w:hAnsi="Times New Roman" w:cs="Times New Roman"/>
                <w:sz w:val="24"/>
                <w:szCs w:val="24"/>
                <w:lang w:eastAsia="en-US"/>
              </w:rPr>
              <w:t xml:space="preserve"> </w:t>
            </w:r>
            <w:proofErr w:type="spellStart"/>
            <w:r w:rsidRPr="00417392">
              <w:rPr>
                <w:rFonts w:ascii="Times New Roman" w:eastAsia="Calibri" w:hAnsi="Times New Roman" w:cs="Times New Roman"/>
                <w:sz w:val="24"/>
                <w:szCs w:val="24"/>
                <w:lang w:eastAsia="en-US"/>
              </w:rPr>
              <w:t>Holland</w:t>
            </w:r>
            <w:proofErr w:type="spellEnd"/>
            <w:r w:rsidRPr="00417392">
              <w:rPr>
                <w:rFonts w:ascii="Times New Roman" w:eastAsia="Calibri" w:hAnsi="Times New Roman" w:cs="Times New Roman"/>
                <w:sz w:val="24"/>
                <w:szCs w:val="24"/>
                <w:lang w:eastAsia="en-US"/>
              </w:rPr>
              <w:t>;</w:t>
            </w:r>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-внешний материал тканевый материал </w:t>
            </w:r>
            <w:proofErr w:type="spellStart"/>
            <w:r w:rsidRPr="00417392">
              <w:rPr>
                <w:rFonts w:ascii="Times New Roman" w:eastAsia="Calibri" w:hAnsi="Times New Roman" w:cs="Times New Roman"/>
                <w:sz w:val="24"/>
                <w:szCs w:val="24"/>
                <w:lang w:eastAsia="en-US"/>
              </w:rPr>
              <w:t>суэт</w:t>
            </w:r>
            <w:proofErr w:type="spellEnd"/>
            <w:r w:rsidRPr="00417392">
              <w:rPr>
                <w:rFonts w:ascii="Times New Roman" w:eastAsia="Calibri" w:hAnsi="Times New Roman" w:cs="Times New Roman"/>
                <w:sz w:val="24"/>
                <w:szCs w:val="24"/>
                <w:lang w:eastAsia="en-US"/>
              </w:rPr>
              <w:t>;</w:t>
            </w:r>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 ложемент (две выемки) эва </w:t>
            </w:r>
            <w:proofErr w:type="gramStart"/>
            <w:r w:rsidRPr="00417392">
              <w:rPr>
                <w:rFonts w:ascii="Times New Roman" w:eastAsia="Calibri" w:hAnsi="Times New Roman" w:cs="Times New Roman"/>
                <w:sz w:val="24"/>
                <w:szCs w:val="24"/>
                <w:lang w:eastAsia="en-US"/>
              </w:rPr>
              <w:t>покрытая</w:t>
            </w:r>
            <w:proofErr w:type="gramEnd"/>
            <w:r w:rsidRPr="00417392">
              <w:rPr>
                <w:rFonts w:ascii="Times New Roman" w:eastAsia="Calibri" w:hAnsi="Times New Roman" w:cs="Times New Roman"/>
                <w:sz w:val="24"/>
                <w:szCs w:val="24"/>
                <w:lang w:eastAsia="en-US"/>
              </w:rPr>
              <w:t xml:space="preserve"> дизайнерской бумагой;</w:t>
            </w:r>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 </w:t>
            </w:r>
            <w:proofErr w:type="gramStart"/>
            <w:r w:rsidRPr="00417392">
              <w:rPr>
                <w:rFonts w:ascii="Times New Roman" w:eastAsia="Calibri" w:hAnsi="Times New Roman" w:cs="Times New Roman"/>
                <w:sz w:val="24"/>
                <w:szCs w:val="24"/>
                <w:lang w:eastAsia="en-US"/>
              </w:rPr>
              <w:t>металлический</w:t>
            </w:r>
            <w:proofErr w:type="gramEnd"/>
            <w:r w:rsidRPr="00417392">
              <w:rPr>
                <w:rFonts w:ascii="Times New Roman" w:eastAsia="Calibri" w:hAnsi="Times New Roman" w:cs="Times New Roman"/>
                <w:sz w:val="24"/>
                <w:szCs w:val="24"/>
                <w:lang w:eastAsia="en-US"/>
              </w:rPr>
              <w:t xml:space="preserve"> </w:t>
            </w:r>
            <w:proofErr w:type="spellStart"/>
            <w:r w:rsidRPr="00417392">
              <w:rPr>
                <w:rFonts w:ascii="Times New Roman" w:eastAsia="Calibri" w:hAnsi="Times New Roman" w:cs="Times New Roman"/>
                <w:sz w:val="24"/>
                <w:szCs w:val="24"/>
                <w:lang w:eastAsia="en-US"/>
              </w:rPr>
              <w:t>шильд</w:t>
            </w:r>
            <w:proofErr w:type="spellEnd"/>
            <w:r w:rsidRPr="00417392">
              <w:rPr>
                <w:rFonts w:ascii="Times New Roman" w:eastAsia="Calibri" w:hAnsi="Times New Roman" w:cs="Times New Roman"/>
                <w:sz w:val="24"/>
                <w:szCs w:val="24"/>
                <w:lang w:eastAsia="en-US"/>
              </w:rPr>
              <w:t xml:space="preserve"> с логотипом;</w:t>
            </w:r>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 хлястик тканевый материал </w:t>
            </w:r>
            <w:proofErr w:type="spellStart"/>
            <w:r w:rsidRPr="00417392">
              <w:rPr>
                <w:rFonts w:ascii="Times New Roman" w:eastAsia="Calibri" w:hAnsi="Times New Roman" w:cs="Times New Roman"/>
                <w:sz w:val="24"/>
                <w:szCs w:val="24"/>
                <w:lang w:eastAsia="en-US"/>
              </w:rPr>
              <w:t>суэт</w:t>
            </w:r>
            <w:proofErr w:type="spellEnd"/>
            <w:r w:rsidRPr="00417392">
              <w:rPr>
                <w:rFonts w:ascii="Times New Roman" w:eastAsia="Calibri" w:hAnsi="Times New Roman" w:cs="Times New Roman"/>
                <w:sz w:val="24"/>
                <w:szCs w:val="24"/>
                <w:lang w:eastAsia="en-US"/>
              </w:rPr>
              <w:t>.</w:t>
            </w:r>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Содержание:</w:t>
            </w:r>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подарочная пластиковая карта с индивидуальным номером формата 90х60 мм, печать 4+4 по макету заказчика.</w:t>
            </w:r>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Нумерация – </w:t>
            </w:r>
            <w:proofErr w:type="spellStart"/>
            <w:r w:rsidRPr="00417392">
              <w:rPr>
                <w:rFonts w:ascii="Times New Roman" w:eastAsia="Calibri" w:hAnsi="Times New Roman" w:cs="Times New Roman"/>
                <w:sz w:val="24"/>
                <w:szCs w:val="24"/>
                <w:lang w:eastAsia="en-US"/>
              </w:rPr>
              <w:t>эмбоссирование</w:t>
            </w:r>
            <w:proofErr w:type="spellEnd"/>
            <w:r w:rsidRPr="00417392">
              <w:rPr>
                <w:rFonts w:ascii="Times New Roman" w:eastAsia="Calibri" w:hAnsi="Times New Roman" w:cs="Times New Roman"/>
                <w:sz w:val="24"/>
                <w:szCs w:val="24"/>
                <w:lang w:eastAsia="en-US"/>
              </w:rPr>
              <w:t>.</w:t>
            </w:r>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Второй выдвижной карман:</w:t>
            </w:r>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формат 460х350 мм.</w:t>
            </w:r>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 каркас 1 сорт картона </w:t>
            </w:r>
            <w:proofErr w:type="spellStart"/>
            <w:r w:rsidRPr="00417392">
              <w:rPr>
                <w:rFonts w:ascii="Times New Roman" w:eastAsia="Calibri" w:hAnsi="Times New Roman" w:cs="Times New Roman"/>
                <w:sz w:val="24"/>
                <w:szCs w:val="24"/>
                <w:lang w:eastAsia="en-US"/>
              </w:rPr>
              <w:t>Smurfit</w:t>
            </w:r>
            <w:proofErr w:type="spellEnd"/>
            <w:r w:rsidRPr="00417392">
              <w:rPr>
                <w:rFonts w:ascii="Times New Roman" w:eastAsia="Calibri" w:hAnsi="Times New Roman" w:cs="Times New Roman"/>
                <w:sz w:val="24"/>
                <w:szCs w:val="24"/>
                <w:lang w:eastAsia="en-US"/>
              </w:rPr>
              <w:t xml:space="preserve"> </w:t>
            </w:r>
            <w:proofErr w:type="spellStart"/>
            <w:r w:rsidRPr="00417392">
              <w:rPr>
                <w:rFonts w:ascii="Times New Roman" w:eastAsia="Calibri" w:hAnsi="Times New Roman" w:cs="Times New Roman"/>
                <w:sz w:val="24"/>
                <w:szCs w:val="24"/>
                <w:lang w:eastAsia="en-US"/>
              </w:rPr>
              <w:t>Kappa</w:t>
            </w:r>
            <w:proofErr w:type="spellEnd"/>
            <w:r w:rsidRPr="00417392">
              <w:rPr>
                <w:rFonts w:ascii="Times New Roman" w:eastAsia="Calibri" w:hAnsi="Times New Roman" w:cs="Times New Roman"/>
                <w:sz w:val="24"/>
                <w:szCs w:val="24"/>
                <w:lang w:eastAsia="en-US"/>
              </w:rPr>
              <w:t xml:space="preserve"> </w:t>
            </w:r>
            <w:proofErr w:type="spellStart"/>
            <w:r w:rsidRPr="00417392">
              <w:rPr>
                <w:rFonts w:ascii="Times New Roman" w:eastAsia="Calibri" w:hAnsi="Times New Roman" w:cs="Times New Roman"/>
                <w:sz w:val="24"/>
                <w:szCs w:val="24"/>
                <w:lang w:eastAsia="en-US"/>
              </w:rPr>
              <w:lastRenderedPageBreak/>
              <w:t>Holland</w:t>
            </w:r>
            <w:proofErr w:type="spellEnd"/>
            <w:r w:rsidRPr="00417392">
              <w:rPr>
                <w:rFonts w:ascii="Times New Roman" w:eastAsia="Calibri" w:hAnsi="Times New Roman" w:cs="Times New Roman"/>
                <w:sz w:val="24"/>
                <w:szCs w:val="24"/>
                <w:lang w:eastAsia="en-US"/>
              </w:rPr>
              <w:t>;</w:t>
            </w:r>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-внешний материал тканевый материал </w:t>
            </w:r>
            <w:proofErr w:type="spellStart"/>
            <w:r w:rsidRPr="00417392">
              <w:rPr>
                <w:rFonts w:ascii="Times New Roman" w:eastAsia="Calibri" w:hAnsi="Times New Roman" w:cs="Times New Roman"/>
                <w:sz w:val="24"/>
                <w:szCs w:val="24"/>
                <w:lang w:eastAsia="en-US"/>
              </w:rPr>
              <w:t>суэт</w:t>
            </w:r>
            <w:proofErr w:type="spellEnd"/>
            <w:r w:rsidRPr="00417392">
              <w:rPr>
                <w:rFonts w:ascii="Times New Roman" w:eastAsia="Calibri" w:hAnsi="Times New Roman" w:cs="Times New Roman"/>
                <w:sz w:val="24"/>
                <w:szCs w:val="24"/>
                <w:lang w:eastAsia="en-US"/>
              </w:rPr>
              <w:t>;</w:t>
            </w:r>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 ложемент (две выемки) эва </w:t>
            </w:r>
            <w:proofErr w:type="gramStart"/>
            <w:r w:rsidRPr="00417392">
              <w:rPr>
                <w:rFonts w:ascii="Times New Roman" w:eastAsia="Calibri" w:hAnsi="Times New Roman" w:cs="Times New Roman"/>
                <w:sz w:val="24"/>
                <w:szCs w:val="24"/>
                <w:lang w:eastAsia="en-US"/>
              </w:rPr>
              <w:t>покрытая</w:t>
            </w:r>
            <w:proofErr w:type="gramEnd"/>
            <w:r w:rsidRPr="00417392">
              <w:rPr>
                <w:rFonts w:ascii="Times New Roman" w:eastAsia="Calibri" w:hAnsi="Times New Roman" w:cs="Times New Roman"/>
                <w:sz w:val="24"/>
                <w:szCs w:val="24"/>
                <w:lang w:eastAsia="en-US"/>
              </w:rPr>
              <w:t xml:space="preserve"> дизайнерской бумагой;</w:t>
            </w:r>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 хлястик тканевый материал </w:t>
            </w:r>
            <w:proofErr w:type="spellStart"/>
            <w:r w:rsidRPr="00417392">
              <w:rPr>
                <w:rFonts w:ascii="Times New Roman" w:eastAsia="Calibri" w:hAnsi="Times New Roman" w:cs="Times New Roman"/>
                <w:sz w:val="24"/>
                <w:szCs w:val="24"/>
                <w:lang w:eastAsia="en-US"/>
              </w:rPr>
              <w:t>суэт</w:t>
            </w:r>
            <w:proofErr w:type="spellEnd"/>
            <w:r w:rsidRPr="00417392">
              <w:rPr>
                <w:rFonts w:ascii="Times New Roman" w:eastAsia="Calibri" w:hAnsi="Times New Roman" w:cs="Times New Roman"/>
                <w:sz w:val="24"/>
                <w:szCs w:val="24"/>
                <w:lang w:eastAsia="en-US"/>
              </w:rPr>
              <w:t>.</w:t>
            </w:r>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Содержание </w:t>
            </w:r>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 еженедельник формата А5, </w:t>
            </w:r>
            <w:proofErr w:type="spellStart"/>
            <w:r w:rsidRPr="00417392">
              <w:rPr>
                <w:rFonts w:ascii="Times New Roman" w:eastAsia="Calibri" w:hAnsi="Times New Roman" w:cs="Times New Roman"/>
                <w:sz w:val="24"/>
                <w:szCs w:val="24"/>
                <w:lang w:eastAsia="en-US"/>
              </w:rPr>
              <w:t>ндивидуальная</w:t>
            </w:r>
            <w:proofErr w:type="spellEnd"/>
            <w:r w:rsidRPr="00417392">
              <w:rPr>
                <w:rFonts w:ascii="Times New Roman" w:eastAsia="Calibri" w:hAnsi="Times New Roman" w:cs="Times New Roman"/>
                <w:sz w:val="24"/>
                <w:szCs w:val="24"/>
                <w:lang w:eastAsia="en-US"/>
              </w:rPr>
              <w:t xml:space="preserve"> сетка блока, бумага 80 гр. белая, твердая обложка без поролона, картон </w:t>
            </w:r>
            <w:proofErr w:type="spellStart"/>
            <w:r w:rsidRPr="00417392">
              <w:rPr>
                <w:rFonts w:ascii="Times New Roman" w:eastAsia="Calibri" w:hAnsi="Times New Roman" w:cs="Times New Roman"/>
                <w:sz w:val="24"/>
                <w:szCs w:val="24"/>
                <w:lang w:eastAsia="en-US"/>
              </w:rPr>
              <w:t>Smurfit</w:t>
            </w:r>
            <w:proofErr w:type="spellEnd"/>
            <w:r w:rsidRPr="00417392">
              <w:rPr>
                <w:rFonts w:ascii="Times New Roman" w:eastAsia="Calibri" w:hAnsi="Times New Roman" w:cs="Times New Roman"/>
                <w:sz w:val="24"/>
                <w:szCs w:val="24"/>
                <w:lang w:eastAsia="en-US"/>
              </w:rPr>
              <w:t xml:space="preserve"> </w:t>
            </w:r>
            <w:proofErr w:type="spellStart"/>
            <w:r w:rsidRPr="00417392">
              <w:rPr>
                <w:rFonts w:ascii="Times New Roman" w:eastAsia="Calibri" w:hAnsi="Times New Roman" w:cs="Times New Roman"/>
                <w:sz w:val="24"/>
                <w:szCs w:val="24"/>
                <w:lang w:eastAsia="en-US"/>
              </w:rPr>
              <w:t>Kappa</w:t>
            </w:r>
            <w:proofErr w:type="spellEnd"/>
            <w:r w:rsidRPr="00417392">
              <w:rPr>
                <w:rFonts w:ascii="Times New Roman" w:eastAsia="Calibri" w:hAnsi="Times New Roman" w:cs="Times New Roman"/>
                <w:sz w:val="24"/>
                <w:szCs w:val="24"/>
                <w:lang w:eastAsia="en-US"/>
              </w:rPr>
              <w:t xml:space="preserve"> </w:t>
            </w:r>
            <w:proofErr w:type="spellStart"/>
            <w:r w:rsidRPr="00417392">
              <w:rPr>
                <w:rFonts w:ascii="Times New Roman" w:eastAsia="Calibri" w:hAnsi="Times New Roman" w:cs="Times New Roman"/>
                <w:sz w:val="24"/>
                <w:szCs w:val="24"/>
                <w:lang w:eastAsia="en-US"/>
              </w:rPr>
              <w:t>Holland</w:t>
            </w:r>
            <w:proofErr w:type="spellEnd"/>
            <w:proofErr w:type="gramStart"/>
            <w:r w:rsidRPr="00417392">
              <w:rPr>
                <w:rFonts w:ascii="Times New Roman" w:eastAsia="Calibri" w:hAnsi="Times New Roman" w:cs="Times New Roman"/>
                <w:sz w:val="24"/>
                <w:szCs w:val="24"/>
                <w:lang w:eastAsia="en-US"/>
              </w:rPr>
              <w:t xml:space="preserve"> ;</w:t>
            </w:r>
            <w:proofErr w:type="gramEnd"/>
            <w:r w:rsidRPr="00417392">
              <w:rPr>
                <w:rFonts w:ascii="Times New Roman" w:eastAsia="Calibri" w:hAnsi="Times New Roman" w:cs="Times New Roman"/>
                <w:sz w:val="24"/>
                <w:szCs w:val="24"/>
                <w:lang w:eastAsia="en-US"/>
              </w:rPr>
              <w:t xml:space="preserve"> материал обложки – итальянский </w:t>
            </w:r>
            <w:proofErr w:type="spellStart"/>
            <w:r w:rsidRPr="00417392">
              <w:rPr>
                <w:rFonts w:ascii="Times New Roman" w:eastAsia="Calibri" w:hAnsi="Times New Roman" w:cs="Times New Roman"/>
                <w:sz w:val="24"/>
                <w:szCs w:val="24"/>
                <w:lang w:eastAsia="en-US"/>
              </w:rPr>
              <w:t>нубук</w:t>
            </w:r>
            <w:proofErr w:type="spellEnd"/>
            <w:r w:rsidRPr="00417392">
              <w:rPr>
                <w:rFonts w:ascii="Times New Roman" w:eastAsia="Calibri" w:hAnsi="Times New Roman" w:cs="Times New Roman"/>
                <w:sz w:val="24"/>
                <w:szCs w:val="24"/>
                <w:lang w:eastAsia="en-US"/>
              </w:rPr>
              <w:t xml:space="preserve"> первого сорта, или аналог по согласованию с заказчиком, цвет по выбору заказчика, корешок без </w:t>
            </w:r>
            <w:proofErr w:type="spellStart"/>
            <w:r w:rsidRPr="00417392">
              <w:rPr>
                <w:rFonts w:ascii="Times New Roman" w:eastAsia="Calibri" w:hAnsi="Times New Roman" w:cs="Times New Roman"/>
                <w:sz w:val="24"/>
                <w:szCs w:val="24"/>
                <w:lang w:eastAsia="en-US"/>
              </w:rPr>
              <w:t>продавки</w:t>
            </w:r>
            <w:proofErr w:type="spellEnd"/>
            <w:r w:rsidRPr="00417392">
              <w:rPr>
                <w:rFonts w:ascii="Times New Roman" w:eastAsia="Calibri" w:hAnsi="Times New Roman" w:cs="Times New Roman"/>
                <w:sz w:val="24"/>
                <w:szCs w:val="24"/>
                <w:lang w:eastAsia="en-US"/>
              </w:rPr>
              <w:t>;</w:t>
            </w:r>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набор ручек "</w:t>
            </w:r>
            <w:proofErr w:type="spellStart"/>
            <w:r w:rsidRPr="00417392">
              <w:rPr>
                <w:rFonts w:ascii="Times New Roman" w:eastAsia="Calibri" w:hAnsi="Times New Roman" w:cs="Times New Roman"/>
                <w:sz w:val="24"/>
                <w:szCs w:val="24"/>
                <w:lang w:eastAsia="en-US"/>
              </w:rPr>
              <w:t>Megeve</w:t>
            </w:r>
            <w:proofErr w:type="spellEnd"/>
            <w:r w:rsidRPr="00417392">
              <w:rPr>
                <w:rFonts w:ascii="Times New Roman" w:eastAsia="Calibri" w:hAnsi="Times New Roman" w:cs="Times New Roman"/>
                <w:sz w:val="24"/>
                <w:szCs w:val="24"/>
                <w:lang w:eastAsia="en-US"/>
              </w:rPr>
              <w:t xml:space="preserve">", артикул 10640700 или аналог по согласованию с заказчиком </w:t>
            </w:r>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val="en-US" w:eastAsia="en-US"/>
              </w:rPr>
              <w:t>USB</w:t>
            </w:r>
            <w:r w:rsidRPr="00417392">
              <w:rPr>
                <w:rFonts w:ascii="Times New Roman" w:eastAsia="Calibri" w:hAnsi="Times New Roman" w:cs="Times New Roman"/>
                <w:sz w:val="24"/>
                <w:szCs w:val="24"/>
                <w:lang w:eastAsia="en-US"/>
              </w:rPr>
              <w:t xml:space="preserve"> карта 4гб.</w:t>
            </w:r>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Материал: </w:t>
            </w:r>
            <w:proofErr w:type="spellStart"/>
            <w:r w:rsidRPr="00417392">
              <w:rPr>
                <w:rFonts w:ascii="Times New Roman" w:eastAsia="Calibri" w:hAnsi="Times New Roman" w:cs="Times New Roman"/>
                <w:sz w:val="24"/>
                <w:szCs w:val="24"/>
                <w:lang w:eastAsia="en-US"/>
              </w:rPr>
              <w:t>стекло+металл</w:t>
            </w:r>
            <w:proofErr w:type="spellEnd"/>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3D изображение внутри кристалла.</w:t>
            </w:r>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Тиснение логотипа на металлическом корпусе.</w:t>
            </w:r>
          </w:p>
        </w:tc>
        <w:tc>
          <w:tcPr>
            <w:tcW w:w="3260" w:type="dxa"/>
            <w:shd w:val="clear" w:color="auto" w:fill="auto"/>
          </w:tcPr>
          <w:p w:rsidR="00417392" w:rsidRPr="00417392" w:rsidRDefault="00417392" w:rsidP="00417392">
            <w:pPr>
              <w:spacing w:after="0" w:line="240" w:lineRule="auto"/>
              <w:jc w:val="right"/>
              <w:rPr>
                <w:rFonts w:ascii="Times New Roman" w:eastAsia="Calibri" w:hAnsi="Times New Roman" w:cs="Times New Roman"/>
                <w:sz w:val="24"/>
                <w:szCs w:val="24"/>
                <w:lang w:eastAsia="en-US"/>
              </w:rPr>
            </w:pPr>
            <w:r>
              <w:rPr>
                <w:rFonts w:ascii="Times New Roman" w:eastAsia="Calibri" w:hAnsi="Times New Roman" w:cs="Times New Roman"/>
                <w:noProof/>
                <w:sz w:val="24"/>
                <w:szCs w:val="24"/>
              </w:rPr>
              <w:lastRenderedPageBreak/>
              <w:drawing>
                <wp:inline distT="0" distB="0" distL="0" distR="0">
                  <wp:extent cx="1903730" cy="5349875"/>
                  <wp:effectExtent l="0" t="0" r="127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3730" cy="5349875"/>
                          </a:xfrm>
                          <a:prstGeom prst="rect">
                            <a:avLst/>
                          </a:prstGeom>
                          <a:noFill/>
                          <a:ln>
                            <a:noFill/>
                          </a:ln>
                        </pic:spPr>
                      </pic:pic>
                    </a:graphicData>
                  </a:graphic>
                </wp:inline>
              </w:drawing>
            </w:r>
          </w:p>
        </w:tc>
        <w:tc>
          <w:tcPr>
            <w:tcW w:w="850" w:type="dxa"/>
            <w:shd w:val="clear" w:color="auto" w:fill="auto"/>
          </w:tcPr>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37 шт.</w:t>
            </w:r>
          </w:p>
        </w:tc>
        <w:tc>
          <w:tcPr>
            <w:tcW w:w="1276" w:type="dxa"/>
            <w:shd w:val="clear" w:color="auto" w:fill="auto"/>
          </w:tcPr>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Не более 30 календарных дней с момента заключения договора.</w:t>
            </w:r>
          </w:p>
        </w:tc>
      </w:tr>
      <w:tr w:rsidR="00417392" w:rsidRPr="00417392" w:rsidTr="00202A87">
        <w:tc>
          <w:tcPr>
            <w:tcW w:w="4503" w:type="dxa"/>
            <w:shd w:val="clear" w:color="auto" w:fill="auto"/>
          </w:tcPr>
          <w:p w:rsidR="00417392" w:rsidRPr="00417392" w:rsidRDefault="00417392" w:rsidP="00417392">
            <w:pPr>
              <w:spacing w:after="0" w:line="240" w:lineRule="auto"/>
              <w:rPr>
                <w:rFonts w:ascii="Times New Roman" w:eastAsia="Calibri" w:hAnsi="Times New Roman" w:cs="Times New Roman"/>
                <w:b/>
                <w:sz w:val="24"/>
                <w:szCs w:val="24"/>
                <w:lang w:eastAsia="en-US"/>
              </w:rPr>
            </w:pPr>
            <w:r w:rsidRPr="00417392">
              <w:rPr>
                <w:rFonts w:ascii="Times New Roman" w:eastAsia="Calibri" w:hAnsi="Times New Roman" w:cs="Times New Roman"/>
                <w:b/>
                <w:sz w:val="24"/>
                <w:szCs w:val="24"/>
                <w:lang w:eastAsia="en-US"/>
              </w:rPr>
              <w:lastRenderedPageBreak/>
              <w:t>Коробка под графин ручной работы.</w:t>
            </w:r>
          </w:p>
          <w:p w:rsidR="00417392" w:rsidRPr="00417392" w:rsidRDefault="00417392" w:rsidP="00417392">
            <w:pPr>
              <w:spacing w:after="0" w:line="240" w:lineRule="auto"/>
              <w:rPr>
                <w:rFonts w:ascii="Times New Roman" w:eastAsia="Calibri" w:hAnsi="Times New Roman" w:cs="Times New Roman"/>
                <w:b/>
                <w:sz w:val="24"/>
                <w:szCs w:val="24"/>
                <w:lang w:eastAsia="en-US"/>
              </w:rPr>
            </w:pPr>
            <w:r w:rsidRPr="00417392">
              <w:rPr>
                <w:rFonts w:ascii="Times New Roman" w:eastAsia="Calibri" w:hAnsi="Times New Roman" w:cs="Times New Roman"/>
                <w:sz w:val="24"/>
                <w:szCs w:val="24"/>
                <w:lang w:eastAsia="en-US"/>
              </w:rPr>
              <w:t>Ручная работа по макету заказчика.</w:t>
            </w:r>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Размер 480х380 мм.</w:t>
            </w:r>
          </w:p>
          <w:p w:rsidR="00417392" w:rsidRPr="00417392" w:rsidRDefault="00417392" w:rsidP="00417392">
            <w:pPr>
              <w:spacing w:after="0" w:line="240" w:lineRule="auto"/>
              <w:rPr>
                <w:rFonts w:ascii="Times New Roman" w:eastAsia="Calibri" w:hAnsi="Times New Roman" w:cs="Times New Roman"/>
                <w:b/>
                <w:sz w:val="24"/>
                <w:szCs w:val="24"/>
                <w:lang w:eastAsia="en-US"/>
              </w:rPr>
            </w:pPr>
            <w:r w:rsidRPr="00417392">
              <w:rPr>
                <w:rFonts w:ascii="Times New Roman" w:eastAsia="Calibri" w:hAnsi="Times New Roman" w:cs="Times New Roman"/>
                <w:sz w:val="24"/>
                <w:szCs w:val="24"/>
                <w:lang w:eastAsia="en-US"/>
              </w:rPr>
              <w:t>(В силу ручной работы, размеры указаны с погрешностью +- 10%)</w:t>
            </w:r>
            <w:r w:rsidRPr="00417392">
              <w:rPr>
                <w:rFonts w:ascii="Times New Roman" w:eastAsia="Calibri" w:hAnsi="Times New Roman" w:cs="Times New Roman"/>
                <w:b/>
                <w:sz w:val="24"/>
                <w:szCs w:val="24"/>
                <w:lang w:eastAsia="en-US"/>
              </w:rPr>
              <w:t xml:space="preserve"> </w:t>
            </w:r>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подарочная кашированная коробка тип коробка дно.</w:t>
            </w:r>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 каркас 1 сорт картона </w:t>
            </w:r>
            <w:proofErr w:type="spellStart"/>
            <w:r w:rsidRPr="00417392">
              <w:rPr>
                <w:rFonts w:ascii="Times New Roman" w:eastAsia="Calibri" w:hAnsi="Times New Roman" w:cs="Times New Roman"/>
                <w:sz w:val="24"/>
                <w:szCs w:val="24"/>
                <w:lang w:eastAsia="en-US"/>
              </w:rPr>
              <w:t>Smurfit</w:t>
            </w:r>
            <w:proofErr w:type="spellEnd"/>
            <w:r w:rsidRPr="00417392">
              <w:rPr>
                <w:rFonts w:ascii="Times New Roman" w:eastAsia="Calibri" w:hAnsi="Times New Roman" w:cs="Times New Roman"/>
                <w:sz w:val="24"/>
                <w:szCs w:val="24"/>
                <w:lang w:eastAsia="en-US"/>
              </w:rPr>
              <w:t xml:space="preserve"> </w:t>
            </w:r>
            <w:proofErr w:type="spellStart"/>
            <w:r w:rsidRPr="00417392">
              <w:rPr>
                <w:rFonts w:ascii="Times New Roman" w:eastAsia="Calibri" w:hAnsi="Times New Roman" w:cs="Times New Roman"/>
                <w:sz w:val="24"/>
                <w:szCs w:val="24"/>
                <w:lang w:eastAsia="en-US"/>
              </w:rPr>
              <w:t>Kappa</w:t>
            </w:r>
            <w:proofErr w:type="spellEnd"/>
            <w:r w:rsidRPr="00417392">
              <w:rPr>
                <w:rFonts w:ascii="Times New Roman" w:eastAsia="Calibri" w:hAnsi="Times New Roman" w:cs="Times New Roman"/>
                <w:sz w:val="24"/>
                <w:szCs w:val="24"/>
                <w:lang w:eastAsia="en-US"/>
              </w:rPr>
              <w:t xml:space="preserve"> </w:t>
            </w:r>
            <w:proofErr w:type="spellStart"/>
            <w:r w:rsidRPr="00417392">
              <w:rPr>
                <w:rFonts w:ascii="Times New Roman" w:eastAsia="Calibri" w:hAnsi="Times New Roman" w:cs="Times New Roman"/>
                <w:sz w:val="24"/>
                <w:szCs w:val="24"/>
                <w:lang w:eastAsia="en-US"/>
              </w:rPr>
              <w:t>Holland</w:t>
            </w:r>
            <w:proofErr w:type="spellEnd"/>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внешняя сторона коробк</w:t>
            </w:r>
            <w:proofErr w:type="gramStart"/>
            <w:r w:rsidRPr="00417392">
              <w:rPr>
                <w:rFonts w:ascii="Times New Roman" w:eastAsia="Calibri" w:hAnsi="Times New Roman" w:cs="Times New Roman"/>
                <w:sz w:val="24"/>
                <w:szCs w:val="24"/>
                <w:lang w:eastAsia="en-US"/>
              </w:rPr>
              <w:t>и-</w:t>
            </w:r>
            <w:proofErr w:type="gramEnd"/>
            <w:r w:rsidRPr="00417392">
              <w:rPr>
                <w:rFonts w:ascii="Times New Roman" w:eastAsia="Calibri" w:hAnsi="Times New Roman" w:cs="Times New Roman"/>
                <w:sz w:val="24"/>
                <w:szCs w:val="24"/>
                <w:lang w:eastAsia="en-US"/>
              </w:rPr>
              <w:t xml:space="preserve"> дизайнерская бумага IMITLIN E/R51 FIANDRA, BLU NOTTE, 125 г/м2 </w:t>
            </w:r>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 внутренняя мелованная бумага 150 </w:t>
            </w:r>
            <w:proofErr w:type="spellStart"/>
            <w:r w:rsidRPr="00417392">
              <w:rPr>
                <w:rFonts w:ascii="Times New Roman" w:eastAsia="Calibri" w:hAnsi="Times New Roman" w:cs="Times New Roman"/>
                <w:sz w:val="24"/>
                <w:szCs w:val="24"/>
                <w:lang w:eastAsia="en-US"/>
              </w:rPr>
              <w:t>гр</w:t>
            </w:r>
            <w:proofErr w:type="spellEnd"/>
            <w:r w:rsidRPr="00417392">
              <w:rPr>
                <w:rFonts w:ascii="Times New Roman" w:eastAsia="Calibri" w:hAnsi="Times New Roman" w:cs="Times New Roman"/>
                <w:sz w:val="24"/>
                <w:szCs w:val="24"/>
                <w:lang w:eastAsia="en-US"/>
              </w:rPr>
              <w:t>/м</w:t>
            </w:r>
            <w:proofErr w:type="gramStart"/>
            <w:r w:rsidRPr="00417392">
              <w:rPr>
                <w:rFonts w:ascii="Times New Roman" w:eastAsia="Calibri" w:hAnsi="Times New Roman" w:cs="Times New Roman"/>
                <w:sz w:val="24"/>
                <w:szCs w:val="24"/>
                <w:lang w:eastAsia="en-US"/>
              </w:rPr>
              <w:t>2</w:t>
            </w:r>
            <w:proofErr w:type="gramEnd"/>
            <w:r w:rsidRPr="00417392">
              <w:rPr>
                <w:rFonts w:ascii="Times New Roman" w:eastAsia="Calibri" w:hAnsi="Times New Roman" w:cs="Times New Roman"/>
                <w:sz w:val="24"/>
                <w:szCs w:val="24"/>
                <w:lang w:eastAsia="en-US"/>
              </w:rPr>
              <w:t xml:space="preserve">, матовая </w:t>
            </w:r>
            <w:proofErr w:type="spellStart"/>
            <w:r w:rsidRPr="00417392">
              <w:rPr>
                <w:rFonts w:ascii="Times New Roman" w:eastAsia="Calibri" w:hAnsi="Times New Roman" w:cs="Times New Roman"/>
                <w:sz w:val="24"/>
                <w:szCs w:val="24"/>
                <w:lang w:eastAsia="en-US"/>
              </w:rPr>
              <w:t>ламинация</w:t>
            </w:r>
            <w:proofErr w:type="spellEnd"/>
            <w:r w:rsidRPr="00417392">
              <w:rPr>
                <w:rFonts w:ascii="Times New Roman" w:eastAsia="Calibri" w:hAnsi="Times New Roman" w:cs="Times New Roman"/>
                <w:sz w:val="24"/>
                <w:szCs w:val="24"/>
                <w:lang w:eastAsia="en-US"/>
              </w:rPr>
              <w:t>, ложемент под количеством 5 (1 графин, 4 под стаканы).</w:t>
            </w:r>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тиснение логотипа </w:t>
            </w:r>
            <w:proofErr w:type="spellStart"/>
            <w:r w:rsidRPr="00417392">
              <w:rPr>
                <w:rFonts w:ascii="Times New Roman" w:eastAsia="Calibri" w:hAnsi="Times New Roman" w:cs="Times New Roman"/>
                <w:sz w:val="24"/>
                <w:szCs w:val="24"/>
                <w:lang w:eastAsia="en-US"/>
              </w:rPr>
              <w:t>шелкотрафарет</w:t>
            </w:r>
            <w:proofErr w:type="spellEnd"/>
            <w:r w:rsidRPr="00417392">
              <w:rPr>
                <w:rFonts w:ascii="Times New Roman" w:eastAsia="Calibri" w:hAnsi="Times New Roman" w:cs="Times New Roman"/>
                <w:sz w:val="24"/>
                <w:szCs w:val="24"/>
                <w:lang w:eastAsia="en-US"/>
              </w:rPr>
              <w:t xml:space="preserve"> в соответствии с макетом заказчика.</w:t>
            </w:r>
          </w:p>
        </w:tc>
        <w:tc>
          <w:tcPr>
            <w:tcW w:w="3260" w:type="dxa"/>
            <w:shd w:val="clear" w:color="auto" w:fill="auto"/>
          </w:tcPr>
          <w:p w:rsidR="00417392" w:rsidRPr="00417392" w:rsidRDefault="00417392" w:rsidP="00417392">
            <w:pPr>
              <w:spacing w:after="0" w:line="24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drawing>
                <wp:inline distT="0" distB="0" distL="0" distR="0">
                  <wp:extent cx="1972310" cy="1412240"/>
                  <wp:effectExtent l="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2310" cy="1412240"/>
                          </a:xfrm>
                          <a:prstGeom prst="rect">
                            <a:avLst/>
                          </a:prstGeom>
                          <a:noFill/>
                          <a:ln>
                            <a:noFill/>
                          </a:ln>
                        </pic:spPr>
                      </pic:pic>
                    </a:graphicData>
                  </a:graphic>
                </wp:inline>
              </w:drawing>
            </w:r>
          </w:p>
        </w:tc>
        <w:tc>
          <w:tcPr>
            <w:tcW w:w="850" w:type="dxa"/>
            <w:shd w:val="clear" w:color="auto" w:fill="auto"/>
          </w:tcPr>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50 шт.</w:t>
            </w:r>
          </w:p>
        </w:tc>
        <w:tc>
          <w:tcPr>
            <w:tcW w:w="1276" w:type="dxa"/>
            <w:shd w:val="clear" w:color="auto" w:fill="auto"/>
          </w:tcPr>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Не более 30 календарных дней с момента заключения договора</w:t>
            </w:r>
          </w:p>
        </w:tc>
      </w:tr>
      <w:tr w:rsidR="00417392" w:rsidRPr="00417392" w:rsidTr="00202A87">
        <w:tc>
          <w:tcPr>
            <w:tcW w:w="4503" w:type="dxa"/>
            <w:shd w:val="clear" w:color="auto" w:fill="auto"/>
          </w:tcPr>
          <w:p w:rsidR="00417392" w:rsidRPr="00417392" w:rsidRDefault="00417392" w:rsidP="00417392">
            <w:pPr>
              <w:spacing w:after="0" w:line="240" w:lineRule="auto"/>
              <w:rPr>
                <w:rFonts w:ascii="Times New Roman" w:eastAsia="Calibri" w:hAnsi="Times New Roman" w:cs="Times New Roman"/>
                <w:b/>
                <w:sz w:val="24"/>
                <w:szCs w:val="24"/>
                <w:lang w:eastAsia="en-US"/>
              </w:rPr>
            </w:pPr>
            <w:r w:rsidRPr="00417392">
              <w:rPr>
                <w:rFonts w:ascii="Times New Roman" w:eastAsia="Calibri" w:hAnsi="Times New Roman" w:cs="Times New Roman"/>
                <w:b/>
                <w:sz w:val="24"/>
                <w:szCs w:val="24"/>
                <w:lang w:eastAsia="en-US"/>
              </w:rPr>
              <w:t>Коробка под книгу.</w:t>
            </w:r>
          </w:p>
          <w:p w:rsidR="00417392" w:rsidRPr="00417392" w:rsidRDefault="00417392" w:rsidP="00417392">
            <w:pPr>
              <w:spacing w:after="0" w:line="240" w:lineRule="auto"/>
              <w:rPr>
                <w:rFonts w:ascii="Times New Roman" w:eastAsia="Calibri" w:hAnsi="Times New Roman" w:cs="Times New Roman"/>
                <w:b/>
                <w:sz w:val="24"/>
                <w:szCs w:val="24"/>
                <w:lang w:eastAsia="en-US"/>
              </w:rPr>
            </w:pPr>
            <w:r w:rsidRPr="00417392">
              <w:rPr>
                <w:rFonts w:ascii="Times New Roman" w:eastAsia="Calibri" w:hAnsi="Times New Roman" w:cs="Times New Roman"/>
                <w:sz w:val="24"/>
                <w:szCs w:val="24"/>
                <w:lang w:eastAsia="en-US"/>
              </w:rPr>
              <w:t>Ручная работа по макету заказчика.</w:t>
            </w:r>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Размер 480х380 мм.</w:t>
            </w:r>
          </w:p>
          <w:p w:rsidR="00417392" w:rsidRPr="00417392" w:rsidRDefault="00417392" w:rsidP="00417392">
            <w:pPr>
              <w:spacing w:after="0" w:line="240" w:lineRule="auto"/>
              <w:rPr>
                <w:rFonts w:ascii="Times New Roman" w:eastAsia="Calibri" w:hAnsi="Times New Roman" w:cs="Times New Roman"/>
                <w:b/>
                <w:sz w:val="24"/>
                <w:szCs w:val="24"/>
                <w:lang w:eastAsia="en-US"/>
              </w:rPr>
            </w:pPr>
            <w:r w:rsidRPr="00417392">
              <w:rPr>
                <w:rFonts w:ascii="Times New Roman" w:eastAsia="Calibri" w:hAnsi="Times New Roman" w:cs="Times New Roman"/>
                <w:sz w:val="24"/>
                <w:szCs w:val="24"/>
                <w:lang w:eastAsia="en-US"/>
              </w:rPr>
              <w:t>(В силу ручной работы, размеры указаны с погрешностью +- 10%)</w:t>
            </w:r>
            <w:r w:rsidRPr="00417392">
              <w:rPr>
                <w:rFonts w:ascii="Times New Roman" w:eastAsia="Calibri" w:hAnsi="Times New Roman" w:cs="Times New Roman"/>
                <w:b/>
                <w:sz w:val="24"/>
                <w:szCs w:val="24"/>
                <w:lang w:eastAsia="en-US"/>
              </w:rPr>
              <w:t xml:space="preserve"> </w:t>
            </w:r>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подарочная кашированная коробка тип коробка дно.</w:t>
            </w:r>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 каркас 1 сорт картона </w:t>
            </w:r>
            <w:proofErr w:type="spellStart"/>
            <w:r w:rsidRPr="00417392">
              <w:rPr>
                <w:rFonts w:ascii="Times New Roman" w:eastAsia="Calibri" w:hAnsi="Times New Roman" w:cs="Times New Roman"/>
                <w:sz w:val="24"/>
                <w:szCs w:val="24"/>
                <w:lang w:eastAsia="en-US"/>
              </w:rPr>
              <w:t>Smurfit</w:t>
            </w:r>
            <w:proofErr w:type="spellEnd"/>
            <w:r w:rsidRPr="00417392">
              <w:rPr>
                <w:rFonts w:ascii="Times New Roman" w:eastAsia="Calibri" w:hAnsi="Times New Roman" w:cs="Times New Roman"/>
                <w:sz w:val="24"/>
                <w:szCs w:val="24"/>
                <w:lang w:eastAsia="en-US"/>
              </w:rPr>
              <w:t xml:space="preserve"> </w:t>
            </w:r>
            <w:proofErr w:type="spellStart"/>
            <w:r w:rsidRPr="00417392">
              <w:rPr>
                <w:rFonts w:ascii="Times New Roman" w:eastAsia="Calibri" w:hAnsi="Times New Roman" w:cs="Times New Roman"/>
                <w:sz w:val="24"/>
                <w:szCs w:val="24"/>
                <w:lang w:eastAsia="en-US"/>
              </w:rPr>
              <w:t>Kappa</w:t>
            </w:r>
            <w:proofErr w:type="spellEnd"/>
            <w:r w:rsidRPr="00417392">
              <w:rPr>
                <w:rFonts w:ascii="Times New Roman" w:eastAsia="Calibri" w:hAnsi="Times New Roman" w:cs="Times New Roman"/>
                <w:sz w:val="24"/>
                <w:szCs w:val="24"/>
                <w:lang w:eastAsia="en-US"/>
              </w:rPr>
              <w:t xml:space="preserve"> </w:t>
            </w:r>
            <w:proofErr w:type="spellStart"/>
            <w:r w:rsidRPr="00417392">
              <w:rPr>
                <w:rFonts w:ascii="Times New Roman" w:eastAsia="Calibri" w:hAnsi="Times New Roman" w:cs="Times New Roman"/>
                <w:sz w:val="24"/>
                <w:szCs w:val="24"/>
                <w:lang w:eastAsia="en-US"/>
              </w:rPr>
              <w:t>Holland</w:t>
            </w:r>
            <w:proofErr w:type="spellEnd"/>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внешняя сторона коробк</w:t>
            </w:r>
            <w:proofErr w:type="gramStart"/>
            <w:r w:rsidRPr="00417392">
              <w:rPr>
                <w:rFonts w:ascii="Times New Roman" w:eastAsia="Calibri" w:hAnsi="Times New Roman" w:cs="Times New Roman"/>
                <w:sz w:val="24"/>
                <w:szCs w:val="24"/>
                <w:lang w:eastAsia="en-US"/>
              </w:rPr>
              <w:t>и-</w:t>
            </w:r>
            <w:proofErr w:type="gramEnd"/>
            <w:r w:rsidRPr="00417392">
              <w:rPr>
                <w:rFonts w:ascii="Times New Roman" w:eastAsia="Calibri" w:hAnsi="Times New Roman" w:cs="Times New Roman"/>
                <w:sz w:val="24"/>
                <w:szCs w:val="24"/>
                <w:lang w:eastAsia="en-US"/>
              </w:rPr>
              <w:t xml:space="preserve"> дизайнерская бумага IMITLIN E/R51 FIANDRA, BLU NOTTE, 125 г/м2 </w:t>
            </w:r>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lastRenderedPageBreak/>
              <w:t xml:space="preserve">- внутренняя мелованная бумага 150 </w:t>
            </w:r>
            <w:proofErr w:type="spellStart"/>
            <w:r w:rsidRPr="00417392">
              <w:rPr>
                <w:rFonts w:ascii="Times New Roman" w:eastAsia="Calibri" w:hAnsi="Times New Roman" w:cs="Times New Roman"/>
                <w:sz w:val="24"/>
                <w:szCs w:val="24"/>
                <w:lang w:eastAsia="en-US"/>
              </w:rPr>
              <w:t>гр</w:t>
            </w:r>
            <w:proofErr w:type="spellEnd"/>
            <w:r w:rsidRPr="00417392">
              <w:rPr>
                <w:rFonts w:ascii="Times New Roman" w:eastAsia="Calibri" w:hAnsi="Times New Roman" w:cs="Times New Roman"/>
                <w:sz w:val="24"/>
                <w:szCs w:val="24"/>
                <w:lang w:eastAsia="en-US"/>
              </w:rPr>
              <w:t>/м</w:t>
            </w:r>
            <w:proofErr w:type="gramStart"/>
            <w:r w:rsidRPr="00417392">
              <w:rPr>
                <w:rFonts w:ascii="Times New Roman" w:eastAsia="Calibri" w:hAnsi="Times New Roman" w:cs="Times New Roman"/>
                <w:sz w:val="24"/>
                <w:szCs w:val="24"/>
                <w:lang w:eastAsia="en-US"/>
              </w:rPr>
              <w:t>2</w:t>
            </w:r>
            <w:proofErr w:type="gramEnd"/>
            <w:r w:rsidRPr="00417392">
              <w:rPr>
                <w:rFonts w:ascii="Times New Roman" w:eastAsia="Calibri" w:hAnsi="Times New Roman" w:cs="Times New Roman"/>
                <w:sz w:val="24"/>
                <w:szCs w:val="24"/>
                <w:lang w:eastAsia="en-US"/>
              </w:rPr>
              <w:t xml:space="preserve">, матовая </w:t>
            </w:r>
            <w:proofErr w:type="spellStart"/>
            <w:r w:rsidRPr="00417392">
              <w:rPr>
                <w:rFonts w:ascii="Times New Roman" w:eastAsia="Calibri" w:hAnsi="Times New Roman" w:cs="Times New Roman"/>
                <w:sz w:val="24"/>
                <w:szCs w:val="24"/>
                <w:lang w:eastAsia="en-US"/>
              </w:rPr>
              <w:t>ламинация</w:t>
            </w:r>
            <w:proofErr w:type="spellEnd"/>
            <w:r w:rsidRPr="00417392">
              <w:rPr>
                <w:rFonts w:ascii="Times New Roman" w:eastAsia="Calibri" w:hAnsi="Times New Roman" w:cs="Times New Roman"/>
                <w:sz w:val="24"/>
                <w:szCs w:val="24"/>
                <w:lang w:eastAsia="en-US"/>
              </w:rPr>
              <w:t>, ложемент под книгу форматом 280х375 мм.</w:t>
            </w:r>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тиснение логотипа </w:t>
            </w:r>
            <w:proofErr w:type="spellStart"/>
            <w:r w:rsidRPr="00417392">
              <w:rPr>
                <w:rFonts w:ascii="Times New Roman" w:eastAsia="Calibri" w:hAnsi="Times New Roman" w:cs="Times New Roman"/>
                <w:sz w:val="24"/>
                <w:szCs w:val="24"/>
                <w:lang w:eastAsia="en-US"/>
              </w:rPr>
              <w:t>шелкотрафарет</w:t>
            </w:r>
            <w:proofErr w:type="spellEnd"/>
            <w:r w:rsidRPr="00417392">
              <w:rPr>
                <w:rFonts w:ascii="Times New Roman" w:eastAsia="Calibri" w:hAnsi="Times New Roman" w:cs="Times New Roman"/>
                <w:sz w:val="24"/>
                <w:szCs w:val="24"/>
                <w:lang w:eastAsia="en-US"/>
              </w:rPr>
              <w:t xml:space="preserve"> в соответствии с макетом заказчика.</w:t>
            </w:r>
          </w:p>
        </w:tc>
        <w:tc>
          <w:tcPr>
            <w:tcW w:w="3260" w:type="dxa"/>
            <w:shd w:val="clear" w:color="auto" w:fill="auto"/>
          </w:tcPr>
          <w:p w:rsidR="00417392" w:rsidRPr="00417392" w:rsidRDefault="00417392" w:rsidP="00417392">
            <w:pPr>
              <w:spacing w:after="0" w:line="240" w:lineRule="auto"/>
              <w:rPr>
                <w:rFonts w:ascii="Times New Roman" w:eastAsia="Calibri" w:hAnsi="Times New Roman" w:cs="Times New Roman"/>
                <w:noProof/>
                <w:sz w:val="24"/>
                <w:szCs w:val="24"/>
              </w:rPr>
            </w:pPr>
          </w:p>
        </w:tc>
        <w:tc>
          <w:tcPr>
            <w:tcW w:w="850" w:type="dxa"/>
            <w:shd w:val="clear" w:color="auto" w:fill="auto"/>
          </w:tcPr>
          <w:p w:rsidR="00417392" w:rsidRPr="00417392" w:rsidRDefault="00417392" w:rsidP="00417392">
            <w:pPr>
              <w:spacing w:after="0" w:line="240" w:lineRule="auto"/>
              <w:rPr>
                <w:rFonts w:ascii="Times New Roman" w:eastAsia="Calibri" w:hAnsi="Times New Roman" w:cs="Times New Roman"/>
                <w:noProof/>
                <w:sz w:val="24"/>
                <w:szCs w:val="24"/>
              </w:rPr>
            </w:pPr>
            <w:r w:rsidRPr="00417392">
              <w:rPr>
                <w:rFonts w:ascii="Times New Roman" w:eastAsia="Calibri" w:hAnsi="Times New Roman" w:cs="Times New Roman"/>
                <w:sz w:val="24"/>
                <w:szCs w:val="24"/>
                <w:lang w:eastAsia="en-US"/>
              </w:rPr>
              <w:t>50 шт.</w:t>
            </w:r>
          </w:p>
        </w:tc>
        <w:tc>
          <w:tcPr>
            <w:tcW w:w="1276" w:type="dxa"/>
            <w:shd w:val="clear" w:color="auto" w:fill="auto"/>
          </w:tcPr>
          <w:p w:rsidR="00417392" w:rsidRPr="00417392" w:rsidRDefault="00417392" w:rsidP="00417392">
            <w:pPr>
              <w:spacing w:after="0" w:line="240" w:lineRule="auto"/>
              <w:rPr>
                <w:rFonts w:ascii="Times New Roman" w:eastAsia="Calibri" w:hAnsi="Times New Roman" w:cs="Times New Roman"/>
                <w:sz w:val="24"/>
                <w:szCs w:val="24"/>
                <w:lang w:eastAsia="en-US"/>
              </w:rPr>
            </w:pPr>
          </w:p>
        </w:tc>
      </w:tr>
      <w:tr w:rsidR="00417392" w:rsidRPr="00417392" w:rsidTr="00202A87">
        <w:tc>
          <w:tcPr>
            <w:tcW w:w="4503" w:type="dxa"/>
            <w:shd w:val="clear" w:color="auto" w:fill="auto"/>
          </w:tcPr>
          <w:p w:rsidR="00417392" w:rsidRPr="00417392" w:rsidRDefault="00417392" w:rsidP="00417392">
            <w:pPr>
              <w:spacing w:after="0" w:line="240" w:lineRule="auto"/>
              <w:rPr>
                <w:rFonts w:ascii="Times New Roman" w:eastAsia="Calibri" w:hAnsi="Times New Roman" w:cs="Times New Roman"/>
                <w:b/>
                <w:sz w:val="24"/>
                <w:szCs w:val="24"/>
                <w:lang w:eastAsia="en-US"/>
              </w:rPr>
            </w:pPr>
            <w:r w:rsidRPr="00417392">
              <w:rPr>
                <w:rFonts w:ascii="Times New Roman" w:eastAsia="Calibri" w:hAnsi="Times New Roman" w:cs="Times New Roman"/>
                <w:b/>
                <w:sz w:val="24"/>
                <w:szCs w:val="24"/>
                <w:lang w:eastAsia="en-US"/>
              </w:rPr>
              <w:lastRenderedPageBreak/>
              <w:t>Коробка под игры</w:t>
            </w:r>
          </w:p>
          <w:p w:rsidR="00417392" w:rsidRPr="00417392" w:rsidRDefault="00417392" w:rsidP="00417392">
            <w:pPr>
              <w:spacing w:after="0" w:line="240" w:lineRule="auto"/>
              <w:rPr>
                <w:rFonts w:ascii="Times New Roman" w:eastAsia="Calibri" w:hAnsi="Times New Roman" w:cs="Times New Roman"/>
                <w:b/>
                <w:sz w:val="24"/>
                <w:szCs w:val="24"/>
                <w:lang w:eastAsia="en-US"/>
              </w:rPr>
            </w:pPr>
            <w:r w:rsidRPr="00417392">
              <w:rPr>
                <w:rFonts w:ascii="Times New Roman" w:eastAsia="Calibri" w:hAnsi="Times New Roman" w:cs="Times New Roman"/>
                <w:sz w:val="24"/>
                <w:szCs w:val="24"/>
                <w:lang w:eastAsia="en-US"/>
              </w:rPr>
              <w:t>Ручная работа по макету заказчика.</w:t>
            </w:r>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Размер 480х380 мм.</w:t>
            </w:r>
          </w:p>
          <w:p w:rsidR="00417392" w:rsidRPr="00417392" w:rsidRDefault="00417392" w:rsidP="00417392">
            <w:pPr>
              <w:spacing w:after="0" w:line="240" w:lineRule="auto"/>
              <w:rPr>
                <w:rFonts w:ascii="Times New Roman" w:eastAsia="Calibri" w:hAnsi="Times New Roman" w:cs="Times New Roman"/>
                <w:b/>
                <w:sz w:val="24"/>
                <w:szCs w:val="24"/>
                <w:lang w:eastAsia="en-US"/>
              </w:rPr>
            </w:pPr>
            <w:r w:rsidRPr="00417392">
              <w:rPr>
                <w:rFonts w:ascii="Times New Roman" w:eastAsia="Calibri" w:hAnsi="Times New Roman" w:cs="Times New Roman"/>
                <w:sz w:val="24"/>
                <w:szCs w:val="24"/>
                <w:lang w:eastAsia="en-US"/>
              </w:rPr>
              <w:t>(В силу ручной работы, размеры указаны с погрешностью +- 10%)</w:t>
            </w:r>
            <w:r w:rsidRPr="00417392">
              <w:rPr>
                <w:rFonts w:ascii="Times New Roman" w:eastAsia="Calibri" w:hAnsi="Times New Roman" w:cs="Times New Roman"/>
                <w:b/>
                <w:sz w:val="24"/>
                <w:szCs w:val="24"/>
                <w:lang w:eastAsia="en-US"/>
              </w:rPr>
              <w:t xml:space="preserve"> </w:t>
            </w:r>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подарочная кашированная коробка тип коробка дно.</w:t>
            </w:r>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 каркас 1 сорт картона </w:t>
            </w:r>
            <w:proofErr w:type="spellStart"/>
            <w:r w:rsidRPr="00417392">
              <w:rPr>
                <w:rFonts w:ascii="Times New Roman" w:eastAsia="Calibri" w:hAnsi="Times New Roman" w:cs="Times New Roman"/>
                <w:sz w:val="24"/>
                <w:szCs w:val="24"/>
                <w:lang w:eastAsia="en-US"/>
              </w:rPr>
              <w:t>Smurfit</w:t>
            </w:r>
            <w:proofErr w:type="spellEnd"/>
            <w:r w:rsidRPr="00417392">
              <w:rPr>
                <w:rFonts w:ascii="Times New Roman" w:eastAsia="Calibri" w:hAnsi="Times New Roman" w:cs="Times New Roman"/>
                <w:sz w:val="24"/>
                <w:szCs w:val="24"/>
                <w:lang w:eastAsia="en-US"/>
              </w:rPr>
              <w:t xml:space="preserve"> </w:t>
            </w:r>
            <w:proofErr w:type="spellStart"/>
            <w:r w:rsidRPr="00417392">
              <w:rPr>
                <w:rFonts w:ascii="Times New Roman" w:eastAsia="Calibri" w:hAnsi="Times New Roman" w:cs="Times New Roman"/>
                <w:sz w:val="24"/>
                <w:szCs w:val="24"/>
                <w:lang w:eastAsia="en-US"/>
              </w:rPr>
              <w:t>Kappa</w:t>
            </w:r>
            <w:proofErr w:type="spellEnd"/>
            <w:r w:rsidRPr="00417392">
              <w:rPr>
                <w:rFonts w:ascii="Times New Roman" w:eastAsia="Calibri" w:hAnsi="Times New Roman" w:cs="Times New Roman"/>
                <w:sz w:val="24"/>
                <w:szCs w:val="24"/>
                <w:lang w:eastAsia="en-US"/>
              </w:rPr>
              <w:t xml:space="preserve"> </w:t>
            </w:r>
            <w:proofErr w:type="spellStart"/>
            <w:r w:rsidRPr="00417392">
              <w:rPr>
                <w:rFonts w:ascii="Times New Roman" w:eastAsia="Calibri" w:hAnsi="Times New Roman" w:cs="Times New Roman"/>
                <w:sz w:val="24"/>
                <w:szCs w:val="24"/>
                <w:lang w:eastAsia="en-US"/>
              </w:rPr>
              <w:t>Holland</w:t>
            </w:r>
            <w:proofErr w:type="spellEnd"/>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внешняя сторона коробк</w:t>
            </w:r>
            <w:proofErr w:type="gramStart"/>
            <w:r w:rsidRPr="00417392">
              <w:rPr>
                <w:rFonts w:ascii="Times New Roman" w:eastAsia="Calibri" w:hAnsi="Times New Roman" w:cs="Times New Roman"/>
                <w:sz w:val="24"/>
                <w:szCs w:val="24"/>
                <w:lang w:eastAsia="en-US"/>
              </w:rPr>
              <w:t>и-</w:t>
            </w:r>
            <w:proofErr w:type="gramEnd"/>
            <w:r w:rsidRPr="00417392">
              <w:rPr>
                <w:rFonts w:ascii="Times New Roman" w:eastAsia="Calibri" w:hAnsi="Times New Roman" w:cs="Times New Roman"/>
                <w:sz w:val="24"/>
                <w:szCs w:val="24"/>
                <w:lang w:eastAsia="en-US"/>
              </w:rPr>
              <w:t xml:space="preserve"> дизайнерская бумага IMITLIN E/R51 FIANDRA, BLU NOTTE, 125 г/м2 </w:t>
            </w:r>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 внутренняя мелованная бумага 150 </w:t>
            </w:r>
            <w:proofErr w:type="spellStart"/>
            <w:r w:rsidRPr="00417392">
              <w:rPr>
                <w:rFonts w:ascii="Times New Roman" w:eastAsia="Calibri" w:hAnsi="Times New Roman" w:cs="Times New Roman"/>
                <w:sz w:val="24"/>
                <w:szCs w:val="24"/>
                <w:lang w:eastAsia="en-US"/>
              </w:rPr>
              <w:t>гр</w:t>
            </w:r>
            <w:proofErr w:type="spellEnd"/>
            <w:r w:rsidRPr="00417392">
              <w:rPr>
                <w:rFonts w:ascii="Times New Roman" w:eastAsia="Calibri" w:hAnsi="Times New Roman" w:cs="Times New Roman"/>
                <w:sz w:val="24"/>
                <w:szCs w:val="24"/>
                <w:lang w:eastAsia="en-US"/>
              </w:rPr>
              <w:t xml:space="preserve">/м2, матовая </w:t>
            </w:r>
            <w:proofErr w:type="spellStart"/>
            <w:r w:rsidRPr="00417392">
              <w:rPr>
                <w:rFonts w:ascii="Times New Roman" w:eastAsia="Calibri" w:hAnsi="Times New Roman" w:cs="Times New Roman"/>
                <w:sz w:val="24"/>
                <w:szCs w:val="24"/>
                <w:lang w:eastAsia="en-US"/>
              </w:rPr>
              <w:t>ламинация</w:t>
            </w:r>
            <w:proofErr w:type="spellEnd"/>
            <w:r w:rsidRPr="00417392">
              <w:rPr>
                <w:rFonts w:ascii="Times New Roman" w:eastAsia="Calibri" w:hAnsi="Times New Roman" w:cs="Times New Roman"/>
                <w:sz w:val="24"/>
                <w:szCs w:val="24"/>
                <w:lang w:eastAsia="en-US"/>
              </w:rPr>
              <w:t xml:space="preserve">, ложемент под количеством 4 </w:t>
            </w:r>
            <w:proofErr w:type="gramStart"/>
            <w:r w:rsidRPr="00417392">
              <w:rPr>
                <w:rFonts w:ascii="Times New Roman" w:eastAsia="Calibri" w:hAnsi="Times New Roman" w:cs="Times New Roman"/>
                <w:sz w:val="24"/>
                <w:szCs w:val="24"/>
                <w:lang w:eastAsia="en-US"/>
              </w:rPr>
              <w:t xml:space="preserve">( </w:t>
            </w:r>
            <w:proofErr w:type="gramEnd"/>
            <w:r w:rsidRPr="00417392">
              <w:rPr>
                <w:rFonts w:ascii="Times New Roman" w:eastAsia="Calibri" w:hAnsi="Times New Roman" w:cs="Times New Roman"/>
                <w:sz w:val="24"/>
                <w:szCs w:val="24"/>
                <w:lang w:eastAsia="en-US"/>
              </w:rPr>
              <w:t>нарды, шахматы, игральные карты, домино).</w:t>
            </w:r>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тиснение логотипа </w:t>
            </w:r>
            <w:proofErr w:type="spellStart"/>
            <w:r w:rsidRPr="00417392">
              <w:rPr>
                <w:rFonts w:ascii="Times New Roman" w:eastAsia="Calibri" w:hAnsi="Times New Roman" w:cs="Times New Roman"/>
                <w:sz w:val="24"/>
                <w:szCs w:val="24"/>
                <w:lang w:eastAsia="en-US"/>
              </w:rPr>
              <w:t>шелкотрафарет</w:t>
            </w:r>
            <w:proofErr w:type="spellEnd"/>
            <w:r w:rsidRPr="00417392">
              <w:rPr>
                <w:rFonts w:ascii="Times New Roman" w:eastAsia="Calibri" w:hAnsi="Times New Roman" w:cs="Times New Roman"/>
                <w:sz w:val="24"/>
                <w:szCs w:val="24"/>
                <w:lang w:eastAsia="en-US"/>
              </w:rPr>
              <w:t xml:space="preserve"> в соответствии с макетом заказчика.</w:t>
            </w:r>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Мешочки под нарды из натуральной кожи, тиснение логотипа компании по макету заказчика.</w:t>
            </w:r>
          </w:p>
        </w:tc>
        <w:tc>
          <w:tcPr>
            <w:tcW w:w="3260" w:type="dxa"/>
            <w:shd w:val="clear" w:color="auto" w:fill="auto"/>
          </w:tcPr>
          <w:p w:rsidR="00417392" w:rsidRPr="00417392" w:rsidRDefault="00417392" w:rsidP="00417392">
            <w:pPr>
              <w:spacing w:after="0" w:line="24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drawing>
                <wp:inline distT="0" distB="0" distL="0" distR="0">
                  <wp:extent cx="1965325" cy="19653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cstate="print">
                            <a:extLst>
                              <a:ext uri="{28A0092B-C50C-407E-A947-70E740481C1C}">
                                <a14:useLocalDpi xmlns:a14="http://schemas.microsoft.com/office/drawing/2010/main" val="0"/>
                              </a:ext>
                            </a:extLst>
                          </a:blip>
                          <a:srcRect l="3558" t="3748" r="23772" b="25034"/>
                          <a:stretch>
                            <a:fillRect/>
                          </a:stretch>
                        </pic:blipFill>
                        <pic:spPr bwMode="auto">
                          <a:xfrm>
                            <a:off x="0" y="0"/>
                            <a:ext cx="1965325" cy="1965325"/>
                          </a:xfrm>
                          <a:prstGeom prst="rect">
                            <a:avLst/>
                          </a:prstGeom>
                          <a:noFill/>
                          <a:ln>
                            <a:noFill/>
                          </a:ln>
                        </pic:spPr>
                      </pic:pic>
                    </a:graphicData>
                  </a:graphic>
                </wp:inline>
              </w:drawing>
            </w:r>
          </w:p>
        </w:tc>
        <w:tc>
          <w:tcPr>
            <w:tcW w:w="850" w:type="dxa"/>
            <w:shd w:val="clear" w:color="auto" w:fill="auto"/>
          </w:tcPr>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50 шт.</w:t>
            </w:r>
          </w:p>
        </w:tc>
        <w:tc>
          <w:tcPr>
            <w:tcW w:w="1276" w:type="dxa"/>
            <w:shd w:val="clear" w:color="auto" w:fill="auto"/>
          </w:tcPr>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Не более 30 календарных дней с момента заключения договора</w:t>
            </w:r>
          </w:p>
        </w:tc>
      </w:tr>
      <w:tr w:rsidR="00417392" w:rsidRPr="00417392" w:rsidTr="00202A87">
        <w:tc>
          <w:tcPr>
            <w:tcW w:w="4503" w:type="dxa"/>
            <w:shd w:val="clear" w:color="auto" w:fill="auto"/>
          </w:tcPr>
          <w:p w:rsidR="00417392" w:rsidRPr="00417392" w:rsidRDefault="00417392" w:rsidP="00417392">
            <w:pPr>
              <w:spacing w:after="0" w:line="240" w:lineRule="auto"/>
              <w:rPr>
                <w:rFonts w:ascii="Times New Roman" w:eastAsia="Calibri" w:hAnsi="Times New Roman" w:cs="Times New Roman"/>
                <w:b/>
                <w:sz w:val="24"/>
                <w:szCs w:val="24"/>
                <w:lang w:eastAsia="en-US"/>
              </w:rPr>
            </w:pPr>
            <w:r w:rsidRPr="00417392">
              <w:rPr>
                <w:rFonts w:ascii="Times New Roman" w:eastAsia="Calibri" w:hAnsi="Times New Roman" w:cs="Times New Roman"/>
                <w:b/>
                <w:sz w:val="24"/>
                <w:szCs w:val="24"/>
                <w:lang w:eastAsia="en-US"/>
              </w:rPr>
              <w:t>Коробка под 2 бокала</w:t>
            </w:r>
          </w:p>
          <w:p w:rsidR="00417392" w:rsidRPr="00417392" w:rsidRDefault="00417392" w:rsidP="00417392">
            <w:pPr>
              <w:spacing w:after="0" w:line="240" w:lineRule="auto"/>
              <w:rPr>
                <w:rFonts w:ascii="Times New Roman" w:eastAsia="Calibri" w:hAnsi="Times New Roman" w:cs="Times New Roman"/>
                <w:b/>
                <w:sz w:val="24"/>
                <w:szCs w:val="24"/>
                <w:lang w:eastAsia="en-US"/>
              </w:rPr>
            </w:pPr>
            <w:r w:rsidRPr="00417392">
              <w:rPr>
                <w:rFonts w:ascii="Times New Roman" w:eastAsia="Calibri" w:hAnsi="Times New Roman" w:cs="Times New Roman"/>
                <w:sz w:val="24"/>
                <w:szCs w:val="24"/>
                <w:lang w:eastAsia="en-US"/>
              </w:rPr>
              <w:t>Ручная работа по макету заказчика.</w:t>
            </w:r>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подарочная кашированная коробка тип коробка дно для 2 - бокалов.</w:t>
            </w:r>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 каркас 1 сорт картона </w:t>
            </w:r>
            <w:proofErr w:type="spellStart"/>
            <w:r w:rsidRPr="00417392">
              <w:rPr>
                <w:rFonts w:ascii="Times New Roman" w:eastAsia="Calibri" w:hAnsi="Times New Roman" w:cs="Times New Roman"/>
                <w:sz w:val="24"/>
                <w:szCs w:val="24"/>
                <w:lang w:eastAsia="en-US"/>
              </w:rPr>
              <w:t>Smurfit</w:t>
            </w:r>
            <w:proofErr w:type="spellEnd"/>
            <w:r w:rsidRPr="00417392">
              <w:rPr>
                <w:rFonts w:ascii="Times New Roman" w:eastAsia="Calibri" w:hAnsi="Times New Roman" w:cs="Times New Roman"/>
                <w:sz w:val="24"/>
                <w:szCs w:val="24"/>
                <w:lang w:eastAsia="en-US"/>
              </w:rPr>
              <w:t xml:space="preserve"> </w:t>
            </w:r>
            <w:proofErr w:type="spellStart"/>
            <w:r w:rsidRPr="00417392">
              <w:rPr>
                <w:rFonts w:ascii="Times New Roman" w:eastAsia="Calibri" w:hAnsi="Times New Roman" w:cs="Times New Roman"/>
                <w:sz w:val="24"/>
                <w:szCs w:val="24"/>
                <w:lang w:eastAsia="en-US"/>
              </w:rPr>
              <w:t>Kappa</w:t>
            </w:r>
            <w:proofErr w:type="spellEnd"/>
            <w:r w:rsidRPr="00417392">
              <w:rPr>
                <w:rFonts w:ascii="Times New Roman" w:eastAsia="Calibri" w:hAnsi="Times New Roman" w:cs="Times New Roman"/>
                <w:sz w:val="24"/>
                <w:szCs w:val="24"/>
                <w:lang w:eastAsia="en-US"/>
              </w:rPr>
              <w:t xml:space="preserve"> </w:t>
            </w:r>
            <w:proofErr w:type="spellStart"/>
            <w:r w:rsidRPr="00417392">
              <w:rPr>
                <w:rFonts w:ascii="Times New Roman" w:eastAsia="Calibri" w:hAnsi="Times New Roman" w:cs="Times New Roman"/>
                <w:sz w:val="24"/>
                <w:szCs w:val="24"/>
                <w:lang w:eastAsia="en-US"/>
              </w:rPr>
              <w:t>Holland</w:t>
            </w:r>
            <w:proofErr w:type="spellEnd"/>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внешняя сторона коробк</w:t>
            </w:r>
            <w:proofErr w:type="gramStart"/>
            <w:r w:rsidRPr="00417392">
              <w:rPr>
                <w:rFonts w:ascii="Times New Roman" w:eastAsia="Calibri" w:hAnsi="Times New Roman" w:cs="Times New Roman"/>
                <w:sz w:val="24"/>
                <w:szCs w:val="24"/>
                <w:lang w:eastAsia="en-US"/>
              </w:rPr>
              <w:t>и-</w:t>
            </w:r>
            <w:proofErr w:type="gramEnd"/>
            <w:r w:rsidRPr="00417392">
              <w:rPr>
                <w:rFonts w:ascii="Times New Roman" w:eastAsia="Calibri" w:hAnsi="Times New Roman" w:cs="Times New Roman"/>
                <w:sz w:val="24"/>
                <w:szCs w:val="24"/>
                <w:lang w:eastAsia="en-US"/>
              </w:rPr>
              <w:t xml:space="preserve"> дизайнерская бумага IMITLIN E/R51 FIANDRA, BLU NOTTE, 125 г/м2 </w:t>
            </w:r>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 внутренняя мелованная бумага 150 </w:t>
            </w:r>
            <w:proofErr w:type="spellStart"/>
            <w:r w:rsidRPr="00417392">
              <w:rPr>
                <w:rFonts w:ascii="Times New Roman" w:eastAsia="Calibri" w:hAnsi="Times New Roman" w:cs="Times New Roman"/>
                <w:sz w:val="24"/>
                <w:szCs w:val="24"/>
                <w:lang w:eastAsia="en-US"/>
              </w:rPr>
              <w:t>гр</w:t>
            </w:r>
            <w:proofErr w:type="spellEnd"/>
            <w:r w:rsidRPr="00417392">
              <w:rPr>
                <w:rFonts w:ascii="Times New Roman" w:eastAsia="Calibri" w:hAnsi="Times New Roman" w:cs="Times New Roman"/>
                <w:sz w:val="24"/>
                <w:szCs w:val="24"/>
                <w:lang w:eastAsia="en-US"/>
              </w:rPr>
              <w:t xml:space="preserve">/м2, матовая </w:t>
            </w:r>
            <w:proofErr w:type="spellStart"/>
            <w:r w:rsidRPr="00417392">
              <w:rPr>
                <w:rFonts w:ascii="Times New Roman" w:eastAsia="Calibri" w:hAnsi="Times New Roman" w:cs="Times New Roman"/>
                <w:sz w:val="24"/>
                <w:szCs w:val="24"/>
                <w:lang w:eastAsia="en-US"/>
              </w:rPr>
              <w:t>ламинация</w:t>
            </w:r>
            <w:proofErr w:type="spellEnd"/>
            <w:r w:rsidRPr="00417392">
              <w:rPr>
                <w:rFonts w:ascii="Times New Roman" w:eastAsia="Calibri" w:hAnsi="Times New Roman" w:cs="Times New Roman"/>
                <w:sz w:val="24"/>
                <w:szCs w:val="24"/>
                <w:lang w:eastAsia="en-US"/>
              </w:rPr>
              <w:t xml:space="preserve">, ложемент под количеством 4 </w:t>
            </w:r>
            <w:proofErr w:type="gramStart"/>
            <w:r w:rsidRPr="00417392">
              <w:rPr>
                <w:rFonts w:ascii="Times New Roman" w:eastAsia="Calibri" w:hAnsi="Times New Roman" w:cs="Times New Roman"/>
                <w:sz w:val="24"/>
                <w:szCs w:val="24"/>
                <w:lang w:eastAsia="en-US"/>
              </w:rPr>
              <w:t xml:space="preserve">( </w:t>
            </w:r>
            <w:proofErr w:type="gramEnd"/>
            <w:r w:rsidRPr="00417392">
              <w:rPr>
                <w:rFonts w:ascii="Times New Roman" w:eastAsia="Calibri" w:hAnsi="Times New Roman" w:cs="Times New Roman"/>
                <w:sz w:val="24"/>
                <w:szCs w:val="24"/>
                <w:lang w:eastAsia="en-US"/>
              </w:rPr>
              <w:t>нарды, шахматы, игральные карты, домино).</w:t>
            </w:r>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тиснение логотипа </w:t>
            </w:r>
            <w:proofErr w:type="spellStart"/>
            <w:r w:rsidRPr="00417392">
              <w:rPr>
                <w:rFonts w:ascii="Times New Roman" w:eastAsia="Calibri" w:hAnsi="Times New Roman" w:cs="Times New Roman"/>
                <w:sz w:val="24"/>
                <w:szCs w:val="24"/>
                <w:lang w:eastAsia="en-US"/>
              </w:rPr>
              <w:t>шелкотрафарет</w:t>
            </w:r>
            <w:proofErr w:type="spellEnd"/>
            <w:r w:rsidRPr="00417392">
              <w:rPr>
                <w:rFonts w:ascii="Times New Roman" w:eastAsia="Calibri" w:hAnsi="Times New Roman" w:cs="Times New Roman"/>
                <w:sz w:val="24"/>
                <w:szCs w:val="24"/>
                <w:lang w:eastAsia="en-US"/>
              </w:rPr>
              <w:t xml:space="preserve"> в соответствии с макетом заказчика.</w:t>
            </w:r>
          </w:p>
          <w:p w:rsidR="00417392" w:rsidRPr="00417392" w:rsidRDefault="00417392" w:rsidP="00417392">
            <w:pPr>
              <w:spacing w:after="0" w:line="240" w:lineRule="auto"/>
              <w:rPr>
                <w:rFonts w:ascii="Times New Roman" w:eastAsia="Calibri" w:hAnsi="Times New Roman" w:cs="Times New Roman"/>
                <w:sz w:val="24"/>
                <w:szCs w:val="24"/>
                <w:lang w:eastAsia="en-US"/>
              </w:rPr>
            </w:pPr>
            <w:proofErr w:type="spellStart"/>
            <w:r w:rsidRPr="00417392">
              <w:rPr>
                <w:rFonts w:ascii="Times New Roman" w:eastAsia="Calibri" w:hAnsi="Times New Roman" w:cs="Times New Roman"/>
                <w:sz w:val="24"/>
                <w:szCs w:val="24"/>
                <w:lang w:eastAsia="en-US"/>
              </w:rPr>
              <w:t>Бердикель</w:t>
            </w:r>
            <w:proofErr w:type="spellEnd"/>
            <w:r w:rsidRPr="00417392">
              <w:rPr>
                <w:rFonts w:ascii="Times New Roman" w:eastAsia="Calibri" w:hAnsi="Times New Roman" w:cs="Times New Roman"/>
                <w:sz w:val="24"/>
                <w:szCs w:val="24"/>
                <w:lang w:eastAsia="en-US"/>
              </w:rPr>
              <w:t xml:space="preserve"> 2 штуки из натуральной кожи тиснение логотипа по макету заказчика. </w:t>
            </w:r>
          </w:p>
        </w:tc>
        <w:tc>
          <w:tcPr>
            <w:tcW w:w="3260" w:type="dxa"/>
            <w:shd w:val="clear" w:color="auto" w:fill="auto"/>
          </w:tcPr>
          <w:p w:rsidR="00417392" w:rsidRPr="00417392" w:rsidRDefault="00417392" w:rsidP="00417392">
            <w:pPr>
              <w:spacing w:after="0" w:line="240" w:lineRule="auto"/>
              <w:jc w:val="right"/>
              <w:rPr>
                <w:rFonts w:ascii="Times New Roman" w:eastAsia="Calibri" w:hAnsi="Times New Roman" w:cs="Times New Roman"/>
                <w:noProof/>
                <w:sz w:val="24"/>
                <w:szCs w:val="24"/>
              </w:rPr>
            </w:pPr>
            <w:r>
              <w:rPr>
                <w:rFonts w:ascii="Times New Roman" w:eastAsia="Calibri" w:hAnsi="Times New Roman" w:cs="Times New Roman"/>
                <w:noProof/>
                <w:sz w:val="24"/>
                <w:szCs w:val="24"/>
              </w:rPr>
              <w:drawing>
                <wp:inline distT="0" distB="0" distL="0" distR="0">
                  <wp:extent cx="1671955" cy="1200785"/>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cstate="print">
                            <a:extLst>
                              <a:ext uri="{28A0092B-C50C-407E-A947-70E740481C1C}">
                                <a14:useLocalDpi xmlns:a14="http://schemas.microsoft.com/office/drawing/2010/main" val="0"/>
                              </a:ext>
                            </a:extLst>
                          </a:blip>
                          <a:srcRect l="11043" t="10039" r="12270" b="17671"/>
                          <a:stretch>
                            <a:fillRect/>
                          </a:stretch>
                        </pic:blipFill>
                        <pic:spPr bwMode="auto">
                          <a:xfrm>
                            <a:off x="0" y="0"/>
                            <a:ext cx="1671955" cy="1200785"/>
                          </a:xfrm>
                          <a:prstGeom prst="rect">
                            <a:avLst/>
                          </a:prstGeom>
                          <a:noFill/>
                          <a:ln>
                            <a:noFill/>
                          </a:ln>
                        </pic:spPr>
                      </pic:pic>
                    </a:graphicData>
                  </a:graphic>
                </wp:inline>
              </w:drawing>
            </w:r>
          </w:p>
        </w:tc>
        <w:tc>
          <w:tcPr>
            <w:tcW w:w="850" w:type="dxa"/>
            <w:shd w:val="clear" w:color="auto" w:fill="auto"/>
          </w:tcPr>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50 шт.</w:t>
            </w:r>
          </w:p>
        </w:tc>
        <w:tc>
          <w:tcPr>
            <w:tcW w:w="1276" w:type="dxa"/>
            <w:shd w:val="clear" w:color="auto" w:fill="auto"/>
          </w:tcPr>
          <w:p w:rsidR="00417392" w:rsidRPr="00417392" w:rsidRDefault="00417392" w:rsidP="00417392">
            <w:pPr>
              <w:spacing w:after="0" w:line="240" w:lineRule="auto"/>
              <w:rPr>
                <w:rFonts w:ascii="Times New Roman" w:eastAsia="Calibri" w:hAnsi="Times New Roman" w:cs="Times New Roman"/>
                <w:sz w:val="24"/>
                <w:szCs w:val="24"/>
                <w:lang w:eastAsia="en-US"/>
              </w:rPr>
            </w:pPr>
          </w:p>
        </w:tc>
      </w:tr>
      <w:tr w:rsidR="00417392" w:rsidRPr="00417392" w:rsidTr="00202A87">
        <w:tc>
          <w:tcPr>
            <w:tcW w:w="4503" w:type="dxa"/>
            <w:shd w:val="clear" w:color="auto" w:fill="auto"/>
          </w:tcPr>
          <w:p w:rsidR="00417392" w:rsidRPr="00417392" w:rsidRDefault="00417392" w:rsidP="00417392">
            <w:pPr>
              <w:spacing w:after="0" w:line="240" w:lineRule="auto"/>
              <w:rPr>
                <w:rFonts w:ascii="Times New Roman" w:eastAsia="Calibri" w:hAnsi="Times New Roman" w:cs="Times New Roman"/>
                <w:b/>
                <w:sz w:val="24"/>
                <w:szCs w:val="24"/>
                <w:lang w:eastAsia="en-US"/>
              </w:rPr>
            </w:pPr>
            <w:r w:rsidRPr="00417392">
              <w:rPr>
                <w:rFonts w:ascii="Times New Roman" w:eastAsia="Calibri" w:hAnsi="Times New Roman" w:cs="Times New Roman"/>
                <w:b/>
                <w:sz w:val="24"/>
                <w:szCs w:val="24"/>
                <w:lang w:eastAsia="en-US"/>
              </w:rPr>
              <w:t>Коробка под 4 бокала</w:t>
            </w:r>
          </w:p>
          <w:p w:rsidR="00417392" w:rsidRPr="00417392" w:rsidRDefault="00417392" w:rsidP="00417392">
            <w:pPr>
              <w:spacing w:after="0" w:line="240" w:lineRule="auto"/>
              <w:rPr>
                <w:rFonts w:ascii="Times New Roman" w:eastAsia="Calibri" w:hAnsi="Times New Roman" w:cs="Times New Roman"/>
                <w:b/>
                <w:sz w:val="24"/>
                <w:szCs w:val="24"/>
                <w:lang w:eastAsia="en-US"/>
              </w:rPr>
            </w:pPr>
            <w:r w:rsidRPr="00417392">
              <w:rPr>
                <w:rFonts w:ascii="Times New Roman" w:eastAsia="Calibri" w:hAnsi="Times New Roman" w:cs="Times New Roman"/>
                <w:sz w:val="24"/>
                <w:szCs w:val="24"/>
                <w:lang w:eastAsia="en-US"/>
              </w:rPr>
              <w:t>Ручная работа по макету заказчика.</w:t>
            </w:r>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подарочная кашированная коробка тип коробка дно для 4 - бокалов.</w:t>
            </w:r>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 каркас 1 сорт картона </w:t>
            </w:r>
            <w:proofErr w:type="spellStart"/>
            <w:r w:rsidRPr="00417392">
              <w:rPr>
                <w:rFonts w:ascii="Times New Roman" w:eastAsia="Calibri" w:hAnsi="Times New Roman" w:cs="Times New Roman"/>
                <w:sz w:val="24"/>
                <w:szCs w:val="24"/>
                <w:lang w:eastAsia="en-US"/>
              </w:rPr>
              <w:t>Smurfit</w:t>
            </w:r>
            <w:proofErr w:type="spellEnd"/>
            <w:r w:rsidRPr="00417392">
              <w:rPr>
                <w:rFonts w:ascii="Times New Roman" w:eastAsia="Calibri" w:hAnsi="Times New Roman" w:cs="Times New Roman"/>
                <w:sz w:val="24"/>
                <w:szCs w:val="24"/>
                <w:lang w:eastAsia="en-US"/>
              </w:rPr>
              <w:t xml:space="preserve"> </w:t>
            </w:r>
            <w:proofErr w:type="spellStart"/>
            <w:r w:rsidRPr="00417392">
              <w:rPr>
                <w:rFonts w:ascii="Times New Roman" w:eastAsia="Calibri" w:hAnsi="Times New Roman" w:cs="Times New Roman"/>
                <w:sz w:val="24"/>
                <w:szCs w:val="24"/>
                <w:lang w:eastAsia="en-US"/>
              </w:rPr>
              <w:t>Kappa</w:t>
            </w:r>
            <w:proofErr w:type="spellEnd"/>
            <w:r w:rsidRPr="00417392">
              <w:rPr>
                <w:rFonts w:ascii="Times New Roman" w:eastAsia="Calibri" w:hAnsi="Times New Roman" w:cs="Times New Roman"/>
                <w:sz w:val="24"/>
                <w:szCs w:val="24"/>
                <w:lang w:eastAsia="en-US"/>
              </w:rPr>
              <w:t xml:space="preserve"> </w:t>
            </w:r>
            <w:proofErr w:type="spellStart"/>
            <w:r w:rsidRPr="00417392">
              <w:rPr>
                <w:rFonts w:ascii="Times New Roman" w:eastAsia="Calibri" w:hAnsi="Times New Roman" w:cs="Times New Roman"/>
                <w:sz w:val="24"/>
                <w:szCs w:val="24"/>
                <w:lang w:eastAsia="en-US"/>
              </w:rPr>
              <w:t>Holland</w:t>
            </w:r>
            <w:proofErr w:type="spellEnd"/>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внешняя сторона коробк</w:t>
            </w:r>
            <w:proofErr w:type="gramStart"/>
            <w:r w:rsidRPr="00417392">
              <w:rPr>
                <w:rFonts w:ascii="Times New Roman" w:eastAsia="Calibri" w:hAnsi="Times New Roman" w:cs="Times New Roman"/>
                <w:sz w:val="24"/>
                <w:szCs w:val="24"/>
                <w:lang w:eastAsia="en-US"/>
              </w:rPr>
              <w:t>и-</w:t>
            </w:r>
            <w:proofErr w:type="gramEnd"/>
            <w:r w:rsidRPr="00417392">
              <w:rPr>
                <w:rFonts w:ascii="Times New Roman" w:eastAsia="Calibri" w:hAnsi="Times New Roman" w:cs="Times New Roman"/>
                <w:sz w:val="24"/>
                <w:szCs w:val="24"/>
                <w:lang w:eastAsia="en-US"/>
              </w:rPr>
              <w:t xml:space="preserve"> дизайнерская бумага IMITLIN E/R51 FIANDRA, BLU NOTTE, 125 г/м2 </w:t>
            </w:r>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lastRenderedPageBreak/>
              <w:t xml:space="preserve">- внутренняя мелованная бумага 150 </w:t>
            </w:r>
            <w:proofErr w:type="spellStart"/>
            <w:r w:rsidRPr="00417392">
              <w:rPr>
                <w:rFonts w:ascii="Times New Roman" w:eastAsia="Calibri" w:hAnsi="Times New Roman" w:cs="Times New Roman"/>
                <w:sz w:val="24"/>
                <w:szCs w:val="24"/>
                <w:lang w:eastAsia="en-US"/>
              </w:rPr>
              <w:t>гр</w:t>
            </w:r>
            <w:proofErr w:type="spellEnd"/>
            <w:r w:rsidRPr="00417392">
              <w:rPr>
                <w:rFonts w:ascii="Times New Roman" w:eastAsia="Calibri" w:hAnsi="Times New Roman" w:cs="Times New Roman"/>
                <w:sz w:val="24"/>
                <w:szCs w:val="24"/>
                <w:lang w:eastAsia="en-US"/>
              </w:rPr>
              <w:t>/м</w:t>
            </w:r>
            <w:proofErr w:type="gramStart"/>
            <w:r w:rsidRPr="00417392">
              <w:rPr>
                <w:rFonts w:ascii="Times New Roman" w:eastAsia="Calibri" w:hAnsi="Times New Roman" w:cs="Times New Roman"/>
                <w:sz w:val="24"/>
                <w:szCs w:val="24"/>
                <w:lang w:eastAsia="en-US"/>
              </w:rPr>
              <w:t>2</w:t>
            </w:r>
            <w:proofErr w:type="gramEnd"/>
            <w:r w:rsidRPr="00417392">
              <w:rPr>
                <w:rFonts w:ascii="Times New Roman" w:eastAsia="Calibri" w:hAnsi="Times New Roman" w:cs="Times New Roman"/>
                <w:sz w:val="24"/>
                <w:szCs w:val="24"/>
                <w:lang w:eastAsia="en-US"/>
              </w:rPr>
              <w:t xml:space="preserve">, матовая </w:t>
            </w:r>
            <w:proofErr w:type="spellStart"/>
            <w:r w:rsidRPr="00417392">
              <w:rPr>
                <w:rFonts w:ascii="Times New Roman" w:eastAsia="Calibri" w:hAnsi="Times New Roman" w:cs="Times New Roman"/>
                <w:sz w:val="24"/>
                <w:szCs w:val="24"/>
                <w:lang w:eastAsia="en-US"/>
              </w:rPr>
              <w:t>ламинация</w:t>
            </w:r>
            <w:proofErr w:type="spellEnd"/>
            <w:r w:rsidRPr="00417392">
              <w:rPr>
                <w:rFonts w:ascii="Times New Roman" w:eastAsia="Calibri" w:hAnsi="Times New Roman" w:cs="Times New Roman"/>
                <w:sz w:val="24"/>
                <w:szCs w:val="24"/>
                <w:lang w:eastAsia="en-US"/>
              </w:rPr>
              <w:t>, ложемент под количеством 4 (нарды, шахматы, игральные карты, домино).</w:t>
            </w:r>
          </w:p>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тиснение логотипа </w:t>
            </w:r>
            <w:proofErr w:type="spellStart"/>
            <w:r w:rsidRPr="00417392">
              <w:rPr>
                <w:rFonts w:ascii="Times New Roman" w:eastAsia="Calibri" w:hAnsi="Times New Roman" w:cs="Times New Roman"/>
                <w:sz w:val="24"/>
                <w:szCs w:val="24"/>
                <w:lang w:eastAsia="en-US"/>
              </w:rPr>
              <w:t>шелкотрафарет</w:t>
            </w:r>
            <w:proofErr w:type="spellEnd"/>
            <w:r w:rsidRPr="00417392">
              <w:rPr>
                <w:rFonts w:ascii="Times New Roman" w:eastAsia="Calibri" w:hAnsi="Times New Roman" w:cs="Times New Roman"/>
                <w:sz w:val="24"/>
                <w:szCs w:val="24"/>
                <w:lang w:eastAsia="en-US"/>
              </w:rPr>
              <w:t xml:space="preserve"> в соответствии с макетом заказчика.</w:t>
            </w:r>
          </w:p>
          <w:p w:rsidR="00417392" w:rsidRPr="00417392" w:rsidRDefault="00417392" w:rsidP="00417392">
            <w:pPr>
              <w:spacing w:after="0" w:line="240" w:lineRule="auto"/>
              <w:rPr>
                <w:rFonts w:ascii="Times New Roman" w:eastAsia="Calibri" w:hAnsi="Times New Roman" w:cs="Times New Roman"/>
                <w:sz w:val="24"/>
                <w:szCs w:val="24"/>
                <w:lang w:eastAsia="en-US"/>
              </w:rPr>
            </w:pPr>
            <w:proofErr w:type="spellStart"/>
            <w:r w:rsidRPr="00417392">
              <w:rPr>
                <w:rFonts w:ascii="Times New Roman" w:eastAsia="Calibri" w:hAnsi="Times New Roman" w:cs="Times New Roman"/>
                <w:sz w:val="24"/>
                <w:szCs w:val="24"/>
                <w:lang w:eastAsia="en-US"/>
              </w:rPr>
              <w:t>Бердикель</w:t>
            </w:r>
            <w:proofErr w:type="spellEnd"/>
            <w:r w:rsidRPr="00417392">
              <w:rPr>
                <w:rFonts w:ascii="Times New Roman" w:eastAsia="Calibri" w:hAnsi="Times New Roman" w:cs="Times New Roman"/>
                <w:sz w:val="24"/>
                <w:szCs w:val="24"/>
                <w:lang w:eastAsia="en-US"/>
              </w:rPr>
              <w:t xml:space="preserve"> 4 штуки материал пробка (или аналогичный материал в соответствии с согласованием заказчика) с тиснением логотипа </w:t>
            </w:r>
          </w:p>
        </w:tc>
        <w:tc>
          <w:tcPr>
            <w:tcW w:w="3260" w:type="dxa"/>
            <w:shd w:val="clear" w:color="auto" w:fill="auto"/>
          </w:tcPr>
          <w:p w:rsidR="00417392" w:rsidRPr="00417392" w:rsidRDefault="00417392" w:rsidP="00417392">
            <w:pPr>
              <w:spacing w:after="0" w:line="240" w:lineRule="auto"/>
              <w:rPr>
                <w:rFonts w:ascii="Times New Roman" w:eastAsia="Calibri" w:hAnsi="Times New Roman" w:cs="Times New Roman"/>
                <w:noProof/>
                <w:sz w:val="24"/>
                <w:szCs w:val="24"/>
              </w:rPr>
            </w:pPr>
          </w:p>
        </w:tc>
        <w:tc>
          <w:tcPr>
            <w:tcW w:w="850" w:type="dxa"/>
            <w:shd w:val="clear" w:color="auto" w:fill="auto"/>
          </w:tcPr>
          <w:p w:rsidR="00417392" w:rsidRPr="00417392" w:rsidRDefault="00417392" w:rsidP="00417392">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50 шт.</w:t>
            </w:r>
          </w:p>
        </w:tc>
        <w:tc>
          <w:tcPr>
            <w:tcW w:w="1276" w:type="dxa"/>
            <w:shd w:val="clear" w:color="auto" w:fill="auto"/>
          </w:tcPr>
          <w:p w:rsidR="00417392" w:rsidRPr="00417392" w:rsidRDefault="00417392" w:rsidP="00417392">
            <w:pPr>
              <w:spacing w:after="0" w:line="240" w:lineRule="auto"/>
              <w:rPr>
                <w:rFonts w:ascii="Times New Roman" w:eastAsia="Calibri" w:hAnsi="Times New Roman" w:cs="Times New Roman"/>
                <w:sz w:val="24"/>
                <w:szCs w:val="24"/>
                <w:lang w:eastAsia="en-US"/>
              </w:rPr>
            </w:pPr>
          </w:p>
        </w:tc>
      </w:tr>
    </w:tbl>
    <w:p w:rsidR="00814C6F" w:rsidRPr="00417392" w:rsidRDefault="00814C6F" w:rsidP="00417392">
      <w:pPr>
        <w:tabs>
          <w:tab w:val="left" w:pos="1483"/>
        </w:tabs>
        <w:rPr>
          <w:rFonts w:ascii="Times New Roman" w:eastAsia="Times New Roman" w:hAnsi="Times New Roman" w:cs="Times New Roman"/>
          <w:sz w:val="24"/>
          <w:szCs w:val="24"/>
          <w:lang w:eastAsia="ar-SA"/>
        </w:rPr>
      </w:pPr>
    </w:p>
    <w:sectPr w:rsidR="00814C6F" w:rsidRPr="00417392" w:rsidSect="00814C6F">
      <w:headerReference w:type="even" r:id="rId19"/>
      <w:headerReference w:type="default" r:id="rId20"/>
      <w:footerReference w:type="even" r:id="rId21"/>
      <w:footerReference w:type="default" r:id="rId22"/>
      <w:headerReference w:type="first" r:id="rId23"/>
      <w:footerReference w:type="first" r:id="rId24"/>
      <w:pgSz w:w="11906" w:h="16838"/>
      <w:pgMar w:top="851" w:right="680" w:bottom="680" w:left="107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0088" w:rsidRDefault="00A90088" w:rsidP="00ED6727">
      <w:pPr>
        <w:spacing w:after="0" w:line="240" w:lineRule="auto"/>
      </w:pPr>
      <w:r>
        <w:separator/>
      </w:r>
    </w:p>
  </w:endnote>
  <w:endnote w:type="continuationSeparator" w:id="0">
    <w:p w:rsidR="00A90088" w:rsidRDefault="00A90088" w:rsidP="00ED67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00"/>
    <w:family w:val="auto"/>
    <w:pitch w:val="variable"/>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Book Antiqua">
    <w:panose1 w:val="02040602050305030304"/>
    <w:charset w:val="CC"/>
    <w:family w:val="roman"/>
    <w:pitch w:val="variable"/>
    <w:sig w:usb0="00000287" w:usb1="00000000" w:usb2="00000000" w:usb3="00000000" w:csb0="0000009F" w:csb1="00000000"/>
  </w:font>
  <w:font w:name="Baltica">
    <w:altName w:val="Times New Roman"/>
    <w:charset w:val="00"/>
    <w:family w:val="auto"/>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088" w:rsidRPr="002B28C3" w:rsidRDefault="00A90088" w:rsidP="007A2A07">
    <w:pPr>
      <w:pStyle w:val="a8"/>
      <w:jc w:val="right"/>
      <w:rPr>
        <w:rFonts w:ascii="Times New Roman" w:hAnsi="Times New Roman" w:cs="Times New Roman"/>
        <w:sz w:val="20"/>
        <w:szCs w:val="20"/>
      </w:rPr>
    </w:pPr>
    <w:r>
      <w:rPr>
        <w:rFonts w:ascii="Times New Roman" w:hAnsi="Times New Roman" w:cs="Times New Roman"/>
        <w:sz w:val="20"/>
        <w:szCs w:val="20"/>
      </w:rPr>
      <w:t xml:space="preserve">Протокол от </w:t>
    </w:r>
    <w:r w:rsidR="00635A39">
      <w:rPr>
        <w:rFonts w:ascii="Times New Roman" w:hAnsi="Times New Roman" w:cs="Times New Roman"/>
        <w:sz w:val="20"/>
        <w:szCs w:val="20"/>
      </w:rPr>
      <w:t>20</w:t>
    </w:r>
    <w:r>
      <w:rPr>
        <w:rFonts w:ascii="Times New Roman" w:hAnsi="Times New Roman" w:cs="Times New Roman"/>
        <w:sz w:val="20"/>
        <w:szCs w:val="20"/>
      </w:rPr>
      <w:t xml:space="preserve"> </w:t>
    </w:r>
    <w:r w:rsidR="00635A39">
      <w:rPr>
        <w:rFonts w:ascii="Times New Roman" w:hAnsi="Times New Roman" w:cs="Times New Roman"/>
        <w:sz w:val="20"/>
        <w:szCs w:val="20"/>
      </w:rPr>
      <w:t>августа</w:t>
    </w:r>
    <w:r w:rsidR="00E951DF">
      <w:rPr>
        <w:rFonts w:ascii="Times New Roman" w:hAnsi="Times New Roman" w:cs="Times New Roman"/>
        <w:sz w:val="20"/>
        <w:szCs w:val="20"/>
      </w:rPr>
      <w:t xml:space="preserve"> 2015</w:t>
    </w:r>
    <w:r>
      <w:rPr>
        <w:rFonts w:ascii="Times New Roman" w:hAnsi="Times New Roman" w:cs="Times New Roman"/>
        <w:sz w:val="20"/>
        <w:szCs w:val="20"/>
      </w:rPr>
      <w:t xml:space="preserve"> года № ЗК-</w:t>
    </w:r>
    <w:r w:rsidR="00F17CB8">
      <w:rPr>
        <w:rFonts w:ascii="Times New Roman" w:hAnsi="Times New Roman" w:cs="Times New Roman"/>
        <w:sz w:val="20"/>
        <w:szCs w:val="20"/>
      </w:rPr>
      <w:t>ДМ-234</w:t>
    </w:r>
    <w:r>
      <w:rPr>
        <w:rFonts w:ascii="Times New Roman" w:hAnsi="Times New Roman" w:cs="Times New Roman"/>
        <w:sz w:val="20"/>
        <w:szCs w:val="20"/>
      </w:rP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6B3" w:rsidRDefault="008D7284">
    <w:pPr>
      <w:rPr>
        <w:sz w:val="2"/>
        <w:szCs w:val="2"/>
      </w:rPr>
    </w:pPr>
    <w:r>
      <w:rPr>
        <w:noProof/>
      </w:rPr>
      <w:pict>
        <v:shapetype id="_x0000_t202" coordsize="21600,21600" o:spt="202" path="m,l,21600r21600,l21600,xe">
          <v:stroke joinstyle="miter"/>
          <v:path gradientshapeok="t" o:connecttype="rect"/>
        </v:shapetype>
        <v:shape id="Text Box 2" o:spid="_x0000_s186369" type="#_x0000_t202" style="position:absolute;margin-left:547.4pt;margin-top:825.6pt;width:6.55pt;height:11.45pt;z-index:-25165721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" filled="f" stroked="f">
          <v:textbox style="mso-next-textbox:#Text Box 2;mso-fit-shape-to-text:t" inset="0,0,0,0">
            <w:txbxContent>
              <w:p w:rsidR="008076B3" w:rsidRDefault="008076B3">
                <w:pPr>
                  <w:pStyle w:val="aff7"/>
                  <w:shd w:val="clear" w:color="auto" w:fill="auto"/>
                  <w:spacing w:line="240" w:lineRule="auto"/>
                </w:pPr>
                <w:r>
                  <w:rPr>
                    <w:rStyle w:val="ArialNarrow10pt0pt"/>
                  </w:rPr>
                  <w:t>-&gt;</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6B3" w:rsidRPr="003402A1" w:rsidRDefault="003402A1" w:rsidP="003402A1">
    <w:pPr>
      <w:pStyle w:val="a8"/>
      <w:jc w:val="right"/>
      <w:rPr>
        <w:rFonts w:ascii="Times New Roman" w:hAnsi="Times New Roman" w:cs="Times New Roman"/>
        <w:sz w:val="20"/>
        <w:szCs w:val="20"/>
      </w:rPr>
    </w:pPr>
    <w:r>
      <w:rPr>
        <w:rFonts w:ascii="Times New Roman" w:hAnsi="Times New Roman" w:cs="Times New Roman"/>
        <w:sz w:val="20"/>
        <w:szCs w:val="20"/>
      </w:rPr>
      <w:t xml:space="preserve">Протокол от </w:t>
    </w:r>
    <w:r w:rsidR="006F570A">
      <w:rPr>
        <w:rFonts w:ascii="Times New Roman" w:hAnsi="Times New Roman" w:cs="Times New Roman"/>
        <w:sz w:val="20"/>
        <w:szCs w:val="20"/>
      </w:rPr>
      <w:t>20 августа 2015 года № ЗК-ДМ-234</w:t>
    </w:r>
    <w:r>
      <w:rPr>
        <w:rFonts w:ascii="Times New Roman" w:hAnsi="Times New Roman" w:cs="Times New Roman"/>
        <w:sz w:val="20"/>
        <w:szCs w:val="20"/>
      </w:rPr>
      <w:t>/1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6B3" w:rsidRDefault="008076B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0088" w:rsidRDefault="00A90088" w:rsidP="00ED6727">
      <w:pPr>
        <w:spacing w:after="0" w:line="240" w:lineRule="auto"/>
      </w:pPr>
      <w:r>
        <w:separator/>
      </w:r>
    </w:p>
  </w:footnote>
  <w:footnote w:type="continuationSeparator" w:id="0">
    <w:p w:rsidR="00A90088" w:rsidRDefault="00A90088" w:rsidP="00ED67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5281171"/>
      <w:docPartObj>
        <w:docPartGallery w:val="Page Numbers (Top of Page)"/>
        <w:docPartUnique/>
      </w:docPartObj>
    </w:sdtPr>
    <w:sdtEndPr>
      <w:rPr>
        <w:rFonts w:ascii="Times New Roman" w:hAnsi="Times New Roman" w:cs="Times New Roman"/>
      </w:rPr>
    </w:sdtEndPr>
    <w:sdtContent>
      <w:p w:rsidR="00A90088" w:rsidRPr="00A620BA" w:rsidRDefault="00A90088">
        <w:pPr>
          <w:pStyle w:val="aa"/>
          <w:jc w:val="center"/>
          <w:rPr>
            <w:rFonts w:ascii="Times New Roman" w:hAnsi="Times New Roman" w:cs="Times New Roman"/>
          </w:rPr>
        </w:pPr>
        <w:r w:rsidRPr="00A620BA">
          <w:rPr>
            <w:rFonts w:ascii="Times New Roman" w:hAnsi="Times New Roman" w:cs="Times New Roman"/>
          </w:rPr>
          <w:fldChar w:fldCharType="begin"/>
        </w:r>
        <w:r w:rsidRPr="00A620BA">
          <w:rPr>
            <w:rFonts w:ascii="Times New Roman" w:hAnsi="Times New Roman" w:cs="Times New Roman"/>
          </w:rPr>
          <w:instrText>PAGE   \* MERGEFORMAT</w:instrText>
        </w:r>
        <w:r w:rsidRPr="00A620BA">
          <w:rPr>
            <w:rFonts w:ascii="Times New Roman" w:hAnsi="Times New Roman" w:cs="Times New Roman"/>
          </w:rPr>
          <w:fldChar w:fldCharType="separate"/>
        </w:r>
        <w:r w:rsidR="008D7284">
          <w:rPr>
            <w:rFonts w:ascii="Times New Roman" w:hAnsi="Times New Roman" w:cs="Times New Roman"/>
            <w:noProof/>
          </w:rPr>
          <w:t>3</w:t>
        </w:r>
        <w:r w:rsidRPr="00A620BA">
          <w:rPr>
            <w:rFonts w:ascii="Times New Roman" w:hAnsi="Times New Roman" w:cs="Times New Roman"/>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6B3" w:rsidRDefault="008076B3">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4231369"/>
      <w:docPartObj>
        <w:docPartGallery w:val="Page Numbers (Top of Page)"/>
        <w:docPartUnique/>
      </w:docPartObj>
    </w:sdtPr>
    <w:sdtEndPr/>
    <w:sdtContent>
      <w:p w:rsidR="003402A1" w:rsidRDefault="003402A1">
        <w:pPr>
          <w:pStyle w:val="aa"/>
          <w:jc w:val="center"/>
        </w:pPr>
        <w:r>
          <w:fldChar w:fldCharType="begin"/>
        </w:r>
        <w:r>
          <w:instrText>PAGE   \* MERGEFORMAT</w:instrText>
        </w:r>
        <w:r>
          <w:fldChar w:fldCharType="separate"/>
        </w:r>
        <w:r w:rsidR="008D7284">
          <w:rPr>
            <w:noProof/>
          </w:rPr>
          <w:t>4</w:t>
        </w:r>
        <w:r>
          <w:fldChar w:fldCharType="end"/>
        </w:r>
      </w:p>
    </w:sdtContent>
  </w:sdt>
  <w:p w:rsidR="008076B3" w:rsidRPr="00ED1FCD" w:rsidRDefault="008076B3" w:rsidP="008076B3">
    <w:pPr>
      <w:pStyle w:val="a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6B3" w:rsidRDefault="008D7284">
    <w:pPr>
      <w:rPr>
        <w:sz w:val="2"/>
        <w:szCs w:val="2"/>
      </w:rPr>
    </w:pPr>
    <w:r>
      <w:rPr>
        <w:noProof/>
      </w:rPr>
      <w:pict>
        <v:shapetype id="_x0000_t202" coordsize="21600,21600" o:spt="202" path="m,l,21600r21600,l21600,xe">
          <v:stroke joinstyle="miter"/>
          <v:path gradientshapeok="t" o:connecttype="rect"/>
        </v:shapetype>
        <v:shape id="Text Box 3" o:spid="_x0000_s186370" type="#_x0000_t202" style="position:absolute;margin-left:469.3pt;margin-top:37.2pt;width:97.7pt;height:10.9pt;z-index:-25165619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" filled="f" stroked="f">
          <v:textbox style="mso-next-textbox:#Text Box 3;mso-fit-shape-to-text:t" inset="0,0,0,0">
            <w:txbxContent>
              <w:p w:rsidR="008076B3" w:rsidRDefault="008076B3">
                <w:pPr>
                  <w:pStyle w:val="aff7"/>
                  <w:shd w:val="clear" w:color="auto" w:fill="auto"/>
                  <w:spacing w:line="240" w:lineRule="auto"/>
                </w:pP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Symbol" w:hAnsi="Symbol" w:cs="OpenSymbol"/>
      </w:rPr>
    </w:lvl>
    <w:lvl w:ilvl="2">
      <w:start w:val="1"/>
      <w:numFmt w:val="bullet"/>
      <w:lvlText w:val=""/>
      <w:lvlJc w:val="left"/>
      <w:pPr>
        <w:tabs>
          <w:tab w:val="num" w:pos="1440"/>
        </w:tabs>
      </w:pPr>
      <w:rPr>
        <w:rFonts w:ascii="Symbol" w:hAnsi="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Symbol" w:hAnsi="Symbol" w:cs="OpenSymbol"/>
      </w:rPr>
    </w:lvl>
    <w:lvl w:ilvl="5">
      <w:start w:val="1"/>
      <w:numFmt w:val="bullet"/>
      <w:lvlText w:val=""/>
      <w:lvlJc w:val="left"/>
      <w:pPr>
        <w:tabs>
          <w:tab w:val="num" w:pos="2520"/>
        </w:tabs>
      </w:pPr>
      <w:rPr>
        <w:rFonts w:ascii="Symbol" w:hAnsi="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Symbol" w:hAnsi="Symbol" w:cs="OpenSymbol"/>
      </w:rPr>
    </w:lvl>
    <w:lvl w:ilvl="8">
      <w:start w:val="1"/>
      <w:numFmt w:val="bullet"/>
      <w:lvlText w:val=""/>
      <w:lvlJc w:val="left"/>
      <w:pPr>
        <w:tabs>
          <w:tab w:val="num" w:pos="3600"/>
        </w:tabs>
      </w:pPr>
      <w:rPr>
        <w:rFonts w:ascii="Symbol" w:hAnsi="Symbol" w:cs="OpenSymbol"/>
      </w:rPr>
    </w:lvl>
  </w:abstractNum>
  <w:abstractNum w:abstractNumId="1">
    <w:nsid w:val="00000007"/>
    <w:multiLevelType w:val="singleLevel"/>
    <w:tmpl w:val="00000007"/>
    <w:name w:val="WW8Num6"/>
    <w:lvl w:ilvl="0">
      <w:start w:val="1"/>
      <w:numFmt w:val="bullet"/>
      <w:lvlText w:val=""/>
      <w:lvlJc w:val="left"/>
      <w:pPr>
        <w:tabs>
          <w:tab w:val="num" w:pos="0"/>
        </w:tabs>
        <w:ind w:left="720" w:hanging="360"/>
      </w:pPr>
      <w:rPr>
        <w:rFonts w:ascii="Symbol" w:hAnsi="Symbol"/>
      </w:rPr>
    </w:lvl>
  </w:abstractNum>
  <w:abstractNum w:abstractNumId="2">
    <w:nsid w:val="069D6800"/>
    <w:multiLevelType w:val="hybridMultilevel"/>
    <w:tmpl w:val="3F6A1A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6A16F5F"/>
    <w:multiLevelType w:val="hybridMultilevel"/>
    <w:tmpl w:val="A4722B72"/>
    <w:lvl w:ilvl="0" w:tplc="0419000D">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
    <w:nsid w:val="085F52B8"/>
    <w:multiLevelType w:val="hybridMultilevel"/>
    <w:tmpl w:val="49F0EF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D134AD"/>
    <w:multiLevelType w:val="hybridMultilevel"/>
    <w:tmpl w:val="36CA3326"/>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9A1EF36A">
      <w:start w:val="1"/>
      <w:numFmt w:val="bullet"/>
      <w:lvlText w:val="-"/>
      <w:lvlJc w:val="left"/>
      <w:pPr>
        <w:ind w:left="2160" w:hanging="360"/>
      </w:pPr>
      <w:rPr>
        <w:rFonts w:ascii="Times New Roman" w:eastAsia="Times New Roman" w:hAnsi="Times New Roman" w:cs="Times New Roman"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D979AD"/>
    <w:multiLevelType w:val="multilevel"/>
    <w:tmpl w:val="818A324A"/>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FEE2C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384363C"/>
    <w:multiLevelType w:val="hybridMultilevel"/>
    <w:tmpl w:val="997A68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7A17E14"/>
    <w:multiLevelType w:val="hybridMultilevel"/>
    <w:tmpl w:val="430812FC"/>
    <w:lvl w:ilvl="0" w:tplc="0419000D">
      <w:start w:val="1"/>
      <w:numFmt w:val="bullet"/>
      <w:lvlText w:val=""/>
      <w:lvlJc w:val="left"/>
      <w:pPr>
        <w:ind w:left="1785" w:hanging="360"/>
      </w:pPr>
      <w:rPr>
        <w:rFonts w:ascii="Wingdings" w:hAnsi="Wingdings" w:hint="default"/>
      </w:rPr>
    </w:lvl>
    <w:lvl w:ilvl="1" w:tplc="04190003">
      <w:start w:val="1"/>
      <w:numFmt w:val="bullet"/>
      <w:lvlText w:val="o"/>
      <w:lvlJc w:val="left"/>
      <w:pPr>
        <w:ind w:left="2505" w:hanging="360"/>
      </w:pPr>
      <w:rPr>
        <w:rFonts w:ascii="Courier New" w:hAnsi="Courier New" w:cs="Courier New" w:hint="default"/>
      </w:rPr>
    </w:lvl>
    <w:lvl w:ilvl="2" w:tplc="04190005">
      <w:start w:val="1"/>
      <w:numFmt w:val="bullet"/>
      <w:lvlText w:val=""/>
      <w:lvlJc w:val="left"/>
      <w:pPr>
        <w:ind w:left="3225" w:hanging="360"/>
      </w:pPr>
      <w:rPr>
        <w:rFonts w:ascii="Wingdings" w:hAnsi="Wingdings" w:hint="default"/>
      </w:rPr>
    </w:lvl>
    <w:lvl w:ilvl="3" w:tplc="04190001">
      <w:start w:val="1"/>
      <w:numFmt w:val="bullet"/>
      <w:lvlText w:val=""/>
      <w:lvlJc w:val="left"/>
      <w:pPr>
        <w:ind w:left="3945" w:hanging="360"/>
      </w:pPr>
      <w:rPr>
        <w:rFonts w:ascii="Symbol" w:hAnsi="Symbol" w:hint="default"/>
      </w:rPr>
    </w:lvl>
    <w:lvl w:ilvl="4" w:tplc="04190003">
      <w:start w:val="1"/>
      <w:numFmt w:val="bullet"/>
      <w:lvlText w:val="o"/>
      <w:lvlJc w:val="left"/>
      <w:pPr>
        <w:ind w:left="4665" w:hanging="360"/>
      </w:pPr>
      <w:rPr>
        <w:rFonts w:ascii="Courier New" w:hAnsi="Courier New" w:cs="Courier New" w:hint="default"/>
      </w:rPr>
    </w:lvl>
    <w:lvl w:ilvl="5" w:tplc="04190005">
      <w:start w:val="1"/>
      <w:numFmt w:val="bullet"/>
      <w:lvlText w:val=""/>
      <w:lvlJc w:val="left"/>
      <w:pPr>
        <w:ind w:left="5385" w:hanging="360"/>
      </w:pPr>
      <w:rPr>
        <w:rFonts w:ascii="Wingdings" w:hAnsi="Wingdings" w:hint="default"/>
      </w:rPr>
    </w:lvl>
    <w:lvl w:ilvl="6" w:tplc="04190001">
      <w:start w:val="1"/>
      <w:numFmt w:val="bullet"/>
      <w:lvlText w:val=""/>
      <w:lvlJc w:val="left"/>
      <w:pPr>
        <w:ind w:left="6105" w:hanging="360"/>
      </w:pPr>
      <w:rPr>
        <w:rFonts w:ascii="Symbol" w:hAnsi="Symbol" w:hint="default"/>
      </w:rPr>
    </w:lvl>
    <w:lvl w:ilvl="7" w:tplc="04190003">
      <w:start w:val="1"/>
      <w:numFmt w:val="bullet"/>
      <w:lvlText w:val="o"/>
      <w:lvlJc w:val="left"/>
      <w:pPr>
        <w:ind w:left="6825" w:hanging="360"/>
      </w:pPr>
      <w:rPr>
        <w:rFonts w:ascii="Courier New" w:hAnsi="Courier New" w:cs="Courier New" w:hint="default"/>
      </w:rPr>
    </w:lvl>
    <w:lvl w:ilvl="8" w:tplc="04190005">
      <w:start w:val="1"/>
      <w:numFmt w:val="bullet"/>
      <w:lvlText w:val=""/>
      <w:lvlJc w:val="left"/>
      <w:pPr>
        <w:ind w:left="7545" w:hanging="360"/>
      </w:pPr>
      <w:rPr>
        <w:rFonts w:ascii="Wingdings" w:hAnsi="Wingdings" w:hint="default"/>
      </w:rPr>
    </w:lvl>
  </w:abstractNum>
  <w:abstractNum w:abstractNumId="10">
    <w:nsid w:val="2DBC42B9"/>
    <w:multiLevelType w:val="hybridMultilevel"/>
    <w:tmpl w:val="2222BC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2AD467A"/>
    <w:multiLevelType w:val="hybridMultilevel"/>
    <w:tmpl w:val="D354EBC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377677A0"/>
    <w:multiLevelType w:val="hybridMultilevel"/>
    <w:tmpl w:val="F510F7F8"/>
    <w:lvl w:ilvl="0" w:tplc="21645EC0">
      <w:start w:val="1"/>
      <w:numFmt w:val="bullet"/>
      <w:lvlText w:val=""/>
      <w:lvlJc w:val="left"/>
      <w:pPr>
        <w:ind w:left="1072" w:hanging="360"/>
      </w:pPr>
      <w:rPr>
        <w:rFonts w:ascii="Symbol" w:hAnsi="Symbol" w:hint="default"/>
      </w:rPr>
    </w:lvl>
    <w:lvl w:ilvl="1" w:tplc="04190003">
      <w:start w:val="1"/>
      <w:numFmt w:val="bullet"/>
      <w:lvlText w:val="o"/>
      <w:lvlJc w:val="left"/>
      <w:pPr>
        <w:ind w:left="1792" w:hanging="360"/>
      </w:pPr>
      <w:rPr>
        <w:rFonts w:ascii="Courier New" w:hAnsi="Courier New" w:cs="Courier New" w:hint="default"/>
      </w:rPr>
    </w:lvl>
    <w:lvl w:ilvl="2" w:tplc="04190005">
      <w:start w:val="1"/>
      <w:numFmt w:val="bullet"/>
      <w:lvlText w:val=""/>
      <w:lvlJc w:val="left"/>
      <w:pPr>
        <w:ind w:left="2512" w:hanging="360"/>
      </w:pPr>
      <w:rPr>
        <w:rFonts w:ascii="Wingdings" w:hAnsi="Wingdings" w:hint="default"/>
      </w:rPr>
    </w:lvl>
    <w:lvl w:ilvl="3" w:tplc="04190001">
      <w:start w:val="1"/>
      <w:numFmt w:val="bullet"/>
      <w:lvlText w:val=""/>
      <w:lvlJc w:val="left"/>
      <w:pPr>
        <w:ind w:left="3232" w:hanging="360"/>
      </w:pPr>
      <w:rPr>
        <w:rFonts w:ascii="Symbol" w:hAnsi="Symbol" w:hint="default"/>
      </w:rPr>
    </w:lvl>
    <w:lvl w:ilvl="4" w:tplc="04190003">
      <w:start w:val="1"/>
      <w:numFmt w:val="bullet"/>
      <w:lvlText w:val="o"/>
      <w:lvlJc w:val="left"/>
      <w:pPr>
        <w:ind w:left="3952" w:hanging="360"/>
      </w:pPr>
      <w:rPr>
        <w:rFonts w:ascii="Courier New" w:hAnsi="Courier New" w:cs="Courier New" w:hint="default"/>
      </w:rPr>
    </w:lvl>
    <w:lvl w:ilvl="5" w:tplc="04190005">
      <w:start w:val="1"/>
      <w:numFmt w:val="bullet"/>
      <w:lvlText w:val=""/>
      <w:lvlJc w:val="left"/>
      <w:pPr>
        <w:ind w:left="4672" w:hanging="360"/>
      </w:pPr>
      <w:rPr>
        <w:rFonts w:ascii="Wingdings" w:hAnsi="Wingdings" w:hint="default"/>
      </w:rPr>
    </w:lvl>
    <w:lvl w:ilvl="6" w:tplc="04190001">
      <w:start w:val="1"/>
      <w:numFmt w:val="bullet"/>
      <w:lvlText w:val=""/>
      <w:lvlJc w:val="left"/>
      <w:pPr>
        <w:ind w:left="5392" w:hanging="360"/>
      </w:pPr>
      <w:rPr>
        <w:rFonts w:ascii="Symbol" w:hAnsi="Symbol" w:hint="default"/>
      </w:rPr>
    </w:lvl>
    <w:lvl w:ilvl="7" w:tplc="04190003">
      <w:start w:val="1"/>
      <w:numFmt w:val="bullet"/>
      <w:lvlText w:val="o"/>
      <w:lvlJc w:val="left"/>
      <w:pPr>
        <w:ind w:left="6112" w:hanging="360"/>
      </w:pPr>
      <w:rPr>
        <w:rFonts w:ascii="Courier New" w:hAnsi="Courier New" w:cs="Courier New" w:hint="default"/>
      </w:rPr>
    </w:lvl>
    <w:lvl w:ilvl="8" w:tplc="04190005">
      <w:start w:val="1"/>
      <w:numFmt w:val="bullet"/>
      <w:lvlText w:val=""/>
      <w:lvlJc w:val="left"/>
      <w:pPr>
        <w:ind w:left="6832" w:hanging="360"/>
      </w:pPr>
      <w:rPr>
        <w:rFonts w:ascii="Wingdings" w:hAnsi="Wingdings" w:hint="default"/>
      </w:rPr>
    </w:lvl>
  </w:abstractNum>
  <w:abstractNum w:abstractNumId="13">
    <w:nsid w:val="380F646B"/>
    <w:multiLevelType w:val="hybridMultilevel"/>
    <w:tmpl w:val="914EF4B6"/>
    <w:lvl w:ilvl="0" w:tplc="6DAE44B4">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4">
    <w:nsid w:val="3C165D0C"/>
    <w:multiLevelType w:val="hybridMultilevel"/>
    <w:tmpl w:val="DF1022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34F703F"/>
    <w:multiLevelType w:val="hybridMultilevel"/>
    <w:tmpl w:val="DE422B2C"/>
    <w:lvl w:ilvl="0" w:tplc="0419000D">
      <w:start w:val="1"/>
      <w:numFmt w:val="bullet"/>
      <w:lvlText w:val=""/>
      <w:lvlJc w:val="left"/>
      <w:pPr>
        <w:ind w:left="1430" w:hanging="360"/>
      </w:pPr>
      <w:rPr>
        <w:rFonts w:ascii="Wingdings" w:hAnsi="Wingdings" w:hint="default"/>
      </w:rPr>
    </w:lvl>
    <w:lvl w:ilvl="1" w:tplc="04190003">
      <w:start w:val="1"/>
      <w:numFmt w:val="bullet"/>
      <w:lvlText w:val="o"/>
      <w:lvlJc w:val="left"/>
      <w:pPr>
        <w:ind w:left="2150" w:hanging="360"/>
      </w:pPr>
      <w:rPr>
        <w:rFonts w:ascii="Courier New" w:hAnsi="Courier New" w:cs="Courier New" w:hint="default"/>
      </w:rPr>
    </w:lvl>
    <w:lvl w:ilvl="2" w:tplc="04190005">
      <w:start w:val="1"/>
      <w:numFmt w:val="bullet"/>
      <w:lvlText w:val=""/>
      <w:lvlJc w:val="left"/>
      <w:pPr>
        <w:ind w:left="2870" w:hanging="360"/>
      </w:pPr>
      <w:rPr>
        <w:rFonts w:ascii="Wingdings" w:hAnsi="Wingdings" w:hint="default"/>
      </w:rPr>
    </w:lvl>
    <w:lvl w:ilvl="3" w:tplc="04190001">
      <w:start w:val="1"/>
      <w:numFmt w:val="bullet"/>
      <w:lvlText w:val=""/>
      <w:lvlJc w:val="left"/>
      <w:pPr>
        <w:ind w:left="3590" w:hanging="360"/>
      </w:pPr>
      <w:rPr>
        <w:rFonts w:ascii="Symbol" w:hAnsi="Symbol" w:hint="default"/>
      </w:rPr>
    </w:lvl>
    <w:lvl w:ilvl="4" w:tplc="04190003">
      <w:start w:val="1"/>
      <w:numFmt w:val="bullet"/>
      <w:lvlText w:val="o"/>
      <w:lvlJc w:val="left"/>
      <w:pPr>
        <w:ind w:left="4310" w:hanging="360"/>
      </w:pPr>
      <w:rPr>
        <w:rFonts w:ascii="Courier New" w:hAnsi="Courier New" w:cs="Courier New" w:hint="default"/>
      </w:rPr>
    </w:lvl>
    <w:lvl w:ilvl="5" w:tplc="04190005">
      <w:start w:val="1"/>
      <w:numFmt w:val="bullet"/>
      <w:lvlText w:val=""/>
      <w:lvlJc w:val="left"/>
      <w:pPr>
        <w:ind w:left="5030" w:hanging="360"/>
      </w:pPr>
      <w:rPr>
        <w:rFonts w:ascii="Wingdings" w:hAnsi="Wingdings" w:hint="default"/>
      </w:rPr>
    </w:lvl>
    <w:lvl w:ilvl="6" w:tplc="04190001">
      <w:start w:val="1"/>
      <w:numFmt w:val="bullet"/>
      <w:lvlText w:val=""/>
      <w:lvlJc w:val="left"/>
      <w:pPr>
        <w:ind w:left="5750" w:hanging="360"/>
      </w:pPr>
      <w:rPr>
        <w:rFonts w:ascii="Symbol" w:hAnsi="Symbol" w:hint="default"/>
      </w:rPr>
    </w:lvl>
    <w:lvl w:ilvl="7" w:tplc="04190003">
      <w:start w:val="1"/>
      <w:numFmt w:val="bullet"/>
      <w:lvlText w:val="o"/>
      <w:lvlJc w:val="left"/>
      <w:pPr>
        <w:ind w:left="6470" w:hanging="360"/>
      </w:pPr>
      <w:rPr>
        <w:rFonts w:ascii="Courier New" w:hAnsi="Courier New" w:cs="Courier New" w:hint="default"/>
      </w:rPr>
    </w:lvl>
    <w:lvl w:ilvl="8" w:tplc="04190005">
      <w:start w:val="1"/>
      <w:numFmt w:val="bullet"/>
      <w:lvlText w:val=""/>
      <w:lvlJc w:val="left"/>
      <w:pPr>
        <w:ind w:left="7190" w:hanging="360"/>
      </w:pPr>
      <w:rPr>
        <w:rFonts w:ascii="Wingdings" w:hAnsi="Wingdings" w:hint="default"/>
      </w:rPr>
    </w:lvl>
  </w:abstractNum>
  <w:abstractNum w:abstractNumId="16">
    <w:nsid w:val="48564E03"/>
    <w:multiLevelType w:val="multilevel"/>
    <w:tmpl w:val="CF7EB22A"/>
    <w:lvl w:ilvl="0">
      <w:start w:val="1"/>
      <w:numFmt w:val="decimal"/>
      <w:lvlText w:val="%1."/>
      <w:lvlJc w:val="left"/>
      <w:pPr>
        <w:ind w:left="720" w:hanging="360"/>
      </w:pPr>
      <w:rPr>
        <w:rFonts w:hint="default"/>
        <w:b w:val="0"/>
      </w:rPr>
    </w:lvl>
    <w:lvl w:ilvl="1">
      <w:start w:val="1"/>
      <w:numFmt w:val="decimal"/>
      <w:isLgl/>
      <w:lvlText w:val="%1.%2"/>
      <w:lvlJc w:val="left"/>
      <w:pPr>
        <w:ind w:left="988" w:hanging="4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7">
    <w:nsid w:val="4E734775"/>
    <w:multiLevelType w:val="multilevel"/>
    <w:tmpl w:val="BD4E0F86"/>
    <w:lvl w:ilvl="0">
      <w:start w:val="1"/>
      <w:numFmt w:val="decimal"/>
      <w:lvlText w:val="%1."/>
      <w:lvlJc w:val="left"/>
      <w:pPr>
        <w:tabs>
          <w:tab w:val="num" w:pos="357"/>
        </w:tabs>
        <w:ind w:left="0" w:firstLine="357"/>
      </w:pPr>
    </w:lvl>
    <w:lvl w:ilvl="1">
      <w:start w:val="1"/>
      <w:numFmt w:val="decimal"/>
      <w:lvlText w:val="%1.%2."/>
      <w:lvlJc w:val="left"/>
      <w:pPr>
        <w:tabs>
          <w:tab w:val="num" w:pos="720"/>
        </w:tabs>
        <w:ind w:left="720" w:hanging="720"/>
      </w:pPr>
      <w:rPr>
        <w:rFonts w:ascii="Times New Roman" w:hAnsi="Times New Roman" w:cs="Times New Roman" w:hint="default"/>
        <w:b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8">
    <w:nsid w:val="50132460"/>
    <w:multiLevelType w:val="hybridMultilevel"/>
    <w:tmpl w:val="CBB20796"/>
    <w:lvl w:ilvl="0" w:tplc="45E24A5C">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55137ABE"/>
    <w:multiLevelType w:val="hybridMultilevel"/>
    <w:tmpl w:val="1A6856B6"/>
    <w:lvl w:ilvl="0" w:tplc="3E84AE3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56387C0B"/>
    <w:multiLevelType w:val="multilevel"/>
    <w:tmpl w:val="E604B1A2"/>
    <w:lvl w:ilvl="0">
      <w:start w:val="1"/>
      <w:numFmt w:val="decimal"/>
      <w:lvlText w:val="%1."/>
      <w:lvlJc w:val="left"/>
      <w:pPr>
        <w:tabs>
          <w:tab w:val="num" w:pos="720"/>
        </w:tabs>
        <w:ind w:left="720" w:hanging="720"/>
      </w:pPr>
      <w:rPr>
        <w:rFonts w:hint="default"/>
      </w:rPr>
    </w:lvl>
    <w:lvl w:ilvl="1">
      <w:start w:val="2"/>
      <w:numFmt w:val="decimal"/>
      <w:pStyle w:val="ContractPoint"/>
      <w:isLg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nsid w:val="5E733B1C"/>
    <w:multiLevelType w:val="hybridMultilevel"/>
    <w:tmpl w:val="A1CCAF54"/>
    <w:lvl w:ilvl="0" w:tplc="0419000D">
      <w:start w:val="1"/>
      <w:numFmt w:val="bullet"/>
      <w:lvlText w:val=""/>
      <w:lvlJc w:val="left"/>
      <w:pPr>
        <w:ind w:left="1800" w:hanging="360"/>
      </w:pPr>
      <w:rPr>
        <w:rFonts w:ascii="Wingdings" w:hAnsi="Wingdings"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22">
    <w:nsid w:val="5F045E92"/>
    <w:multiLevelType w:val="hybridMultilevel"/>
    <w:tmpl w:val="92E6F416"/>
    <w:lvl w:ilvl="0" w:tplc="0419000D">
      <w:start w:val="1"/>
      <w:numFmt w:val="bullet"/>
      <w:lvlText w:val=""/>
      <w:lvlJc w:val="left"/>
      <w:pPr>
        <w:ind w:left="1428" w:hanging="360"/>
      </w:pPr>
      <w:rPr>
        <w:rFonts w:ascii="Wingdings" w:hAnsi="Wingding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3">
    <w:nsid w:val="60E449E0"/>
    <w:multiLevelType w:val="hybridMultilevel"/>
    <w:tmpl w:val="1DC2F0C2"/>
    <w:lvl w:ilvl="0" w:tplc="21645EC0">
      <w:start w:val="1"/>
      <w:numFmt w:val="bullet"/>
      <w:lvlText w:val=""/>
      <w:lvlJc w:val="left"/>
      <w:pPr>
        <w:ind w:left="1072" w:hanging="360"/>
      </w:pPr>
      <w:rPr>
        <w:rFonts w:ascii="Symbol" w:hAnsi="Symbol" w:hint="default"/>
      </w:rPr>
    </w:lvl>
    <w:lvl w:ilvl="1" w:tplc="04190003">
      <w:start w:val="1"/>
      <w:numFmt w:val="bullet"/>
      <w:lvlText w:val="o"/>
      <w:lvlJc w:val="left"/>
      <w:pPr>
        <w:ind w:left="1792" w:hanging="360"/>
      </w:pPr>
      <w:rPr>
        <w:rFonts w:ascii="Courier New" w:hAnsi="Courier New" w:cs="Courier New" w:hint="default"/>
      </w:rPr>
    </w:lvl>
    <w:lvl w:ilvl="2" w:tplc="04190005">
      <w:start w:val="1"/>
      <w:numFmt w:val="bullet"/>
      <w:lvlText w:val=""/>
      <w:lvlJc w:val="left"/>
      <w:pPr>
        <w:ind w:left="2512" w:hanging="360"/>
      </w:pPr>
      <w:rPr>
        <w:rFonts w:ascii="Wingdings" w:hAnsi="Wingdings" w:hint="default"/>
      </w:rPr>
    </w:lvl>
    <w:lvl w:ilvl="3" w:tplc="04190001">
      <w:start w:val="1"/>
      <w:numFmt w:val="bullet"/>
      <w:lvlText w:val=""/>
      <w:lvlJc w:val="left"/>
      <w:pPr>
        <w:ind w:left="3232" w:hanging="360"/>
      </w:pPr>
      <w:rPr>
        <w:rFonts w:ascii="Symbol" w:hAnsi="Symbol" w:hint="default"/>
      </w:rPr>
    </w:lvl>
    <w:lvl w:ilvl="4" w:tplc="04190003">
      <w:start w:val="1"/>
      <w:numFmt w:val="bullet"/>
      <w:lvlText w:val="o"/>
      <w:lvlJc w:val="left"/>
      <w:pPr>
        <w:ind w:left="3952" w:hanging="360"/>
      </w:pPr>
      <w:rPr>
        <w:rFonts w:ascii="Courier New" w:hAnsi="Courier New" w:cs="Courier New" w:hint="default"/>
      </w:rPr>
    </w:lvl>
    <w:lvl w:ilvl="5" w:tplc="04190005">
      <w:start w:val="1"/>
      <w:numFmt w:val="bullet"/>
      <w:lvlText w:val=""/>
      <w:lvlJc w:val="left"/>
      <w:pPr>
        <w:ind w:left="4672" w:hanging="360"/>
      </w:pPr>
      <w:rPr>
        <w:rFonts w:ascii="Wingdings" w:hAnsi="Wingdings" w:hint="default"/>
      </w:rPr>
    </w:lvl>
    <w:lvl w:ilvl="6" w:tplc="04190001">
      <w:start w:val="1"/>
      <w:numFmt w:val="bullet"/>
      <w:lvlText w:val=""/>
      <w:lvlJc w:val="left"/>
      <w:pPr>
        <w:ind w:left="5392" w:hanging="360"/>
      </w:pPr>
      <w:rPr>
        <w:rFonts w:ascii="Symbol" w:hAnsi="Symbol" w:hint="default"/>
      </w:rPr>
    </w:lvl>
    <w:lvl w:ilvl="7" w:tplc="04190003">
      <w:start w:val="1"/>
      <w:numFmt w:val="bullet"/>
      <w:lvlText w:val="o"/>
      <w:lvlJc w:val="left"/>
      <w:pPr>
        <w:ind w:left="6112" w:hanging="360"/>
      </w:pPr>
      <w:rPr>
        <w:rFonts w:ascii="Courier New" w:hAnsi="Courier New" w:cs="Courier New" w:hint="default"/>
      </w:rPr>
    </w:lvl>
    <w:lvl w:ilvl="8" w:tplc="04190005">
      <w:start w:val="1"/>
      <w:numFmt w:val="bullet"/>
      <w:lvlText w:val=""/>
      <w:lvlJc w:val="left"/>
      <w:pPr>
        <w:ind w:left="6832" w:hanging="360"/>
      </w:pPr>
      <w:rPr>
        <w:rFonts w:ascii="Wingdings" w:hAnsi="Wingdings" w:hint="default"/>
      </w:rPr>
    </w:lvl>
  </w:abstractNum>
  <w:abstractNum w:abstractNumId="24">
    <w:nsid w:val="729D3F63"/>
    <w:multiLevelType w:val="hybridMultilevel"/>
    <w:tmpl w:val="E766D20E"/>
    <w:lvl w:ilvl="0" w:tplc="FC34036C">
      <w:start w:val="1"/>
      <w:numFmt w:val="bullet"/>
      <w:pStyle w:val="4"/>
      <w:suff w:val="space"/>
      <w:lvlText w:val=""/>
      <w:lvlJc w:val="left"/>
      <w:pPr>
        <w:ind w:left="-567" w:firstLine="567"/>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741B7CBC"/>
    <w:multiLevelType w:val="multilevel"/>
    <w:tmpl w:val="447497A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79D063A6"/>
    <w:multiLevelType w:val="multilevel"/>
    <w:tmpl w:val="447497A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6"/>
  </w:num>
  <w:num w:numId="2">
    <w:abstractNumId w:val="14"/>
  </w:num>
  <w:num w:numId="3">
    <w:abstractNumId w:val="6"/>
  </w:num>
  <w:num w:numId="4">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5"/>
  </w:num>
  <w:num w:numId="7">
    <w:abstractNumId w:val="8"/>
  </w:num>
  <w:num w:numId="8">
    <w:abstractNumId w:val="7"/>
  </w:num>
  <w:num w:numId="9">
    <w:abstractNumId w:val="26"/>
  </w:num>
  <w:num w:numId="10">
    <w:abstractNumId w:val="25"/>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18"/>
  </w:num>
  <w:num w:numId="14">
    <w:abstractNumId w:val="23"/>
  </w:num>
  <w:num w:numId="15">
    <w:abstractNumId w:val="12"/>
  </w:num>
  <w:num w:numId="16">
    <w:abstractNumId w:val="20"/>
  </w:num>
  <w:num w:numId="17">
    <w:abstractNumId w:val="19"/>
  </w:num>
  <w:num w:numId="18">
    <w:abstractNumId w:val="11"/>
  </w:num>
  <w:num w:numId="19">
    <w:abstractNumId w:val="2"/>
  </w:num>
  <w:num w:numId="20">
    <w:abstractNumId w:val="3"/>
  </w:num>
  <w:num w:numId="21">
    <w:abstractNumId w:val="15"/>
  </w:num>
  <w:num w:numId="22">
    <w:abstractNumId w:val="9"/>
  </w:num>
  <w:num w:numId="23">
    <w:abstractNumId w:val="22"/>
  </w:num>
  <w:num w:numId="24">
    <w:abstractNumId w:val="21"/>
  </w:num>
  <w:num w:numId="25">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hdrShapeDefaults>
    <o:shapedefaults v:ext="edit" spidmax="186373"/>
    <o:shapelayout v:ext="edit">
      <o:idmap v:ext="edit" data="18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71C5"/>
    <w:rsid w:val="00002681"/>
    <w:rsid w:val="000048C4"/>
    <w:rsid w:val="0001688E"/>
    <w:rsid w:val="00017537"/>
    <w:rsid w:val="000304CE"/>
    <w:rsid w:val="00032A53"/>
    <w:rsid w:val="000363CB"/>
    <w:rsid w:val="00037564"/>
    <w:rsid w:val="000410D2"/>
    <w:rsid w:val="00042662"/>
    <w:rsid w:val="000452B6"/>
    <w:rsid w:val="00045B65"/>
    <w:rsid w:val="0005019A"/>
    <w:rsid w:val="00051A05"/>
    <w:rsid w:val="00051ADF"/>
    <w:rsid w:val="00052665"/>
    <w:rsid w:val="00053E24"/>
    <w:rsid w:val="000545DC"/>
    <w:rsid w:val="000551B6"/>
    <w:rsid w:val="00055A51"/>
    <w:rsid w:val="000611C4"/>
    <w:rsid w:val="000639A8"/>
    <w:rsid w:val="00063AC3"/>
    <w:rsid w:val="000640E4"/>
    <w:rsid w:val="000648B7"/>
    <w:rsid w:val="00067959"/>
    <w:rsid w:val="000705F3"/>
    <w:rsid w:val="00070775"/>
    <w:rsid w:val="00071EAB"/>
    <w:rsid w:val="00072B40"/>
    <w:rsid w:val="00077243"/>
    <w:rsid w:val="00080A3B"/>
    <w:rsid w:val="00082890"/>
    <w:rsid w:val="0008464A"/>
    <w:rsid w:val="000861BA"/>
    <w:rsid w:val="000920DE"/>
    <w:rsid w:val="00092619"/>
    <w:rsid w:val="000957B8"/>
    <w:rsid w:val="00095E32"/>
    <w:rsid w:val="000962DC"/>
    <w:rsid w:val="000966B4"/>
    <w:rsid w:val="00097180"/>
    <w:rsid w:val="000A0E58"/>
    <w:rsid w:val="000A1A79"/>
    <w:rsid w:val="000A250C"/>
    <w:rsid w:val="000A3EB7"/>
    <w:rsid w:val="000A4BF1"/>
    <w:rsid w:val="000A4C4D"/>
    <w:rsid w:val="000A6E89"/>
    <w:rsid w:val="000B0EFF"/>
    <w:rsid w:val="000B22AC"/>
    <w:rsid w:val="000B356F"/>
    <w:rsid w:val="000B6337"/>
    <w:rsid w:val="000B63FD"/>
    <w:rsid w:val="000B6401"/>
    <w:rsid w:val="000B7202"/>
    <w:rsid w:val="000C08C6"/>
    <w:rsid w:val="000C22D7"/>
    <w:rsid w:val="000C3D82"/>
    <w:rsid w:val="000C41DE"/>
    <w:rsid w:val="000C5186"/>
    <w:rsid w:val="000C6931"/>
    <w:rsid w:val="000C7DC4"/>
    <w:rsid w:val="000D0064"/>
    <w:rsid w:val="000D4D79"/>
    <w:rsid w:val="000D54B2"/>
    <w:rsid w:val="000E50F9"/>
    <w:rsid w:val="000F0FB2"/>
    <w:rsid w:val="000F1222"/>
    <w:rsid w:val="000F26AD"/>
    <w:rsid w:val="000F4424"/>
    <w:rsid w:val="000F44EA"/>
    <w:rsid w:val="000F6090"/>
    <w:rsid w:val="000F65EE"/>
    <w:rsid w:val="000F73A1"/>
    <w:rsid w:val="0010083E"/>
    <w:rsid w:val="0010610A"/>
    <w:rsid w:val="00106DA6"/>
    <w:rsid w:val="0011171B"/>
    <w:rsid w:val="0011299E"/>
    <w:rsid w:val="0011430E"/>
    <w:rsid w:val="00115D6B"/>
    <w:rsid w:val="001174D0"/>
    <w:rsid w:val="00120F7F"/>
    <w:rsid w:val="00121F2C"/>
    <w:rsid w:val="00122BB1"/>
    <w:rsid w:val="00122F28"/>
    <w:rsid w:val="001246F4"/>
    <w:rsid w:val="00124E18"/>
    <w:rsid w:val="00125792"/>
    <w:rsid w:val="001401F3"/>
    <w:rsid w:val="00140393"/>
    <w:rsid w:val="00141694"/>
    <w:rsid w:val="00143D8A"/>
    <w:rsid w:val="00146F6F"/>
    <w:rsid w:val="001552E0"/>
    <w:rsid w:val="00155595"/>
    <w:rsid w:val="00163249"/>
    <w:rsid w:val="0016438B"/>
    <w:rsid w:val="00165BAF"/>
    <w:rsid w:val="00166286"/>
    <w:rsid w:val="001664E7"/>
    <w:rsid w:val="00167B40"/>
    <w:rsid w:val="001710BB"/>
    <w:rsid w:val="00171259"/>
    <w:rsid w:val="00172AD8"/>
    <w:rsid w:val="001767FA"/>
    <w:rsid w:val="00184BF1"/>
    <w:rsid w:val="00185797"/>
    <w:rsid w:val="001869D1"/>
    <w:rsid w:val="001878BE"/>
    <w:rsid w:val="00192DCA"/>
    <w:rsid w:val="0019649E"/>
    <w:rsid w:val="001973C7"/>
    <w:rsid w:val="0019753E"/>
    <w:rsid w:val="00197FD0"/>
    <w:rsid w:val="001A0999"/>
    <w:rsid w:val="001A0AB9"/>
    <w:rsid w:val="001A152B"/>
    <w:rsid w:val="001A2CD6"/>
    <w:rsid w:val="001A57DA"/>
    <w:rsid w:val="001A6A59"/>
    <w:rsid w:val="001B0D68"/>
    <w:rsid w:val="001B4022"/>
    <w:rsid w:val="001B4744"/>
    <w:rsid w:val="001B7C32"/>
    <w:rsid w:val="001C0A61"/>
    <w:rsid w:val="001C7D64"/>
    <w:rsid w:val="001D331C"/>
    <w:rsid w:val="001D562F"/>
    <w:rsid w:val="001E0DD4"/>
    <w:rsid w:val="001E44D2"/>
    <w:rsid w:val="001F0008"/>
    <w:rsid w:val="001F2ABB"/>
    <w:rsid w:val="001F6778"/>
    <w:rsid w:val="00203DA0"/>
    <w:rsid w:val="00204DF1"/>
    <w:rsid w:val="00205F81"/>
    <w:rsid w:val="002071EF"/>
    <w:rsid w:val="00212D3F"/>
    <w:rsid w:val="00213A15"/>
    <w:rsid w:val="00216C2A"/>
    <w:rsid w:val="00217C9D"/>
    <w:rsid w:val="0022106C"/>
    <w:rsid w:val="00221912"/>
    <w:rsid w:val="00222D7C"/>
    <w:rsid w:val="0022331A"/>
    <w:rsid w:val="00233018"/>
    <w:rsid w:val="002334E0"/>
    <w:rsid w:val="002334FA"/>
    <w:rsid w:val="00233CE8"/>
    <w:rsid w:val="00235206"/>
    <w:rsid w:val="0023551A"/>
    <w:rsid w:val="0024201F"/>
    <w:rsid w:val="00242C44"/>
    <w:rsid w:val="00245BD4"/>
    <w:rsid w:val="00245D7F"/>
    <w:rsid w:val="002510C0"/>
    <w:rsid w:val="00252A3A"/>
    <w:rsid w:val="00253749"/>
    <w:rsid w:val="00253B0D"/>
    <w:rsid w:val="00254514"/>
    <w:rsid w:val="00255844"/>
    <w:rsid w:val="00255C7C"/>
    <w:rsid w:val="00257074"/>
    <w:rsid w:val="0025753F"/>
    <w:rsid w:val="00266D06"/>
    <w:rsid w:val="00267BE3"/>
    <w:rsid w:val="00281A1C"/>
    <w:rsid w:val="0028759C"/>
    <w:rsid w:val="002928B7"/>
    <w:rsid w:val="00292FCB"/>
    <w:rsid w:val="0029436F"/>
    <w:rsid w:val="00295566"/>
    <w:rsid w:val="00295E70"/>
    <w:rsid w:val="00296E5F"/>
    <w:rsid w:val="002979EE"/>
    <w:rsid w:val="002A41EF"/>
    <w:rsid w:val="002A4FFB"/>
    <w:rsid w:val="002A6380"/>
    <w:rsid w:val="002A7D9F"/>
    <w:rsid w:val="002B0C99"/>
    <w:rsid w:val="002B28C3"/>
    <w:rsid w:val="002B394B"/>
    <w:rsid w:val="002B70B6"/>
    <w:rsid w:val="002C3469"/>
    <w:rsid w:val="002C5279"/>
    <w:rsid w:val="002D47C7"/>
    <w:rsid w:val="002D6962"/>
    <w:rsid w:val="002D7169"/>
    <w:rsid w:val="002E30E0"/>
    <w:rsid w:val="002E3BA1"/>
    <w:rsid w:val="002F0EBD"/>
    <w:rsid w:val="002F15B6"/>
    <w:rsid w:val="002F24C1"/>
    <w:rsid w:val="002F38B1"/>
    <w:rsid w:val="003040F3"/>
    <w:rsid w:val="003041D7"/>
    <w:rsid w:val="003065F6"/>
    <w:rsid w:val="003107BD"/>
    <w:rsid w:val="00314736"/>
    <w:rsid w:val="0031509B"/>
    <w:rsid w:val="00322FC8"/>
    <w:rsid w:val="00326009"/>
    <w:rsid w:val="00331EC9"/>
    <w:rsid w:val="00334633"/>
    <w:rsid w:val="00335CC3"/>
    <w:rsid w:val="003371C5"/>
    <w:rsid w:val="003402A1"/>
    <w:rsid w:val="003500E0"/>
    <w:rsid w:val="0035058F"/>
    <w:rsid w:val="00351382"/>
    <w:rsid w:val="0035468D"/>
    <w:rsid w:val="00355C86"/>
    <w:rsid w:val="00355D45"/>
    <w:rsid w:val="0035656C"/>
    <w:rsid w:val="00356D1B"/>
    <w:rsid w:val="0036127B"/>
    <w:rsid w:val="00364839"/>
    <w:rsid w:val="00372747"/>
    <w:rsid w:val="00375965"/>
    <w:rsid w:val="00383359"/>
    <w:rsid w:val="003854FC"/>
    <w:rsid w:val="00385871"/>
    <w:rsid w:val="00385961"/>
    <w:rsid w:val="00387F60"/>
    <w:rsid w:val="003939E2"/>
    <w:rsid w:val="003A4383"/>
    <w:rsid w:val="003A5C5C"/>
    <w:rsid w:val="003B06A1"/>
    <w:rsid w:val="003B376E"/>
    <w:rsid w:val="003B541F"/>
    <w:rsid w:val="003B76A1"/>
    <w:rsid w:val="003C1C67"/>
    <w:rsid w:val="003D115B"/>
    <w:rsid w:val="003D6976"/>
    <w:rsid w:val="003E0309"/>
    <w:rsid w:val="003E042C"/>
    <w:rsid w:val="003E2B85"/>
    <w:rsid w:val="003E360D"/>
    <w:rsid w:val="003E78A5"/>
    <w:rsid w:val="003F3AA3"/>
    <w:rsid w:val="003F7674"/>
    <w:rsid w:val="003F7D7E"/>
    <w:rsid w:val="004035E1"/>
    <w:rsid w:val="00412B5D"/>
    <w:rsid w:val="004157BC"/>
    <w:rsid w:val="00417023"/>
    <w:rsid w:val="00417392"/>
    <w:rsid w:val="00420192"/>
    <w:rsid w:val="004209C3"/>
    <w:rsid w:val="00420AEF"/>
    <w:rsid w:val="004248F3"/>
    <w:rsid w:val="00432CE2"/>
    <w:rsid w:val="0043406E"/>
    <w:rsid w:val="004354B5"/>
    <w:rsid w:val="0044149F"/>
    <w:rsid w:val="004430C7"/>
    <w:rsid w:val="004437F4"/>
    <w:rsid w:val="00445593"/>
    <w:rsid w:val="004516F1"/>
    <w:rsid w:val="00451D4B"/>
    <w:rsid w:val="00455F4F"/>
    <w:rsid w:val="0045630A"/>
    <w:rsid w:val="004605D5"/>
    <w:rsid w:val="004606CD"/>
    <w:rsid w:val="00462A11"/>
    <w:rsid w:val="00464C05"/>
    <w:rsid w:val="00465477"/>
    <w:rsid w:val="00466B03"/>
    <w:rsid w:val="004715D4"/>
    <w:rsid w:val="004725AD"/>
    <w:rsid w:val="00475A1F"/>
    <w:rsid w:val="00475CD3"/>
    <w:rsid w:val="004774B1"/>
    <w:rsid w:val="00481695"/>
    <w:rsid w:val="00484B09"/>
    <w:rsid w:val="00487919"/>
    <w:rsid w:val="00487A33"/>
    <w:rsid w:val="00490840"/>
    <w:rsid w:val="004947D1"/>
    <w:rsid w:val="004A49B9"/>
    <w:rsid w:val="004A6F5A"/>
    <w:rsid w:val="004A701C"/>
    <w:rsid w:val="004A749D"/>
    <w:rsid w:val="004A77B1"/>
    <w:rsid w:val="004B0C6F"/>
    <w:rsid w:val="004B102A"/>
    <w:rsid w:val="004B2123"/>
    <w:rsid w:val="004B3AE9"/>
    <w:rsid w:val="004B7D8C"/>
    <w:rsid w:val="004B7EF3"/>
    <w:rsid w:val="004C0CE2"/>
    <w:rsid w:val="004C1207"/>
    <w:rsid w:val="004C17BD"/>
    <w:rsid w:val="004C346B"/>
    <w:rsid w:val="004C3A7A"/>
    <w:rsid w:val="004C402D"/>
    <w:rsid w:val="004C4C7B"/>
    <w:rsid w:val="004C73B5"/>
    <w:rsid w:val="004C75FD"/>
    <w:rsid w:val="004D3F71"/>
    <w:rsid w:val="004E03C0"/>
    <w:rsid w:val="004E0BEF"/>
    <w:rsid w:val="004E2E4E"/>
    <w:rsid w:val="004E2E9A"/>
    <w:rsid w:val="004E4BA6"/>
    <w:rsid w:val="004F021D"/>
    <w:rsid w:val="004F107D"/>
    <w:rsid w:val="004F73F7"/>
    <w:rsid w:val="00503829"/>
    <w:rsid w:val="0050569D"/>
    <w:rsid w:val="005136AA"/>
    <w:rsid w:val="0051457E"/>
    <w:rsid w:val="005178F3"/>
    <w:rsid w:val="00520682"/>
    <w:rsid w:val="0052143E"/>
    <w:rsid w:val="005225E3"/>
    <w:rsid w:val="0052553F"/>
    <w:rsid w:val="005273BD"/>
    <w:rsid w:val="00536FBF"/>
    <w:rsid w:val="00537D37"/>
    <w:rsid w:val="005405BE"/>
    <w:rsid w:val="00541925"/>
    <w:rsid w:val="00547241"/>
    <w:rsid w:val="005478C2"/>
    <w:rsid w:val="005523C9"/>
    <w:rsid w:val="005539BB"/>
    <w:rsid w:val="00553E36"/>
    <w:rsid w:val="00554122"/>
    <w:rsid w:val="005558DD"/>
    <w:rsid w:val="00560412"/>
    <w:rsid w:val="0056121C"/>
    <w:rsid w:val="00563BA9"/>
    <w:rsid w:val="005670BA"/>
    <w:rsid w:val="0057412C"/>
    <w:rsid w:val="00577108"/>
    <w:rsid w:val="00581ACB"/>
    <w:rsid w:val="005842D7"/>
    <w:rsid w:val="00586077"/>
    <w:rsid w:val="00597068"/>
    <w:rsid w:val="005B5DAD"/>
    <w:rsid w:val="005C095E"/>
    <w:rsid w:val="005C1866"/>
    <w:rsid w:val="005C41FE"/>
    <w:rsid w:val="005C4A61"/>
    <w:rsid w:val="005C5B3E"/>
    <w:rsid w:val="005C7024"/>
    <w:rsid w:val="005C751D"/>
    <w:rsid w:val="005D05EE"/>
    <w:rsid w:val="005D1223"/>
    <w:rsid w:val="005D684E"/>
    <w:rsid w:val="005E1D75"/>
    <w:rsid w:val="005E3497"/>
    <w:rsid w:val="005F084C"/>
    <w:rsid w:val="005F6FEC"/>
    <w:rsid w:val="005F71ED"/>
    <w:rsid w:val="00602316"/>
    <w:rsid w:val="00605208"/>
    <w:rsid w:val="006070FA"/>
    <w:rsid w:val="00607667"/>
    <w:rsid w:val="0061126E"/>
    <w:rsid w:val="0061174A"/>
    <w:rsid w:val="00611F67"/>
    <w:rsid w:val="006128D5"/>
    <w:rsid w:val="00613DC5"/>
    <w:rsid w:val="0061685B"/>
    <w:rsid w:val="006204A0"/>
    <w:rsid w:val="006328DF"/>
    <w:rsid w:val="00633900"/>
    <w:rsid w:val="006342CC"/>
    <w:rsid w:val="00635A39"/>
    <w:rsid w:val="00641192"/>
    <w:rsid w:val="0064292D"/>
    <w:rsid w:val="006429D6"/>
    <w:rsid w:val="00645F49"/>
    <w:rsid w:val="0065611C"/>
    <w:rsid w:val="00662549"/>
    <w:rsid w:val="00665E4A"/>
    <w:rsid w:val="006665C2"/>
    <w:rsid w:val="0066765D"/>
    <w:rsid w:val="00670F28"/>
    <w:rsid w:val="006711B4"/>
    <w:rsid w:val="00674B81"/>
    <w:rsid w:val="00675911"/>
    <w:rsid w:val="0068297F"/>
    <w:rsid w:val="00682AC4"/>
    <w:rsid w:val="0069152B"/>
    <w:rsid w:val="00695002"/>
    <w:rsid w:val="00697265"/>
    <w:rsid w:val="006B01E1"/>
    <w:rsid w:val="006B0DF1"/>
    <w:rsid w:val="006B10B8"/>
    <w:rsid w:val="006B1D43"/>
    <w:rsid w:val="006B1E72"/>
    <w:rsid w:val="006B506C"/>
    <w:rsid w:val="006B6D71"/>
    <w:rsid w:val="006B7BE4"/>
    <w:rsid w:val="006C0A91"/>
    <w:rsid w:val="006C332F"/>
    <w:rsid w:val="006C4BD9"/>
    <w:rsid w:val="006D0062"/>
    <w:rsid w:val="006D3069"/>
    <w:rsid w:val="006D4D7F"/>
    <w:rsid w:val="006E2F96"/>
    <w:rsid w:val="006E4FC8"/>
    <w:rsid w:val="006E5DFD"/>
    <w:rsid w:val="006F397D"/>
    <w:rsid w:val="006F570A"/>
    <w:rsid w:val="006F6D2F"/>
    <w:rsid w:val="006F7477"/>
    <w:rsid w:val="00700786"/>
    <w:rsid w:val="0070132C"/>
    <w:rsid w:val="00701C95"/>
    <w:rsid w:val="00703847"/>
    <w:rsid w:val="007042E2"/>
    <w:rsid w:val="00704981"/>
    <w:rsid w:val="0072063F"/>
    <w:rsid w:val="007207BE"/>
    <w:rsid w:val="0072154F"/>
    <w:rsid w:val="00723016"/>
    <w:rsid w:val="00724A3C"/>
    <w:rsid w:val="007270BF"/>
    <w:rsid w:val="007273A4"/>
    <w:rsid w:val="00727F83"/>
    <w:rsid w:val="007326B0"/>
    <w:rsid w:val="00734024"/>
    <w:rsid w:val="0073413C"/>
    <w:rsid w:val="0073570D"/>
    <w:rsid w:val="00735D35"/>
    <w:rsid w:val="0073631F"/>
    <w:rsid w:val="00740109"/>
    <w:rsid w:val="007415F9"/>
    <w:rsid w:val="007521FA"/>
    <w:rsid w:val="00755445"/>
    <w:rsid w:val="00762336"/>
    <w:rsid w:val="0076391A"/>
    <w:rsid w:val="00763B9F"/>
    <w:rsid w:val="007642A3"/>
    <w:rsid w:val="007643EC"/>
    <w:rsid w:val="0076499F"/>
    <w:rsid w:val="00764C61"/>
    <w:rsid w:val="00765B1F"/>
    <w:rsid w:val="007665BA"/>
    <w:rsid w:val="00767009"/>
    <w:rsid w:val="00770D2A"/>
    <w:rsid w:val="00772259"/>
    <w:rsid w:val="00772492"/>
    <w:rsid w:val="00772E8B"/>
    <w:rsid w:val="00774C12"/>
    <w:rsid w:val="00775D06"/>
    <w:rsid w:val="00777716"/>
    <w:rsid w:val="00780DDF"/>
    <w:rsid w:val="0078560D"/>
    <w:rsid w:val="00786A21"/>
    <w:rsid w:val="00790895"/>
    <w:rsid w:val="00792688"/>
    <w:rsid w:val="007949E0"/>
    <w:rsid w:val="00796370"/>
    <w:rsid w:val="00797BCB"/>
    <w:rsid w:val="007A11A8"/>
    <w:rsid w:val="007A1EDF"/>
    <w:rsid w:val="007A2A07"/>
    <w:rsid w:val="007A4142"/>
    <w:rsid w:val="007A4477"/>
    <w:rsid w:val="007B6FF6"/>
    <w:rsid w:val="007C178F"/>
    <w:rsid w:val="007C2697"/>
    <w:rsid w:val="007C7F4B"/>
    <w:rsid w:val="007D2EB9"/>
    <w:rsid w:val="007D441B"/>
    <w:rsid w:val="007D6245"/>
    <w:rsid w:val="007D7873"/>
    <w:rsid w:val="007E58DB"/>
    <w:rsid w:val="007E6A01"/>
    <w:rsid w:val="007E77F7"/>
    <w:rsid w:val="007E7852"/>
    <w:rsid w:val="007F0A42"/>
    <w:rsid w:val="007F12C7"/>
    <w:rsid w:val="007F52E4"/>
    <w:rsid w:val="007F7E33"/>
    <w:rsid w:val="0080120B"/>
    <w:rsid w:val="00804EE2"/>
    <w:rsid w:val="008076B3"/>
    <w:rsid w:val="00807888"/>
    <w:rsid w:val="00814C6F"/>
    <w:rsid w:val="00816CD9"/>
    <w:rsid w:val="008218D0"/>
    <w:rsid w:val="008244D9"/>
    <w:rsid w:val="0082478C"/>
    <w:rsid w:val="00825A6B"/>
    <w:rsid w:val="00826097"/>
    <w:rsid w:val="00826B2F"/>
    <w:rsid w:val="008319D3"/>
    <w:rsid w:val="00844B5D"/>
    <w:rsid w:val="00844CA8"/>
    <w:rsid w:val="00844DF9"/>
    <w:rsid w:val="0085015F"/>
    <w:rsid w:val="00853598"/>
    <w:rsid w:val="0085483D"/>
    <w:rsid w:val="00857D5A"/>
    <w:rsid w:val="00861EBB"/>
    <w:rsid w:val="00865469"/>
    <w:rsid w:val="00865506"/>
    <w:rsid w:val="008656A6"/>
    <w:rsid w:val="00866573"/>
    <w:rsid w:val="00867716"/>
    <w:rsid w:val="00870C73"/>
    <w:rsid w:val="008742C4"/>
    <w:rsid w:val="00877720"/>
    <w:rsid w:val="00877EB7"/>
    <w:rsid w:val="008813C4"/>
    <w:rsid w:val="00881A42"/>
    <w:rsid w:val="008825C4"/>
    <w:rsid w:val="008923A1"/>
    <w:rsid w:val="0089453A"/>
    <w:rsid w:val="008951E5"/>
    <w:rsid w:val="008956A2"/>
    <w:rsid w:val="008A1B46"/>
    <w:rsid w:val="008A28DB"/>
    <w:rsid w:val="008A35E2"/>
    <w:rsid w:val="008B4186"/>
    <w:rsid w:val="008B46B9"/>
    <w:rsid w:val="008B4E2D"/>
    <w:rsid w:val="008B65F4"/>
    <w:rsid w:val="008B78BC"/>
    <w:rsid w:val="008C156A"/>
    <w:rsid w:val="008C5F1D"/>
    <w:rsid w:val="008D0DBE"/>
    <w:rsid w:val="008D34B2"/>
    <w:rsid w:val="008D3E6F"/>
    <w:rsid w:val="008D3E93"/>
    <w:rsid w:val="008D4F56"/>
    <w:rsid w:val="008D5381"/>
    <w:rsid w:val="008D7284"/>
    <w:rsid w:val="008D7DD9"/>
    <w:rsid w:val="008E2A03"/>
    <w:rsid w:val="008E69B7"/>
    <w:rsid w:val="008E7C7D"/>
    <w:rsid w:val="008F1E77"/>
    <w:rsid w:val="008F3519"/>
    <w:rsid w:val="008F3549"/>
    <w:rsid w:val="008F3D52"/>
    <w:rsid w:val="008F6689"/>
    <w:rsid w:val="00900F5D"/>
    <w:rsid w:val="00902937"/>
    <w:rsid w:val="00903CC0"/>
    <w:rsid w:val="009047DB"/>
    <w:rsid w:val="00905642"/>
    <w:rsid w:val="009141A2"/>
    <w:rsid w:val="00917445"/>
    <w:rsid w:val="00917549"/>
    <w:rsid w:val="0092014B"/>
    <w:rsid w:val="009242A6"/>
    <w:rsid w:val="00924659"/>
    <w:rsid w:val="00924FB9"/>
    <w:rsid w:val="0093012F"/>
    <w:rsid w:val="0093177B"/>
    <w:rsid w:val="00935ACE"/>
    <w:rsid w:val="009361E6"/>
    <w:rsid w:val="0094153E"/>
    <w:rsid w:val="0094321D"/>
    <w:rsid w:val="009451BE"/>
    <w:rsid w:val="00945A8C"/>
    <w:rsid w:val="009567C4"/>
    <w:rsid w:val="00961579"/>
    <w:rsid w:val="009624C3"/>
    <w:rsid w:val="00966634"/>
    <w:rsid w:val="00966FEB"/>
    <w:rsid w:val="0097256F"/>
    <w:rsid w:val="00972738"/>
    <w:rsid w:val="009756DB"/>
    <w:rsid w:val="00980F9C"/>
    <w:rsid w:val="009823D7"/>
    <w:rsid w:val="00990F45"/>
    <w:rsid w:val="00993686"/>
    <w:rsid w:val="00996256"/>
    <w:rsid w:val="0099703F"/>
    <w:rsid w:val="009A00C2"/>
    <w:rsid w:val="009B70CE"/>
    <w:rsid w:val="009B71A5"/>
    <w:rsid w:val="009B7BFC"/>
    <w:rsid w:val="009C0847"/>
    <w:rsid w:val="009C377E"/>
    <w:rsid w:val="009C4F07"/>
    <w:rsid w:val="009C5BD5"/>
    <w:rsid w:val="009D7778"/>
    <w:rsid w:val="009E5A73"/>
    <w:rsid w:val="009E5ECD"/>
    <w:rsid w:val="009F346C"/>
    <w:rsid w:val="00A00CA3"/>
    <w:rsid w:val="00A011B8"/>
    <w:rsid w:val="00A03C1A"/>
    <w:rsid w:val="00A0768D"/>
    <w:rsid w:val="00A110A7"/>
    <w:rsid w:val="00A11A7F"/>
    <w:rsid w:val="00A15402"/>
    <w:rsid w:val="00A2584E"/>
    <w:rsid w:val="00A26AA3"/>
    <w:rsid w:val="00A313BF"/>
    <w:rsid w:val="00A3191D"/>
    <w:rsid w:val="00A32692"/>
    <w:rsid w:val="00A32BD8"/>
    <w:rsid w:val="00A32F49"/>
    <w:rsid w:val="00A3302A"/>
    <w:rsid w:val="00A34DB3"/>
    <w:rsid w:val="00A35A25"/>
    <w:rsid w:val="00A35D5D"/>
    <w:rsid w:val="00A36D15"/>
    <w:rsid w:val="00A4138D"/>
    <w:rsid w:val="00A42C02"/>
    <w:rsid w:val="00A475DF"/>
    <w:rsid w:val="00A47912"/>
    <w:rsid w:val="00A56508"/>
    <w:rsid w:val="00A6046D"/>
    <w:rsid w:val="00A60E4F"/>
    <w:rsid w:val="00A61476"/>
    <w:rsid w:val="00A620BA"/>
    <w:rsid w:val="00A629D0"/>
    <w:rsid w:val="00A63168"/>
    <w:rsid w:val="00A64D88"/>
    <w:rsid w:val="00A677B4"/>
    <w:rsid w:val="00A727E8"/>
    <w:rsid w:val="00A77B30"/>
    <w:rsid w:val="00A8620B"/>
    <w:rsid w:val="00A86947"/>
    <w:rsid w:val="00A90088"/>
    <w:rsid w:val="00A931B2"/>
    <w:rsid w:val="00A94F8A"/>
    <w:rsid w:val="00AA1D0B"/>
    <w:rsid w:val="00AA71AF"/>
    <w:rsid w:val="00AB1046"/>
    <w:rsid w:val="00AB1931"/>
    <w:rsid w:val="00AB3EE5"/>
    <w:rsid w:val="00AB4633"/>
    <w:rsid w:val="00AB4D00"/>
    <w:rsid w:val="00AC0179"/>
    <w:rsid w:val="00AC37D5"/>
    <w:rsid w:val="00AC41BE"/>
    <w:rsid w:val="00AC4715"/>
    <w:rsid w:val="00AC500F"/>
    <w:rsid w:val="00AC55FB"/>
    <w:rsid w:val="00AD17A0"/>
    <w:rsid w:val="00AD531A"/>
    <w:rsid w:val="00AD77F8"/>
    <w:rsid w:val="00AE038E"/>
    <w:rsid w:val="00AE256C"/>
    <w:rsid w:val="00AE2AFD"/>
    <w:rsid w:val="00AE2D29"/>
    <w:rsid w:val="00AE537D"/>
    <w:rsid w:val="00AE671D"/>
    <w:rsid w:val="00AE69DF"/>
    <w:rsid w:val="00AE6D4E"/>
    <w:rsid w:val="00AF4F04"/>
    <w:rsid w:val="00AF71B4"/>
    <w:rsid w:val="00B0047B"/>
    <w:rsid w:val="00B01249"/>
    <w:rsid w:val="00B10FD9"/>
    <w:rsid w:val="00B16265"/>
    <w:rsid w:val="00B176E3"/>
    <w:rsid w:val="00B20093"/>
    <w:rsid w:val="00B2290F"/>
    <w:rsid w:val="00B24D2F"/>
    <w:rsid w:val="00B32BB9"/>
    <w:rsid w:val="00B32C55"/>
    <w:rsid w:val="00B34BE5"/>
    <w:rsid w:val="00B34E6B"/>
    <w:rsid w:val="00B360B4"/>
    <w:rsid w:val="00B37A85"/>
    <w:rsid w:val="00B44125"/>
    <w:rsid w:val="00B46F0C"/>
    <w:rsid w:val="00B47986"/>
    <w:rsid w:val="00B5039A"/>
    <w:rsid w:val="00B5234B"/>
    <w:rsid w:val="00B52FFB"/>
    <w:rsid w:val="00B53638"/>
    <w:rsid w:val="00B54CD2"/>
    <w:rsid w:val="00B554C3"/>
    <w:rsid w:val="00B5554E"/>
    <w:rsid w:val="00B569DD"/>
    <w:rsid w:val="00B61B55"/>
    <w:rsid w:val="00B61EAB"/>
    <w:rsid w:val="00B61EDC"/>
    <w:rsid w:val="00B61F98"/>
    <w:rsid w:val="00B62B29"/>
    <w:rsid w:val="00B70D8E"/>
    <w:rsid w:val="00B80373"/>
    <w:rsid w:val="00B80401"/>
    <w:rsid w:val="00B8152D"/>
    <w:rsid w:val="00B81908"/>
    <w:rsid w:val="00B81931"/>
    <w:rsid w:val="00B84465"/>
    <w:rsid w:val="00B86010"/>
    <w:rsid w:val="00B87BA3"/>
    <w:rsid w:val="00B92C98"/>
    <w:rsid w:val="00B93428"/>
    <w:rsid w:val="00B936CC"/>
    <w:rsid w:val="00B93DC5"/>
    <w:rsid w:val="00B971FD"/>
    <w:rsid w:val="00B97B00"/>
    <w:rsid w:val="00BA08D4"/>
    <w:rsid w:val="00BA0BA9"/>
    <w:rsid w:val="00BA34D3"/>
    <w:rsid w:val="00BA591D"/>
    <w:rsid w:val="00BB0688"/>
    <w:rsid w:val="00BB0926"/>
    <w:rsid w:val="00BB51E6"/>
    <w:rsid w:val="00BB6C7B"/>
    <w:rsid w:val="00BC0BB7"/>
    <w:rsid w:val="00BC1111"/>
    <w:rsid w:val="00BC4C38"/>
    <w:rsid w:val="00BC67D2"/>
    <w:rsid w:val="00BD00C5"/>
    <w:rsid w:val="00BD18C8"/>
    <w:rsid w:val="00BD1A1A"/>
    <w:rsid w:val="00BD64F4"/>
    <w:rsid w:val="00BD758F"/>
    <w:rsid w:val="00BE5D17"/>
    <w:rsid w:val="00BE6909"/>
    <w:rsid w:val="00BE70A5"/>
    <w:rsid w:val="00BF3BCF"/>
    <w:rsid w:val="00BF54BF"/>
    <w:rsid w:val="00BF6243"/>
    <w:rsid w:val="00BF6812"/>
    <w:rsid w:val="00BF6CF3"/>
    <w:rsid w:val="00C0205A"/>
    <w:rsid w:val="00C03371"/>
    <w:rsid w:val="00C03A76"/>
    <w:rsid w:val="00C062F0"/>
    <w:rsid w:val="00C071BD"/>
    <w:rsid w:val="00C10495"/>
    <w:rsid w:val="00C118A9"/>
    <w:rsid w:val="00C121D9"/>
    <w:rsid w:val="00C164CA"/>
    <w:rsid w:val="00C24F42"/>
    <w:rsid w:val="00C253D0"/>
    <w:rsid w:val="00C3135E"/>
    <w:rsid w:val="00C334C0"/>
    <w:rsid w:val="00C34C44"/>
    <w:rsid w:val="00C34F30"/>
    <w:rsid w:val="00C3574C"/>
    <w:rsid w:val="00C4165B"/>
    <w:rsid w:val="00C42A9E"/>
    <w:rsid w:val="00C4410E"/>
    <w:rsid w:val="00C4415F"/>
    <w:rsid w:val="00C53FE4"/>
    <w:rsid w:val="00C54176"/>
    <w:rsid w:val="00C54461"/>
    <w:rsid w:val="00C63368"/>
    <w:rsid w:val="00C65F1A"/>
    <w:rsid w:val="00C662E3"/>
    <w:rsid w:val="00C70BF2"/>
    <w:rsid w:val="00C71689"/>
    <w:rsid w:val="00C73852"/>
    <w:rsid w:val="00C760D2"/>
    <w:rsid w:val="00C76324"/>
    <w:rsid w:val="00C8153D"/>
    <w:rsid w:val="00C84314"/>
    <w:rsid w:val="00C87D99"/>
    <w:rsid w:val="00C9404E"/>
    <w:rsid w:val="00C973BD"/>
    <w:rsid w:val="00CA0BCB"/>
    <w:rsid w:val="00CA0C95"/>
    <w:rsid w:val="00CA3FFF"/>
    <w:rsid w:val="00CB11D3"/>
    <w:rsid w:val="00CB16BA"/>
    <w:rsid w:val="00CB31A4"/>
    <w:rsid w:val="00CB408E"/>
    <w:rsid w:val="00CC0FA8"/>
    <w:rsid w:val="00CC4431"/>
    <w:rsid w:val="00CC579C"/>
    <w:rsid w:val="00CC7907"/>
    <w:rsid w:val="00CD0370"/>
    <w:rsid w:val="00CD04D1"/>
    <w:rsid w:val="00CD1B9D"/>
    <w:rsid w:val="00CD61F0"/>
    <w:rsid w:val="00CD64C3"/>
    <w:rsid w:val="00CD7096"/>
    <w:rsid w:val="00CD7A31"/>
    <w:rsid w:val="00CE0A7D"/>
    <w:rsid w:val="00CE4599"/>
    <w:rsid w:val="00CE5D72"/>
    <w:rsid w:val="00CF4015"/>
    <w:rsid w:val="00CF4884"/>
    <w:rsid w:val="00CF538B"/>
    <w:rsid w:val="00D025B7"/>
    <w:rsid w:val="00D056CF"/>
    <w:rsid w:val="00D0783F"/>
    <w:rsid w:val="00D1424F"/>
    <w:rsid w:val="00D20108"/>
    <w:rsid w:val="00D22516"/>
    <w:rsid w:val="00D27D01"/>
    <w:rsid w:val="00D30B7A"/>
    <w:rsid w:val="00D351B5"/>
    <w:rsid w:val="00D41E0E"/>
    <w:rsid w:val="00D46333"/>
    <w:rsid w:val="00D46334"/>
    <w:rsid w:val="00D51476"/>
    <w:rsid w:val="00D520E8"/>
    <w:rsid w:val="00D604C1"/>
    <w:rsid w:val="00D6116D"/>
    <w:rsid w:val="00D61964"/>
    <w:rsid w:val="00D708A3"/>
    <w:rsid w:val="00D72DB3"/>
    <w:rsid w:val="00D736C0"/>
    <w:rsid w:val="00D74376"/>
    <w:rsid w:val="00D74812"/>
    <w:rsid w:val="00D77C97"/>
    <w:rsid w:val="00D80244"/>
    <w:rsid w:val="00D80F84"/>
    <w:rsid w:val="00D818F0"/>
    <w:rsid w:val="00D82E89"/>
    <w:rsid w:val="00D8327D"/>
    <w:rsid w:val="00D83600"/>
    <w:rsid w:val="00D84E98"/>
    <w:rsid w:val="00D85A3B"/>
    <w:rsid w:val="00D9014C"/>
    <w:rsid w:val="00D9159A"/>
    <w:rsid w:val="00D91945"/>
    <w:rsid w:val="00D921E6"/>
    <w:rsid w:val="00D93E19"/>
    <w:rsid w:val="00D941B7"/>
    <w:rsid w:val="00D95DC7"/>
    <w:rsid w:val="00D95E4B"/>
    <w:rsid w:val="00D96FF6"/>
    <w:rsid w:val="00DA1D9F"/>
    <w:rsid w:val="00DA263A"/>
    <w:rsid w:val="00DA39D6"/>
    <w:rsid w:val="00DA57E5"/>
    <w:rsid w:val="00DA6C72"/>
    <w:rsid w:val="00DB4C64"/>
    <w:rsid w:val="00DB4E6D"/>
    <w:rsid w:val="00DB71EE"/>
    <w:rsid w:val="00DC01EF"/>
    <w:rsid w:val="00DC3328"/>
    <w:rsid w:val="00DC6479"/>
    <w:rsid w:val="00DD5D8B"/>
    <w:rsid w:val="00DE118F"/>
    <w:rsid w:val="00DE40A7"/>
    <w:rsid w:val="00DF17EF"/>
    <w:rsid w:val="00DF3A05"/>
    <w:rsid w:val="00DF469D"/>
    <w:rsid w:val="00E034B2"/>
    <w:rsid w:val="00E117E1"/>
    <w:rsid w:val="00E1432A"/>
    <w:rsid w:val="00E14658"/>
    <w:rsid w:val="00E20B41"/>
    <w:rsid w:val="00E3082A"/>
    <w:rsid w:val="00E3082B"/>
    <w:rsid w:val="00E30EB7"/>
    <w:rsid w:val="00E32334"/>
    <w:rsid w:val="00E3296C"/>
    <w:rsid w:val="00E369AF"/>
    <w:rsid w:val="00E41060"/>
    <w:rsid w:val="00E439AA"/>
    <w:rsid w:val="00E44FFB"/>
    <w:rsid w:val="00E45870"/>
    <w:rsid w:val="00E46920"/>
    <w:rsid w:val="00E529A7"/>
    <w:rsid w:val="00E53D70"/>
    <w:rsid w:val="00E56D8B"/>
    <w:rsid w:val="00E57B52"/>
    <w:rsid w:val="00E64677"/>
    <w:rsid w:val="00E67520"/>
    <w:rsid w:val="00E67684"/>
    <w:rsid w:val="00E776AE"/>
    <w:rsid w:val="00E82B47"/>
    <w:rsid w:val="00E83970"/>
    <w:rsid w:val="00E83DFC"/>
    <w:rsid w:val="00E85731"/>
    <w:rsid w:val="00E86728"/>
    <w:rsid w:val="00E91612"/>
    <w:rsid w:val="00E92E24"/>
    <w:rsid w:val="00E951DF"/>
    <w:rsid w:val="00EA26B7"/>
    <w:rsid w:val="00EA3FD0"/>
    <w:rsid w:val="00EA5F96"/>
    <w:rsid w:val="00EA674E"/>
    <w:rsid w:val="00EA7DA9"/>
    <w:rsid w:val="00EB0155"/>
    <w:rsid w:val="00EB76AE"/>
    <w:rsid w:val="00EC0408"/>
    <w:rsid w:val="00EC2BC2"/>
    <w:rsid w:val="00EC41E9"/>
    <w:rsid w:val="00EC759E"/>
    <w:rsid w:val="00EC7EEE"/>
    <w:rsid w:val="00ED18CE"/>
    <w:rsid w:val="00ED252E"/>
    <w:rsid w:val="00ED2993"/>
    <w:rsid w:val="00ED2AF8"/>
    <w:rsid w:val="00ED2CCA"/>
    <w:rsid w:val="00ED4A59"/>
    <w:rsid w:val="00ED6727"/>
    <w:rsid w:val="00EE06B1"/>
    <w:rsid w:val="00EE0DE8"/>
    <w:rsid w:val="00EE1325"/>
    <w:rsid w:val="00EE2A92"/>
    <w:rsid w:val="00EE36E9"/>
    <w:rsid w:val="00EE4B4A"/>
    <w:rsid w:val="00EE5D71"/>
    <w:rsid w:val="00EE7149"/>
    <w:rsid w:val="00EE77BA"/>
    <w:rsid w:val="00EF4445"/>
    <w:rsid w:val="00EF58C4"/>
    <w:rsid w:val="00EF5EB0"/>
    <w:rsid w:val="00EF6B6E"/>
    <w:rsid w:val="00EF6C09"/>
    <w:rsid w:val="00EF6EC7"/>
    <w:rsid w:val="00F016E3"/>
    <w:rsid w:val="00F03F6A"/>
    <w:rsid w:val="00F05349"/>
    <w:rsid w:val="00F0711E"/>
    <w:rsid w:val="00F11138"/>
    <w:rsid w:val="00F11223"/>
    <w:rsid w:val="00F15EDC"/>
    <w:rsid w:val="00F17CB8"/>
    <w:rsid w:val="00F239B0"/>
    <w:rsid w:val="00F2457B"/>
    <w:rsid w:val="00F2712E"/>
    <w:rsid w:val="00F27A57"/>
    <w:rsid w:val="00F405B9"/>
    <w:rsid w:val="00F45962"/>
    <w:rsid w:val="00F51C1C"/>
    <w:rsid w:val="00F53919"/>
    <w:rsid w:val="00F565EF"/>
    <w:rsid w:val="00F5671B"/>
    <w:rsid w:val="00F567D0"/>
    <w:rsid w:val="00F60C62"/>
    <w:rsid w:val="00F62B37"/>
    <w:rsid w:val="00F6394B"/>
    <w:rsid w:val="00F63FD3"/>
    <w:rsid w:val="00F71470"/>
    <w:rsid w:val="00F717EE"/>
    <w:rsid w:val="00F71E29"/>
    <w:rsid w:val="00F76FB2"/>
    <w:rsid w:val="00F87682"/>
    <w:rsid w:val="00F87BE7"/>
    <w:rsid w:val="00F92055"/>
    <w:rsid w:val="00F923E3"/>
    <w:rsid w:val="00F933C5"/>
    <w:rsid w:val="00FA1384"/>
    <w:rsid w:val="00FA263C"/>
    <w:rsid w:val="00FA64EA"/>
    <w:rsid w:val="00FA7F77"/>
    <w:rsid w:val="00FB3EC1"/>
    <w:rsid w:val="00FB5CA5"/>
    <w:rsid w:val="00FC08E3"/>
    <w:rsid w:val="00FC4308"/>
    <w:rsid w:val="00FC4E4A"/>
    <w:rsid w:val="00FC5045"/>
    <w:rsid w:val="00FC7735"/>
    <w:rsid w:val="00FD0E49"/>
    <w:rsid w:val="00FD169D"/>
    <w:rsid w:val="00FD17D2"/>
    <w:rsid w:val="00FD1ED0"/>
    <w:rsid w:val="00FE065E"/>
    <w:rsid w:val="00FE09AF"/>
    <w:rsid w:val="00FE0D1C"/>
    <w:rsid w:val="00FE2D07"/>
    <w:rsid w:val="00FE3825"/>
    <w:rsid w:val="00FE6BE7"/>
    <w:rsid w:val="00FE7605"/>
    <w:rsid w:val="00FF0BA8"/>
    <w:rsid w:val="00FF0DB1"/>
    <w:rsid w:val="00FF1749"/>
    <w:rsid w:val="00FF210F"/>
    <w:rsid w:val="00FF223A"/>
    <w:rsid w:val="00FF23DE"/>
    <w:rsid w:val="00FF6FF0"/>
    <w:rsid w:val="00FF79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63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annotation reference" w:uiPriority="0"/>
    <w:lsdException w:name="page number" w:uiPriority="0"/>
    <w:lsdException w:name="List 2"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1E77"/>
    <w:rPr>
      <w:rFonts w:eastAsiaTheme="minorEastAsia"/>
      <w:lang w:eastAsia="ru-RU"/>
    </w:rPr>
  </w:style>
  <w:style w:type="paragraph" w:styleId="1">
    <w:name w:val="heading 1"/>
    <w:aliases w:val="Заголовок параграфа (1.)"/>
    <w:basedOn w:val="a"/>
    <w:next w:val="a"/>
    <w:link w:val="10"/>
    <w:qFormat/>
    <w:rsid w:val="00ED67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7A2A07"/>
    <w:pPr>
      <w:keepNext/>
      <w:spacing w:after="0" w:line="240" w:lineRule="auto"/>
      <w:jc w:val="center"/>
      <w:outlineLvl w:val="1"/>
    </w:pPr>
    <w:rPr>
      <w:rFonts w:ascii="Times New Roman" w:eastAsia="Times New Roman" w:hAnsi="Times New Roman" w:cs="Times New Roman"/>
      <w:b/>
      <w:bCs/>
      <w:sz w:val="24"/>
      <w:szCs w:val="24"/>
    </w:rPr>
  </w:style>
  <w:style w:type="paragraph" w:styleId="3">
    <w:name w:val="heading 3"/>
    <w:basedOn w:val="a"/>
    <w:next w:val="a"/>
    <w:link w:val="30"/>
    <w:qFormat/>
    <w:rsid w:val="007A2A07"/>
    <w:pPr>
      <w:keepNext/>
      <w:spacing w:after="0" w:line="240" w:lineRule="auto"/>
      <w:jc w:val="right"/>
      <w:outlineLvl w:val="2"/>
    </w:pPr>
    <w:rPr>
      <w:rFonts w:ascii="Times New Roman" w:eastAsia="Times New Roman" w:hAnsi="Times New Roman" w:cs="Times New Roman"/>
      <w:b/>
      <w:bCs/>
      <w:sz w:val="24"/>
      <w:szCs w:val="24"/>
    </w:rPr>
  </w:style>
  <w:style w:type="paragraph" w:styleId="40">
    <w:name w:val="heading 4"/>
    <w:basedOn w:val="a"/>
    <w:next w:val="a"/>
    <w:link w:val="41"/>
    <w:qFormat/>
    <w:rsid w:val="007A2A07"/>
    <w:pPr>
      <w:keepNext/>
      <w:framePr w:hSpace="180" w:wrap="around" w:vAnchor="text" w:hAnchor="page" w:x="2242" w:y="146"/>
      <w:spacing w:after="0" w:line="240" w:lineRule="auto"/>
      <w:outlineLvl w:val="3"/>
    </w:pPr>
    <w:rPr>
      <w:rFonts w:ascii="Times New Roman" w:eastAsia="Times New Roman" w:hAnsi="Times New Roman" w:cs="Times New Roman"/>
      <w:b/>
      <w:bCs/>
      <w:sz w:val="24"/>
      <w:szCs w:val="24"/>
    </w:rPr>
  </w:style>
  <w:style w:type="paragraph" w:styleId="5">
    <w:name w:val="heading 5"/>
    <w:basedOn w:val="a"/>
    <w:next w:val="a"/>
    <w:link w:val="50"/>
    <w:qFormat/>
    <w:rsid w:val="007A2A07"/>
    <w:pPr>
      <w:keepNext/>
      <w:spacing w:after="0" w:line="240" w:lineRule="auto"/>
      <w:ind w:left="708"/>
      <w:jc w:val="center"/>
      <w:outlineLvl w:val="4"/>
    </w:pPr>
    <w:rPr>
      <w:rFonts w:ascii="Times New Roman" w:eastAsia="Times New Roman" w:hAnsi="Times New Roman" w:cs="Times New Roman"/>
      <w:b/>
      <w:sz w:val="24"/>
      <w:szCs w:val="24"/>
    </w:rPr>
  </w:style>
  <w:style w:type="paragraph" w:styleId="6">
    <w:name w:val="heading 6"/>
    <w:basedOn w:val="a"/>
    <w:next w:val="a"/>
    <w:link w:val="60"/>
    <w:qFormat/>
    <w:rsid w:val="007A2A07"/>
    <w:pPr>
      <w:keepNext/>
      <w:spacing w:after="0" w:line="240" w:lineRule="auto"/>
      <w:outlineLvl w:val="5"/>
    </w:pPr>
    <w:rPr>
      <w:rFonts w:ascii="Times New Roman" w:eastAsia="Times New Roman" w:hAnsi="Times New Roman" w:cs="Times New Roman"/>
      <w:b/>
      <w:bCs/>
      <w:sz w:val="24"/>
      <w:szCs w:val="24"/>
    </w:rPr>
  </w:style>
  <w:style w:type="paragraph" w:styleId="7">
    <w:name w:val="heading 7"/>
    <w:basedOn w:val="a"/>
    <w:next w:val="a"/>
    <w:link w:val="70"/>
    <w:qFormat/>
    <w:rsid w:val="007A2A07"/>
    <w:pPr>
      <w:keepNext/>
      <w:spacing w:after="0" w:line="240" w:lineRule="auto"/>
      <w:ind w:left="708"/>
      <w:outlineLvl w:val="6"/>
    </w:pPr>
    <w:rPr>
      <w:rFonts w:ascii="Times New Roman" w:eastAsia="Times New Roman" w:hAnsi="Times New Roman" w:cs="Times New Roman"/>
      <w:sz w:val="28"/>
      <w:szCs w:val="28"/>
    </w:rPr>
  </w:style>
  <w:style w:type="paragraph" w:styleId="8">
    <w:name w:val="heading 8"/>
    <w:basedOn w:val="a"/>
    <w:next w:val="a"/>
    <w:link w:val="80"/>
    <w:qFormat/>
    <w:rsid w:val="007A2A07"/>
    <w:pPr>
      <w:keepNext/>
      <w:spacing w:after="0" w:line="240" w:lineRule="auto"/>
      <w:jc w:val="right"/>
      <w:outlineLvl w:val="7"/>
    </w:pPr>
    <w:rPr>
      <w:rFonts w:ascii="Arial" w:eastAsia="Times New Roman" w:hAnsi="Arial" w:cs="Arial"/>
      <w:b/>
      <w:sz w:val="20"/>
      <w:szCs w:val="20"/>
    </w:rPr>
  </w:style>
  <w:style w:type="paragraph" w:styleId="9">
    <w:name w:val="heading 9"/>
    <w:basedOn w:val="a"/>
    <w:next w:val="a"/>
    <w:link w:val="90"/>
    <w:qFormat/>
    <w:rsid w:val="007A2A07"/>
    <w:pPr>
      <w:keepNext/>
      <w:tabs>
        <w:tab w:val="left" w:pos="8775"/>
      </w:tabs>
      <w:spacing w:after="0" w:line="240" w:lineRule="auto"/>
      <w:ind w:firstLine="708"/>
      <w:jc w:val="center"/>
      <w:outlineLvl w:val="8"/>
    </w:pPr>
    <w:rPr>
      <w:rFonts w:ascii="Times New Roman" w:eastAsia="Times New Roman" w:hAnsi="Times New Roman" w:cs="Times New Roman"/>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параграфа (1.) Знак"/>
    <w:basedOn w:val="a0"/>
    <w:link w:val="1"/>
    <w:rsid w:val="00ED6727"/>
    <w:rPr>
      <w:rFonts w:asciiTheme="majorHAnsi" w:eastAsiaTheme="majorEastAsia" w:hAnsiTheme="majorHAnsi" w:cstheme="majorBidi"/>
      <w:b/>
      <w:bCs/>
      <w:color w:val="365F91" w:themeColor="accent1" w:themeShade="BF"/>
      <w:sz w:val="28"/>
      <w:szCs w:val="28"/>
      <w:lang w:eastAsia="ru-RU"/>
    </w:rPr>
  </w:style>
  <w:style w:type="table" w:styleId="a3">
    <w:name w:val="Table Grid"/>
    <w:basedOn w:val="a1"/>
    <w:uiPriority w:val="59"/>
    <w:rsid w:val="00ED672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4">
    <w:name w:val="Hyperlink"/>
    <w:basedOn w:val="a0"/>
    <w:unhideWhenUsed/>
    <w:rsid w:val="00ED6727"/>
    <w:rPr>
      <w:color w:val="0000FF" w:themeColor="hyperlink"/>
      <w:u w:val="single"/>
    </w:rPr>
  </w:style>
  <w:style w:type="paragraph" w:styleId="a5">
    <w:name w:val="List Paragraph"/>
    <w:basedOn w:val="a"/>
    <w:uiPriority w:val="34"/>
    <w:qFormat/>
    <w:rsid w:val="00ED6727"/>
    <w:pPr>
      <w:ind w:left="720"/>
      <w:contextualSpacing/>
    </w:pPr>
  </w:style>
  <w:style w:type="paragraph" w:styleId="a6">
    <w:name w:val="No Spacing"/>
    <w:link w:val="a7"/>
    <w:uiPriority w:val="1"/>
    <w:qFormat/>
    <w:rsid w:val="00ED6727"/>
    <w:pPr>
      <w:spacing w:after="0" w:line="240" w:lineRule="auto"/>
    </w:pPr>
    <w:rPr>
      <w:rFonts w:eastAsiaTheme="minorEastAsia"/>
      <w:lang w:eastAsia="ru-RU"/>
    </w:rPr>
  </w:style>
  <w:style w:type="character" w:customStyle="1" w:styleId="a7">
    <w:name w:val="Без интервала Знак"/>
    <w:basedOn w:val="a0"/>
    <w:link w:val="a6"/>
    <w:uiPriority w:val="1"/>
    <w:rsid w:val="00ED6727"/>
    <w:rPr>
      <w:rFonts w:eastAsiaTheme="minorEastAsia"/>
      <w:lang w:eastAsia="ru-RU"/>
    </w:rPr>
  </w:style>
  <w:style w:type="paragraph" w:styleId="a8">
    <w:name w:val="footer"/>
    <w:basedOn w:val="a"/>
    <w:link w:val="a9"/>
    <w:unhideWhenUsed/>
    <w:rsid w:val="00ED6727"/>
    <w:pPr>
      <w:tabs>
        <w:tab w:val="center" w:pos="4677"/>
        <w:tab w:val="right" w:pos="9355"/>
      </w:tabs>
      <w:spacing w:after="0" w:line="240" w:lineRule="auto"/>
    </w:pPr>
  </w:style>
  <w:style w:type="character" w:customStyle="1" w:styleId="a9">
    <w:name w:val="Нижний колонтитул Знак"/>
    <w:basedOn w:val="a0"/>
    <w:link w:val="a8"/>
    <w:rsid w:val="00ED6727"/>
    <w:rPr>
      <w:rFonts w:eastAsiaTheme="minorEastAsia"/>
      <w:lang w:eastAsia="ru-RU"/>
    </w:rPr>
  </w:style>
  <w:style w:type="paragraph" w:styleId="aa">
    <w:name w:val="header"/>
    <w:basedOn w:val="a"/>
    <w:link w:val="ab"/>
    <w:uiPriority w:val="99"/>
    <w:unhideWhenUsed/>
    <w:rsid w:val="00ED672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D6727"/>
    <w:rPr>
      <w:rFonts w:eastAsiaTheme="minorEastAsia"/>
      <w:lang w:eastAsia="ru-RU"/>
    </w:rPr>
  </w:style>
  <w:style w:type="paragraph" w:styleId="ac">
    <w:name w:val="Balloon Text"/>
    <w:basedOn w:val="a"/>
    <w:link w:val="ad"/>
    <w:unhideWhenUsed/>
    <w:rsid w:val="005558DD"/>
    <w:pPr>
      <w:spacing w:after="0" w:line="240" w:lineRule="auto"/>
    </w:pPr>
    <w:rPr>
      <w:rFonts w:ascii="Tahoma" w:hAnsi="Tahoma" w:cs="Tahoma"/>
      <w:sz w:val="16"/>
      <w:szCs w:val="16"/>
    </w:rPr>
  </w:style>
  <w:style w:type="character" w:customStyle="1" w:styleId="ad">
    <w:name w:val="Текст выноски Знак"/>
    <w:basedOn w:val="a0"/>
    <w:link w:val="ac"/>
    <w:rsid w:val="005558DD"/>
    <w:rPr>
      <w:rFonts w:ascii="Tahoma" w:eastAsiaTheme="minorEastAsia" w:hAnsi="Tahoma" w:cs="Tahoma"/>
      <w:sz w:val="16"/>
      <w:szCs w:val="16"/>
      <w:lang w:eastAsia="ru-RU"/>
    </w:rPr>
  </w:style>
  <w:style w:type="character" w:customStyle="1" w:styleId="20">
    <w:name w:val="Заголовок 2 Знак"/>
    <w:basedOn w:val="a0"/>
    <w:link w:val="2"/>
    <w:rsid w:val="007A2A07"/>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rsid w:val="007A2A07"/>
    <w:rPr>
      <w:rFonts w:ascii="Times New Roman" w:eastAsia="Times New Roman" w:hAnsi="Times New Roman" w:cs="Times New Roman"/>
      <w:b/>
      <w:bCs/>
      <w:sz w:val="24"/>
      <w:szCs w:val="24"/>
      <w:lang w:eastAsia="ru-RU"/>
    </w:rPr>
  </w:style>
  <w:style w:type="character" w:customStyle="1" w:styleId="41">
    <w:name w:val="Заголовок 4 Знак"/>
    <w:basedOn w:val="a0"/>
    <w:link w:val="40"/>
    <w:rsid w:val="007A2A07"/>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rsid w:val="007A2A07"/>
    <w:rPr>
      <w:rFonts w:ascii="Times New Roman" w:eastAsia="Times New Roman" w:hAnsi="Times New Roman" w:cs="Times New Roman"/>
      <w:b/>
      <w:sz w:val="24"/>
      <w:szCs w:val="24"/>
      <w:lang w:eastAsia="ru-RU"/>
    </w:rPr>
  </w:style>
  <w:style w:type="character" w:customStyle="1" w:styleId="60">
    <w:name w:val="Заголовок 6 Знак"/>
    <w:basedOn w:val="a0"/>
    <w:link w:val="6"/>
    <w:rsid w:val="007A2A07"/>
    <w:rPr>
      <w:rFonts w:ascii="Times New Roman" w:eastAsia="Times New Roman" w:hAnsi="Times New Roman" w:cs="Times New Roman"/>
      <w:b/>
      <w:bCs/>
      <w:sz w:val="24"/>
      <w:szCs w:val="24"/>
      <w:lang w:eastAsia="ru-RU"/>
    </w:rPr>
  </w:style>
  <w:style w:type="character" w:customStyle="1" w:styleId="70">
    <w:name w:val="Заголовок 7 Знак"/>
    <w:basedOn w:val="a0"/>
    <w:link w:val="7"/>
    <w:rsid w:val="007A2A07"/>
    <w:rPr>
      <w:rFonts w:ascii="Times New Roman" w:eastAsia="Times New Roman" w:hAnsi="Times New Roman" w:cs="Times New Roman"/>
      <w:sz w:val="28"/>
      <w:szCs w:val="28"/>
      <w:lang w:eastAsia="ru-RU"/>
    </w:rPr>
  </w:style>
  <w:style w:type="character" w:customStyle="1" w:styleId="80">
    <w:name w:val="Заголовок 8 Знак"/>
    <w:basedOn w:val="a0"/>
    <w:link w:val="8"/>
    <w:rsid w:val="007A2A07"/>
    <w:rPr>
      <w:rFonts w:ascii="Arial" w:eastAsia="Times New Roman" w:hAnsi="Arial" w:cs="Arial"/>
      <w:b/>
      <w:sz w:val="20"/>
      <w:szCs w:val="20"/>
      <w:lang w:eastAsia="ru-RU"/>
    </w:rPr>
  </w:style>
  <w:style w:type="character" w:customStyle="1" w:styleId="90">
    <w:name w:val="Заголовок 9 Знак"/>
    <w:basedOn w:val="a0"/>
    <w:link w:val="9"/>
    <w:rsid w:val="007A2A07"/>
    <w:rPr>
      <w:rFonts w:ascii="Times New Roman" w:eastAsia="Times New Roman" w:hAnsi="Times New Roman" w:cs="Times New Roman"/>
      <w:b/>
      <w:sz w:val="28"/>
      <w:szCs w:val="28"/>
      <w:lang w:eastAsia="ru-RU"/>
    </w:rPr>
  </w:style>
  <w:style w:type="numbering" w:customStyle="1" w:styleId="11">
    <w:name w:val="Нет списка1"/>
    <w:next w:val="a2"/>
    <w:semiHidden/>
    <w:rsid w:val="007A2A07"/>
  </w:style>
  <w:style w:type="paragraph" w:styleId="ae">
    <w:name w:val="Title"/>
    <w:basedOn w:val="a"/>
    <w:link w:val="af"/>
    <w:qFormat/>
    <w:rsid w:val="007A2A07"/>
    <w:pPr>
      <w:spacing w:before="40" w:after="0" w:line="240" w:lineRule="auto"/>
      <w:jc w:val="center"/>
    </w:pPr>
    <w:rPr>
      <w:rFonts w:ascii="Arial" w:eastAsia="Times New Roman" w:hAnsi="Arial" w:cs="Times New Roman"/>
      <w:b/>
      <w:sz w:val="24"/>
      <w:szCs w:val="24"/>
    </w:rPr>
  </w:style>
  <w:style w:type="character" w:customStyle="1" w:styleId="af">
    <w:name w:val="Название Знак"/>
    <w:basedOn w:val="a0"/>
    <w:link w:val="ae"/>
    <w:rsid w:val="007A2A07"/>
    <w:rPr>
      <w:rFonts w:ascii="Arial" w:eastAsia="Times New Roman" w:hAnsi="Arial" w:cs="Times New Roman"/>
      <w:b/>
      <w:sz w:val="24"/>
      <w:szCs w:val="24"/>
      <w:lang w:eastAsia="ru-RU"/>
    </w:rPr>
  </w:style>
  <w:style w:type="character" w:customStyle="1" w:styleId="style771">
    <w:name w:val="style771"/>
    <w:rsid w:val="007A2A07"/>
    <w:rPr>
      <w:rFonts w:ascii="Verdana" w:hAnsi="Verdana" w:hint="default"/>
      <w:b/>
      <w:bCs/>
      <w:sz w:val="20"/>
      <w:szCs w:val="20"/>
    </w:rPr>
  </w:style>
  <w:style w:type="character" w:customStyle="1" w:styleId="small-11">
    <w:name w:val="small-11"/>
    <w:rsid w:val="007A2A07"/>
    <w:rPr>
      <w:rFonts w:ascii="Verdana" w:hAnsi="Verdana" w:hint="default"/>
      <w:sz w:val="14"/>
      <w:szCs w:val="14"/>
    </w:rPr>
  </w:style>
  <w:style w:type="paragraph" w:styleId="af0">
    <w:name w:val="Subtitle"/>
    <w:basedOn w:val="a"/>
    <w:link w:val="af1"/>
    <w:qFormat/>
    <w:rsid w:val="007A2A07"/>
    <w:pPr>
      <w:spacing w:after="0" w:line="240" w:lineRule="auto"/>
      <w:jc w:val="center"/>
    </w:pPr>
    <w:rPr>
      <w:rFonts w:ascii="Arial" w:eastAsia="Times New Roman" w:hAnsi="Arial" w:cs="Arial"/>
      <w:b/>
      <w:bCs/>
      <w:sz w:val="20"/>
      <w:szCs w:val="16"/>
    </w:rPr>
  </w:style>
  <w:style w:type="character" w:customStyle="1" w:styleId="af1">
    <w:name w:val="Подзаголовок Знак"/>
    <w:basedOn w:val="a0"/>
    <w:link w:val="af0"/>
    <w:rsid w:val="007A2A07"/>
    <w:rPr>
      <w:rFonts w:ascii="Arial" w:eastAsia="Times New Roman" w:hAnsi="Arial" w:cs="Arial"/>
      <w:b/>
      <w:bCs/>
      <w:sz w:val="20"/>
      <w:szCs w:val="16"/>
      <w:lang w:eastAsia="ru-RU"/>
    </w:rPr>
  </w:style>
  <w:style w:type="paragraph" w:styleId="af2">
    <w:name w:val="Normal (Web)"/>
    <w:basedOn w:val="a"/>
    <w:rsid w:val="007A2A07"/>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apple-style-span">
    <w:name w:val="apple-style-span"/>
    <w:basedOn w:val="a0"/>
    <w:rsid w:val="007A2A07"/>
  </w:style>
  <w:style w:type="paragraph" w:styleId="af3">
    <w:name w:val="Block Text"/>
    <w:basedOn w:val="a"/>
    <w:rsid w:val="007A2A07"/>
    <w:pPr>
      <w:widowControl w:val="0"/>
      <w:shd w:val="clear" w:color="auto" w:fill="FFFFFF"/>
      <w:autoSpaceDE w:val="0"/>
      <w:autoSpaceDN w:val="0"/>
      <w:adjustRightInd w:val="0"/>
      <w:spacing w:after="0" w:line="278" w:lineRule="exact"/>
      <w:ind w:left="1286" w:right="922" w:firstLine="946"/>
      <w:jc w:val="both"/>
    </w:pPr>
    <w:rPr>
      <w:rFonts w:ascii="Times New Roman" w:eastAsia="Times New Roman" w:hAnsi="Times New Roman" w:cs="Times New Roman"/>
      <w:b/>
      <w:bCs/>
      <w:color w:val="323232"/>
      <w:sz w:val="24"/>
      <w:szCs w:val="24"/>
    </w:rPr>
  </w:style>
  <w:style w:type="paragraph" w:styleId="af4">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a"/>
    <w:next w:val="a"/>
    <w:link w:val="12"/>
    <w:qFormat/>
    <w:rsid w:val="007A2A07"/>
    <w:pPr>
      <w:shd w:val="clear" w:color="auto" w:fill="FFFFFF"/>
      <w:spacing w:before="120" w:after="0" w:line="240" w:lineRule="auto"/>
      <w:ind w:left="136"/>
    </w:pPr>
    <w:rPr>
      <w:rFonts w:ascii="Times New Roman" w:eastAsia="Times New Roman" w:hAnsi="Times New Roman" w:cs="Times New Roman"/>
      <w:b/>
      <w:bCs/>
      <w:color w:val="323232"/>
      <w:spacing w:val="-7"/>
      <w:sz w:val="24"/>
      <w:szCs w:val="24"/>
    </w:rPr>
  </w:style>
  <w:style w:type="character" w:styleId="af5">
    <w:name w:val="FollowedHyperlink"/>
    <w:rsid w:val="007A2A07"/>
    <w:rPr>
      <w:color w:val="800080"/>
      <w:u w:val="single"/>
    </w:rPr>
  </w:style>
  <w:style w:type="paragraph" w:customStyle="1" w:styleId="af6">
    <w:name w:val="Содержимое таблицы"/>
    <w:basedOn w:val="a"/>
    <w:rsid w:val="007A2A07"/>
    <w:pPr>
      <w:widowControl w:val="0"/>
      <w:suppressLineNumbers/>
      <w:suppressAutoHyphens/>
      <w:spacing w:after="0" w:line="240" w:lineRule="auto"/>
    </w:pPr>
    <w:rPr>
      <w:rFonts w:ascii="Times New Roman" w:eastAsia="Lucida Sans Unicode" w:hAnsi="Times New Roman" w:cs="Tahoma"/>
      <w:kern w:val="1"/>
      <w:sz w:val="24"/>
      <w:szCs w:val="24"/>
    </w:rPr>
  </w:style>
  <w:style w:type="paragraph" w:styleId="af7">
    <w:name w:val="Body Text"/>
    <w:basedOn w:val="a"/>
    <w:link w:val="af8"/>
    <w:rsid w:val="007A2A07"/>
    <w:pPr>
      <w:tabs>
        <w:tab w:val="left" w:pos="3828"/>
      </w:tabs>
      <w:spacing w:after="0" w:line="240" w:lineRule="auto"/>
      <w:jc w:val="center"/>
    </w:pPr>
    <w:rPr>
      <w:rFonts w:ascii="Times New Roman" w:eastAsia="Times New Roman" w:hAnsi="Times New Roman" w:cs="Times New Roman"/>
      <w:b/>
      <w:bCs/>
      <w:sz w:val="24"/>
      <w:szCs w:val="30"/>
    </w:rPr>
  </w:style>
  <w:style w:type="character" w:customStyle="1" w:styleId="af8">
    <w:name w:val="Основной текст Знак"/>
    <w:basedOn w:val="a0"/>
    <w:link w:val="af7"/>
    <w:rsid w:val="007A2A07"/>
    <w:rPr>
      <w:rFonts w:ascii="Times New Roman" w:eastAsia="Times New Roman" w:hAnsi="Times New Roman" w:cs="Times New Roman"/>
      <w:b/>
      <w:bCs/>
      <w:sz w:val="24"/>
      <w:szCs w:val="30"/>
      <w:lang w:eastAsia="ru-RU"/>
    </w:rPr>
  </w:style>
  <w:style w:type="paragraph" w:styleId="21">
    <w:name w:val="Body Text 2"/>
    <w:basedOn w:val="a"/>
    <w:link w:val="22"/>
    <w:rsid w:val="007A2A07"/>
    <w:pPr>
      <w:tabs>
        <w:tab w:val="left" w:pos="3828"/>
      </w:tabs>
      <w:spacing w:after="0" w:line="240" w:lineRule="auto"/>
      <w:jc w:val="center"/>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7A2A07"/>
    <w:rPr>
      <w:rFonts w:ascii="Times New Roman" w:eastAsia="Times New Roman" w:hAnsi="Times New Roman" w:cs="Times New Roman"/>
      <w:sz w:val="24"/>
      <w:szCs w:val="24"/>
      <w:lang w:eastAsia="ru-RU"/>
    </w:rPr>
  </w:style>
  <w:style w:type="table" w:customStyle="1" w:styleId="13">
    <w:name w:val="Сетка таблицы1"/>
    <w:basedOn w:val="a1"/>
    <w:next w:val="a3"/>
    <w:rsid w:val="007A2A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7A2A07"/>
  </w:style>
  <w:style w:type="paragraph" w:styleId="af9">
    <w:name w:val="Document Map"/>
    <w:basedOn w:val="a"/>
    <w:link w:val="afa"/>
    <w:rsid w:val="007A2A07"/>
    <w:pPr>
      <w:spacing w:after="0" w:line="240" w:lineRule="auto"/>
    </w:pPr>
    <w:rPr>
      <w:rFonts w:ascii="Tahoma" w:eastAsia="Times New Roman" w:hAnsi="Tahoma" w:cs="Times New Roman"/>
      <w:sz w:val="16"/>
      <w:szCs w:val="16"/>
      <w:lang w:val="x-none" w:eastAsia="x-none"/>
    </w:rPr>
  </w:style>
  <w:style w:type="character" w:customStyle="1" w:styleId="afa">
    <w:name w:val="Схема документа Знак"/>
    <w:basedOn w:val="a0"/>
    <w:link w:val="af9"/>
    <w:rsid w:val="007A2A07"/>
    <w:rPr>
      <w:rFonts w:ascii="Tahoma" w:eastAsia="Times New Roman" w:hAnsi="Tahoma" w:cs="Times New Roman"/>
      <w:sz w:val="16"/>
      <w:szCs w:val="16"/>
      <w:lang w:val="x-none" w:eastAsia="x-none"/>
    </w:rPr>
  </w:style>
  <w:style w:type="character" w:customStyle="1" w:styleId="set1">
    <w:name w:val="set1"/>
    <w:rsid w:val="007A2A07"/>
    <w:rPr>
      <w:rFonts w:ascii="Tahoma" w:hAnsi="Tahoma" w:cs="Tahoma" w:hint="default"/>
      <w:b/>
      <w:bCs/>
      <w:strike w:val="0"/>
      <w:dstrike w:val="0"/>
      <w:color w:val="5F696F"/>
      <w:sz w:val="16"/>
      <w:szCs w:val="16"/>
      <w:u w:val="none"/>
      <w:effect w:val="none"/>
    </w:rPr>
  </w:style>
  <w:style w:type="character" w:styleId="afb">
    <w:name w:val="Strong"/>
    <w:qFormat/>
    <w:rsid w:val="007A2A07"/>
    <w:rPr>
      <w:b/>
      <w:bCs/>
    </w:rPr>
  </w:style>
  <w:style w:type="paragraph" w:customStyle="1" w:styleId="afc">
    <w:name w:val="Пункт"/>
    <w:basedOn w:val="a"/>
    <w:rsid w:val="007A2A07"/>
    <w:pPr>
      <w:tabs>
        <w:tab w:val="num" w:pos="1134"/>
      </w:tabs>
      <w:spacing w:after="0" w:line="360" w:lineRule="auto"/>
      <w:ind w:left="1134" w:hanging="1134"/>
      <w:jc w:val="both"/>
    </w:pPr>
    <w:rPr>
      <w:rFonts w:ascii="Times New Roman" w:eastAsia="Times New Roman" w:hAnsi="Times New Roman" w:cs="Times New Roman"/>
      <w:snapToGrid w:val="0"/>
      <w:sz w:val="28"/>
      <w:szCs w:val="20"/>
    </w:rPr>
  </w:style>
  <w:style w:type="paragraph" w:customStyle="1" w:styleId="afd">
    <w:name w:val="Подпункт"/>
    <w:basedOn w:val="afc"/>
    <w:rsid w:val="007A2A07"/>
  </w:style>
  <w:style w:type="character" w:customStyle="1" w:styleId="afe">
    <w:name w:val="комментарий"/>
    <w:rsid w:val="007A2A07"/>
    <w:rPr>
      <w:b/>
      <w:i/>
      <w:shd w:val="clear" w:color="auto" w:fill="FFFF99"/>
    </w:rPr>
  </w:style>
  <w:style w:type="table" w:customStyle="1" w:styleId="110">
    <w:name w:val="Сетка таблицы11"/>
    <w:basedOn w:val="a1"/>
    <w:next w:val="a3"/>
    <w:uiPriority w:val="59"/>
    <w:rsid w:val="007A2A0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14">
    <w:name w:val="toc 1"/>
    <w:basedOn w:val="a"/>
    <w:next w:val="a"/>
    <w:autoRedefine/>
    <w:rsid w:val="007A2A07"/>
    <w:pPr>
      <w:tabs>
        <w:tab w:val="left" w:pos="284"/>
        <w:tab w:val="right" w:leader="dot" w:pos="9345"/>
      </w:tabs>
      <w:spacing w:before="120" w:after="120" w:line="240" w:lineRule="auto"/>
    </w:pPr>
    <w:rPr>
      <w:rFonts w:ascii="Book Antiqua" w:eastAsia="Times New Roman" w:hAnsi="Book Antiqua" w:cs="Times New Roman"/>
      <w:b/>
      <w:caps/>
      <w:sz w:val="20"/>
      <w:szCs w:val="20"/>
      <w:lang w:val="en-US" w:eastAsia="en-US"/>
    </w:rPr>
  </w:style>
  <w:style w:type="paragraph" w:styleId="23">
    <w:name w:val="toc 2"/>
    <w:basedOn w:val="a"/>
    <w:next w:val="a"/>
    <w:autoRedefine/>
    <w:rsid w:val="007A2A07"/>
    <w:pPr>
      <w:tabs>
        <w:tab w:val="left" w:pos="567"/>
        <w:tab w:val="right" w:leader="dot" w:pos="9345"/>
      </w:tabs>
      <w:spacing w:after="0" w:line="240" w:lineRule="auto"/>
    </w:pPr>
    <w:rPr>
      <w:rFonts w:ascii="Book Antiqua" w:eastAsia="Times New Roman" w:hAnsi="Book Antiqua" w:cs="Times New Roman"/>
      <w:smallCaps/>
      <w:noProof/>
      <w:sz w:val="20"/>
      <w:szCs w:val="20"/>
      <w:lang w:eastAsia="en-US"/>
    </w:rPr>
  </w:style>
  <w:style w:type="paragraph" w:styleId="31">
    <w:name w:val="toc 3"/>
    <w:basedOn w:val="a"/>
    <w:next w:val="a"/>
    <w:autoRedefine/>
    <w:rsid w:val="007A2A07"/>
    <w:pPr>
      <w:spacing w:after="0" w:line="240" w:lineRule="auto"/>
      <w:ind w:left="440"/>
    </w:pPr>
    <w:rPr>
      <w:rFonts w:ascii="Book Antiqua" w:eastAsia="Times New Roman" w:hAnsi="Book Antiqua" w:cs="Times New Roman"/>
      <w:i/>
      <w:sz w:val="20"/>
      <w:szCs w:val="20"/>
      <w:lang w:val="en-US" w:eastAsia="en-US"/>
    </w:rPr>
  </w:style>
  <w:style w:type="character" w:customStyle="1" w:styleId="12">
    <w:name w:val="Название объекта Знак1"/>
    <w:aliases w:val="Название объекта Знак Знак Знак Знак Знак1,Название объекта Знак Знак Знак Знак1,Название объекта Знак Знак Знак1,Название объекта Знак Знак Знак Знак Знак Знак,Название объекта Знак Знак1,Название объекта1 Знак"/>
    <w:link w:val="af4"/>
    <w:locked/>
    <w:rsid w:val="007A2A07"/>
    <w:rPr>
      <w:rFonts w:ascii="Times New Roman" w:eastAsia="Times New Roman" w:hAnsi="Times New Roman" w:cs="Times New Roman"/>
      <w:b/>
      <w:bCs/>
      <w:color w:val="323232"/>
      <w:spacing w:val="-7"/>
      <w:sz w:val="24"/>
      <w:szCs w:val="24"/>
      <w:shd w:val="clear" w:color="auto" w:fill="FFFFFF"/>
      <w:lang w:eastAsia="ru-RU"/>
    </w:rPr>
  </w:style>
  <w:style w:type="character" w:styleId="aff">
    <w:name w:val="annotation reference"/>
    <w:rsid w:val="007A2A07"/>
    <w:rPr>
      <w:rFonts w:cs="Times New Roman"/>
      <w:sz w:val="16"/>
      <w:szCs w:val="16"/>
    </w:rPr>
  </w:style>
  <w:style w:type="paragraph" w:styleId="aff0">
    <w:name w:val="annotation text"/>
    <w:basedOn w:val="a"/>
    <w:link w:val="aff1"/>
    <w:rsid w:val="007A2A07"/>
    <w:pPr>
      <w:spacing w:after="0" w:line="240" w:lineRule="auto"/>
      <w:jc w:val="both"/>
    </w:pPr>
    <w:rPr>
      <w:rFonts w:ascii="Times New Roman" w:eastAsia="Times New Roman" w:hAnsi="Times New Roman" w:cs="Times New Roman"/>
      <w:sz w:val="20"/>
      <w:szCs w:val="20"/>
      <w:lang w:val="en-US" w:eastAsia="en-US"/>
    </w:rPr>
  </w:style>
  <w:style w:type="character" w:customStyle="1" w:styleId="aff1">
    <w:name w:val="Текст примечания Знак"/>
    <w:basedOn w:val="a0"/>
    <w:link w:val="aff0"/>
    <w:rsid w:val="007A2A07"/>
    <w:rPr>
      <w:rFonts w:ascii="Times New Roman" w:eastAsia="Times New Roman" w:hAnsi="Times New Roman" w:cs="Times New Roman"/>
      <w:sz w:val="20"/>
      <w:szCs w:val="20"/>
      <w:lang w:val="en-US"/>
    </w:rPr>
  </w:style>
  <w:style w:type="character" w:styleId="aff2">
    <w:name w:val="page number"/>
    <w:rsid w:val="007A2A07"/>
    <w:rPr>
      <w:rFonts w:cs="Times New Roman"/>
    </w:rPr>
  </w:style>
  <w:style w:type="paragraph" w:customStyle="1" w:styleId="15">
    <w:name w:val="Абзац списка1"/>
    <w:basedOn w:val="a"/>
    <w:rsid w:val="007A2A07"/>
    <w:pPr>
      <w:spacing w:after="0" w:line="240" w:lineRule="auto"/>
      <w:ind w:left="708"/>
      <w:jc w:val="both"/>
    </w:pPr>
    <w:rPr>
      <w:rFonts w:ascii="Book Antiqua" w:eastAsia="Times New Roman" w:hAnsi="Book Antiqua" w:cs="Times New Roman"/>
      <w:sz w:val="18"/>
      <w:szCs w:val="20"/>
      <w:lang w:val="en-US" w:eastAsia="en-US"/>
    </w:rPr>
  </w:style>
  <w:style w:type="paragraph" w:customStyle="1" w:styleId="310">
    <w:name w:val="Основной текст 31"/>
    <w:basedOn w:val="a"/>
    <w:rsid w:val="007A2A07"/>
    <w:pPr>
      <w:suppressAutoHyphens/>
      <w:spacing w:before="120" w:after="0" w:line="240" w:lineRule="auto"/>
      <w:jc w:val="center"/>
    </w:pPr>
    <w:rPr>
      <w:rFonts w:ascii="Arial" w:eastAsia="Times New Roman" w:hAnsi="Arial" w:cs="Times New Roman"/>
      <w:b/>
      <w:sz w:val="52"/>
      <w:szCs w:val="20"/>
      <w:lang w:val="en-GB" w:eastAsia="ar-SA"/>
    </w:rPr>
  </w:style>
  <w:style w:type="paragraph" w:styleId="aff3">
    <w:name w:val="Body Text Indent"/>
    <w:basedOn w:val="a"/>
    <w:link w:val="aff4"/>
    <w:rsid w:val="007A2A07"/>
    <w:pPr>
      <w:spacing w:after="120" w:line="240" w:lineRule="auto"/>
      <w:ind w:left="283"/>
    </w:pPr>
    <w:rPr>
      <w:rFonts w:ascii="Times New Roman" w:eastAsia="Times New Roman" w:hAnsi="Times New Roman" w:cs="Times New Roman"/>
      <w:sz w:val="24"/>
      <w:szCs w:val="24"/>
    </w:rPr>
  </w:style>
  <w:style w:type="character" w:customStyle="1" w:styleId="aff4">
    <w:name w:val="Основной текст с отступом Знак"/>
    <w:basedOn w:val="a0"/>
    <w:link w:val="aff3"/>
    <w:rsid w:val="007A2A07"/>
    <w:rPr>
      <w:rFonts w:ascii="Times New Roman" w:eastAsia="Times New Roman" w:hAnsi="Times New Roman" w:cs="Times New Roman"/>
      <w:sz w:val="24"/>
      <w:szCs w:val="24"/>
      <w:lang w:eastAsia="ru-RU"/>
    </w:rPr>
  </w:style>
  <w:style w:type="paragraph" w:customStyle="1" w:styleId="aff5">
    <w:name w:val="Текст документа"/>
    <w:basedOn w:val="a"/>
    <w:rsid w:val="007A2A07"/>
    <w:pPr>
      <w:spacing w:after="0" w:line="360" w:lineRule="auto"/>
      <w:ind w:firstLine="720"/>
      <w:jc w:val="both"/>
    </w:pPr>
    <w:rPr>
      <w:rFonts w:ascii="Times New Roman" w:eastAsia="Times New Roman" w:hAnsi="Times New Roman" w:cs="Times New Roman"/>
      <w:sz w:val="24"/>
      <w:szCs w:val="24"/>
    </w:rPr>
  </w:style>
  <w:style w:type="character" w:customStyle="1" w:styleId="140">
    <w:name w:val="Стиль 14 пт Знак Знак Знак"/>
    <w:rsid w:val="007A2A07"/>
    <w:rPr>
      <w:b/>
      <w:sz w:val="28"/>
      <w:szCs w:val="28"/>
      <w:lang w:val="x-none" w:eastAsia="ru-RU" w:bidi="ar-SA"/>
    </w:rPr>
  </w:style>
  <w:style w:type="paragraph" w:customStyle="1" w:styleId="1TimesNewRoman14">
    <w:name w:val="Стиль Заголовок 1 + Times New Roman 14 пт"/>
    <w:basedOn w:val="1"/>
    <w:rsid w:val="007A2A07"/>
    <w:pPr>
      <w:keepLines w:val="0"/>
      <w:tabs>
        <w:tab w:val="num" w:pos="-178"/>
      </w:tabs>
      <w:spacing w:before="240" w:after="60" w:line="240" w:lineRule="atLeast"/>
      <w:ind w:left="-178" w:hanging="390"/>
      <w:jc w:val="both"/>
    </w:pPr>
    <w:rPr>
      <w:rFonts w:ascii="Times New Roman" w:eastAsia="Times New Roman" w:hAnsi="Times New Roman" w:cs="Times New Roman"/>
      <w:caps/>
      <w:color w:val="auto"/>
      <w:kern w:val="32"/>
      <w:lang w:val="x-none" w:eastAsia="x-none"/>
    </w:rPr>
  </w:style>
  <w:style w:type="paragraph" w:customStyle="1" w:styleId="-11">
    <w:name w:val="Цветной список - Акцент 11"/>
    <w:basedOn w:val="a"/>
    <w:qFormat/>
    <w:rsid w:val="007A2A07"/>
    <w:pPr>
      <w:spacing w:after="0" w:line="240" w:lineRule="atLeast"/>
      <w:ind w:left="720"/>
      <w:contextualSpacing/>
      <w:jc w:val="both"/>
    </w:pPr>
    <w:rPr>
      <w:rFonts w:ascii="Baltica" w:eastAsia="Times New Roman" w:hAnsi="Baltica" w:cs="Times New Roman"/>
      <w:sz w:val="24"/>
      <w:szCs w:val="20"/>
    </w:rPr>
  </w:style>
  <w:style w:type="paragraph" w:styleId="24">
    <w:name w:val="List 2"/>
    <w:basedOn w:val="a"/>
    <w:rsid w:val="007A2A07"/>
    <w:pPr>
      <w:overflowPunct w:val="0"/>
      <w:autoSpaceDE w:val="0"/>
      <w:autoSpaceDN w:val="0"/>
      <w:adjustRightInd w:val="0"/>
      <w:spacing w:after="0" w:line="240" w:lineRule="auto"/>
      <w:ind w:left="566" w:hanging="283"/>
      <w:textAlignment w:val="baseline"/>
    </w:pPr>
    <w:rPr>
      <w:rFonts w:ascii="Times New Roman" w:eastAsia="Times New Roman" w:hAnsi="Times New Roman" w:cs="Times New Roman"/>
      <w:color w:val="000000"/>
      <w:sz w:val="28"/>
      <w:szCs w:val="28"/>
    </w:rPr>
  </w:style>
  <w:style w:type="paragraph" w:customStyle="1" w:styleId="16">
    <w:name w:val="Обычный1"/>
    <w:rsid w:val="007A2A07"/>
    <w:pPr>
      <w:spacing w:after="0" w:line="240" w:lineRule="auto"/>
    </w:pPr>
    <w:rPr>
      <w:rFonts w:ascii="Times New Roman" w:eastAsia="Times New Roman" w:hAnsi="Times New Roman" w:cs="Times New Roman"/>
      <w:sz w:val="20"/>
      <w:szCs w:val="20"/>
      <w:lang w:eastAsia="ru-RU"/>
    </w:rPr>
  </w:style>
  <w:style w:type="paragraph" w:styleId="25">
    <w:name w:val="List Number 2"/>
    <w:basedOn w:val="a"/>
    <w:rsid w:val="00331EC9"/>
    <w:pPr>
      <w:spacing w:after="0" w:line="240" w:lineRule="auto"/>
      <w:ind w:left="720" w:hanging="360"/>
      <w:contextualSpacing/>
    </w:pPr>
    <w:rPr>
      <w:rFonts w:ascii="Times New Roman" w:eastAsia="Times New Roman" w:hAnsi="Times New Roman" w:cs="Times New Roman"/>
      <w:sz w:val="24"/>
      <w:szCs w:val="24"/>
    </w:rPr>
  </w:style>
  <w:style w:type="table" w:customStyle="1" w:styleId="26">
    <w:name w:val="Сетка таблицы2"/>
    <w:basedOn w:val="a1"/>
    <w:next w:val="a3"/>
    <w:uiPriority w:val="59"/>
    <w:rsid w:val="00EF6B6E"/>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4">
    <w:name w:val="4. Список"/>
    <w:basedOn w:val="a"/>
    <w:qFormat/>
    <w:rsid w:val="006B7BE4"/>
    <w:pPr>
      <w:widowControl w:val="0"/>
      <w:numPr>
        <w:numId w:val="4"/>
      </w:numPr>
      <w:autoSpaceDE w:val="0"/>
      <w:autoSpaceDN w:val="0"/>
      <w:adjustRightInd w:val="0"/>
      <w:snapToGrid w:val="0"/>
      <w:spacing w:after="0" w:line="240" w:lineRule="auto"/>
      <w:jc w:val="both"/>
    </w:pPr>
    <w:rPr>
      <w:rFonts w:ascii="Times New Roman" w:eastAsia="Times New Roman" w:hAnsi="Times New Roman" w:cs="Times New Roman"/>
      <w:snapToGrid w:val="0"/>
      <w:sz w:val="24"/>
      <w:szCs w:val="24"/>
      <w:lang w:val="x-none" w:eastAsia="x-none"/>
    </w:rPr>
  </w:style>
  <w:style w:type="paragraph" w:customStyle="1" w:styleId="ContractPoint">
    <w:name w:val="Contract Point"/>
    <w:basedOn w:val="a"/>
    <w:rsid w:val="00826097"/>
    <w:pPr>
      <w:numPr>
        <w:ilvl w:val="1"/>
        <w:numId w:val="16"/>
      </w:numPr>
      <w:spacing w:before="120" w:after="120" w:line="240" w:lineRule="auto"/>
      <w:jc w:val="both"/>
    </w:pPr>
    <w:rPr>
      <w:rFonts w:ascii="Arial" w:eastAsia="Times New Roman" w:hAnsi="Arial" w:cs="Arial"/>
      <w:sz w:val="18"/>
      <w:szCs w:val="20"/>
      <w:lang w:val="en-US" w:eastAsia="en-US"/>
    </w:rPr>
  </w:style>
  <w:style w:type="character" w:customStyle="1" w:styleId="aff6">
    <w:name w:val="Колонтитул_"/>
    <w:link w:val="aff7"/>
    <w:rsid w:val="008076B3"/>
    <w:rPr>
      <w:sz w:val="19"/>
      <w:szCs w:val="19"/>
      <w:shd w:val="clear" w:color="auto" w:fill="FFFFFF"/>
    </w:rPr>
  </w:style>
  <w:style w:type="character" w:customStyle="1" w:styleId="ArialNarrow10pt0pt">
    <w:name w:val="Колонтитул + Arial Narrow;10 pt;Интервал 0 pt"/>
    <w:rsid w:val="008076B3"/>
    <w:rPr>
      <w:rFonts w:ascii="Arial Narrow" w:eastAsia="Arial Narrow" w:hAnsi="Arial Narrow" w:cs="Arial Narrow"/>
      <w:color w:val="000000"/>
      <w:spacing w:val="-10"/>
      <w:w w:val="100"/>
      <w:position w:val="0"/>
      <w:sz w:val="20"/>
      <w:szCs w:val="20"/>
      <w:shd w:val="clear" w:color="auto" w:fill="FFFFFF"/>
      <w:lang w:val="ru-RU" w:eastAsia="ru-RU" w:bidi="ru-RU"/>
    </w:rPr>
  </w:style>
  <w:style w:type="paragraph" w:customStyle="1" w:styleId="aff7">
    <w:name w:val="Колонтитул"/>
    <w:basedOn w:val="a"/>
    <w:link w:val="aff6"/>
    <w:rsid w:val="008076B3"/>
    <w:pPr>
      <w:widowControl w:val="0"/>
      <w:shd w:val="clear" w:color="auto" w:fill="FFFFFF"/>
      <w:spacing w:after="0" w:line="0" w:lineRule="atLeast"/>
    </w:pPr>
    <w:rPr>
      <w:rFonts w:eastAsiaTheme="minorHAnsi"/>
      <w:sz w:val="19"/>
      <w:szCs w:val="19"/>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annotation reference" w:uiPriority="0"/>
    <w:lsdException w:name="page number" w:uiPriority="0"/>
    <w:lsdException w:name="List 2"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1E77"/>
    <w:rPr>
      <w:rFonts w:eastAsiaTheme="minorEastAsia"/>
      <w:lang w:eastAsia="ru-RU"/>
    </w:rPr>
  </w:style>
  <w:style w:type="paragraph" w:styleId="1">
    <w:name w:val="heading 1"/>
    <w:aliases w:val="Заголовок параграфа (1.)"/>
    <w:basedOn w:val="a"/>
    <w:next w:val="a"/>
    <w:link w:val="10"/>
    <w:qFormat/>
    <w:rsid w:val="00ED67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7A2A07"/>
    <w:pPr>
      <w:keepNext/>
      <w:spacing w:after="0" w:line="240" w:lineRule="auto"/>
      <w:jc w:val="center"/>
      <w:outlineLvl w:val="1"/>
    </w:pPr>
    <w:rPr>
      <w:rFonts w:ascii="Times New Roman" w:eastAsia="Times New Roman" w:hAnsi="Times New Roman" w:cs="Times New Roman"/>
      <w:b/>
      <w:bCs/>
      <w:sz w:val="24"/>
      <w:szCs w:val="24"/>
    </w:rPr>
  </w:style>
  <w:style w:type="paragraph" w:styleId="3">
    <w:name w:val="heading 3"/>
    <w:basedOn w:val="a"/>
    <w:next w:val="a"/>
    <w:link w:val="30"/>
    <w:qFormat/>
    <w:rsid w:val="007A2A07"/>
    <w:pPr>
      <w:keepNext/>
      <w:spacing w:after="0" w:line="240" w:lineRule="auto"/>
      <w:jc w:val="right"/>
      <w:outlineLvl w:val="2"/>
    </w:pPr>
    <w:rPr>
      <w:rFonts w:ascii="Times New Roman" w:eastAsia="Times New Roman" w:hAnsi="Times New Roman" w:cs="Times New Roman"/>
      <w:b/>
      <w:bCs/>
      <w:sz w:val="24"/>
      <w:szCs w:val="24"/>
    </w:rPr>
  </w:style>
  <w:style w:type="paragraph" w:styleId="40">
    <w:name w:val="heading 4"/>
    <w:basedOn w:val="a"/>
    <w:next w:val="a"/>
    <w:link w:val="41"/>
    <w:qFormat/>
    <w:rsid w:val="007A2A07"/>
    <w:pPr>
      <w:keepNext/>
      <w:framePr w:hSpace="180" w:wrap="around" w:vAnchor="text" w:hAnchor="page" w:x="2242" w:y="146"/>
      <w:spacing w:after="0" w:line="240" w:lineRule="auto"/>
      <w:outlineLvl w:val="3"/>
    </w:pPr>
    <w:rPr>
      <w:rFonts w:ascii="Times New Roman" w:eastAsia="Times New Roman" w:hAnsi="Times New Roman" w:cs="Times New Roman"/>
      <w:b/>
      <w:bCs/>
      <w:sz w:val="24"/>
      <w:szCs w:val="24"/>
    </w:rPr>
  </w:style>
  <w:style w:type="paragraph" w:styleId="5">
    <w:name w:val="heading 5"/>
    <w:basedOn w:val="a"/>
    <w:next w:val="a"/>
    <w:link w:val="50"/>
    <w:qFormat/>
    <w:rsid w:val="007A2A07"/>
    <w:pPr>
      <w:keepNext/>
      <w:spacing w:after="0" w:line="240" w:lineRule="auto"/>
      <w:ind w:left="708"/>
      <w:jc w:val="center"/>
      <w:outlineLvl w:val="4"/>
    </w:pPr>
    <w:rPr>
      <w:rFonts w:ascii="Times New Roman" w:eastAsia="Times New Roman" w:hAnsi="Times New Roman" w:cs="Times New Roman"/>
      <w:b/>
      <w:sz w:val="24"/>
      <w:szCs w:val="24"/>
    </w:rPr>
  </w:style>
  <w:style w:type="paragraph" w:styleId="6">
    <w:name w:val="heading 6"/>
    <w:basedOn w:val="a"/>
    <w:next w:val="a"/>
    <w:link w:val="60"/>
    <w:qFormat/>
    <w:rsid w:val="007A2A07"/>
    <w:pPr>
      <w:keepNext/>
      <w:spacing w:after="0" w:line="240" w:lineRule="auto"/>
      <w:outlineLvl w:val="5"/>
    </w:pPr>
    <w:rPr>
      <w:rFonts w:ascii="Times New Roman" w:eastAsia="Times New Roman" w:hAnsi="Times New Roman" w:cs="Times New Roman"/>
      <w:b/>
      <w:bCs/>
      <w:sz w:val="24"/>
      <w:szCs w:val="24"/>
    </w:rPr>
  </w:style>
  <w:style w:type="paragraph" w:styleId="7">
    <w:name w:val="heading 7"/>
    <w:basedOn w:val="a"/>
    <w:next w:val="a"/>
    <w:link w:val="70"/>
    <w:qFormat/>
    <w:rsid w:val="007A2A07"/>
    <w:pPr>
      <w:keepNext/>
      <w:spacing w:after="0" w:line="240" w:lineRule="auto"/>
      <w:ind w:left="708"/>
      <w:outlineLvl w:val="6"/>
    </w:pPr>
    <w:rPr>
      <w:rFonts w:ascii="Times New Roman" w:eastAsia="Times New Roman" w:hAnsi="Times New Roman" w:cs="Times New Roman"/>
      <w:sz w:val="28"/>
      <w:szCs w:val="28"/>
    </w:rPr>
  </w:style>
  <w:style w:type="paragraph" w:styleId="8">
    <w:name w:val="heading 8"/>
    <w:basedOn w:val="a"/>
    <w:next w:val="a"/>
    <w:link w:val="80"/>
    <w:qFormat/>
    <w:rsid w:val="007A2A07"/>
    <w:pPr>
      <w:keepNext/>
      <w:spacing w:after="0" w:line="240" w:lineRule="auto"/>
      <w:jc w:val="right"/>
      <w:outlineLvl w:val="7"/>
    </w:pPr>
    <w:rPr>
      <w:rFonts w:ascii="Arial" w:eastAsia="Times New Roman" w:hAnsi="Arial" w:cs="Arial"/>
      <w:b/>
      <w:sz w:val="20"/>
      <w:szCs w:val="20"/>
    </w:rPr>
  </w:style>
  <w:style w:type="paragraph" w:styleId="9">
    <w:name w:val="heading 9"/>
    <w:basedOn w:val="a"/>
    <w:next w:val="a"/>
    <w:link w:val="90"/>
    <w:qFormat/>
    <w:rsid w:val="007A2A07"/>
    <w:pPr>
      <w:keepNext/>
      <w:tabs>
        <w:tab w:val="left" w:pos="8775"/>
      </w:tabs>
      <w:spacing w:after="0" w:line="240" w:lineRule="auto"/>
      <w:ind w:firstLine="708"/>
      <w:jc w:val="center"/>
      <w:outlineLvl w:val="8"/>
    </w:pPr>
    <w:rPr>
      <w:rFonts w:ascii="Times New Roman" w:eastAsia="Times New Roman" w:hAnsi="Times New Roman" w:cs="Times New Roman"/>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параграфа (1.) Знак"/>
    <w:basedOn w:val="a0"/>
    <w:link w:val="1"/>
    <w:rsid w:val="00ED6727"/>
    <w:rPr>
      <w:rFonts w:asciiTheme="majorHAnsi" w:eastAsiaTheme="majorEastAsia" w:hAnsiTheme="majorHAnsi" w:cstheme="majorBidi"/>
      <w:b/>
      <w:bCs/>
      <w:color w:val="365F91" w:themeColor="accent1" w:themeShade="BF"/>
      <w:sz w:val="28"/>
      <w:szCs w:val="28"/>
      <w:lang w:eastAsia="ru-RU"/>
    </w:rPr>
  </w:style>
  <w:style w:type="table" w:styleId="a3">
    <w:name w:val="Table Grid"/>
    <w:basedOn w:val="a1"/>
    <w:uiPriority w:val="59"/>
    <w:rsid w:val="00ED672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4">
    <w:name w:val="Hyperlink"/>
    <w:basedOn w:val="a0"/>
    <w:unhideWhenUsed/>
    <w:rsid w:val="00ED6727"/>
    <w:rPr>
      <w:color w:val="0000FF" w:themeColor="hyperlink"/>
      <w:u w:val="single"/>
    </w:rPr>
  </w:style>
  <w:style w:type="paragraph" w:styleId="a5">
    <w:name w:val="List Paragraph"/>
    <w:basedOn w:val="a"/>
    <w:uiPriority w:val="34"/>
    <w:qFormat/>
    <w:rsid w:val="00ED6727"/>
    <w:pPr>
      <w:ind w:left="720"/>
      <w:contextualSpacing/>
    </w:pPr>
  </w:style>
  <w:style w:type="paragraph" w:styleId="a6">
    <w:name w:val="No Spacing"/>
    <w:link w:val="a7"/>
    <w:uiPriority w:val="1"/>
    <w:qFormat/>
    <w:rsid w:val="00ED6727"/>
    <w:pPr>
      <w:spacing w:after="0" w:line="240" w:lineRule="auto"/>
    </w:pPr>
    <w:rPr>
      <w:rFonts w:eastAsiaTheme="minorEastAsia"/>
      <w:lang w:eastAsia="ru-RU"/>
    </w:rPr>
  </w:style>
  <w:style w:type="character" w:customStyle="1" w:styleId="a7">
    <w:name w:val="Без интервала Знак"/>
    <w:basedOn w:val="a0"/>
    <w:link w:val="a6"/>
    <w:uiPriority w:val="1"/>
    <w:rsid w:val="00ED6727"/>
    <w:rPr>
      <w:rFonts w:eastAsiaTheme="minorEastAsia"/>
      <w:lang w:eastAsia="ru-RU"/>
    </w:rPr>
  </w:style>
  <w:style w:type="paragraph" w:styleId="a8">
    <w:name w:val="footer"/>
    <w:basedOn w:val="a"/>
    <w:link w:val="a9"/>
    <w:unhideWhenUsed/>
    <w:rsid w:val="00ED6727"/>
    <w:pPr>
      <w:tabs>
        <w:tab w:val="center" w:pos="4677"/>
        <w:tab w:val="right" w:pos="9355"/>
      </w:tabs>
      <w:spacing w:after="0" w:line="240" w:lineRule="auto"/>
    </w:pPr>
  </w:style>
  <w:style w:type="character" w:customStyle="1" w:styleId="a9">
    <w:name w:val="Нижний колонтитул Знак"/>
    <w:basedOn w:val="a0"/>
    <w:link w:val="a8"/>
    <w:rsid w:val="00ED6727"/>
    <w:rPr>
      <w:rFonts w:eastAsiaTheme="minorEastAsia"/>
      <w:lang w:eastAsia="ru-RU"/>
    </w:rPr>
  </w:style>
  <w:style w:type="paragraph" w:styleId="aa">
    <w:name w:val="header"/>
    <w:basedOn w:val="a"/>
    <w:link w:val="ab"/>
    <w:uiPriority w:val="99"/>
    <w:unhideWhenUsed/>
    <w:rsid w:val="00ED672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D6727"/>
    <w:rPr>
      <w:rFonts w:eastAsiaTheme="minorEastAsia"/>
      <w:lang w:eastAsia="ru-RU"/>
    </w:rPr>
  </w:style>
  <w:style w:type="paragraph" w:styleId="ac">
    <w:name w:val="Balloon Text"/>
    <w:basedOn w:val="a"/>
    <w:link w:val="ad"/>
    <w:unhideWhenUsed/>
    <w:rsid w:val="005558DD"/>
    <w:pPr>
      <w:spacing w:after="0" w:line="240" w:lineRule="auto"/>
    </w:pPr>
    <w:rPr>
      <w:rFonts w:ascii="Tahoma" w:hAnsi="Tahoma" w:cs="Tahoma"/>
      <w:sz w:val="16"/>
      <w:szCs w:val="16"/>
    </w:rPr>
  </w:style>
  <w:style w:type="character" w:customStyle="1" w:styleId="ad">
    <w:name w:val="Текст выноски Знак"/>
    <w:basedOn w:val="a0"/>
    <w:link w:val="ac"/>
    <w:rsid w:val="005558DD"/>
    <w:rPr>
      <w:rFonts w:ascii="Tahoma" w:eastAsiaTheme="minorEastAsia" w:hAnsi="Tahoma" w:cs="Tahoma"/>
      <w:sz w:val="16"/>
      <w:szCs w:val="16"/>
      <w:lang w:eastAsia="ru-RU"/>
    </w:rPr>
  </w:style>
  <w:style w:type="character" w:customStyle="1" w:styleId="20">
    <w:name w:val="Заголовок 2 Знак"/>
    <w:basedOn w:val="a0"/>
    <w:link w:val="2"/>
    <w:rsid w:val="007A2A07"/>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rsid w:val="007A2A07"/>
    <w:rPr>
      <w:rFonts w:ascii="Times New Roman" w:eastAsia="Times New Roman" w:hAnsi="Times New Roman" w:cs="Times New Roman"/>
      <w:b/>
      <w:bCs/>
      <w:sz w:val="24"/>
      <w:szCs w:val="24"/>
      <w:lang w:eastAsia="ru-RU"/>
    </w:rPr>
  </w:style>
  <w:style w:type="character" w:customStyle="1" w:styleId="41">
    <w:name w:val="Заголовок 4 Знак"/>
    <w:basedOn w:val="a0"/>
    <w:link w:val="40"/>
    <w:rsid w:val="007A2A07"/>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rsid w:val="007A2A07"/>
    <w:rPr>
      <w:rFonts w:ascii="Times New Roman" w:eastAsia="Times New Roman" w:hAnsi="Times New Roman" w:cs="Times New Roman"/>
      <w:b/>
      <w:sz w:val="24"/>
      <w:szCs w:val="24"/>
      <w:lang w:eastAsia="ru-RU"/>
    </w:rPr>
  </w:style>
  <w:style w:type="character" w:customStyle="1" w:styleId="60">
    <w:name w:val="Заголовок 6 Знак"/>
    <w:basedOn w:val="a0"/>
    <w:link w:val="6"/>
    <w:rsid w:val="007A2A07"/>
    <w:rPr>
      <w:rFonts w:ascii="Times New Roman" w:eastAsia="Times New Roman" w:hAnsi="Times New Roman" w:cs="Times New Roman"/>
      <w:b/>
      <w:bCs/>
      <w:sz w:val="24"/>
      <w:szCs w:val="24"/>
      <w:lang w:eastAsia="ru-RU"/>
    </w:rPr>
  </w:style>
  <w:style w:type="character" w:customStyle="1" w:styleId="70">
    <w:name w:val="Заголовок 7 Знак"/>
    <w:basedOn w:val="a0"/>
    <w:link w:val="7"/>
    <w:rsid w:val="007A2A07"/>
    <w:rPr>
      <w:rFonts w:ascii="Times New Roman" w:eastAsia="Times New Roman" w:hAnsi="Times New Roman" w:cs="Times New Roman"/>
      <w:sz w:val="28"/>
      <w:szCs w:val="28"/>
      <w:lang w:eastAsia="ru-RU"/>
    </w:rPr>
  </w:style>
  <w:style w:type="character" w:customStyle="1" w:styleId="80">
    <w:name w:val="Заголовок 8 Знак"/>
    <w:basedOn w:val="a0"/>
    <w:link w:val="8"/>
    <w:rsid w:val="007A2A07"/>
    <w:rPr>
      <w:rFonts w:ascii="Arial" w:eastAsia="Times New Roman" w:hAnsi="Arial" w:cs="Arial"/>
      <w:b/>
      <w:sz w:val="20"/>
      <w:szCs w:val="20"/>
      <w:lang w:eastAsia="ru-RU"/>
    </w:rPr>
  </w:style>
  <w:style w:type="character" w:customStyle="1" w:styleId="90">
    <w:name w:val="Заголовок 9 Знак"/>
    <w:basedOn w:val="a0"/>
    <w:link w:val="9"/>
    <w:rsid w:val="007A2A07"/>
    <w:rPr>
      <w:rFonts w:ascii="Times New Roman" w:eastAsia="Times New Roman" w:hAnsi="Times New Roman" w:cs="Times New Roman"/>
      <w:b/>
      <w:sz w:val="28"/>
      <w:szCs w:val="28"/>
      <w:lang w:eastAsia="ru-RU"/>
    </w:rPr>
  </w:style>
  <w:style w:type="numbering" w:customStyle="1" w:styleId="11">
    <w:name w:val="Нет списка1"/>
    <w:next w:val="a2"/>
    <w:semiHidden/>
    <w:rsid w:val="007A2A07"/>
  </w:style>
  <w:style w:type="paragraph" w:styleId="ae">
    <w:name w:val="Title"/>
    <w:basedOn w:val="a"/>
    <w:link w:val="af"/>
    <w:qFormat/>
    <w:rsid w:val="007A2A07"/>
    <w:pPr>
      <w:spacing w:before="40" w:after="0" w:line="240" w:lineRule="auto"/>
      <w:jc w:val="center"/>
    </w:pPr>
    <w:rPr>
      <w:rFonts w:ascii="Arial" w:eastAsia="Times New Roman" w:hAnsi="Arial" w:cs="Times New Roman"/>
      <w:b/>
      <w:sz w:val="24"/>
      <w:szCs w:val="24"/>
    </w:rPr>
  </w:style>
  <w:style w:type="character" w:customStyle="1" w:styleId="af">
    <w:name w:val="Название Знак"/>
    <w:basedOn w:val="a0"/>
    <w:link w:val="ae"/>
    <w:rsid w:val="007A2A07"/>
    <w:rPr>
      <w:rFonts w:ascii="Arial" w:eastAsia="Times New Roman" w:hAnsi="Arial" w:cs="Times New Roman"/>
      <w:b/>
      <w:sz w:val="24"/>
      <w:szCs w:val="24"/>
      <w:lang w:eastAsia="ru-RU"/>
    </w:rPr>
  </w:style>
  <w:style w:type="character" w:customStyle="1" w:styleId="style771">
    <w:name w:val="style771"/>
    <w:rsid w:val="007A2A07"/>
    <w:rPr>
      <w:rFonts w:ascii="Verdana" w:hAnsi="Verdana" w:hint="default"/>
      <w:b/>
      <w:bCs/>
      <w:sz w:val="20"/>
      <w:szCs w:val="20"/>
    </w:rPr>
  </w:style>
  <w:style w:type="character" w:customStyle="1" w:styleId="small-11">
    <w:name w:val="small-11"/>
    <w:rsid w:val="007A2A07"/>
    <w:rPr>
      <w:rFonts w:ascii="Verdana" w:hAnsi="Verdana" w:hint="default"/>
      <w:sz w:val="14"/>
      <w:szCs w:val="14"/>
    </w:rPr>
  </w:style>
  <w:style w:type="paragraph" w:styleId="af0">
    <w:name w:val="Subtitle"/>
    <w:basedOn w:val="a"/>
    <w:link w:val="af1"/>
    <w:qFormat/>
    <w:rsid w:val="007A2A07"/>
    <w:pPr>
      <w:spacing w:after="0" w:line="240" w:lineRule="auto"/>
      <w:jc w:val="center"/>
    </w:pPr>
    <w:rPr>
      <w:rFonts w:ascii="Arial" w:eastAsia="Times New Roman" w:hAnsi="Arial" w:cs="Arial"/>
      <w:b/>
      <w:bCs/>
      <w:sz w:val="20"/>
      <w:szCs w:val="16"/>
    </w:rPr>
  </w:style>
  <w:style w:type="character" w:customStyle="1" w:styleId="af1">
    <w:name w:val="Подзаголовок Знак"/>
    <w:basedOn w:val="a0"/>
    <w:link w:val="af0"/>
    <w:rsid w:val="007A2A07"/>
    <w:rPr>
      <w:rFonts w:ascii="Arial" w:eastAsia="Times New Roman" w:hAnsi="Arial" w:cs="Arial"/>
      <w:b/>
      <w:bCs/>
      <w:sz w:val="20"/>
      <w:szCs w:val="16"/>
      <w:lang w:eastAsia="ru-RU"/>
    </w:rPr>
  </w:style>
  <w:style w:type="paragraph" w:styleId="af2">
    <w:name w:val="Normal (Web)"/>
    <w:basedOn w:val="a"/>
    <w:rsid w:val="007A2A07"/>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apple-style-span">
    <w:name w:val="apple-style-span"/>
    <w:basedOn w:val="a0"/>
    <w:rsid w:val="007A2A07"/>
  </w:style>
  <w:style w:type="paragraph" w:styleId="af3">
    <w:name w:val="Block Text"/>
    <w:basedOn w:val="a"/>
    <w:rsid w:val="007A2A07"/>
    <w:pPr>
      <w:widowControl w:val="0"/>
      <w:shd w:val="clear" w:color="auto" w:fill="FFFFFF"/>
      <w:autoSpaceDE w:val="0"/>
      <w:autoSpaceDN w:val="0"/>
      <w:adjustRightInd w:val="0"/>
      <w:spacing w:after="0" w:line="278" w:lineRule="exact"/>
      <w:ind w:left="1286" w:right="922" w:firstLine="946"/>
      <w:jc w:val="both"/>
    </w:pPr>
    <w:rPr>
      <w:rFonts w:ascii="Times New Roman" w:eastAsia="Times New Roman" w:hAnsi="Times New Roman" w:cs="Times New Roman"/>
      <w:b/>
      <w:bCs/>
      <w:color w:val="323232"/>
      <w:sz w:val="24"/>
      <w:szCs w:val="24"/>
    </w:rPr>
  </w:style>
  <w:style w:type="paragraph" w:styleId="af4">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a"/>
    <w:next w:val="a"/>
    <w:link w:val="12"/>
    <w:qFormat/>
    <w:rsid w:val="007A2A07"/>
    <w:pPr>
      <w:shd w:val="clear" w:color="auto" w:fill="FFFFFF"/>
      <w:spacing w:before="120" w:after="0" w:line="240" w:lineRule="auto"/>
      <w:ind w:left="136"/>
    </w:pPr>
    <w:rPr>
      <w:rFonts w:ascii="Times New Roman" w:eastAsia="Times New Roman" w:hAnsi="Times New Roman" w:cs="Times New Roman"/>
      <w:b/>
      <w:bCs/>
      <w:color w:val="323232"/>
      <w:spacing w:val="-7"/>
      <w:sz w:val="24"/>
      <w:szCs w:val="24"/>
    </w:rPr>
  </w:style>
  <w:style w:type="character" w:styleId="af5">
    <w:name w:val="FollowedHyperlink"/>
    <w:rsid w:val="007A2A07"/>
    <w:rPr>
      <w:color w:val="800080"/>
      <w:u w:val="single"/>
    </w:rPr>
  </w:style>
  <w:style w:type="paragraph" w:customStyle="1" w:styleId="af6">
    <w:name w:val="Содержимое таблицы"/>
    <w:basedOn w:val="a"/>
    <w:rsid w:val="007A2A07"/>
    <w:pPr>
      <w:widowControl w:val="0"/>
      <w:suppressLineNumbers/>
      <w:suppressAutoHyphens/>
      <w:spacing w:after="0" w:line="240" w:lineRule="auto"/>
    </w:pPr>
    <w:rPr>
      <w:rFonts w:ascii="Times New Roman" w:eastAsia="Lucida Sans Unicode" w:hAnsi="Times New Roman" w:cs="Tahoma"/>
      <w:kern w:val="1"/>
      <w:sz w:val="24"/>
      <w:szCs w:val="24"/>
    </w:rPr>
  </w:style>
  <w:style w:type="paragraph" w:styleId="af7">
    <w:name w:val="Body Text"/>
    <w:basedOn w:val="a"/>
    <w:link w:val="af8"/>
    <w:rsid w:val="007A2A07"/>
    <w:pPr>
      <w:tabs>
        <w:tab w:val="left" w:pos="3828"/>
      </w:tabs>
      <w:spacing w:after="0" w:line="240" w:lineRule="auto"/>
      <w:jc w:val="center"/>
    </w:pPr>
    <w:rPr>
      <w:rFonts w:ascii="Times New Roman" w:eastAsia="Times New Roman" w:hAnsi="Times New Roman" w:cs="Times New Roman"/>
      <w:b/>
      <w:bCs/>
      <w:sz w:val="24"/>
      <w:szCs w:val="30"/>
    </w:rPr>
  </w:style>
  <w:style w:type="character" w:customStyle="1" w:styleId="af8">
    <w:name w:val="Основной текст Знак"/>
    <w:basedOn w:val="a0"/>
    <w:link w:val="af7"/>
    <w:rsid w:val="007A2A07"/>
    <w:rPr>
      <w:rFonts w:ascii="Times New Roman" w:eastAsia="Times New Roman" w:hAnsi="Times New Roman" w:cs="Times New Roman"/>
      <w:b/>
      <w:bCs/>
      <w:sz w:val="24"/>
      <w:szCs w:val="30"/>
      <w:lang w:eastAsia="ru-RU"/>
    </w:rPr>
  </w:style>
  <w:style w:type="paragraph" w:styleId="21">
    <w:name w:val="Body Text 2"/>
    <w:basedOn w:val="a"/>
    <w:link w:val="22"/>
    <w:rsid w:val="007A2A07"/>
    <w:pPr>
      <w:tabs>
        <w:tab w:val="left" w:pos="3828"/>
      </w:tabs>
      <w:spacing w:after="0" w:line="240" w:lineRule="auto"/>
      <w:jc w:val="center"/>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7A2A07"/>
    <w:rPr>
      <w:rFonts w:ascii="Times New Roman" w:eastAsia="Times New Roman" w:hAnsi="Times New Roman" w:cs="Times New Roman"/>
      <w:sz w:val="24"/>
      <w:szCs w:val="24"/>
      <w:lang w:eastAsia="ru-RU"/>
    </w:rPr>
  </w:style>
  <w:style w:type="table" w:customStyle="1" w:styleId="13">
    <w:name w:val="Сетка таблицы1"/>
    <w:basedOn w:val="a1"/>
    <w:next w:val="a3"/>
    <w:rsid w:val="007A2A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7A2A07"/>
  </w:style>
  <w:style w:type="paragraph" w:styleId="af9">
    <w:name w:val="Document Map"/>
    <w:basedOn w:val="a"/>
    <w:link w:val="afa"/>
    <w:rsid w:val="007A2A07"/>
    <w:pPr>
      <w:spacing w:after="0" w:line="240" w:lineRule="auto"/>
    </w:pPr>
    <w:rPr>
      <w:rFonts w:ascii="Tahoma" w:eastAsia="Times New Roman" w:hAnsi="Tahoma" w:cs="Times New Roman"/>
      <w:sz w:val="16"/>
      <w:szCs w:val="16"/>
      <w:lang w:val="x-none" w:eastAsia="x-none"/>
    </w:rPr>
  </w:style>
  <w:style w:type="character" w:customStyle="1" w:styleId="afa">
    <w:name w:val="Схема документа Знак"/>
    <w:basedOn w:val="a0"/>
    <w:link w:val="af9"/>
    <w:rsid w:val="007A2A07"/>
    <w:rPr>
      <w:rFonts w:ascii="Tahoma" w:eastAsia="Times New Roman" w:hAnsi="Tahoma" w:cs="Times New Roman"/>
      <w:sz w:val="16"/>
      <w:szCs w:val="16"/>
      <w:lang w:val="x-none" w:eastAsia="x-none"/>
    </w:rPr>
  </w:style>
  <w:style w:type="character" w:customStyle="1" w:styleId="set1">
    <w:name w:val="set1"/>
    <w:rsid w:val="007A2A07"/>
    <w:rPr>
      <w:rFonts w:ascii="Tahoma" w:hAnsi="Tahoma" w:cs="Tahoma" w:hint="default"/>
      <w:b/>
      <w:bCs/>
      <w:strike w:val="0"/>
      <w:dstrike w:val="0"/>
      <w:color w:val="5F696F"/>
      <w:sz w:val="16"/>
      <w:szCs w:val="16"/>
      <w:u w:val="none"/>
      <w:effect w:val="none"/>
    </w:rPr>
  </w:style>
  <w:style w:type="character" w:styleId="afb">
    <w:name w:val="Strong"/>
    <w:qFormat/>
    <w:rsid w:val="007A2A07"/>
    <w:rPr>
      <w:b/>
      <w:bCs/>
    </w:rPr>
  </w:style>
  <w:style w:type="paragraph" w:customStyle="1" w:styleId="afc">
    <w:name w:val="Пункт"/>
    <w:basedOn w:val="a"/>
    <w:rsid w:val="007A2A07"/>
    <w:pPr>
      <w:tabs>
        <w:tab w:val="num" w:pos="1134"/>
      </w:tabs>
      <w:spacing w:after="0" w:line="360" w:lineRule="auto"/>
      <w:ind w:left="1134" w:hanging="1134"/>
      <w:jc w:val="both"/>
    </w:pPr>
    <w:rPr>
      <w:rFonts w:ascii="Times New Roman" w:eastAsia="Times New Roman" w:hAnsi="Times New Roman" w:cs="Times New Roman"/>
      <w:snapToGrid w:val="0"/>
      <w:sz w:val="28"/>
      <w:szCs w:val="20"/>
    </w:rPr>
  </w:style>
  <w:style w:type="paragraph" w:customStyle="1" w:styleId="afd">
    <w:name w:val="Подпункт"/>
    <w:basedOn w:val="afc"/>
    <w:rsid w:val="007A2A07"/>
  </w:style>
  <w:style w:type="character" w:customStyle="1" w:styleId="afe">
    <w:name w:val="комментарий"/>
    <w:rsid w:val="007A2A07"/>
    <w:rPr>
      <w:b/>
      <w:i/>
      <w:shd w:val="clear" w:color="auto" w:fill="FFFF99"/>
    </w:rPr>
  </w:style>
  <w:style w:type="table" w:customStyle="1" w:styleId="110">
    <w:name w:val="Сетка таблицы11"/>
    <w:basedOn w:val="a1"/>
    <w:next w:val="a3"/>
    <w:uiPriority w:val="59"/>
    <w:rsid w:val="007A2A0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14">
    <w:name w:val="toc 1"/>
    <w:basedOn w:val="a"/>
    <w:next w:val="a"/>
    <w:autoRedefine/>
    <w:rsid w:val="007A2A07"/>
    <w:pPr>
      <w:tabs>
        <w:tab w:val="left" w:pos="284"/>
        <w:tab w:val="right" w:leader="dot" w:pos="9345"/>
      </w:tabs>
      <w:spacing w:before="120" w:after="120" w:line="240" w:lineRule="auto"/>
    </w:pPr>
    <w:rPr>
      <w:rFonts w:ascii="Book Antiqua" w:eastAsia="Times New Roman" w:hAnsi="Book Antiqua" w:cs="Times New Roman"/>
      <w:b/>
      <w:caps/>
      <w:sz w:val="20"/>
      <w:szCs w:val="20"/>
      <w:lang w:val="en-US" w:eastAsia="en-US"/>
    </w:rPr>
  </w:style>
  <w:style w:type="paragraph" w:styleId="23">
    <w:name w:val="toc 2"/>
    <w:basedOn w:val="a"/>
    <w:next w:val="a"/>
    <w:autoRedefine/>
    <w:rsid w:val="007A2A07"/>
    <w:pPr>
      <w:tabs>
        <w:tab w:val="left" w:pos="567"/>
        <w:tab w:val="right" w:leader="dot" w:pos="9345"/>
      </w:tabs>
      <w:spacing w:after="0" w:line="240" w:lineRule="auto"/>
    </w:pPr>
    <w:rPr>
      <w:rFonts w:ascii="Book Antiqua" w:eastAsia="Times New Roman" w:hAnsi="Book Antiqua" w:cs="Times New Roman"/>
      <w:smallCaps/>
      <w:noProof/>
      <w:sz w:val="20"/>
      <w:szCs w:val="20"/>
      <w:lang w:eastAsia="en-US"/>
    </w:rPr>
  </w:style>
  <w:style w:type="paragraph" w:styleId="31">
    <w:name w:val="toc 3"/>
    <w:basedOn w:val="a"/>
    <w:next w:val="a"/>
    <w:autoRedefine/>
    <w:rsid w:val="007A2A07"/>
    <w:pPr>
      <w:spacing w:after="0" w:line="240" w:lineRule="auto"/>
      <w:ind w:left="440"/>
    </w:pPr>
    <w:rPr>
      <w:rFonts w:ascii="Book Antiqua" w:eastAsia="Times New Roman" w:hAnsi="Book Antiqua" w:cs="Times New Roman"/>
      <w:i/>
      <w:sz w:val="20"/>
      <w:szCs w:val="20"/>
      <w:lang w:val="en-US" w:eastAsia="en-US"/>
    </w:rPr>
  </w:style>
  <w:style w:type="character" w:customStyle="1" w:styleId="12">
    <w:name w:val="Название объекта Знак1"/>
    <w:aliases w:val="Название объекта Знак Знак Знак Знак Знак1,Название объекта Знак Знак Знак Знак1,Название объекта Знак Знак Знак1,Название объекта Знак Знак Знак Знак Знак Знак,Название объекта Знак Знак1,Название объекта1 Знак"/>
    <w:link w:val="af4"/>
    <w:locked/>
    <w:rsid w:val="007A2A07"/>
    <w:rPr>
      <w:rFonts w:ascii="Times New Roman" w:eastAsia="Times New Roman" w:hAnsi="Times New Roman" w:cs="Times New Roman"/>
      <w:b/>
      <w:bCs/>
      <w:color w:val="323232"/>
      <w:spacing w:val="-7"/>
      <w:sz w:val="24"/>
      <w:szCs w:val="24"/>
      <w:shd w:val="clear" w:color="auto" w:fill="FFFFFF"/>
      <w:lang w:eastAsia="ru-RU"/>
    </w:rPr>
  </w:style>
  <w:style w:type="character" w:styleId="aff">
    <w:name w:val="annotation reference"/>
    <w:rsid w:val="007A2A07"/>
    <w:rPr>
      <w:rFonts w:cs="Times New Roman"/>
      <w:sz w:val="16"/>
      <w:szCs w:val="16"/>
    </w:rPr>
  </w:style>
  <w:style w:type="paragraph" w:styleId="aff0">
    <w:name w:val="annotation text"/>
    <w:basedOn w:val="a"/>
    <w:link w:val="aff1"/>
    <w:rsid w:val="007A2A07"/>
    <w:pPr>
      <w:spacing w:after="0" w:line="240" w:lineRule="auto"/>
      <w:jc w:val="both"/>
    </w:pPr>
    <w:rPr>
      <w:rFonts w:ascii="Times New Roman" w:eastAsia="Times New Roman" w:hAnsi="Times New Roman" w:cs="Times New Roman"/>
      <w:sz w:val="20"/>
      <w:szCs w:val="20"/>
      <w:lang w:val="en-US" w:eastAsia="en-US"/>
    </w:rPr>
  </w:style>
  <w:style w:type="character" w:customStyle="1" w:styleId="aff1">
    <w:name w:val="Текст примечания Знак"/>
    <w:basedOn w:val="a0"/>
    <w:link w:val="aff0"/>
    <w:rsid w:val="007A2A07"/>
    <w:rPr>
      <w:rFonts w:ascii="Times New Roman" w:eastAsia="Times New Roman" w:hAnsi="Times New Roman" w:cs="Times New Roman"/>
      <w:sz w:val="20"/>
      <w:szCs w:val="20"/>
      <w:lang w:val="en-US"/>
    </w:rPr>
  </w:style>
  <w:style w:type="character" w:styleId="aff2">
    <w:name w:val="page number"/>
    <w:rsid w:val="007A2A07"/>
    <w:rPr>
      <w:rFonts w:cs="Times New Roman"/>
    </w:rPr>
  </w:style>
  <w:style w:type="paragraph" w:customStyle="1" w:styleId="15">
    <w:name w:val="Абзац списка1"/>
    <w:basedOn w:val="a"/>
    <w:rsid w:val="007A2A07"/>
    <w:pPr>
      <w:spacing w:after="0" w:line="240" w:lineRule="auto"/>
      <w:ind w:left="708"/>
      <w:jc w:val="both"/>
    </w:pPr>
    <w:rPr>
      <w:rFonts w:ascii="Book Antiqua" w:eastAsia="Times New Roman" w:hAnsi="Book Antiqua" w:cs="Times New Roman"/>
      <w:sz w:val="18"/>
      <w:szCs w:val="20"/>
      <w:lang w:val="en-US" w:eastAsia="en-US"/>
    </w:rPr>
  </w:style>
  <w:style w:type="paragraph" w:customStyle="1" w:styleId="310">
    <w:name w:val="Основной текст 31"/>
    <w:basedOn w:val="a"/>
    <w:rsid w:val="007A2A07"/>
    <w:pPr>
      <w:suppressAutoHyphens/>
      <w:spacing w:before="120" w:after="0" w:line="240" w:lineRule="auto"/>
      <w:jc w:val="center"/>
    </w:pPr>
    <w:rPr>
      <w:rFonts w:ascii="Arial" w:eastAsia="Times New Roman" w:hAnsi="Arial" w:cs="Times New Roman"/>
      <w:b/>
      <w:sz w:val="52"/>
      <w:szCs w:val="20"/>
      <w:lang w:val="en-GB" w:eastAsia="ar-SA"/>
    </w:rPr>
  </w:style>
  <w:style w:type="paragraph" w:styleId="aff3">
    <w:name w:val="Body Text Indent"/>
    <w:basedOn w:val="a"/>
    <w:link w:val="aff4"/>
    <w:rsid w:val="007A2A07"/>
    <w:pPr>
      <w:spacing w:after="120" w:line="240" w:lineRule="auto"/>
      <w:ind w:left="283"/>
    </w:pPr>
    <w:rPr>
      <w:rFonts w:ascii="Times New Roman" w:eastAsia="Times New Roman" w:hAnsi="Times New Roman" w:cs="Times New Roman"/>
      <w:sz w:val="24"/>
      <w:szCs w:val="24"/>
    </w:rPr>
  </w:style>
  <w:style w:type="character" w:customStyle="1" w:styleId="aff4">
    <w:name w:val="Основной текст с отступом Знак"/>
    <w:basedOn w:val="a0"/>
    <w:link w:val="aff3"/>
    <w:rsid w:val="007A2A07"/>
    <w:rPr>
      <w:rFonts w:ascii="Times New Roman" w:eastAsia="Times New Roman" w:hAnsi="Times New Roman" w:cs="Times New Roman"/>
      <w:sz w:val="24"/>
      <w:szCs w:val="24"/>
      <w:lang w:eastAsia="ru-RU"/>
    </w:rPr>
  </w:style>
  <w:style w:type="paragraph" w:customStyle="1" w:styleId="aff5">
    <w:name w:val="Текст документа"/>
    <w:basedOn w:val="a"/>
    <w:rsid w:val="007A2A07"/>
    <w:pPr>
      <w:spacing w:after="0" w:line="360" w:lineRule="auto"/>
      <w:ind w:firstLine="720"/>
      <w:jc w:val="both"/>
    </w:pPr>
    <w:rPr>
      <w:rFonts w:ascii="Times New Roman" w:eastAsia="Times New Roman" w:hAnsi="Times New Roman" w:cs="Times New Roman"/>
      <w:sz w:val="24"/>
      <w:szCs w:val="24"/>
    </w:rPr>
  </w:style>
  <w:style w:type="character" w:customStyle="1" w:styleId="140">
    <w:name w:val="Стиль 14 пт Знак Знак Знак"/>
    <w:rsid w:val="007A2A07"/>
    <w:rPr>
      <w:b/>
      <w:sz w:val="28"/>
      <w:szCs w:val="28"/>
      <w:lang w:val="x-none" w:eastAsia="ru-RU" w:bidi="ar-SA"/>
    </w:rPr>
  </w:style>
  <w:style w:type="paragraph" w:customStyle="1" w:styleId="1TimesNewRoman14">
    <w:name w:val="Стиль Заголовок 1 + Times New Roman 14 пт"/>
    <w:basedOn w:val="1"/>
    <w:rsid w:val="007A2A07"/>
    <w:pPr>
      <w:keepLines w:val="0"/>
      <w:tabs>
        <w:tab w:val="num" w:pos="-178"/>
      </w:tabs>
      <w:spacing w:before="240" w:after="60" w:line="240" w:lineRule="atLeast"/>
      <w:ind w:left="-178" w:hanging="390"/>
      <w:jc w:val="both"/>
    </w:pPr>
    <w:rPr>
      <w:rFonts w:ascii="Times New Roman" w:eastAsia="Times New Roman" w:hAnsi="Times New Roman" w:cs="Times New Roman"/>
      <w:caps/>
      <w:color w:val="auto"/>
      <w:kern w:val="32"/>
      <w:lang w:val="x-none" w:eastAsia="x-none"/>
    </w:rPr>
  </w:style>
  <w:style w:type="paragraph" w:customStyle="1" w:styleId="-11">
    <w:name w:val="Цветной список - Акцент 11"/>
    <w:basedOn w:val="a"/>
    <w:qFormat/>
    <w:rsid w:val="007A2A07"/>
    <w:pPr>
      <w:spacing w:after="0" w:line="240" w:lineRule="atLeast"/>
      <w:ind w:left="720"/>
      <w:contextualSpacing/>
      <w:jc w:val="both"/>
    </w:pPr>
    <w:rPr>
      <w:rFonts w:ascii="Baltica" w:eastAsia="Times New Roman" w:hAnsi="Baltica" w:cs="Times New Roman"/>
      <w:sz w:val="24"/>
      <w:szCs w:val="20"/>
    </w:rPr>
  </w:style>
  <w:style w:type="paragraph" w:styleId="24">
    <w:name w:val="List 2"/>
    <w:basedOn w:val="a"/>
    <w:rsid w:val="007A2A07"/>
    <w:pPr>
      <w:overflowPunct w:val="0"/>
      <w:autoSpaceDE w:val="0"/>
      <w:autoSpaceDN w:val="0"/>
      <w:adjustRightInd w:val="0"/>
      <w:spacing w:after="0" w:line="240" w:lineRule="auto"/>
      <w:ind w:left="566" w:hanging="283"/>
      <w:textAlignment w:val="baseline"/>
    </w:pPr>
    <w:rPr>
      <w:rFonts w:ascii="Times New Roman" w:eastAsia="Times New Roman" w:hAnsi="Times New Roman" w:cs="Times New Roman"/>
      <w:color w:val="000000"/>
      <w:sz w:val="28"/>
      <w:szCs w:val="28"/>
    </w:rPr>
  </w:style>
  <w:style w:type="paragraph" w:customStyle="1" w:styleId="16">
    <w:name w:val="Обычный1"/>
    <w:rsid w:val="007A2A07"/>
    <w:pPr>
      <w:spacing w:after="0" w:line="240" w:lineRule="auto"/>
    </w:pPr>
    <w:rPr>
      <w:rFonts w:ascii="Times New Roman" w:eastAsia="Times New Roman" w:hAnsi="Times New Roman" w:cs="Times New Roman"/>
      <w:sz w:val="20"/>
      <w:szCs w:val="20"/>
      <w:lang w:eastAsia="ru-RU"/>
    </w:rPr>
  </w:style>
  <w:style w:type="paragraph" w:styleId="25">
    <w:name w:val="List Number 2"/>
    <w:basedOn w:val="a"/>
    <w:rsid w:val="00331EC9"/>
    <w:pPr>
      <w:spacing w:after="0" w:line="240" w:lineRule="auto"/>
      <w:ind w:left="720" w:hanging="360"/>
      <w:contextualSpacing/>
    </w:pPr>
    <w:rPr>
      <w:rFonts w:ascii="Times New Roman" w:eastAsia="Times New Roman" w:hAnsi="Times New Roman" w:cs="Times New Roman"/>
      <w:sz w:val="24"/>
      <w:szCs w:val="24"/>
    </w:rPr>
  </w:style>
  <w:style w:type="table" w:customStyle="1" w:styleId="26">
    <w:name w:val="Сетка таблицы2"/>
    <w:basedOn w:val="a1"/>
    <w:next w:val="a3"/>
    <w:uiPriority w:val="59"/>
    <w:rsid w:val="00EF6B6E"/>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4">
    <w:name w:val="4. Список"/>
    <w:basedOn w:val="a"/>
    <w:qFormat/>
    <w:rsid w:val="006B7BE4"/>
    <w:pPr>
      <w:widowControl w:val="0"/>
      <w:numPr>
        <w:numId w:val="4"/>
      </w:numPr>
      <w:autoSpaceDE w:val="0"/>
      <w:autoSpaceDN w:val="0"/>
      <w:adjustRightInd w:val="0"/>
      <w:snapToGrid w:val="0"/>
      <w:spacing w:after="0" w:line="240" w:lineRule="auto"/>
      <w:jc w:val="both"/>
    </w:pPr>
    <w:rPr>
      <w:rFonts w:ascii="Times New Roman" w:eastAsia="Times New Roman" w:hAnsi="Times New Roman" w:cs="Times New Roman"/>
      <w:snapToGrid w:val="0"/>
      <w:sz w:val="24"/>
      <w:szCs w:val="24"/>
      <w:lang w:val="x-none" w:eastAsia="x-none"/>
    </w:rPr>
  </w:style>
  <w:style w:type="paragraph" w:customStyle="1" w:styleId="ContractPoint">
    <w:name w:val="Contract Point"/>
    <w:basedOn w:val="a"/>
    <w:rsid w:val="00826097"/>
    <w:pPr>
      <w:numPr>
        <w:ilvl w:val="1"/>
        <w:numId w:val="16"/>
      </w:numPr>
      <w:spacing w:before="120" w:after="120" w:line="240" w:lineRule="auto"/>
      <w:jc w:val="both"/>
    </w:pPr>
    <w:rPr>
      <w:rFonts w:ascii="Arial" w:eastAsia="Times New Roman" w:hAnsi="Arial" w:cs="Arial"/>
      <w:sz w:val="18"/>
      <w:szCs w:val="20"/>
      <w:lang w:val="en-US" w:eastAsia="en-US"/>
    </w:rPr>
  </w:style>
  <w:style w:type="character" w:customStyle="1" w:styleId="aff6">
    <w:name w:val="Колонтитул_"/>
    <w:link w:val="aff7"/>
    <w:rsid w:val="008076B3"/>
    <w:rPr>
      <w:sz w:val="19"/>
      <w:szCs w:val="19"/>
      <w:shd w:val="clear" w:color="auto" w:fill="FFFFFF"/>
    </w:rPr>
  </w:style>
  <w:style w:type="character" w:customStyle="1" w:styleId="ArialNarrow10pt0pt">
    <w:name w:val="Колонтитул + Arial Narrow;10 pt;Интервал 0 pt"/>
    <w:rsid w:val="008076B3"/>
    <w:rPr>
      <w:rFonts w:ascii="Arial Narrow" w:eastAsia="Arial Narrow" w:hAnsi="Arial Narrow" w:cs="Arial Narrow"/>
      <w:color w:val="000000"/>
      <w:spacing w:val="-10"/>
      <w:w w:val="100"/>
      <w:position w:val="0"/>
      <w:sz w:val="20"/>
      <w:szCs w:val="20"/>
      <w:shd w:val="clear" w:color="auto" w:fill="FFFFFF"/>
      <w:lang w:val="ru-RU" w:eastAsia="ru-RU" w:bidi="ru-RU"/>
    </w:rPr>
  </w:style>
  <w:style w:type="paragraph" w:customStyle="1" w:styleId="aff7">
    <w:name w:val="Колонтитул"/>
    <w:basedOn w:val="a"/>
    <w:link w:val="aff6"/>
    <w:rsid w:val="008076B3"/>
    <w:pPr>
      <w:widowControl w:val="0"/>
      <w:shd w:val="clear" w:color="auto" w:fill="FFFFFF"/>
      <w:spacing w:after="0" w:line="0" w:lineRule="atLeast"/>
    </w:pPr>
    <w:rPr>
      <w:rFonts w:eastAsiaTheme="minorHAnsi"/>
      <w:sz w:val="19"/>
      <w:szCs w:val="1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7626773">
      <w:bodyDiv w:val="1"/>
      <w:marLeft w:val="0"/>
      <w:marRight w:val="0"/>
      <w:marTop w:val="0"/>
      <w:marBottom w:val="0"/>
      <w:divBdr>
        <w:top w:val="none" w:sz="0" w:space="0" w:color="auto"/>
        <w:left w:val="none" w:sz="0" w:space="0" w:color="auto"/>
        <w:bottom w:val="none" w:sz="0" w:space="0" w:color="auto"/>
        <w:right w:val="none" w:sz="0" w:space="0" w:color="auto"/>
      </w:divBdr>
    </w:div>
    <w:div w:id="562646769">
      <w:bodyDiv w:val="1"/>
      <w:marLeft w:val="0"/>
      <w:marRight w:val="0"/>
      <w:marTop w:val="0"/>
      <w:marBottom w:val="0"/>
      <w:divBdr>
        <w:top w:val="none" w:sz="0" w:space="0" w:color="auto"/>
        <w:left w:val="none" w:sz="0" w:space="0" w:color="auto"/>
        <w:bottom w:val="none" w:sz="0" w:space="0" w:color="auto"/>
        <w:right w:val="none" w:sz="0" w:space="0" w:color="auto"/>
      </w:divBdr>
    </w:div>
    <w:div w:id="876046130">
      <w:bodyDiv w:val="1"/>
      <w:marLeft w:val="0"/>
      <w:marRight w:val="0"/>
      <w:marTop w:val="0"/>
      <w:marBottom w:val="0"/>
      <w:divBdr>
        <w:top w:val="none" w:sz="0" w:space="0" w:color="auto"/>
        <w:left w:val="none" w:sz="0" w:space="0" w:color="auto"/>
        <w:bottom w:val="none" w:sz="0" w:space="0" w:color="auto"/>
        <w:right w:val="none" w:sz="0" w:space="0" w:color="auto"/>
      </w:divBdr>
    </w:div>
    <w:div w:id="1126580753">
      <w:bodyDiv w:val="1"/>
      <w:marLeft w:val="0"/>
      <w:marRight w:val="0"/>
      <w:marTop w:val="0"/>
      <w:marBottom w:val="0"/>
      <w:divBdr>
        <w:top w:val="none" w:sz="0" w:space="0" w:color="auto"/>
        <w:left w:val="none" w:sz="0" w:space="0" w:color="auto"/>
        <w:bottom w:val="none" w:sz="0" w:space="0" w:color="auto"/>
        <w:right w:val="none" w:sz="0" w:space="0" w:color="auto"/>
      </w:divBdr>
    </w:div>
    <w:div w:id="1394886833">
      <w:bodyDiv w:val="1"/>
      <w:marLeft w:val="0"/>
      <w:marRight w:val="0"/>
      <w:marTop w:val="0"/>
      <w:marBottom w:val="0"/>
      <w:divBdr>
        <w:top w:val="none" w:sz="0" w:space="0" w:color="auto"/>
        <w:left w:val="none" w:sz="0" w:space="0" w:color="auto"/>
        <w:bottom w:val="none" w:sz="0" w:space="0" w:color="auto"/>
        <w:right w:val="none" w:sz="0" w:space="0" w:color="auto"/>
      </w:divBdr>
    </w:div>
    <w:div w:id="1483622590">
      <w:bodyDiv w:val="1"/>
      <w:marLeft w:val="0"/>
      <w:marRight w:val="0"/>
      <w:marTop w:val="0"/>
      <w:marBottom w:val="0"/>
      <w:divBdr>
        <w:top w:val="none" w:sz="0" w:space="0" w:color="auto"/>
        <w:left w:val="none" w:sz="0" w:space="0" w:color="auto"/>
        <w:bottom w:val="none" w:sz="0" w:space="0" w:color="auto"/>
        <w:right w:val="none" w:sz="0" w:space="0" w:color="auto"/>
      </w:divBdr>
    </w:div>
    <w:div w:id="1569875493">
      <w:bodyDiv w:val="1"/>
      <w:marLeft w:val="0"/>
      <w:marRight w:val="0"/>
      <w:marTop w:val="0"/>
      <w:marBottom w:val="0"/>
      <w:divBdr>
        <w:top w:val="none" w:sz="0" w:space="0" w:color="auto"/>
        <w:left w:val="none" w:sz="0" w:space="0" w:color="auto"/>
        <w:bottom w:val="none" w:sz="0" w:space="0" w:color="auto"/>
        <w:right w:val="none" w:sz="0" w:space="0" w:color="auto"/>
      </w:divBdr>
    </w:div>
    <w:div w:id="1970890164">
      <w:bodyDiv w:val="1"/>
      <w:marLeft w:val="0"/>
      <w:marRight w:val="0"/>
      <w:marTop w:val="0"/>
      <w:marBottom w:val="0"/>
      <w:divBdr>
        <w:top w:val="none" w:sz="0" w:space="0" w:color="auto"/>
        <w:left w:val="none" w:sz="0" w:space="0" w:color="auto"/>
        <w:bottom w:val="none" w:sz="0" w:space="0" w:color="auto"/>
        <w:right w:val="none" w:sz="0" w:space="0" w:color="auto"/>
      </w:divBdr>
    </w:div>
    <w:div w:id="1990480550">
      <w:bodyDiv w:val="1"/>
      <w:marLeft w:val="0"/>
      <w:marRight w:val="0"/>
      <w:marTop w:val="0"/>
      <w:marBottom w:val="0"/>
      <w:divBdr>
        <w:top w:val="none" w:sz="0" w:space="0" w:color="auto"/>
        <w:left w:val="none" w:sz="0" w:space="0" w:color="auto"/>
        <w:bottom w:val="none" w:sz="0" w:space="0" w:color="auto"/>
        <w:right w:val="none" w:sz="0" w:space="0" w:color="auto"/>
      </w:divBdr>
    </w:div>
    <w:div w:id="2064517445">
      <w:bodyDiv w:val="1"/>
      <w:marLeft w:val="0"/>
      <w:marRight w:val="0"/>
      <w:marTop w:val="0"/>
      <w:marBottom w:val="0"/>
      <w:divBdr>
        <w:top w:val="none" w:sz="0" w:space="0" w:color="auto"/>
        <w:left w:val="none" w:sz="0" w:space="0" w:color="auto"/>
        <w:bottom w:val="none" w:sz="0" w:space="0" w:color="auto"/>
        <w:right w:val="none" w:sz="0" w:space="0" w:color="auto"/>
      </w:divBdr>
    </w:div>
    <w:div w:id="2110657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ncrc.ru" TargetMode="Externa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akupki.gov.ru" TargetMode="Externa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header" Target="header4.xml"/><Relationship Id="rId10" Type="http://schemas.openxmlformats.org/officeDocument/2006/relationships/hyperlink" Target="http://www.ncrc.ru"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www.zakupki.gov.ru" TargetMode="External"/><Relationship Id="rId14" Type="http://schemas.openxmlformats.org/officeDocument/2006/relationships/footer" Target="footer1.xml"/><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51C194-6C2A-463C-B034-48441496F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7</Pages>
  <Words>1460</Words>
  <Characters>8327</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9768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NCRC User</dc:creator>
  <cp:lastModifiedBy>Токарев Игорь Александрович</cp:lastModifiedBy>
  <cp:revision>18</cp:revision>
  <cp:lastPrinted>2015-01-30T12:28:00Z</cp:lastPrinted>
  <dcterms:created xsi:type="dcterms:W3CDTF">2015-08-20T15:43:00Z</dcterms:created>
  <dcterms:modified xsi:type="dcterms:W3CDTF">2015-08-25T08:56:00Z</dcterms:modified>
</cp:coreProperties>
</file>